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FBF3" w14:textId="77777777" w:rsidR="00115148" w:rsidRDefault="00115148" w:rsidP="00115148">
      <w:pPr>
        <w:jc w:val="center"/>
        <w:rPr>
          <w:rFonts w:ascii="Bookman Old Style" w:hAnsi="Bookman Old Style"/>
          <w:sz w:val="20"/>
          <w:szCs w:val="20"/>
        </w:rPr>
      </w:pPr>
    </w:p>
    <w:p w14:paraId="4CA27EBB" w14:textId="621E7A54" w:rsidR="00115148" w:rsidRPr="00304512" w:rsidRDefault="00115148" w:rsidP="00115148">
      <w:pPr>
        <w:ind w:right="-1"/>
        <w:jc w:val="center"/>
        <w:rPr>
          <w:rFonts w:ascii="Calibri" w:eastAsia="Calibri" w:hAnsi="Calibri" w:cs="Calibri"/>
          <w:b/>
          <w:bCs/>
          <w:sz w:val="22"/>
          <w:u w:val="single"/>
        </w:rPr>
      </w:pPr>
      <w:r w:rsidRPr="00304512">
        <w:rPr>
          <w:rFonts w:ascii="Calibri" w:eastAsia="Calibri" w:hAnsi="Calibri" w:cs="Calibri"/>
          <w:noProof/>
          <w:sz w:val="22"/>
          <w:lang w:eastAsia="lv-LV"/>
        </w:rPr>
        <w:drawing>
          <wp:inline distT="0" distB="0" distL="0" distR="0" wp14:anchorId="3827473F" wp14:editId="38D02A59">
            <wp:extent cx="514350" cy="609600"/>
            <wp:effectExtent l="0" t="0" r="0" b="0"/>
            <wp:docPr id="257155298" name="Attēls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4A387" w14:textId="77777777" w:rsidR="00115148" w:rsidRPr="00304512" w:rsidRDefault="00115148" w:rsidP="00115148">
      <w:pPr>
        <w:tabs>
          <w:tab w:val="center" w:pos="4153"/>
          <w:tab w:val="right" w:pos="8306"/>
        </w:tabs>
        <w:ind w:right="-1"/>
        <w:jc w:val="center"/>
        <w:rPr>
          <w:rFonts w:eastAsia="Calibri"/>
          <w:bCs/>
          <w:sz w:val="26"/>
          <w:szCs w:val="26"/>
        </w:rPr>
      </w:pPr>
      <w:r w:rsidRPr="00304512">
        <w:rPr>
          <w:rFonts w:eastAsia="Calibri"/>
          <w:bCs/>
          <w:sz w:val="26"/>
          <w:szCs w:val="26"/>
        </w:rPr>
        <w:t>Aizkraukles novada pašvaldība</w:t>
      </w:r>
    </w:p>
    <w:p w14:paraId="2E62327C" w14:textId="5A7FB5A4" w:rsidR="00115148" w:rsidRPr="00304512" w:rsidRDefault="00115148" w:rsidP="00115148">
      <w:pPr>
        <w:tabs>
          <w:tab w:val="center" w:pos="4153"/>
          <w:tab w:val="right" w:pos="8306"/>
        </w:tabs>
        <w:ind w:right="-1"/>
        <w:rPr>
          <w:rFonts w:ascii="Calibri" w:eastAsia="Calibri" w:hAnsi="Calibri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16F49" wp14:editId="323C9DD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6475" cy="38100"/>
                <wp:effectExtent l="0" t="0" r="28575" b="19050"/>
                <wp:wrapNone/>
                <wp:docPr id="6" name="Taisns savienotāj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86475" cy="381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3E1D21" id="Taisns savienotājs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79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">
                <o:lock v:ext="edit" shapetype="f"/>
              </v:line>
            </w:pict>
          </mc:Fallback>
        </mc:AlternateContent>
      </w:r>
    </w:p>
    <w:p w14:paraId="08377A9E" w14:textId="77777777" w:rsidR="00115148" w:rsidRPr="00304512" w:rsidRDefault="00115148" w:rsidP="00115148">
      <w:pPr>
        <w:tabs>
          <w:tab w:val="center" w:pos="4153"/>
          <w:tab w:val="right" w:pos="8306"/>
        </w:tabs>
        <w:ind w:right="-1"/>
        <w:jc w:val="center"/>
        <w:rPr>
          <w:rFonts w:eastAsia="Calibri"/>
          <w:b/>
          <w:bCs/>
          <w:sz w:val="22"/>
        </w:rPr>
      </w:pPr>
      <w:r w:rsidRPr="00304512">
        <w:rPr>
          <w:rFonts w:eastAsia="Calibri"/>
          <w:b/>
          <w:bCs/>
          <w:sz w:val="22"/>
        </w:rPr>
        <w:t>KOKNESES MŪZIKAS SKOLA</w:t>
      </w:r>
    </w:p>
    <w:p w14:paraId="5367C262" w14:textId="77777777" w:rsidR="00115148" w:rsidRPr="00304512" w:rsidRDefault="00115148" w:rsidP="00115148">
      <w:pPr>
        <w:tabs>
          <w:tab w:val="center" w:pos="4153"/>
          <w:tab w:val="right" w:pos="8306"/>
        </w:tabs>
        <w:ind w:right="-1"/>
        <w:jc w:val="center"/>
        <w:rPr>
          <w:rFonts w:ascii="Calibri" w:eastAsia="Calibri" w:hAnsi="Calibri"/>
          <w:sz w:val="18"/>
          <w:szCs w:val="18"/>
        </w:rPr>
      </w:pPr>
      <w:r w:rsidRPr="00304512">
        <w:rPr>
          <w:rFonts w:ascii="Calibri" w:eastAsia="Calibri" w:hAnsi="Calibri"/>
          <w:sz w:val="18"/>
          <w:szCs w:val="18"/>
        </w:rPr>
        <w:t>Izglītības iestādes reģ.nr.4576902256</w:t>
      </w:r>
    </w:p>
    <w:p w14:paraId="4E991247" w14:textId="77777777" w:rsidR="00115148" w:rsidRPr="00304512" w:rsidRDefault="00115148" w:rsidP="00115148">
      <w:pPr>
        <w:jc w:val="center"/>
        <w:rPr>
          <w:rFonts w:eastAsia="Calibri"/>
          <w:sz w:val="17"/>
          <w:szCs w:val="17"/>
        </w:rPr>
      </w:pPr>
      <w:r w:rsidRPr="00304512">
        <w:rPr>
          <w:rFonts w:eastAsia="Calibri"/>
          <w:sz w:val="17"/>
          <w:szCs w:val="17"/>
        </w:rPr>
        <w:t>Lāčplēša iela 7, Koknese, Aizkraukles novads, LV-5113</w:t>
      </w:r>
    </w:p>
    <w:p w14:paraId="615EFE1D" w14:textId="77777777" w:rsidR="00115148" w:rsidRPr="00304512" w:rsidRDefault="00115148" w:rsidP="00115148">
      <w:pPr>
        <w:jc w:val="center"/>
        <w:rPr>
          <w:rFonts w:eastAsia="Calibri"/>
          <w:sz w:val="17"/>
          <w:szCs w:val="17"/>
        </w:rPr>
      </w:pPr>
      <w:r w:rsidRPr="00304512">
        <w:rPr>
          <w:rFonts w:eastAsia="Calibri"/>
          <w:sz w:val="17"/>
          <w:szCs w:val="17"/>
        </w:rPr>
        <w:t xml:space="preserve">Tālr. </w:t>
      </w:r>
      <w:r w:rsidRPr="00304512">
        <w:rPr>
          <w:rFonts w:eastAsia="Calibri"/>
          <w:color w:val="111113"/>
          <w:sz w:val="17"/>
          <w:szCs w:val="17"/>
          <w:shd w:val="clear" w:color="auto" w:fill="FFFFFF"/>
        </w:rPr>
        <w:t>29856079</w:t>
      </w:r>
      <w:r w:rsidRPr="00304512">
        <w:rPr>
          <w:rFonts w:eastAsia="Calibri"/>
          <w:sz w:val="17"/>
          <w:szCs w:val="17"/>
        </w:rPr>
        <w:t xml:space="preserve">, e-pasts </w:t>
      </w:r>
      <w:hyperlink r:id="rId12" w:history="1">
        <w:r w:rsidRPr="00304512">
          <w:rPr>
            <w:rFonts w:eastAsia="Calibri"/>
            <w:color w:val="0563C1"/>
            <w:sz w:val="17"/>
            <w:szCs w:val="17"/>
            <w:u w:val="single"/>
          </w:rPr>
          <w:t>mu_koknese@inbox..lv</w:t>
        </w:r>
      </w:hyperlink>
      <w:r w:rsidRPr="00304512">
        <w:rPr>
          <w:rFonts w:eastAsia="Calibri"/>
          <w:sz w:val="17"/>
          <w:szCs w:val="17"/>
        </w:rPr>
        <w:t xml:space="preserve"> </w:t>
      </w:r>
    </w:p>
    <w:p w14:paraId="144793F3" w14:textId="77777777" w:rsidR="00115148" w:rsidRPr="00304512" w:rsidRDefault="00115148" w:rsidP="00115148">
      <w:pPr>
        <w:jc w:val="center"/>
        <w:rPr>
          <w:rFonts w:eastAsia="Calibri"/>
          <w:sz w:val="17"/>
          <w:szCs w:val="17"/>
        </w:rPr>
      </w:pPr>
    </w:p>
    <w:p w14:paraId="19039CF5" w14:textId="77777777" w:rsidR="00115148" w:rsidRPr="00304512" w:rsidRDefault="00115148" w:rsidP="00115148">
      <w:pPr>
        <w:jc w:val="center"/>
        <w:rPr>
          <w:rFonts w:eastAsia="Calibri"/>
        </w:rPr>
      </w:pPr>
      <w:r w:rsidRPr="00304512">
        <w:rPr>
          <w:rFonts w:eastAsia="Calibri"/>
        </w:rPr>
        <w:t>Koknesē</w:t>
      </w:r>
    </w:p>
    <w:p w14:paraId="3FB7A653" w14:textId="77777777" w:rsidR="001D7B00" w:rsidRPr="00E54F65" w:rsidRDefault="001D7B00"/>
    <w:p w14:paraId="03749200" w14:textId="77777777" w:rsidR="001D7B00" w:rsidRPr="00E54F65" w:rsidRDefault="001D7B00"/>
    <w:p w14:paraId="2A11C74B" w14:textId="77777777" w:rsidR="001D7B00" w:rsidRPr="00E54F65" w:rsidRDefault="001D7B00"/>
    <w:p w14:paraId="0717520E" w14:textId="77777777" w:rsidR="001D7B00" w:rsidRPr="00E54F65" w:rsidRDefault="001D7B00"/>
    <w:p w14:paraId="24B39357" w14:textId="77777777" w:rsidR="001D7B00" w:rsidRDefault="001D7B00">
      <w:pPr>
        <w:rPr>
          <w:sz w:val="48"/>
          <w:szCs w:val="48"/>
        </w:rPr>
      </w:pPr>
    </w:p>
    <w:p w14:paraId="68FD22B4" w14:textId="77777777" w:rsidR="00115148" w:rsidRDefault="00115148">
      <w:pPr>
        <w:rPr>
          <w:sz w:val="48"/>
          <w:szCs w:val="48"/>
        </w:rPr>
      </w:pPr>
    </w:p>
    <w:p w14:paraId="13932142" w14:textId="77777777" w:rsidR="00115148" w:rsidRPr="00E54F65" w:rsidRDefault="00115148">
      <w:pPr>
        <w:rPr>
          <w:sz w:val="48"/>
          <w:szCs w:val="48"/>
        </w:rPr>
      </w:pPr>
    </w:p>
    <w:p w14:paraId="1828498C" w14:textId="77777777" w:rsidR="001D7B00" w:rsidRPr="00E54F65" w:rsidRDefault="00002EE0">
      <w:pPr>
        <w:pStyle w:val="CoverTitle"/>
        <w:rPr>
          <w:bCs/>
          <w:sz w:val="48"/>
          <w:szCs w:val="48"/>
          <w:lang w:val="lv-LV"/>
        </w:rPr>
      </w:pPr>
      <w:r w:rsidRPr="00E54F65">
        <w:rPr>
          <w:rFonts w:cs="Times New Roman"/>
          <w:bCs/>
          <w:sz w:val="48"/>
          <w:szCs w:val="48"/>
          <w:lang w:val="lv-LV"/>
        </w:rPr>
        <w:t>PAŠNOVĒRTĒJUMA ZIŅOJUMS</w:t>
      </w:r>
    </w:p>
    <w:p w14:paraId="5C9A4AA3" w14:textId="77777777" w:rsidR="00D22AB3" w:rsidRPr="00E54F65" w:rsidRDefault="00D22AB3">
      <w:pPr>
        <w:pStyle w:val="CoverTitle"/>
        <w:rPr>
          <w:bCs/>
          <w:lang w:val="lv-LV"/>
        </w:rPr>
      </w:pPr>
    </w:p>
    <w:p w14:paraId="262E33B2" w14:textId="77777777" w:rsidR="001D7B00" w:rsidRPr="00E54F65" w:rsidRDefault="00002EE0">
      <w:pPr>
        <w:pStyle w:val="CoverSub"/>
        <w:rPr>
          <w:bCs/>
          <w:sz w:val="32"/>
          <w:szCs w:val="32"/>
          <w:lang w:val="lv-LV"/>
        </w:rPr>
      </w:pPr>
      <w:r w:rsidRPr="00E54F65">
        <w:rPr>
          <w:rFonts w:cs="Times New Roman"/>
          <w:bCs/>
          <w:sz w:val="32"/>
          <w:szCs w:val="32"/>
          <w:lang w:val="lv-LV"/>
        </w:rPr>
        <w:t>par 2025./2026. mācību gadu</w:t>
      </w:r>
    </w:p>
    <w:p w14:paraId="5581FD64" w14:textId="77777777" w:rsidR="001D7B00" w:rsidRPr="00E54F65" w:rsidRDefault="001D7B00">
      <w:pPr>
        <w:rPr>
          <w:b/>
          <w:bCs/>
        </w:rPr>
      </w:pPr>
    </w:p>
    <w:p w14:paraId="76E2DB56" w14:textId="77777777" w:rsidR="001D7B00" w:rsidRPr="00E54F65" w:rsidRDefault="001D7B00">
      <w:pPr>
        <w:rPr>
          <w:b/>
          <w:bCs/>
        </w:rPr>
      </w:pPr>
    </w:p>
    <w:p w14:paraId="780575AA" w14:textId="77777777" w:rsidR="00D22AB3" w:rsidRPr="00E54F65" w:rsidRDefault="00D22AB3"/>
    <w:p w14:paraId="047FEBAE" w14:textId="77777777" w:rsidR="00D22AB3" w:rsidRPr="00E54F65" w:rsidRDefault="00D22AB3"/>
    <w:p w14:paraId="3A811B7F" w14:textId="77777777" w:rsidR="00D22AB3" w:rsidRPr="00E54F65" w:rsidRDefault="00D22AB3"/>
    <w:p w14:paraId="0608B434" w14:textId="77777777" w:rsidR="00D22AB3" w:rsidRPr="00E54F65" w:rsidRDefault="00D22AB3"/>
    <w:p w14:paraId="16F5D2EF" w14:textId="77777777" w:rsidR="00D22AB3" w:rsidRPr="00E54F65" w:rsidRDefault="00D22AB3"/>
    <w:p w14:paraId="6FA9DC75" w14:textId="77777777" w:rsidR="00D22AB3" w:rsidRPr="00E54F65" w:rsidRDefault="00D22AB3"/>
    <w:p w14:paraId="627B7933" w14:textId="77777777" w:rsidR="00D22AB3" w:rsidRPr="00E54F65" w:rsidRDefault="00D22AB3"/>
    <w:p w14:paraId="35E58DBE" w14:textId="77777777" w:rsidR="001D7B00" w:rsidRPr="00E54F65" w:rsidRDefault="001D7B00"/>
    <w:p w14:paraId="427B814C" w14:textId="77777777" w:rsidR="001D7B00" w:rsidRDefault="001D7B00"/>
    <w:p w14:paraId="07653B42" w14:textId="77777777" w:rsidR="00517BF3" w:rsidRDefault="00517BF3"/>
    <w:p w14:paraId="589D3DED" w14:textId="77777777" w:rsidR="00517BF3" w:rsidRDefault="00517BF3"/>
    <w:p w14:paraId="562295F4" w14:textId="77777777" w:rsidR="00517BF3" w:rsidRPr="00E54F65" w:rsidRDefault="00517BF3"/>
    <w:p w14:paraId="171C2132" w14:textId="77777777" w:rsidR="001D7B00" w:rsidRPr="00E54F65" w:rsidRDefault="001D7B00">
      <w:pPr>
        <w:rPr>
          <w:szCs w:val="24"/>
        </w:rPr>
      </w:pPr>
    </w:p>
    <w:p w14:paraId="2D3233D0" w14:textId="77777777" w:rsidR="00D22AB3" w:rsidRPr="00E54F65" w:rsidRDefault="00D22AB3" w:rsidP="00D22AB3">
      <w:pPr>
        <w:pStyle w:val="Virsraksts3"/>
        <w:rPr>
          <w:sz w:val="24"/>
        </w:rPr>
      </w:pPr>
      <w:r w:rsidRPr="00E54F65">
        <w:rPr>
          <w:spacing w:val="-2"/>
          <w:sz w:val="24"/>
        </w:rPr>
        <w:t>SASKAŅOTS</w:t>
      </w:r>
    </w:p>
    <w:p w14:paraId="79FA7253" w14:textId="77777777" w:rsidR="00D22AB3" w:rsidRPr="00E54F65" w:rsidRDefault="00D22AB3" w:rsidP="00D22AB3">
      <w:pPr>
        <w:pStyle w:val="Pamatteksts"/>
        <w:spacing w:before="21"/>
        <w:rPr>
          <w:b/>
        </w:rPr>
      </w:pPr>
    </w:p>
    <w:p w14:paraId="1800CA19" w14:textId="2E76218D" w:rsidR="00D22AB3" w:rsidRPr="00E54F65" w:rsidRDefault="00D22AB3" w:rsidP="00D22AB3">
      <w:pPr>
        <w:pStyle w:val="Pamatteksts"/>
        <w:ind w:left="1068"/>
      </w:pPr>
      <w:r w:rsidRPr="00E54F65">
        <w:t>Aizkraukles novada</w:t>
      </w:r>
      <w:r w:rsidRPr="00E54F65">
        <w:rPr>
          <w:spacing w:val="-8"/>
        </w:rPr>
        <w:t xml:space="preserve"> </w:t>
      </w:r>
      <w:r w:rsidRPr="00E54F65">
        <w:t xml:space="preserve">Izglītības pārvaldes vadītāja </w:t>
      </w:r>
    </w:p>
    <w:p w14:paraId="7155E2F1" w14:textId="77777777" w:rsidR="00D22AB3" w:rsidRPr="00E54F65" w:rsidRDefault="00D22AB3" w:rsidP="00D22AB3">
      <w:pPr>
        <w:pStyle w:val="Pamatteksts"/>
        <w:spacing w:before="243" w:after="22"/>
        <w:ind w:left="1421" w:right="21"/>
        <w:jc w:val="center"/>
      </w:pPr>
      <w:r w:rsidRPr="00E54F65">
        <w:t>Kristīne Balta</w:t>
      </w:r>
    </w:p>
    <w:p w14:paraId="06F02ACB" w14:textId="77777777" w:rsidR="00D22AB3" w:rsidRPr="00E54F65" w:rsidRDefault="00D22AB3" w:rsidP="00D22AB3">
      <w:pPr>
        <w:tabs>
          <w:tab w:val="left" w:pos="5230"/>
        </w:tabs>
        <w:ind w:left="993"/>
        <w:rPr>
          <w:sz w:val="2"/>
        </w:rPr>
      </w:pPr>
      <w:r w:rsidRPr="00E54F65">
        <w:tab/>
      </w:r>
    </w:p>
    <w:p w14:paraId="46A66F4F" w14:textId="77777777" w:rsidR="00D22AB3" w:rsidRPr="00E54F65" w:rsidRDefault="00D22AB3" w:rsidP="00D22AB3">
      <w:pPr>
        <w:spacing w:before="15"/>
        <w:ind w:left="2577"/>
        <w:rPr>
          <w:i/>
          <w:sz w:val="16"/>
        </w:rPr>
      </w:pPr>
      <w:r w:rsidRPr="00E54F65">
        <w:rPr>
          <w:i/>
          <w:spacing w:val="-2"/>
        </w:rPr>
        <w:t>(paraksts)</w:t>
      </w:r>
    </w:p>
    <w:p w14:paraId="7A090110" w14:textId="77777777" w:rsidR="00D22AB3" w:rsidRPr="00E54F65" w:rsidRDefault="00D22AB3" w:rsidP="00D22AB3">
      <w:pPr>
        <w:pStyle w:val="Pamatteksts"/>
        <w:spacing w:before="131"/>
        <w:rPr>
          <w:i/>
        </w:rPr>
      </w:pPr>
    </w:p>
    <w:p w14:paraId="467ABB13" w14:textId="77777777" w:rsidR="00D22AB3" w:rsidRPr="00E54F65" w:rsidRDefault="00D22AB3" w:rsidP="00D22AB3">
      <w:pPr>
        <w:spacing w:before="21"/>
        <w:ind w:left="2618"/>
        <w:rPr>
          <w:i/>
          <w:spacing w:val="-2"/>
          <w:sz w:val="16"/>
        </w:rPr>
      </w:pPr>
      <w:r w:rsidRPr="00E54F65">
        <w:rPr>
          <w:i/>
          <w:spacing w:val="-2"/>
        </w:rPr>
        <w:t>(datums)</w:t>
      </w:r>
    </w:p>
    <w:p w14:paraId="6D678FE8" w14:textId="77777777" w:rsidR="00D22AB3" w:rsidRPr="00E54F65" w:rsidRDefault="00D22AB3" w:rsidP="00D22AB3">
      <w:pPr>
        <w:spacing w:before="21"/>
        <w:ind w:left="2618"/>
        <w:rPr>
          <w:i/>
          <w:spacing w:val="-2"/>
          <w:sz w:val="16"/>
        </w:rPr>
      </w:pPr>
    </w:p>
    <w:p w14:paraId="3908A67A" w14:textId="77777777" w:rsidR="00D22AB3" w:rsidRPr="00E54F65" w:rsidRDefault="00D22AB3" w:rsidP="00D22AB3">
      <w:pPr>
        <w:spacing w:before="21"/>
        <w:ind w:left="2618"/>
        <w:rPr>
          <w:i/>
          <w:sz w:val="16"/>
        </w:rPr>
      </w:pPr>
    </w:p>
    <w:p w14:paraId="1BE75F14" w14:textId="77777777" w:rsidR="00D22AB3" w:rsidRPr="00E54F65" w:rsidRDefault="00D22AB3" w:rsidP="00D22AB3">
      <w:pPr>
        <w:pStyle w:val="Pamatteksts"/>
        <w:spacing w:before="87"/>
        <w:rPr>
          <w:i/>
        </w:rPr>
      </w:pPr>
    </w:p>
    <w:p w14:paraId="03BF3C4F" w14:textId="77777777" w:rsidR="00D22AB3" w:rsidRPr="00E54F65" w:rsidRDefault="00D22AB3">
      <w:pPr>
        <w:pStyle w:val="SmallNote"/>
        <w:spacing w:before="0" w:after="0"/>
        <w:rPr>
          <w:iCs/>
          <w:lang w:val="lv-LV"/>
        </w:rPr>
      </w:pPr>
    </w:p>
    <w:p w14:paraId="5A79544D" w14:textId="7FF18E5D" w:rsidR="001D7B00" w:rsidRDefault="00002EE0" w:rsidP="007A3756">
      <w:pPr>
        <w:pStyle w:val="SectionUpper"/>
        <w:keepNext/>
        <w:numPr>
          <w:ilvl w:val="0"/>
          <w:numId w:val="36"/>
        </w:numPr>
        <w:spacing w:before="0" w:after="0"/>
        <w:jc w:val="center"/>
        <w:rPr>
          <w:rFonts w:cs="Times New Roman"/>
          <w:lang w:val="lv-LV"/>
        </w:rPr>
      </w:pPr>
      <w:r w:rsidRPr="00E54F65">
        <w:rPr>
          <w:rFonts w:cs="Times New Roman"/>
          <w:lang w:val="lv-LV"/>
        </w:rPr>
        <w:lastRenderedPageBreak/>
        <w:t>IZGLĪTĪBAS IESTĀDES VISPĀRĪGS RAKSTUROJUMS</w:t>
      </w:r>
    </w:p>
    <w:p w14:paraId="38C530E5" w14:textId="77777777" w:rsidR="007E6033" w:rsidRPr="00E54F65" w:rsidRDefault="007E6033" w:rsidP="007E6033">
      <w:pPr>
        <w:pStyle w:val="SectionUpper"/>
        <w:keepNext/>
        <w:spacing w:before="0" w:after="0"/>
        <w:ind w:left="720"/>
        <w:rPr>
          <w:lang w:val="lv-LV"/>
        </w:rPr>
      </w:pPr>
    </w:p>
    <w:p w14:paraId="7BA3F140" w14:textId="7DFC1FA5" w:rsidR="001D7B00" w:rsidRPr="007A3756" w:rsidRDefault="00002EE0" w:rsidP="00AA34F2">
      <w:pPr>
        <w:pStyle w:val="Small"/>
        <w:spacing w:after="0"/>
        <w:jc w:val="both"/>
        <w:rPr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 xml:space="preserve">1.1. </w:t>
      </w:r>
      <w:r w:rsidRPr="007A3756">
        <w:rPr>
          <w:rFonts w:cs="Times New Roman"/>
          <w:b/>
          <w:szCs w:val="24"/>
          <w:lang w:val="lv-LV"/>
        </w:rPr>
        <w:t>Izglītības iestādes misija</w:t>
      </w:r>
      <w:r w:rsidRPr="007A3756">
        <w:rPr>
          <w:rFonts w:cs="Times New Roman"/>
          <w:szCs w:val="24"/>
          <w:lang w:val="lv-LV"/>
        </w:rPr>
        <w:t>:</w:t>
      </w:r>
      <w:r w:rsidR="0018568A" w:rsidRPr="007A3756">
        <w:rPr>
          <w:rFonts w:cs="Times New Roman"/>
          <w:szCs w:val="24"/>
          <w:lang w:val="lv-LV"/>
        </w:rPr>
        <w:t xml:space="preserve"> Veidot radošu, profesionālu un konkurētspējīgu vidi. Kokneses Mūzikas skola – novada kultūras vērtību saglabātāja un jaunu tradīciju veidotāja.</w:t>
      </w:r>
    </w:p>
    <w:p w14:paraId="4E6F852C" w14:textId="77777777" w:rsidR="00F90E3F" w:rsidRPr="007A3756" w:rsidRDefault="00002EE0" w:rsidP="00AA34F2">
      <w:pPr>
        <w:pStyle w:val="Small"/>
        <w:spacing w:after="0"/>
        <w:jc w:val="both"/>
        <w:rPr>
          <w:rFonts w:cs="Times New Roman"/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 xml:space="preserve">1.2. </w:t>
      </w:r>
      <w:r w:rsidRPr="007A3756">
        <w:rPr>
          <w:rFonts w:cs="Times New Roman"/>
          <w:b/>
          <w:szCs w:val="24"/>
          <w:lang w:val="lv-LV"/>
        </w:rPr>
        <w:t>Izglītības iestādes vīzija</w:t>
      </w:r>
      <w:r w:rsidRPr="007A3756">
        <w:rPr>
          <w:rFonts w:cs="Times New Roman"/>
          <w:szCs w:val="24"/>
          <w:lang w:val="lv-LV"/>
        </w:rPr>
        <w:t>:</w:t>
      </w:r>
      <w:r w:rsidR="004A5A0C" w:rsidRPr="007A3756">
        <w:rPr>
          <w:rFonts w:cs="Times New Roman"/>
          <w:szCs w:val="24"/>
          <w:lang w:val="lv-LV"/>
        </w:rPr>
        <w:t xml:space="preserve"> iestāde, kurā ikviens ir piederīgs radošam procesam un izaicinājumiem, kura mainās līdzi laikam un turpina tradīcijas laikmetīgā garā, cienot esošo un liekot tām pārtapt par jaunajai paaudzei interesantu un kopjamu.</w:t>
      </w:r>
    </w:p>
    <w:p w14:paraId="5B6B17F0" w14:textId="44A6CF67" w:rsidR="001D7B00" w:rsidRPr="007A3756" w:rsidRDefault="004A5A0C" w:rsidP="00AA34F2">
      <w:pPr>
        <w:pStyle w:val="Small"/>
        <w:spacing w:after="0"/>
        <w:jc w:val="both"/>
        <w:rPr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 xml:space="preserve"> “Esmu vērtība sabiedrībā”.</w:t>
      </w:r>
    </w:p>
    <w:p w14:paraId="7A74E401" w14:textId="77777777" w:rsidR="00FE24BC" w:rsidRPr="007A3756" w:rsidRDefault="00002EE0" w:rsidP="00AA34F2">
      <w:pPr>
        <w:pStyle w:val="Small"/>
        <w:spacing w:after="0"/>
        <w:ind w:right="-284"/>
        <w:jc w:val="both"/>
        <w:rPr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 xml:space="preserve">1.3. </w:t>
      </w:r>
      <w:r w:rsidRPr="007A3756">
        <w:rPr>
          <w:rFonts w:cs="Times New Roman"/>
          <w:b/>
          <w:szCs w:val="24"/>
          <w:lang w:val="lv-LV"/>
        </w:rPr>
        <w:t>Izglītības iestādes vērtības</w:t>
      </w:r>
      <w:r w:rsidRPr="007A3756">
        <w:rPr>
          <w:rFonts w:cs="Times New Roman"/>
          <w:szCs w:val="24"/>
          <w:lang w:val="lv-LV"/>
        </w:rPr>
        <w:t>:</w:t>
      </w:r>
    </w:p>
    <w:p w14:paraId="36823D69" w14:textId="6FEAA6F5" w:rsidR="001D7B00" w:rsidRPr="007A3756" w:rsidRDefault="00FE24BC" w:rsidP="00AA34F2">
      <w:pPr>
        <w:pStyle w:val="Small"/>
        <w:numPr>
          <w:ilvl w:val="0"/>
          <w:numId w:val="26"/>
        </w:numPr>
        <w:spacing w:after="0"/>
        <w:jc w:val="both"/>
        <w:rPr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>Radošas, vispusīgas, garīgas un harmoniskas personības veidošana:</w:t>
      </w:r>
    </w:p>
    <w:p w14:paraId="1813E8E3" w14:textId="19FE44D6" w:rsidR="00FE24BC" w:rsidRPr="007A3756" w:rsidRDefault="00FE24BC" w:rsidP="00AA34F2">
      <w:pPr>
        <w:pStyle w:val="Small"/>
        <w:numPr>
          <w:ilvl w:val="0"/>
          <w:numId w:val="26"/>
        </w:numPr>
        <w:spacing w:after="0"/>
        <w:jc w:val="both"/>
        <w:rPr>
          <w:szCs w:val="24"/>
          <w:lang w:val="lv-LV"/>
        </w:rPr>
      </w:pPr>
      <w:r w:rsidRPr="007A3756">
        <w:rPr>
          <w:szCs w:val="24"/>
          <w:lang w:val="lv-LV"/>
        </w:rPr>
        <w:t>Audzēkņu sagatavošana dažādiem ar mūziku saistītiem kolektīviem – koriem, pūtēju orķestriem, kapelām, dažādiem ansambļiem;</w:t>
      </w:r>
    </w:p>
    <w:p w14:paraId="4AA38821" w14:textId="6402CB88" w:rsidR="00FE24BC" w:rsidRPr="007A3756" w:rsidRDefault="00FE24BC" w:rsidP="00AA34F2">
      <w:pPr>
        <w:pStyle w:val="Small"/>
        <w:numPr>
          <w:ilvl w:val="0"/>
          <w:numId w:val="26"/>
        </w:numPr>
        <w:spacing w:after="0"/>
        <w:jc w:val="both"/>
        <w:rPr>
          <w:szCs w:val="24"/>
          <w:lang w:val="lv-LV"/>
        </w:rPr>
      </w:pPr>
      <w:r w:rsidRPr="007A3756">
        <w:rPr>
          <w:szCs w:val="24"/>
          <w:lang w:val="lv-LV"/>
        </w:rPr>
        <w:t>Atbalstīt audzēkņus, kuri mērķtiecīgi vēršas mūzikas un mūzikas pedagoģijas studiju virzienā;</w:t>
      </w:r>
    </w:p>
    <w:p w14:paraId="5A4713F2" w14:textId="325B770A" w:rsidR="00FE24BC" w:rsidRPr="007A3756" w:rsidRDefault="00FE24BC" w:rsidP="00AA34F2">
      <w:pPr>
        <w:pStyle w:val="Small"/>
        <w:numPr>
          <w:ilvl w:val="0"/>
          <w:numId w:val="26"/>
        </w:numPr>
        <w:spacing w:after="0"/>
        <w:jc w:val="both"/>
        <w:rPr>
          <w:szCs w:val="24"/>
          <w:lang w:val="lv-LV"/>
        </w:rPr>
      </w:pPr>
      <w:r w:rsidRPr="007A3756">
        <w:rPr>
          <w:szCs w:val="24"/>
          <w:lang w:val="lv-LV"/>
        </w:rPr>
        <w:t>Izglītotu mūzikas klausītāju sagatavošana.</w:t>
      </w:r>
    </w:p>
    <w:p w14:paraId="3D7ABC36" w14:textId="77777777" w:rsidR="001D7B00" w:rsidRPr="007A3756" w:rsidRDefault="00002EE0" w:rsidP="00AA34F2">
      <w:pPr>
        <w:pStyle w:val="SubsectionUpper"/>
        <w:keepNext/>
        <w:spacing w:before="0" w:after="0"/>
        <w:jc w:val="both"/>
        <w:rPr>
          <w:b w:val="0"/>
          <w:bCs/>
          <w:sz w:val="24"/>
          <w:szCs w:val="24"/>
          <w:lang w:val="lv-LV"/>
        </w:rPr>
      </w:pPr>
      <w:r w:rsidRPr="007A3756">
        <w:rPr>
          <w:rFonts w:cs="Times New Roman"/>
          <w:b w:val="0"/>
          <w:bCs/>
          <w:sz w:val="24"/>
          <w:szCs w:val="24"/>
          <w:lang w:val="lv-LV"/>
        </w:rPr>
        <w:t>1.4. Būtiskā konteksta informācija</w:t>
      </w:r>
    </w:p>
    <w:p w14:paraId="2E743F05" w14:textId="510265E5" w:rsidR="001D7B00" w:rsidRPr="007A3756" w:rsidRDefault="001C1276" w:rsidP="00AA34F2">
      <w:pPr>
        <w:pStyle w:val="Small"/>
        <w:spacing w:after="0"/>
        <w:jc w:val="both"/>
        <w:rPr>
          <w:szCs w:val="24"/>
          <w:lang w:val="lv-LV"/>
        </w:rPr>
      </w:pPr>
      <w:r w:rsidRPr="007A3756">
        <w:rPr>
          <w:rFonts w:cs="Times New Roman"/>
          <w:szCs w:val="24"/>
          <w:lang w:val="lv-LV"/>
        </w:rPr>
        <w:t>Skolā tiek īstenota</w:t>
      </w:r>
      <w:r w:rsidR="001B5989" w:rsidRPr="007A3756">
        <w:rPr>
          <w:rFonts w:cs="Times New Roman"/>
          <w:szCs w:val="24"/>
          <w:lang w:val="lv-LV"/>
        </w:rPr>
        <w:t>s 8-gadīgās profesionālās ievirzes izglītības programmas</w:t>
      </w:r>
      <w:r w:rsidR="00634073" w:rsidRPr="007A3756">
        <w:rPr>
          <w:rFonts w:cs="Times New Roman"/>
          <w:szCs w:val="24"/>
          <w:lang w:val="lv-LV"/>
        </w:rPr>
        <w:t xml:space="preserve"> un interešu izglītības programma 5,6-gadīgiem bērniem</w:t>
      </w:r>
      <w:r w:rsidR="007E6033" w:rsidRPr="007A3756">
        <w:rPr>
          <w:rFonts w:cs="Times New Roman"/>
          <w:szCs w:val="24"/>
          <w:lang w:val="lv-LV"/>
        </w:rPr>
        <w:t>.</w:t>
      </w:r>
    </w:p>
    <w:p w14:paraId="3CA27DC8" w14:textId="77777777" w:rsidR="00A6504F" w:rsidRPr="00E54F65" w:rsidRDefault="00A6504F">
      <w:pPr>
        <w:pStyle w:val="SectionUpper"/>
        <w:keepNext/>
        <w:spacing w:before="0" w:after="0"/>
        <w:rPr>
          <w:rFonts w:cs="Times New Roman"/>
          <w:lang w:val="lv-LV"/>
        </w:rPr>
      </w:pPr>
    </w:p>
    <w:p w14:paraId="40C028C3" w14:textId="6E4C5D56" w:rsidR="001D7B00" w:rsidRPr="00E54F65" w:rsidRDefault="00002EE0" w:rsidP="007A3756">
      <w:pPr>
        <w:pStyle w:val="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2. IZGLĪTĪBAS IESTĀDES DARBĪBAS PAMATMĒRĶI U</w:t>
      </w:r>
      <w:r w:rsidR="00145B7B">
        <w:rPr>
          <w:rFonts w:cs="Times New Roman"/>
          <w:lang w:val="lv-LV"/>
        </w:rPr>
        <w:t xml:space="preserve">N </w:t>
      </w:r>
      <w:r w:rsidRPr="00E54F65">
        <w:rPr>
          <w:rFonts w:cs="Times New Roman"/>
          <w:lang w:val="lv-LV"/>
        </w:rPr>
        <w:t>PRIORITĀTES</w:t>
      </w:r>
    </w:p>
    <w:p w14:paraId="46AD9DEC" w14:textId="1F96045E" w:rsidR="001D7B00" w:rsidRDefault="00002EE0" w:rsidP="007A3756">
      <w:pPr>
        <w:pStyle w:val="SubsectionUpper"/>
        <w:keepNext/>
        <w:spacing w:before="0" w:after="0"/>
        <w:jc w:val="center"/>
        <w:rPr>
          <w:rFonts w:cs="Times New Roman"/>
          <w:lang w:val="lv-LV"/>
        </w:rPr>
      </w:pPr>
      <w:r w:rsidRPr="00E54F65">
        <w:rPr>
          <w:rFonts w:cs="Times New Roman"/>
          <w:lang w:val="lv-LV"/>
        </w:rPr>
        <w:t>2.1. IZGLĪTĪBAS IESTĀDES DARBĪBAS UN IZGLĪTĪBAS PROGRAMMAS ĪSTENOŠANAS KVALITĀTES MĒRĶI</w:t>
      </w:r>
    </w:p>
    <w:p w14:paraId="15B9E2FE" w14:textId="77777777" w:rsidR="00386939" w:rsidRPr="00E54F65" w:rsidRDefault="00386939" w:rsidP="00145B7B">
      <w:pPr>
        <w:pStyle w:val="SubsectionUpper"/>
        <w:keepNext/>
        <w:spacing w:before="0" w:after="0"/>
        <w:rPr>
          <w:lang w:val="lv-LV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969"/>
        <w:gridCol w:w="2835"/>
      </w:tblGrid>
      <w:tr w:rsidR="001D7B00" w:rsidRPr="00E54F65" w14:paraId="19A76109" w14:textId="77777777">
        <w:trPr>
          <w:cantSplit/>
          <w:trHeight w:val="510"/>
          <w:tblHeader/>
          <w:jc w:val="center"/>
        </w:trPr>
        <w:tc>
          <w:tcPr>
            <w:tcW w:w="300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04A64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Kvalitātes mērķis</w:t>
            </w:r>
          </w:p>
        </w:tc>
        <w:tc>
          <w:tcPr>
            <w:tcW w:w="3969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82A821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Plānotais sasniedzamais rezultāts / rādītājs</w:t>
            </w:r>
          </w:p>
        </w:tc>
        <w:tc>
          <w:tcPr>
            <w:tcW w:w="283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78F6F7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2025./2026. mācību gada rezultāts</w:t>
            </w:r>
          </w:p>
        </w:tc>
      </w:tr>
      <w:tr w:rsidR="001D7B00" w:rsidRPr="00E54F65" w14:paraId="3B84A398" w14:textId="77777777">
        <w:trPr>
          <w:cantSplit/>
          <w:trHeight w:val="709"/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2699CE" w14:textId="77777777" w:rsidR="001D7B00" w:rsidRDefault="0095005A">
            <w:r>
              <w:t>Nr.</w:t>
            </w:r>
            <w:r w:rsidR="00490E97">
              <w:t>1</w:t>
            </w:r>
          </w:p>
          <w:p w14:paraId="4542611F" w14:textId="29755258" w:rsidR="005B7FBD" w:rsidRPr="00E54F65" w:rsidRDefault="005B7FBD">
            <w:r>
              <w:t xml:space="preserve">Veicināt pedagogu profesionālo pilnveidi un atbalsta sistēmu katram </w:t>
            </w:r>
            <w:r w:rsidR="00895CEA">
              <w:t>audzēknim</w:t>
            </w:r>
            <w:r w:rsidR="00127102">
              <w:t>.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94CDB6" w14:textId="34AF36BD" w:rsidR="001D7B00" w:rsidRPr="00386939" w:rsidRDefault="00711372">
            <w:r w:rsidRPr="00386939">
              <w:t xml:space="preserve">Pedagogi izmanto daudzveidīgas mācību formas un sniedz savlaicīgu atbalstu </w:t>
            </w:r>
            <w:r w:rsidR="00127102" w:rsidRPr="00386939">
              <w:t>audzēkņiem</w:t>
            </w:r>
            <w:r w:rsidRPr="00386939">
              <w:t>, kur</w:t>
            </w:r>
            <w:r w:rsidR="003C1A53">
              <w:t>iem ir</w:t>
            </w:r>
            <w:r w:rsidR="001163AD">
              <w:t xml:space="preserve"> grūtības mācībās, </w:t>
            </w:r>
            <w:r w:rsidR="00CC6FDA" w:rsidRPr="00386939">
              <w:t>.</w:t>
            </w:r>
            <w:r w:rsidR="00127102" w:rsidRPr="00386939">
              <w:t>un tādiem, kuri</w:t>
            </w:r>
            <w:r w:rsidR="00F4553E" w:rsidRPr="00386939">
              <w:t xml:space="preserve"> gatavojas dažādiem konkursiem.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A484BA" w14:textId="35CCB899" w:rsidR="00434C0B" w:rsidRPr="00E54F65" w:rsidRDefault="009324D8">
            <w:r>
              <w:t xml:space="preserve">Pedagogi </w:t>
            </w:r>
            <w:r w:rsidR="00F42420">
              <w:t>apmeklē dažādus profesionālās pilnveides kursus</w:t>
            </w:r>
            <w:r w:rsidR="00F4553E">
              <w:t>. Informācija pieejama VIIS.</w:t>
            </w:r>
            <w:r w:rsidR="001163AD">
              <w:t xml:space="preserve"> Mācību stundās strādā diferencēti.</w:t>
            </w:r>
          </w:p>
        </w:tc>
      </w:tr>
      <w:tr w:rsidR="001D7B00" w:rsidRPr="00E54F65" w14:paraId="6EBCEB14" w14:textId="77777777">
        <w:trPr>
          <w:cantSplit/>
          <w:trHeight w:val="709"/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A3F21E" w14:textId="77777777" w:rsidR="0021562F" w:rsidRDefault="00CC6FDA" w:rsidP="0021562F">
            <w:r>
              <w:t>Nr.2</w:t>
            </w:r>
          </w:p>
          <w:p w14:paraId="268DC12E" w14:textId="70EFADDA" w:rsidR="00895CEA" w:rsidRDefault="00895CEA" w:rsidP="0021562F">
            <w:r>
              <w:t xml:space="preserve">Skolas darba attīstības plānošana tiek saskaņota ar skolas </w:t>
            </w:r>
            <w:r w:rsidR="00E03BE1">
              <w:t xml:space="preserve">darbībā iesaistītajām pusēm </w:t>
            </w:r>
            <w:r w:rsidR="00CC33C8">
              <w:t>-</w:t>
            </w:r>
            <w:r w:rsidR="00E03BE1">
              <w:t xml:space="preserve"> dibinātājs, pedagogi, vecāki un audzēkņi.</w:t>
            </w:r>
          </w:p>
          <w:p w14:paraId="6A84D7C1" w14:textId="5554C138" w:rsidR="00CC6FDA" w:rsidRPr="00E54F65" w:rsidRDefault="00CC6FDA" w:rsidP="0021562F"/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04432C" w14:textId="1C9182C7" w:rsidR="001D7B00" w:rsidRDefault="00B0056A">
            <w:r>
              <w:t>1.</w:t>
            </w:r>
            <w:r w:rsidR="00EB6BDA">
              <w:t>Vienota izpratne</w:t>
            </w:r>
            <w:r w:rsidR="00573C48">
              <w:t xml:space="preserve"> par skolas mērķiem</w:t>
            </w:r>
            <w:r w:rsidR="00EB6BDA">
              <w:t xml:space="preserve"> un atbalsts</w:t>
            </w:r>
            <w:r w:rsidR="00CB61FA">
              <w:t xml:space="preserve"> ikdienā</w:t>
            </w:r>
            <w:r>
              <w:t>, visu pušu saskaņots redzējums;</w:t>
            </w:r>
          </w:p>
          <w:p w14:paraId="59A13AC8" w14:textId="60E33D75" w:rsidR="00C92C15" w:rsidRPr="00CB61FA" w:rsidRDefault="00C92C15" w:rsidP="00C92C15">
            <w:pPr>
              <w:pStyle w:val="z1qcye"/>
              <w:spacing w:before="0" w:beforeAutospacing="0" w:after="0" w:afterAutospacing="0"/>
            </w:pPr>
            <w:r>
              <w:t>2.</w:t>
            </w:r>
            <w:r>
              <w:rPr>
                <w:rStyle w:val="Izteiksmgs"/>
                <w:rFonts w:ascii="Arial" w:hAnsi="Arial" w:cs="Arial"/>
              </w:rPr>
              <w:t xml:space="preserve"> </w:t>
            </w:r>
            <w:r w:rsidRPr="00CB61FA">
              <w:rPr>
                <w:rStyle w:val="Izteiksmgs"/>
                <w:b w:val="0"/>
                <w:bCs w:val="0"/>
              </w:rPr>
              <w:t>Piederības sajūta</w:t>
            </w:r>
            <w:r w:rsidRPr="00CB61FA">
              <w:rPr>
                <w:rStyle w:val="Izteiksmgs"/>
              </w:rPr>
              <w:t xml:space="preserve"> - </w:t>
            </w:r>
            <w:r w:rsidRPr="00CB61FA">
              <w:rPr>
                <w:rStyle w:val="inqyif"/>
              </w:rPr>
              <w:t xml:space="preserve"> </w:t>
            </w:r>
            <w:r w:rsidR="000C7054" w:rsidRPr="00CB61FA">
              <w:rPr>
                <w:rStyle w:val="inqyif"/>
              </w:rPr>
              <w:t xml:space="preserve">audzēkņi </w:t>
            </w:r>
            <w:r w:rsidRPr="00CB61FA">
              <w:rPr>
                <w:rStyle w:val="inqyif"/>
              </w:rPr>
              <w:t>un vecāki jūtas uzklausīti un līdzatbildīgi par skolas vidi un attīstības virzieniem.</w:t>
            </w:r>
          </w:p>
          <w:p w14:paraId="1958FD86" w14:textId="29B21374" w:rsidR="00C92C15" w:rsidRDefault="00C92C15" w:rsidP="000C7054">
            <w:pPr>
              <w:pStyle w:val="z1qcye"/>
              <w:spacing w:before="0" w:beforeAutospacing="0" w:after="180" w:afterAutospacing="0"/>
              <w:rPr>
                <w:rFonts w:ascii="Arial" w:hAnsi="Arial" w:cs="Arial"/>
              </w:rPr>
            </w:pPr>
          </w:p>
          <w:p w14:paraId="055609A4" w14:textId="0602C29E" w:rsidR="00B0056A" w:rsidRPr="00E54F65" w:rsidRDefault="00B0056A"/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BC9C16" w14:textId="5552586A" w:rsidR="00434C0B" w:rsidRPr="00E54F65" w:rsidRDefault="00990B94">
            <w:r>
              <w:t xml:space="preserve">Turpināt </w:t>
            </w:r>
            <w:r w:rsidR="00B522E8">
              <w:t xml:space="preserve">iesaistīt visas </w:t>
            </w:r>
            <w:proofErr w:type="spellStart"/>
            <w:r w:rsidR="00B522E8">
              <w:t>mērķgrupas</w:t>
            </w:r>
            <w:proofErr w:type="spellEnd"/>
            <w:r w:rsidR="00B522E8">
              <w:t xml:space="preserve"> skolas procesos</w:t>
            </w:r>
            <w:r w:rsidR="004F2A47">
              <w:t xml:space="preserve">, lai visi būtu informēti par </w:t>
            </w:r>
            <w:r w:rsidR="000969CE">
              <w:t>kopīgiem mērķiem</w:t>
            </w:r>
            <w:r w:rsidR="009A5788">
              <w:t>.</w:t>
            </w:r>
          </w:p>
        </w:tc>
      </w:tr>
      <w:tr w:rsidR="001D7B00" w:rsidRPr="00E54F65" w14:paraId="460A3DD6" w14:textId="77777777">
        <w:trPr>
          <w:cantSplit/>
          <w:trHeight w:val="709"/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F1CDA" w14:textId="77777777" w:rsidR="001D7B00" w:rsidRDefault="003A3662">
            <w:r>
              <w:lastRenderedPageBreak/>
              <w:t>Nr.3</w:t>
            </w:r>
          </w:p>
          <w:p w14:paraId="60935E77" w14:textId="740429A4" w:rsidR="00937C76" w:rsidRPr="00E54F65" w:rsidRDefault="00937C76">
            <w:r>
              <w:t xml:space="preserve">Skolā tiek organizēti pasākumi, kas dod iespēju izzināt </w:t>
            </w:r>
            <w:r w:rsidR="0058240A">
              <w:t xml:space="preserve">tālākizglītības iespējas mūzikā, </w:t>
            </w:r>
          </w:p>
        </w:tc>
        <w:tc>
          <w:tcPr>
            <w:tcW w:w="39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9BF358" w14:textId="70AD46FC" w:rsidR="001D7B00" w:rsidRPr="00E54F65" w:rsidRDefault="00DA3FD6">
            <w:r>
              <w:t>Skolā tika organizēti koncerti un aicināti audzēkņi</w:t>
            </w:r>
            <w:r w:rsidR="00A25FB4">
              <w:t xml:space="preserve"> </w:t>
            </w:r>
            <w:r w:rsidR="009A5788">
              <w:t xml:space="preserve">no </w:t>
            </w:r>
            <w:r w:rsidR="00BE7679">
              <w:t>J. Mediņa Rīgas M</w:t>
            </w:r>
            <w:r w:rsidR="009A5788">
              <w:t>ūzikas vidusskolas</w:t>
            </w:r>
            <w:r w:rsidR="006D616A">
              <w:t>.</w:t>
            </w:r>
            <w:r w:rsidR="007C4EB2">
              <w:t xml:space="preserve"> </w:t>
            </w:r>
            <w:r w:rsidR="006D616A">
              <w:t>A</w:t>
            </w:r>
            <w:r w:rsidR="007C4EB2">
              <w:t xml:space="preserve">udzēkņiem bija iespēja uzdot interesējošos jautājumus par tālākizglītību nākamajā </w:t>
            </w:r>
            <w:r w:rsidR="006D616A">
              <w:t>pakāpē.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08DB07" w14:textId="3DB5F4F6" w:rsidR="00A23F67" w:rsidRDefault="009F16C7">
            <w:r>
              <w:t>Turpināt mērķtiecīgi audzēkņus virzīt</w:t>
            </w:r>
            <w:r w:rsidR="00AA1406">
              <w:t xml:space="preserve"> mūzikas tālākizglītībā un aicināt ciemos </w:t>
            </w:r>
            <w:r w:rsidR="0047550C">
              <w:t xml:space="preserve">reģionālās Staņislava </w:t>
            </w:r>
            <w:r w:rsidR="00F528D1">
              <w:t>B</w:t>
            </w:r>
            <w:r w:rsidR="0047550C">
              <w:t>roka Daugavpils M</w:t>
            </w:r>
            <w:r w:rsidR="00F528D1">
              <w:t xml:space="preserve">ūzikas vidusskolas audzēkņus, </w:t>
            </w:r>
            <w:r w:rsidR="00AA1406">
              <w:t xml:space="preserve">mūsu absolventus </w:t>
            </w:r>
            <w:r w:rsidR="0039712C">
              <w:t>–</w:t>
            </w:r>
            <w:r w:rsidR="00AA1406">
              <w:t xml:space="preserve"> </w:t>
            </w:r>
            <w:r w:rsidR="002B0045">
              <w:t xml:space="preserve">JMRMV audzēkņi A. Niedri, </w:t>
            </w:r>
            <w:r w:rsidR="0039712C">
              <w:t xml:space="preserve">JVLMA docentu A. Noviku, J. Mediņa Rīgas Mūzikas vidusskolas </w:t>
            </w:r>
            <w:r w:rsidR="00BE0A5B">
              <w:t xml:space="preserve">pedagogu K. </w:t>
            </w:r>
            <w:proofErr w:type="spellStart"/>
            <w:r w:rsidR="00BE0A5B">
              <w:t>Bumbišu</w:t>
            </w:r>
            <w:proofErr w:type="spellEnd"/>
            <w:r w:rsidR="00BE0A5B">
              <w:t>. Apmeklēt koncertus</w:t>
            </w:r>
            <w:r w:rsidR="008704AE">
              <w:t xml:space="preserve">.. Informācija skolas mājas lapā </w:t>
            </w:r>
            <w:hyperlink r:id="rId13" w:history="1">
              <w:r w:rsidR="008704AE" w:rsidRPr="00C658D3">
                <w:rPr>
                  <w:rStyle w:val="Hipersaite"/>
                </w:rPr>
                <w:t>www.koknesesmuzikasskola.lv</w:t>
              </w:r>
            </w:hyperlink>
          </w:p>
          <w:p w14:paraId="49D330F7" w14:textId="322AA680" w:rsidR="008704AE" w:rsidRPr="00E54F65" w:rsidRDefault="008704AE"/>
        </w:tc>
      </w:tr>
    </w:tbl>
    <w:p w14:paraId="11F306DF" w14:textId="77777777" w:rsidR="00A6504F" w:rsidRPr="00E54F65" w:rsidRDefault="00A6504F">
      <w:pPr>
        <w:pStyle w:val="SubsectionUpper"/>
        <w:keepNext/>
        <w:spacing w:before="0" w:after="0"/>
        <w:rPr>
          <w:rFonts w:cs="Times New Roman"/>
          <w:lang w:val="lv-LV"/>
        </w:rPr>
      </w:pPr>
    </w:p>
    <w:p w14:paraId="335B6178" w14:textId="77777777" w:rsidR="001D7B00" w:rsidRPr="00E54F65" w:rsidRDefault="00002EE0" w:rsidP="00646942">
      <w:pPr>
        <w:pStyle w:val="Sub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2.2. IZGLĪTĪBAS IESTĀDES PRIORITĀTES UN SASNIEGTIE REZULTĀTI 2025./2026. MĀCĪBU GADĀ</w:t>
      </w:r>
    </w:p>
    <w:p w14:paraId="53B704DF" w14:textId="47D114B7" w:rsidR="001D7B00" w:rsidRPr="00E54F65" w:rsidRDefault="001D7B00">
      <w:pPr>
        <w:pStyle w:val="SmallNote"/>
        <w:spacing w:before="0" w:after="0"/>
        <w:rPr>
          <w:lang w:val="lv-LV"/>
        </w:rPr>
      </w:pPr>
    </w:p>
    <w:tbl>
      <w:tblPr>
        <w:tblW w:w="980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005"/>
        <w:gridCol w:w="2721"/>
        <w:gridCol w:w="2381"/>
      </w:tblGrid>
      <w:tr w:rsidR="001D7B00" w:rsidRPr="00E54F65" w14:paraId="55863BB3" w14:textId="77777777" w:rsidTr="008431B7">
        <w:trPr>
          <w:cantSplit/>
          <w:trHeight w:val="567"/>
          <w:tblHeader/>
          <w:jc w:val="center"/>
        </w:trPr>
        <w:tc>
          <w:tcPr>
            <w:tcW w:w="170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42B568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Prioritāte</w:t>
            </w:r>
          </w:p>
        </w:tc>
        <w:tc>
          <w:tcPr>
            <w:tcW w:w="300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361AD1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Plānotais sasniedzamais rezultāts</w:t>
            </w:r>
          </w:p>
        </w:tc>
        <w:tc>
          <w:tcPr>
            <w:tcW w:w="272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AF9B12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Veiktās darbības, dati un pierādījumi</w:t>
            </w:r>
          </w:p>
        </w:tc>
        <w:tc>
          <w:tcPr>
            <w:tcW w:w="238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DCBE87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Sasniegtais rezultāts, secinājums un turpmākā rīcība</w:t>
            </w:r>
          </w:p>
        </w:tc>
      </w:tr>
      <w:tr w:rsidR="008431B7" w:rsidRPr="00E54F65" w14:paraId="0CD34941" w14:textId="77777777" w:rsidTr="008431B7">
        <w:trPr>
          <w:cantSplit/>
          <w:trHeight w:val="170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5B0B72" w14:textId="77777777" w:rsidR="008431B7" w:rsidRDefault="008431B7" w:rsidP="008431B7">
            <w:r>
              <w:t xml:space="preserve">Nr.1 </w:t>
            </w:r>
          </w:p>
          <w:p w14:paraId="19AD2922" w14:textId="4B0F2422" w:rsidR="008431B7" w:rsidRPr="00E54F65" w:rsidRDefault="008431B7" w:rsidP="008431B7">
            <w:r>
              <w:t>8-gadīgo izglītības programmu satura aktualizēšana, mērķu un uzdevumu pilnveidošana. Skolas un direktores akreditācija</w:t>
            </w:r>
            <w:r w:rsidR="002B499A">
              <w:t>.</w:t>
            </w:r>
          </w:p>
        </w:tc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0FAE6F" w14:textId="369FD75E" w:rsidR="008431B7" w:rsidRPr="00E54F65" w:rsidRDefault="008431B7" w:rsidP="008431B7">
            <w:r>
              <w:t>Pedagogi ir ieviesuši un aktualizējuši programmas. Pedagogiem ir sniegta metodiskā palīdzība mācību procesa organizēšanā. Šajā mācību gadā skola iegādājusies mazo saksofonu atbilstoši audzēkņu fizioloģiskajām īpatnībām.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F8DD9F" w14:textId="77777777" w:rsidR="008431B7" w:rsidRDefault="008431B7" w:rsidP="008431B7">
            <w:r>
              <w:t>Skolas un direktores akreditācija 2026. gada 19.-30. janvārim ir noritējusi veiksmīgi. Skola akreditēta līdz 2032. gadam.</w:t>
            </w:r>
          </w:p>
          <w:p w14:paraId="2BA38AD4" w14:textId="54CF2F2F" w:rsidR="008431B7" w:rsidRPr="00E54F65" w:rsidRDefault="008431B7" w:rsidP="008431B7">
            <w:pPr>
              <w:pStyle w:val="Sarakstarindkopa"/>
              <w:ind w:left="720" w:firstLine="0"/>
            </w:pPr>
          </w:p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33C8D7" w14:textId="1DC40F29" w:rsidR="008431B7" w:rsidRDefault="0029626E" w:rsidP="008431B7">
            <w:r>
              <w:t>Mērķis sasniegts.</w:t>
            </w:r>
            <w:r w:rsidR="00A720CB">
              <w:t xml:space="preserve"> Programm</w:t>
            </w:r>
            <w:r w:rsidR="002012F4">
              <w:t>as ir adaptētas. Pa</w:t>
            </w:r>
            <w:r w:rsidR="00496F52">
              <w:t>kāpeniski, Aizkraukles novada domes budžeta ietvaros</w:t>
            </w:r>
            <w:r w:rsidR="000B279E">
              <w:t xml:space="preserve">, cenšamies iegādāties mūzikas instrumentus, kurus spēlēs </w:t>
            </w:r>
            <w:r w:rsidR="00D255F2">
              <w:t>jaunāko klašu</w:t>
            </w:r>
            <w:r w:rsidR="00E5301A">
              <w:t xml:space="preserve"> </w:t>
            </w:r>
            <w:r w:rsidR="000B279E">
              <w:t>bērni.</w:t>
            </w:r>
          </w:p>
          <w:p w14:paraId="3C11AAD4" w14:textId="7FDE1EA9" w:rsidR="0029626E" w:rsidRPr="00E54F65" w:rsidRDefault="0029626E" w:rsidP="008431B7"/>
        </w:tc>
      </w:tr>
      <w:tr w:rsidR="008431B7" w:rsidRPr="00E54F65" w14:paraId="52332039" w14:textId="77777777" w:rsidTr="008431B7">
        <w:trPr>
          <w:cantSplit/>
          <w:trHeight w:val="170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90FBE8" w14:textId="77777777" w:rsidR="008431B7" w:rsidRDefault="008431B7" w:rsidP="008431B7">
            <w:r>
              <w:lastRenderedPageBreak/>
              <w:t>Nr.2</w:t>
            </w:r>
          </w:p>
          <w:p w14:paraId="20AE0BF8" w14:textId="411CCD1F" w:rsidR="008431B7" w:rsidRPr="00E54F65" w:rsidRDefault="008431B7" w:rsidP="008431B7">
            <w:proofErr w:type="spellStart"/>
            <w:r>
              <w:t>A.Kristons</w:t>
            </w:r>
            <w:proofErr w:type="spellEnd"/>
            <w:r>
              <w:t xml:space="preserve">, S. Rode </w:t>
            </w:r>
            <w:proofErr w:type="spellStart"/>
            <w:r>
              <w:t>koncertuzvedums</w:t>
            </w:r>
            <w:proofErr w:type="spellEnd"/>
            <w:r>
              <w:t xml:space="preserve"> “ Kokneses sapņu komanda 1935”</w:t>
            </w:r>
          </w:p>
        </w:tc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0DFC43" w14:textId="2CE18F59" w:rsidR="008431B7" w:rsidRPr="00E54F65" w:rsidRDefault="008431B7" w:rsidP="008431B7">
            <w:r>
              <w:t>VKKF Vidzemes kultūras programmas 202</w:t>
            </w:r>
            <w:r w:rsidR="00E5301A">
              <w:t>6</w:t>
            </w:r>
            <w:r>
              <w:t>. gada konkursa ietvaros piešķirtais finansējums ir realizēts. Uzvedumā piedalījās skolas audzēkņi, pedagogi, vecāki</w:t>
            </w:r>
            <w:r w:rsidR="00224FBE">
              <w:t>, Kokneses kopienas pārstāvji.</w:t>
            </w:r>
            <w:r>
              <w:t xml:space="preserve"> Izrādes rekvizītus gatavoja </w:t>
            </w:r>
            <w:r w:rsidR="007A1EBA">
              <w:t xml:space="preserve">audzēkņu </w:t>
            </w:r>
            <w:r>
              <w:t>vecāki.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F69B94" w14:textId="49E7BD5D" w:rsidR="008431B7" w:rsidRDefault="008431B7" w:rsidP="008431B7">
            <w:r>
              <w:t xml:space="preserve">Pirmizrāde notika 2025. gada 11. decembrī. To apmeklēja ap 300 skatītāji. Izrāde </w:t>
            </w:r>
            <w:r w:rsidR="007A1EBA">
              <w:t xml:space="preserve">tika </w:t>
            </w:r>
            <w:r>
              <w:t xml:space="preserve">nofilmēta un vairākas reizes parādīta Reģionālajā </w:t>
            </w:r>
            <w:proofErr w:type="spellStart"/>
            <w:r>
              <w:t>Vidusdaugavas</w:t>
            </w:r>
            <w:proofErr w:type="spellEnd"/>
            <w:r>
              <w:t xml:space="preserve"> televīzijā.</w:t>
            </w:r>
          </w:p>
          <w:p w14:paraId="43938802" w14:textId="24AA8F17" w:rsidR="008431B7" w:rsidRPr="00E54F65" w:rsidRDefault="008431B7" w:rsidP="008431B7"/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045AD" w14:textId="77777777" w:rsidR="000B279E" w:rsidRDefault="00490E97" w:rsidP="008431B7">
            <w:r>
              <w:t>Mērķis sasniegts.</w:t>
            </w:r>
          </w:p>
          <w:p w14:paraId="0DD57D43" w14:textId="7BAC2DA9" w:rsidR="008431B7" w:rsidRPr="00E54F65" w:rsidRDefault="000B279E" w:rsidP="008431B7">
            <w:r>
              <w:t xml:space="preserve">Iestudējot izrādi, </w:t>
            </w:r>
            <w:r w:rsidR="00D57425">
              <w:t xml:space="preserve">apgūts ļoti plašs nošu materiāls, </w:t>
            </w:r>
            <w:r>
              <w:t xml:space="preserve">tika </w:t>
            </w:r>
            <w:r w:rsidR="00D57425">
              <w:t xml:space="preserve">vairāk </w:t>
            </w:r>
            <w:r>
              <w:t xml:space="preserve">saliedēts </w:t>
            </w:r>
            <w:r w:rsidR="00D57425">
              <w:t>skolas kolektīvs, arī Kokneses kopiena. Atkarībā no Aizkraukles novada domes budžeta iespējām, izrādi parādīsim arī uz Kokneses 750 gadu jubileju</w:t>
            </w:r>
            <w:r w:rsidR="00BB510D">
              <w:t xml:space="preserve"> 2027. gada vasarā.</w:t>
            </w:r>
            <w:r w:rsidR="008431B7" w:rsidRPr="00E54F65">
              <w:br/>
            </w:r>
          </w:p>
        </w:tc>
      </w:tr>
      <w:tr w:rsidR="008431B7" w:rsidRPr="00E54F65" w14:paraId="171F60BB" w14:textId="77777777" w:rsidTr="008431B7">
        <w:trPr>
          <w:cantSplit/>
          <w:trHeight w:val="170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1A79CE" w14:textId="77777777" w:rsidR="008431B7" w:rsidRDefault="008431B7" w:rsidP="008431B7">
            <w:r>
              <w:t>Nr.3</w:t>
            </w:r>
          </w:p>
          <w:p w14:paraId="0E67FCFB" w14:textId="49BF9E64" w:rsidR="008431B7" w:rsidRPr="00E54F65" w:rsidRDefault="008431B7" w:rsidP="008431B7">
            <w:r>
              <w:t xml:space="preserve">XX Starptautiskā </w:t>
            </w:r>
            <w:proofErr w:type="spellStart"/>
            <w:r>
              <w:t>klvaiermūzikas</w:t>
            </w:r>
            <w:proofErr w:type="spellEnd"/>
            <w:r>
              <w:t xml:space="preserve"> izpildītāju solistu un </w:t>
            </w:r>
            <w:proofErr w:type="spellStart"/>
            <w:r>
              <w:t>klavierduetu</w:t>
            </w:r>
            <w:proofErr w:type="spellEnd"/>
            <w:r>
              <w:t xml:space="preserve"> konkurss “Kokneses 2025”, V Starptautiskais akordeona mūzikas izpildītāju solistu un kolektīvās muzicēšanas konkurss</w:t>
            </w:r>
          </w:p>
        </w:tc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0ED98" w14:textId="471608EF" w:rsidR="008431B7" w:rsidRPr="00E54F65" w:rsidRDefault="008431B7" w:rsidP="008431B7">
            <w:r>
              <w:t xml:space="preserve">Konkursa dalībnieki ir Latvijas mūzikas skolu, Lietuvas mūzikas skolu, Igaunijas mūzikas skolu, Spānijas </w:t>
            </w:r>
            <w:proofErr w:type="spellStart"/>
            <w:r>
              <w:t>Velvas</w:t>
            </w:r>
            <w:proofErr w:type="spellEnd"/>
            <w:r>
              <w:t xml:space="preserve"> profesionālās konservatorijas audzēkņi. Pedagogi veicina sadarbību, nošu materiālu apmaiņu, veido iestādes vēsturi, paplašina dalībnieku skaitu no </w:t>
            </w:r>
            <w:r w:rsidR="00266DEE">
              <w:t xml:space="preserve">mūsu valsts un </w:t>
            </w:r>
            <w:r>
              <w:t>ārvalstīm.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3516D0" w14:textId="77777777" w:rsidR="008431B7" w:rsidRDefault="008431B7" w:rsidP="008431B7">
            <w:r>
              <w:t>Pianistu konkursā piedalījās 110 dalībnieki, akordeonistu konkursā 58 dalībnieki.</w:t>
            </w:r>
          </w:p>
          <w:p w14:paraId="0F87B3D8" w14:textId="510BCC1A" w:rsidR="008431B7" w:rsidRPr="00E54F65" w:rsidRDefault="008431B7" w:rsidP="008431B7"/>
        </w:tc>
        <w:tc>
          <w:tcPr>
            <w:tcW w:w="238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B0DDA" w14:textId="5447CCF6" w:rsidR="008431B7" w:rsidRPr="00E54F65" w:rsidRDefault="00490E97" w:rsidP="008431B7">
            <w:r>
              <w:t>Mērķis sasniegts.</w:t>
            </w:r>
            <w:r w:rsidR="00D57425">
              <w:t xml:space="preserve"> Konkursi tiks organizēti ik gadu. Tie dod iespēju paplašināt nošu bibliotēku, attīstīt iespējas mācīties vienam no otra.</w:t>
            </w:r>
          </w:p>
        </w:tc>
      </w:tr>
    </w:tbl>
    <w:p w14:paraId="76CC1C37" w14:textId="77777777" w:rsidR="007A3756" w:rsidRDefault="007A3756" w:rsidP="007A3756">
      <w:pPr>
        <w:pStyle w:val="SubsectionUpper"/>
        <w:keepNext/>
        <w:spacing w:before="0" w:after="0"/>
        <w:jc w:val="center"/>
        <w:rPr>
          <w:rFonts w:cs="Times New Roman"/>
          <w:lang w:val="lv-LV"/>
        </w:rPr>
      </w:pPr>
    </w:p>
    <w:p w14:paraId="05DC1A2C" w14:textId="77777777" w:rsidR="007A3756" w:rsidRDefault="007A3756" w:rsidP="007A3756">
      <w:pPr>
        <w:pStyle w:val="SubsectionUpper"/>
        <w:keepNext/>
        <w:spacing w:before="0" w:after="0"/>
        <w:jc w:val="center"/>
        <w:rPr>
          <w:rFonts w:cs="Times New Roman"/>
          <w:lang w:val="lv-LV"/>
        </w:rPr>
      </w:pPr>
    </w:p>
    <w:p w14:paraId="4A900966" w14:textId="77777777" w:rsidR="007A3756" w:rsidRDefault="007A3756" w:rsidP="007A3756">
      <w:pPr>
        <w:pStyle w:val="SubsectionUpper"/>
        <w:keepNext/>
        <w:spacing w:before="0" w:after="0"/>
        <w:jc w:val="center"/>
        <w:rPr>
          <w:rFonts w:cs="Times New Roman"/>
          <w:lang w:val="lv-LV"/>
        </w:rPr>
      </w:pPr>
    </w:p>
    <w:p w14:paraId="75396A50" w14:textId="07762D20" w:rsidR="001D7B00" w:rsidRPr="00E54F65" w:rsidRDefault="005C7594" w:rsidP="007A3756">
      <w:pPr>
        <w:pStyle w:val="SubsectionUpper"/>
        <w:keepNext/>
        <w:spacing w:before="0" w:after="0"/>
        <w:jc w:val="center"/>
        <w:rPr>
          <w:lang w:val="lv-LV"/>
        </w:rPr>
      </w:pPr>
      <w:r>
        <w:rPr>
          <w:rFonts w:cs="Times New Roman"/>
          <w:lang w:val="lv-LV"/>
        </w:rPr>
        <w:t xml:space="preserve">2.3.IZGLĪTĪBAS IESTĀDES PRIORITĀTES UN PLĀNOTIE </w:t>
      </w:r>
      <w:r w:rsidR="00002EE0" w:rsidRPr="00E54F65">
        <w:rPr>
          <w:rFonts w:cs="Times New Roman"/>
          <w:lang w:val="lv-LV"/>
        </w:rPr>
        <w:t>SASNIEDZAMIE REZULTĀTI 2026./2027. MĀCĪBU GADĀ</w:t>
      </w:r>
    </w:p>
    <w:p w14:paraId="36B087A8" w14:textId="664F7A8E" w:rsidR="001D7B00" w:rsidRPr="00E54F65" w:rsidRDefault="001D7B00">
      <w:pPr>
        <w:pStyle w:val="SmallNote"/>
        <w:spacing w:before="0" w:after="0"/>
        <w:rPr>
          <w:lang w:val="lv-LV"/>
        </w:rPr>
      </w:pPr>
    </w:p>
    <w:tbl>
      <w:tblPr>
        <w:tblW w:w="980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260"/>
        <w:gridCol w:w="2162"/>
        <w:gridCol w:w="1871"/>
        <w:gridCol w:w="1814"/>
      </w:tblGrid>
      <w:tr w:rsidR="001D7B00" w:rsidRPr="00E54F65" w14:paraId="5A450A17" w14:textId="77777777" w:rsidTr="007A3756">
        <w:trPr>
          <w:cantSplit/>
          <w:trHeight w:val="567"/>
          <w:tblHeader/>
          <w:jc w:val="center"/>
        </w:trPr>
        <w:tc>
          <w:tcPr>
            <w:tcW w:w="170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116F8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lastRenderedPageBreak/>
              <w:t>Prioritāte</w:t>
            </w:r>
          </w:p>
        </w:tc>
        <w:tc>
          <w:tcPr>
            <w:tcW w:w="2260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AE0E4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Plānotais sasniedzamais rezultāts</w:t>
            </w:r>
          </w:p>
        </w:tc>
        <w:tc>
          <w:tcPr>
            <w:tcW w:w="2162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C25887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Kvalitatīvie rādītāji</w:t>
            </w:r>
          </w:p>
        </w:tc>
        <w:tc>
          <w:tcPr>
            <w:tcW w:w="187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CB1ABF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Kvantitatīvie rādītāji</w:t>
            </w:r>
          </w:p>
        </w:tc>
        <w:tc>
          <w:tcPr>
            <w:tcW w:w="1814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CDD3DA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Datu avoti</w:t>
            </w:r>
          </w:p>
        </w:tc>
      </w:tr>
      <w:tr w:rsidR="001D7B00" w:rsidRPr="00E54F65" w14:paraId="71509F27" w14:textId="77777777" w:rsidTr="007A3756">
        <w:trPr>
          <w:cantSplit/>
          <w:trHeight w:val="119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4702EB" w14:textId="77777777" w:rsidR="001D7B00" w:rsidRDefault="00610C84">
            <w:r>
              <w:t xml:space="preserve">Nr.1 </w:t>
            </w:r>
          </w:p>
          <w:p w14:paraId="25A10187" w14:textId="78A98EC9" w:rsidR="00610C84" w:rsidRPr="00E54F65" w:rsidRDefault="00610C84">
            <w:proofErr w:type="spellStart"/>
            <w:r>
              <w:t>Koncertdar</w:t>
            </w:r>
            <w:proofErr w:type="spellEnd"/>
            <w:r>
              <w:t xml:space="preserve"> </w:t>
            </w:r>
            <w:proofErr w:type="spellStart"/>
            <w:r>
              <w:t>bības</w:t>
            </w:r>
            <w:proofErr w:type="spellEnd"/>
            <w:r>
              <w:t xml:space="preserve"> veicināšana un </w:t>
            </w:r>
            <w:r w:rsidR="006E230F">
              <w:t xml:space="preserve">audzēkņu </w:t>
            </w:r>
            <w:r>
              <w:t>radošā attīstība</w:t>
            </w:r>
            <w:r w:rsidR="00434C54">
              <w:t>.</w:t>
            </w:r>
          </w:p>
        </w:tc>
        <w:tc>
          <w:tcPr>
            <w:tcW w:w="226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46479" w14:textId="1BD7B84C" w:rsidR="001D7B00" w:rsidRPr="00E54F65" w:rsidRDefault="00E21C32">
            <w:r>
              <w:t xml:space="preserve">Veicināt </w:t>
            </w:r>
            <w:r w:rsidR="006E230F">
              <w:t xml:space="preserve">audzēkņu </w:t>
            </w:r>
            <w:r>
              <w:t>radošo izaugsmi, attīstot uzstāšanās prasmes, pašizpausmi, psiholoģisko noturību, iesaistot izglītojamos koncertdarbībā, konkursos un citās radošās aktivitātēs</w:t>
            </w:r>
            <w:r w:rsidR="00434C54">
              <w:t>.</w:t>
            </w:r>
          </w:p>
        </w:tc>
        <w:tc>
          <w:tcPr>
            <w:tcW w:w="21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4F33ED" w14:textId="25AB5AAE" w:rsidR="001D7B00" w:rsidRPr="00E54F65" w:rsidRDefault="00434C54">
            <w:r>
              <w:t xml:space="preserve">Audzēkņu </w:t>
            </w:r>
            <w:r w:rsidR="001969F8">
              <w:t xml:space="preserve">izaugsmi veido regulārs ikdienas darbs, pašdisciplīna, atbalstoša vide, </w:t>
            </w:r>
            <w:r w:rsidR="004845FB">
              <w:t>audzēkņa</w:t>
            </w:r>
            <w:r w:rsidR="001969F8">
              <w:t xml:space="preserve"> iekšējā motivācija, mūzikas klausīšanās, koncertu apmeklējums, dalība konkursos</w:t>
            </w:r>
            <w:r w:rsidR="00CD2461">
              <w:t>.</w:t>
            </w:r>
            <w:r w:rsidR="001969F8">
              <w:t xml:space="preserve"> </w:t>
            </w:r>
            <w:r w:rsidR="00CD2461">
              <w:t xml:space="preserve">Lai to visu realizētu </w:t>
            </w:r>
            <w:r w:rsidR="001969F8">
              <w:t xml:space="preserve">būtiskākais, nozīmīgākais faktors ir pedagogs. 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7C6E4" w14:textId="2AF7BAEB" w:rsidR="001D7B00" w:rsidRPr="00E54F65" w:rsidRDefault="000059D0">
            <w:r>
              <w:t>Uzstāšanās prasmes ir saistītas ar skatuves kultūru, kas ietver sevī emocionālu kontaktu ar klausītāju, ķermeņa valodu, piemērotu apģē</w:t>
            </w:r>
            <w:r w:rsidR="0093681A">
              <w:t>rbu.</w:t>
            </w:r>
            <w:r w:rsidR="00F77BFD">
              <w:t xml:space="preserve"> Apmeklējot koncertus audzēkņi pievērš uzmanību </w:t>
            </w:r>
            <w:r w:rsidR="00EB2510">
              <w:t>klausīšanās, ģērbšanās, atskaņošanas kultūrai.</w:t>
            </w:r>
          </w:p>
        </w:tc>
        <w:tc>
          <w:tcPr>
            <w:tcW w:w="181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E5F0B8" w14:textId="312EF0A8" w:rsidR="001D7B00" w:rsidRPr="00E54F65" w:rsidRDefault="00F000E0" w:rsidP="00B82BAB">
            <w:pPr>
              <w:pStyle w:val="Paraststmeklis"/>
              <w:shd w:val="clear" w:color="auto" w:fill="FFFFFF"/>
              <w:jc w:val="both"/>
              <w:textAlignment w:val="baseline"/>
            </w:pPr>
            <w:r>
              <w:t xml:space="preserve">Skolas 1.stāva stendā un </w:t>
            </w:r>
            <w:r w:rsidR="003A1484">
              <w:t xml:space="preserve">mājas lapā </w:t>
            </w:r>
            <w:hyperlink r:id="rId14" w:history="1">
              <w:r w:rsidR="003A1484" w:rsidRPr="00743064">
                <w:rPr>
                  <w:rStyle w:val="Hipersaite"/>
                </w:rPr>
                <w:t>www.koknesesmuzikasskola.lv</w:t>
              </w:r>
            </w:hyperlink>
            <w:r w:rsidR="003A1484">
              <w:t xml:space="preserve"> esam ievietojuši </w:t>
            </w:r>
            <w:r w:rsidR="008812CB">
              <w:t>informāciju par</w:t>
            </w:r>
            <w:r w:rsidR="003C5A31">
              <w:t xml:space="preserve"> Koncerta, teātra, izrādes</w:t>
            </w:r>
            <w:r w:rsidR="00B82BAB">
              <w:t xml:space="preserve"> apmeklēšanas kultūru, Skatuves kultūru, </w:t>
            </w:r>
            <w:r w:rsidR="008812CB">
              <w:t xml:space="preserve"> </w:t>
            </w:r>
            <w:r w:rsidR="00B82BAB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>uzvedību koncerta laikā</w:t>
            </w:r>
            <w:r w:rsidR="00D74A11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>. Pirms koncertiem ar audzēkņiem</w:t>
            </w:r>
            <w:r w:rsidR="00665D8F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 xml:space="preserve"> to</w:t>
            </w:r>
            <w:r w:rsidR="00D74A11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 xml:space="preserve"> izrunājam</w:t>
            </w:r>
            <w:r w:rsidR="001D40F1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>. Stendos i</w:t>
            </w:r>
            <w:r w:rsidR="0084176F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  <w:lang w:eastAsia="lv-LV"/>
              </w:rPr>
              <w:t>evietojam ar aktuālāko koncertu afišas.</w:t>
            </w:r>
          </w:p>
        </w:tc>
      </w:tr>
      <w:tr w:rsidR="001D7B00" w:rsidRPr="00E54F65" w14:paraId="7B3921CC" w14:textId="77777777" w:rsidTr="007A3756">
        <w:trPr>
          <w:cantSplit/>
          <w:trHeight w:val="119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85E4C" w14:textId="77777777" w:rsidR="001D7B00" w:rsidRDefault="0093681A">
            <w:r>
              <w:t>Nr.2</w:t>
            </w:r>
          </w:p>
          <w:p w14:paraId="3CF692FB" w14:textId="170A33E8" w:rsidR="00130CA1" w:rsidRPr="00E54F65" w:rsidRDefault="00130CA1">
            <w:r>
              <w:t xml:space="preserve">Skolas sadarbība ar </w:t>
            </w:r>
            <w:r w:rsidR="00400C08">
              <w:t xml:space="preserve">audzēkņu </w:t>
            </w:r>
            <w:r>
              <w:t>vecākiem</w:t>
            </w:r>
          </w:p>
        </w:tc>
        <w:tc>
          <w:tcPr>
            <w:tcW w:w="226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16BBE" w14:textId="20B2385E" w:rsidR="001D7B00" w:rsidRPr="00E54F65" w:rsidRDefault="00130CA1">
            <w:r>
              <w:t xml:space="preserve">Nodrošināt uzticamu, </w:t>
            </w:r>
            <w:proofErr w:type="spellStart"/>
            <w:r>
              <w:t>cieņpilnu</w:t>
            </w:r>
            <w:proofErr w:type="spellEnd"/>
            <w:r>
              <w:t xml:space="preserve"> komunikāciju un sadarbību starp skolu un </w:t>
            </w:r>
            <w:r w:rsidR="00400C08">
              <w:t>audzēkņu</w:t>
            </w:r>
            <w:r>
              <w:t xml:space="preserve"> vecākiem</w:t>
            </w:r>
          </w:p>
        </w:tc>
        <w:tc>
          <w:tcPr>
            <w:tcW w:w="21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3F3994" w14:textId="7AD600AF" w:rsidR="001D7B00" w:rsidRPr="00E54F65" w:rsidRDefault="00130CA1">
            <w:r>
              <w:t xml:space="preserve">Sadarbība ar vecākiem ir viena no skolas svarīgākajām prioritātēm. Galvenie sadarbības rīki ir individuālas </w:t>
            </w:r>
            <w:r w:rsidR="00492BAA">
              <w:t xml:space="preserve">klātienes un telefoniskās </w:t>
            </w:r>
            <w:r>
              <w:t>sarunas, aptaujas E</w:t>
            </w:r>
            <w:r w:rsidR="008533E1">
              <w:t>-</w:t>
            </w:r>
            <w:r>
              <w:t>klases vidē, vecāku iesaiste skolas pasākumos un sapulču organizēšana. Individuālas sarunas ar vecāku ir lab</w:t>
            </w:r>
            <w:r w:rsidR="00336684">
              <w:t>ā</w:t>
            </w:r>
            <w:r>
              <w:t xml:space="preserve"> prakse, lai veicinātu sadarbību, uzticēšanos un kopīgu atbildību par bērna izaugsmi. Uz individuālām sarunām vecākus aicina pedagogs, ja radušās saskarsmes problēmas vai pasliktinājušies mācību sasniegumi. 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90CFA3" w14:textId="15A399A8" w:rsidR="001D7B00" w:rsidRPr="00E54F65" w:rsidRDefault="00564B56">
            <w:r>
              <w:t xml:space="preserve">Audzēkņu vecāki ir aicināti </w:t>
            </w:r>
            <w:r w:rsidR="00F75A71">
              <w:t xml:space="preserve">apmeklēt mācību stundas, lai mājās palīdzētu bērnam </w:t>
            </w:r>
            <w:r w:rsidR="00521418">
              <w:t>pareizi mācīties</w:t>
            </w:r>
            <w:r w:rsidR="00DD511A">
              <w:t xml:space="preserve">. Audzēkņu vecāki ir skolas koncertu klausītāji, </w:t>
            </w:r>
            <w:r w:rsidR="004D6CB9">
              <w:t xml:space="preserve">ieinteresēti bērnu </w:t>
            </w:r>
            <w:r w:rsidR="00081FF7">
              <w:t xml:space="preserve">atbalstīt </w:t>
            </w:r>
            <w:r w:rsidR="004D6CB9">
              <w:t>piedalīties konkursos</w:t>
            </w:r>
            <w:r w:rsidR="002A3B86">
              <w:t>.</w:t>
            </w:r>
          </w:p>
        </w:tc>
        <w:tc>
          <w:tcPr>
            <w:tcW w:w="181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7A7722" w14:textId="0D14BC50" w:rsidR="001D7B00" w:rsidRPr="00E54F65" w:rsidRDefault="00D57425">
            <w:r>
              <w:t>Pedagogi 2x gadā rīko klases koncertus kopā ar vecākiem, vecāki ir skolas koncertu klausītāji.</w:t>
            </w:r>
          </w:p>
        </w:tc>
      </w:tr>
      <w:tr w:rsidR="00BC4450" w:rsidRPr="00E54F65" w14:paraId="13A0A0A7" w14:textId="77777777" w:rsidTr="007A3756">
        <w:trPr>
          <w:cantSplit/>
          <w:trHeight w:val="119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2A3C31" w14:textId="77777777" w:rsidR="00BC4450" w:rsidRDefault="00F43E5C">
            <w:r>
              <w:lastRenderedPageBreak/>
              <w:t>Nr.3</w:t>
            </w:r>
          </w:p>
          <w:p w14:paraId="22644859" w14:textId="59DB5642" w:rsidR="00F43E5C" w:rsidRDefault="00F43E5C">
            <w:r>
              <w:t xml:space="preserve">Mācību programmu </w:t>
            </w:r>
            <w:r w:rsidR="007E182B">
              <w:t>pilnveidošana</w:t>
            </w:r>
            <w:r w:rsidR="00DB3156">
              <w:t xml:space="preserve"> un aktualizēšana </w:t>
            </w:r>
            <w:r w:rsidR="00F25E5F">
              <w:t>Vokāl</w:t>
            </w:r>
            <w:r w:rsidR="00DB3156">
              <w:t>ajā</w:t>
            </w:r>
            <w:r w:rsidR="00F25E5F">
              <w:t xml:space="preserve"> mūzik</w:t>
            </w:r>
            <w:r w:rsidR="003B56FB">
              <w:t>ā</w:t>
            </w:r>
            <w:r w:rsidR="00F25E5F">
              <w:t xml:space="preserve"> – kora klas</w:t>
            </w:r>
            <w:r w:rsidR="003B56FB">
              <w:t>ē</w:t>
            </w:r>
            <w:r w:rsidR="007E182B">
              <w:t xml:space="preserve"> un Solfedžo </w:t>
            </w:r>
            <w:r w:rsidR="00951151">
              <w:t>mācību priekšmetā</w:t>
            </w:r>
          </w:p>
        </w:tc>
        <w:tc>
          <w:tcPr>
            <w:tcW w:w="226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384E6D" w14:textId="69BE736F" w:rsidR="00BC4450" w:rsidRDefault="00A07D74">
            <w:r>
              <w:t>Izstrādāt programmu</w:t>
            </w:r>
            <w:r w:rsidR="00FB6B4F">
              <w:t xml:space="preserve"> “Kora diriģēšana un partitūras spēle”8. klasē </w:t>
            </w:r>
            <w:r w:rsidR="00425C3A">
              <w:t>pilnveidot</w:t>
            </w:r>
            <w:r w:rsidR="0055668A">
              <w:t xml:space="preserve"> </w:t>
            </w:r>
            <w:r w:rsidR="003F6F61">
              <w:t>programm</w:t>
            </w:r>
            <w:r w:rsidR="007C551A">
              <w:t>u “D</w:t>
            </w:r>
            <w:r w:rsidR="003F6F61">
              <w:t>ziedāšana</w:t>
            </w:r>
            <w:r w:rsidR="007C551A">
              <w:t>”</w:t>
            </w:r>
            <w:r w:rsidR="004A6D04">
              <w:t xml:space="preserve"> un “Solfedžo”</w:t>
            </w:r>
          </w:p>
        </w:tc>
        <w:tc>
          <w:tcPr>
            <w:tcW w:w="21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5B279" w14:textId="5B366E2F" w:rsidR="00BC4450" w:rsidRDefault="00352CED">
            <w:r>
              <w:t>S</w:t>
            </w:r>
            <w:r w:rsidR="00E57F2E">
              <w:t xml:space="preserve">kolas akreditācijas </w:t>
            </w:r>
            <w:r>
              <w:t xml:space="preserve">laikā </w:t>
            </w:r>
            <w:r w:rsidR="00E57F2E">
              <w:t xml:space="preserve">komisija </w:t>
            </w:r>
            <w:r>
              <w:t xml:space="preserve">ieteica </w:t>
            </w:r>
            <w:r w:rsidR="00FA40FA">
              <w:t xml:space="preserve">uzlabot </w:t>
            </w:r>
            <w:r w:rsidR="00824231">
              <w:t xml:space="preserve">Vokālā mūzika – kora klase </w:t>
            </w:r>
            <w:r w:rsidR="003B3869">
              <w:t>un Solfedžo</w:t>
            </w:r>
            <w:r w:rsidR="008F5B60">
              <w:t xml:space="preserve"> programmu</w:t>
            </w:r>
            <w:r w:rsidR="003472D3">
              <w:t>, lai</w:t>
            </w:r>
            <w:r w:rsidR="00876857">
              <w:t xml:space="preserve"> mācību procesā un </w:t>
            </w:r>
            <w:r w:rsidR="00435C46">
              <w:t>zināšanu apguvē būtu adekvāta</w:t>
            </w:r>
            <w:r w:rsidR="00AE65CE">
              <w:t xml:space="preserve"> noslodze. </w:t>
            </w:r>
            <w:r w:rsidR="008F5B60">
              <w:t xml:space="preserve"> 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3C7DA3" w14:textId="04110239" w:rsidR="00BC4450" w:rsidRDefault="0010275C">
            <w:r>
              <w:t xml:space="preserve">Tā, kā </w:t>
            </w:r>
            <w:r w:rsidR="00487CCE">
              <w:t xml:space="preserve">kora klases un solfedžo pedagogs ir vienā personā, tad </w:t>
            </w:r>
            <w:r w:rsidR="00E67FB0">
              <w:t>vasaras periodā ir veikti uzlabojumi 100% apmērā.</w:t>
            </w:r>
          </w:p>
        </w:tc>
        <w:tc>
          <w:tcPr>
            <w:tcW w:w="181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AC9A19" w14:textId="1FFE906A" w:rsidR="00BC4450" w:rsidRDefault="00E67FB0">
            <w:r>
              <w:t>Skolas pedagoģiskajā sēdē</w:t>
            </w:r>
            <w:r w:rsidR="0006166F">
              <w:t xml:space="preserve"> protokols Nr.4</w:t>
            </w:r>
            <w:r w:rsidR="000759E8">
              <w:t xml:space="preserve"> esam apstiprinājuši iesniegto programmu.</w:t>
            </w:r>
            <w:r w:rsidR="00FD2AD4">
              <w:t xml:space="preserve"> Turpināsim </w:t>
            </w:r>
            <w:r w:rsidR="00184264">
              <w:t xml:space="preserve">adaptēt programmu ikdienā un </w:t>
            </w:r>
            <w:r w:rsidR="00E90084">
              <w:t xml:space="preserve">aktualizēt </w:t>
            </w:r>
            <w:r w:rsidR="00F52299">
              <w:t xml:space="preserve">izglītības </w:t>
            </w:r>
            <w:r w:rsidR="00E90084">
              <w:t xml:space="preserve">programmas </w:t>
            </w:r>
            <w:r w:rsidR="001D624C">
              <w:t xml:space="preserve">valstī noteiktajām </w:t>
            </w:r>
            <w:r w:rsidR="004B19D3">
              <w:t>izglītības attīstības prioritātēm</w:t>
            </w:r>
            <w:r w:rsidR="00BC2E0B">
              <w:t xml:space="preserve"> un nozares politiskajiem mērķiem.</w:t>
            </w:r>
          </w:p>
        </w:tc>
      </w:tr>
      <w:tr w:rsidR="002767B2" w:rsidRPr="00E54F65" w14:paraId="5DC1A54A" w14:textId="77777777" w:rsidTr="007A3756">
        <w:trPr>
          <w:cantSplit/>
          <w:trHeight w:val="1191"/>
          <w:jc w:val="center"/>
        </w:trPr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6236AC" w14:textId="34BEC53E" w:rsidR="002767B2" w:rsidRDefault="002767B2">
            <w:r>
              <w:t>Nr.</w:t>
            </w:r>
            <w:r w:rsidR="00184264">
              <w:t>4</w:t>
            </w:r>
          </w:p>
          <w:p w14:paraId="1629F965" w14:textId="52E66BBC" w:rsidR="002767B2" w:rsidRPr="00E54F65" w:rsidRDefault="002767B2">
            <w:r>
              <w:t xml:space="preserve">XXI Starptautiskais Klaviermūzikas izpildītāju solistu un </w:t>
            </w:r>
            <w:proofErr w:type="spellStart"/>
            <w:r>
              <w:t>k</w:t>
            </w:r>
            <w:r w:rsidR="00DF2392">
              <w:t>lavierduetu</w:t>
            </w:r>
            <w:proofErr w:type="spellEnd"/>
            <w:r w:rsidR="00DF2392">
              <w:t xml:space="preserve"> konkurss “ Koknese 2026”</w:t>
            </w:r>
          </w:p>
        </w:tc>
        <w:tc>
          <w:tcPr>
            <w:tcW w:w="226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515AE6" w14:textId="59CAD6AC" w:rsidR="002767B2" w:rsidRPr="00E54F65" w:rsidRDefault="00DF2392">
            <w:r>
              <w:t>Pianistu konkurss</w:t>
            </w:r>
            <w:r w:rsidR="00610C84">
              <w:t xml:space="preserve"> notiks 2026. gada 5. decembrī Kokneses Mūzikas skolā</w:t>
            </w:r>
          </w:p>
        </w:tc>
        <w:tc>
          <w:tcPr>
            <w:tcW w:w="216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192722" w14:textId="44FF3CC8" w:rsidR="002767B2" w:rsidRPr="00E54F65" w:rsidRDefault="00610C84">
            <w:r>
              <w:t>Tradīcijas ir izglītības iestādes darbības neatņemama sastāvdaļa. To saglabāšana veicina sadarbību, padziļina piederības sajūtu un viedo iestādes vēsturi.</w:t>
            </w:r>
          </w:p>
        </w:tc>
        <w:tc>
          <w:tcPr>
            <w:tcW w:w="18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FF2DAD" w14:textId="1B8BAE6A" w:rsidR="002767B2" w:rsidRPr="00E54F65" w:rsidRDefault="00610C84">
            <w:r>
              <w:t>Paplašināt dalībnieku skaitu, pilnveidot atskaņojam</w:t>
            </w:r>
            <w:r w:rsidR="00117D89">
              <w:t>ās</w:t>
            </w:r>
            <w:r>
              <w:t xml:space="preserve"> programm</w:t>
            </w:r>
            <w:r w:rsidR="00117D89">
              <w:t>as</w:t>
            </w:r>
            <w:r>
              <w:t xml:space="preserve">, apmainīties skaņdarbiem. </w:t>
            </w:r>
          </w:p>
        </w:tc>
        <w:tc>
          <w:tcPr>
            <w:tcW w:w="181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018DCA" w14:textId="432F595A" w:rsidR="002767B2" w:rsidRDefault="00610C84">
            <w:hyperlink r:id="rId15" w:history="1">
              <w:r w:rsidRPr="00A84398">
                <w:rPr>
                  <w:rStyle w:val="Hipersaite"/>
                </w:rPr>
                <w:t>www.koknesesmuzikasskola.lv</w:t>
              </w:r>
            </w:hyperlink>
          </w:p>
          <w:p w14:paraId="76881605" w14:textId="70D1CD07" w:rsidR="00610C84" w:rsidRPr="00E54F65" w:rsidRDefault="00610C84">
            <w:r>
              <w:t>sadaļā Klaviermūzikas konkurss</w:t>
            </w:r>
          </w:p>
        </w:tc>
      </w:tr>
    </w:tbl>
    <w:p w14:paraId="59D29621" w14:textId="01F77CEE" w:rsidR="001D7B00" w:rsidRPr="00E54F65" w:rsidRDefault="001D7B00" w:rsidP="005C7594">
      <w:pPr>
        <w:pStyle w:val="SmallNote"/>
        <w:spacing w:before="0" w:after="0"/>
        <w:jc w:val="center"/>
        <w:rPr>
          <w:iCs/>
          <w:lang w:val="lv-LV"/>
        </w:rPr>
      </w:pPr>
    </w:p>
    <w:p w14:paraId="7ED6561D" w14:textId="77777777" w:rsidR="001D7B00" w:rsidRPr="00E54F65" w:rsidRDefault="00002EE0" w:rsidP="005C7594">
      <w:pPr>
        <w:pStyle w:val="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3. ELEMENTU IZVĒRTĒJUMS</w:t>
      </w:r>
    </w:p>
    <w:p w14:paraId="7FB28679" w14:textId="77777777" w:rsidR="001D7B00" w:rsidRPr="00E54F65" w:rsidRDefault="00002EE0" w:rsidP="005C7594">
      <w:pPr>
        <w:pStyle w:val="Sub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3.1. ELEMENTA “MĀCĪŠANA UN MĀCĪŠANĀS” STIPRĀS PUSES UN TURPMĀKĀS ATTĪSTĪBAS VAJADZĪBAS</w:t>
      </w:r>
    </w:p>
    <w:p w14:paraId="7EDDDE8B" w14:textId="3AFFF7F2" w:rsidR="001D7B00" w:rsidRPr="00E54F65" w:rsidRDefault="00002EE0">
      <w:pPr>
        <w:pStyle w:val="Small"/>
        <w:spacing w:after="0"/>
        <w:rPr>
          <w:lang w:val="lv-LV"/>
        </w:rPr>
      </w:pPr>
      <w:proofErr w:type="spellStart"/>
      <w:r w:rsidRPr="00E54F65">
        <w:rPr>
          <w:lang w:val="lv-LV"/>
        </w:rPr>
        <w:t>Pašvērtēšanā</w:t>
      </w:r>
      <w:proofErr w:type="spellEnd"/>
      <w:r w:rsidRPr="00E54F65">
        <w:rPr>
          <w:lang w:val="lv-LV"/>
        </w:rPr>
        <w:t xml:space="preserve"> izmantotās metodes: </w:t>
      </w:r>
      <w:r w:rsidR="00CB55A4">
        <w:rPr>
          <w:lang w:val="lv-LV"/>
        </w:rPr>
        <w:t>X</w:t>
      </w:r>
      <w:r w:rsidRPr="00E54F65">
        <w:rPr>
          <w:lang w:val="lv-LV"/>
        </w:rPr>
        <w:t xml:space="preserve"> mācību stundu vērošana   </w:t>
      </w:r>
      <w:r w:rsidR="00CB55A4">
        <w:rPr>
          <w:lang w:val="lv-LV"/>
        </w:rPr>
        <w:t>X</w:t>
      </w:r>
      <w:r w:rsidRPr="00E54F65">
        <w:rPr>
          <w:lang w:val="lv-LV"/>
        </w:rPr>
        <w:t xml:space="preserve"> dokumentu analīze   </w:t>
      </w:r>
      <w:r w:rsidR="00CB55A4">
        <w:rPr>
          <w:lang w:val="lv-LV"/>
        </w:rPr>
        <w:t>X</w:t>
      </w:r>
      <w:r w:rsidRPr="00E54F65">
        <w:rPr>
          <w:lang w:val="lv-LV"/>
        </w:rPr>
        <w:t xml:space="preserve"> intervijas/sarunas   </w:t>
      </w:r>
      <w:r w:rsidR="007C4D1C">
        <w:rPr>
          <w:lang w:val="lv-LV"/>
        </w:rPr>
        <w:t>X</w:t>
      </w:r>
      <w:r w:rsidRPr="00E54F65">
        <w:rPr>
          <w:lang w:val="lv-LV"/>
        </w:rPr>
        <w:t xml:space="preserve"> </w:t>
      </w:r>
      <w:proofErr w:type="spellStart"/>
      <w:r w:rsidRPr="00E54F65">
        <w:rPr>
          <w:lang w:val="lv-LV"/>
        </w:rPr>
        <w:t>fokusgrupas</w:t>
      </w:r>
      <w:proofErr w:type="spellEnd"/>
      <w:r w:rsidRPr="00E54F65">
        <w:rPr>
          <w:lang w:val="lv-LV"/>
        </w:rPr>
        <w:t xml:space="preserve">   </w:t>
      </w:r>
      <w:r w:rsidR="00CB55A4">
        <w:rPr>
          <w:lang w:val="lv-LV"/>
        </w:rPr>
        <w:t>X</w:t>
      </w:r>
      <w:r w:rsidRPr="00E54F65">
        <w:rPr>
          <w:lang w:val="lv-LV"/>
        </w:rPr>
        <w:t xml:space="preserve"> izglītojamo mācību, snieguma un sasniegumu datu analīze   ☐ cita metode</w:t>
      </w:r>
    </w:p>
    <w:p w14:paraId="5A4E8903" w14:textId="77777777" w:rsidR="004602EC" w:rsidRDefault="00002EE0" w:rsidP="00B52277">
      <w:r w:rsidRPr="00E54F65">
        <w:t xml:space="preserve">Iegūtie dati un informācija: </w:t>
      </w:r>
    </w:p>
    <w:p w14:paraId="004F3DEA" w14:textId="77777777" w:rsidR="00DB68A8" w:rsidRDefault="00DB68A8" w:rsidP="00B52277"/>
    <w:p w14:paraId="54EE0102" w14:textId="5468FA13" w:rsidR="00023830" w:rsidRPr="001F65B6" w:rsidRDefault="00023830" w:rsidP="00FD6E4D">
      <w:pPr>
        <w:jc w:val="both"/>
        <w:rPr>
          <w:szCs w:val="24"/>
          <w:lang w:eastAsia="lv-LV"/>
        </w:rPr>
      </w:pPr>
      <w:r w:rsidRPr="001F65B6">
        <w:rPr>
          <w:szCs w:val="24"/>
          <w:lang w:eastAsia="lv-LV"/>
        </w:rPr>
        <w:t xml:space="preserve">Mācību stundu vērošanas un dokumentu analīzes dati liecina par mērķtiecīgu un pēctecīgu mācību procesa plānošanu un īstenošanu visās </w:t>
      </w:r>
      <w:r w:rsidR="00791C63" w:rsidRPr="001F65B6">
        <w:rPr>
          <w:szCs w:val="24"/>
          <w:lang w:eastAsia="lv-LV"/>
        </w:rPr>
        <w:t xml:space="preserve">8 </w:t>
      </w:r>
      <w:r w:rsidRPr="001F65B6">
        <w:rPr>
          <w:szCs w:val="24"/>
          <w:lang w:eastAsia="lv-LV"/>
        </w:rPr>
        <w:t xml:space="preserve">izglītības programmās. </w:t>
      </w:r>
      <w:r w:rsidR="00791C63" w:rsidRPr="001F65B6">
        <w:rPr>
          <w:szCs w:val="24"/>
          <w:lang w:eastAsia="lv-LV"/>
        </w:rPr>
        <w:t>Audzēkņu</w:t>
      </w:r>
      <w:r w:rsidRPr="001F65B6">
        <w:rPr>
          <w:szCs w:val="24"/>
          <w:lang w:eastAsia="lv-LV"/>
        </w:rPr>
        <w:t xml:space="preserve"> sasniegumu analīze apliecina, ka vairāk nekā 95% audzēkņu sekmīgi sasniedz programmās noteiktos valsts standartu prasību rādītājus, uzrādot stabilu tehnisko un māksliniecisko prasmju izaugsmi specialitātē (instrumentu spēlē/dziedāšanā) un labas teorētiskās zināšanas mūzikas teorijas priekšmetos. Stundu vērošanā un sarunās ar </w:t>
      </w:r>
      <w:r w:rsidR="00055FC3" w:rsidRPr="001F65B6">
        <w:rPr>
          <w:szCs w:val="24"/>
          <w:lang w:eastAsia="lv-LV"/>
        </w:rPr>
        <w:t>audzēkņiem</w:t>
      </w:r>
      <w:r w:rsidRPr="001F65B6">
        <w:rPr>
          <w:szCs w:val="24"/>
          <w:lang w:eastAsia="lv-LV"/>
        </w:rPr>
        <w:t xml:space="preserve"> secināts, ka pedagogi efektīvi diferencē uzdevumus un izmanto mūsdienīgas mācību metodes, kas veicina audzēkņu patstāvīgā darba iemaņas un motivāciju. </w:t>
      </w:r>
      <w:proofErr w:type="spellStart"/>
      <w:r w:rsidRPr="001F65B6">
        <w:rPr>
          <w:szCs w:val="24"/>
          <w:lang w:eastAsia="lv-LV"/>
        </w:rPr>
        <w:t>Fokusgrupu</w:t>
      </w:r>
      <w:proofErr w:type="spellEnd"/>
      <w:r w:rsidRPr="001F65B6">
        <w:rPr>
          <w:szCs w:val="24"/>
          <w:lang w:eastAsia="lv-LV"/>
        </w:rPr>
        <w:t xml:space="preserve"> un interviju dati apstiprina </w:t>
      </w:r>
      <w:r w:rsidR="00F04E7A" w:rsidRPr="001F65B6">
        <w:rPr>
          <w:szCs w:val="24"/>
          <w:lang w:eastAsia="lv-LV"/>
        </w:rPr>
        <w:t xml:space="preserve">audzēkņu </w:t>
      </w:r>
      <w:r w:rsidRPr="001F65B6">
        <w:rPr>
          <w:szCs w:val="24"/>
          <w:lang w:eastAsia="lv-LV"/>
        </w:rPr>
        <w:t xml:space="preserve">apmierinātību ar atgriezenisko saiti, </w:t>
      </w:r>
      <w:r w:rsidRPr="001F65B6">
        <w:rPr>
          <w:szCs w:val="24"/>
          <w:lang w:eastAsia="lv-LV"/>
        </w:rPr>
        <w:lastRenderedPageBreak/>
        <w:t xml:space="preserve">ko viņi saņem pēc </w:t>
      </w:r>
      <w:r w:rsidR="00F04E7A" w:rsidRPr="001F65B6">
        <w:rPr>
          <w:szCs w:val="24"/>
          <w:lang w:eastAsia="lv-LV"/>
        </w:rPr>
        <w:t>ieskaitēm</w:t>
      </w:r>
      <w:r w:rsidRPr="001F65B6">
        <w:rPr>
          <w:szCs w:val="24"/>
          <w:lang w:eastAsia="lv-LV"/>
        </w:rPr>
        <w:t>,</w:t>
      </w:r>
      <w:r w:rsidR="00B52277" w:rsidRPr="001F65B6">
        <w:rPr>
          <w:szCs w:val="24"/>
          <w:lang w:eastAsia="lv-LV"/>
        </w:rPr>
        <w:t xml:space="preserve"> eksāmeniem,</w:t>
      </w:r>
      <w:r w:rsidRPr="001F65B6">
        <w:rPr>
          <w:szCs w:val="24"/>
          <w:lang w:eastAsia="lv-LV"/>
        </w:rPr>
        <w:t xml:space="preserve"> koncertiem un </w:t>
      </w:r>
      <w:r w:rsidR="00B52277" w:rsidRPr="001F65B6">
        <w:rPr>
          <w:szCs w:val="24"/>
          <w:lang w:eastAsia="lv-LV"/>
        </w:rPr>
        <w:t>konkursiem</w:t>
      </w:r>
      <w:r w:rsidRPr="001F65B6">
        <w:rPr>
          <w:szCs w:val="24"/>
          <w:lang w:eastAsia="lv-LV"/>
        </w:rPr>
        <w:t>, tādējādi nodrošinot stabilu sekmības dinamiku mācību gada griezumā.</w:t>
      </w:r>
    </w:p>
    <w:p w14:paraId="20AF6DD0" w14:textId="1C0D2938" w:rsidR="001D7B00" w:rsidRPr="00E54F65" w:rsidRDefault="001D7B00" w:rsidP="00FD6E4D">
      <w:pPr>
        <w:pStyle w:val="Small"/>
        <w:spacing w:after="0"/>
        <w:jc w:val="both"/>
        <w:rPr>
          <w:lang w:val="lv-LV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4706"/>
      </w:tblGrid>
      <w:tr w:rsidR="001D7B00" w:rsidRPr="00E54F65" w14:paraId="4E00001C" w14:textId="77777777">
        <w:trPr>
          <w:cantSplit/>
          <w:trHeight w:val="510"/>
          <w:tblHeader/>
          <w:jc w:val="center"/>
        </w:trPr>
        <w:tc>
          <w:tcPr>
            <w:tcW w:w="5102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148D06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Stiprās puses</w:t>
            </w:r>
            <w:r w:rsidRPr="00E54F65">
              <w:rPr>
                <w:b/>
              </w:rPr>
              <w:br/>
              <w:t>(1–3 izglītības kvalitātes dati, fakti un secinājumi; bez aprakstošās daļas)</w:t>
            </w:r>
          </w:p>
        </w:tc>
        <w:tc>
          <w:tcPr>
            <w:tcW w:w="4706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2C519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Turpmākās attīstības vajadzības</w:t>
            </w:r>
          </w:p>
        </w:tc>
      </w:tr>
      <w:tr w:rsidR="001D7B00" w:rsidRPr="00E54F65" w14:paraId="6BD36847" w14:textId="77777777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111C92" w14:textId="32504DEA" w:rsidR="001D7B00" w:rsidRPr="00E54F65" w:rsidRDefault="00AE16FE">
            <w:r>
              <w:t>Izglītības iestādē tiek veidota mērķtiecīga sistēma mācīšanas un mācīšanās procesa kvalitātes izvērtēšanai un pilnveidei. Tiek veikta mācību un audzināšanas procesa diferenciācija un individualizācija, to pielāgojot atbilstoši audzēkņu spējām, iepriekšējām zināšanām</w:t>
            </w:r>
            <w:r w:rsidR="000068E1">
              <w:t xml:space="preserve">, </w:t>
            </w:r>
            <w:r w:rsidR="000D7691">
              <w:t>t</w:t>
            </w:r>
            <w:r w:rsidR="000068E1">
              <w:t>iek hospitētas mācību stundas</w:t>
            </w:r>
            <w:r w:rsidR="000D7691">
              <w:t xml:space="preserve">, </w:t>
            </w:r>
            <w:r w:rsidR="007A43F8">
              <w:t>tiek analizēti rezultāti pēc ieskaitēm un eksāmeniem.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75EED" w14:textId="77777777" w:rsidR="001D7B00" w:rsidRDefault="00AE16FE">
            <w:r>
              <w:t>Motivēt pedagogus mācību procesā izmantot dažādas mācību metodes un metodiskos paņēmienus.</w:t>
            </w:r>
          </w:p>
          <w:p w14:paraId="3881EFA5" w14:textId="1A3DFE16" w:rsidR="00AE16FE" w:rsidRPr="00E54F65" w:rsidRDefault="00AE16FE">
            <w:r>
              <w:t>Turpināt izglītošanas procesu, kas centrēts uz izglītojamo un izmantot jēgpilnus uzdevumus, kuri mērķtiecīgi virza izglītojamo uz mācību stundas sasniedzamo rezultātu.</w:t>
            </w:r>
          </w:p>
        </w:tc>
      </w:tr>
      <w:tr w:rsidR="001D7B00" w:rsidRPr="00E54F65" w14:paraId="726E814D" w14:textId="77777777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455BE" w14:textId="1D8023F5" w:rsidR="001D7B00" w:rsidRPr="00E54F65" w:rsidRDefault="00AE16FE">
            <w:r>
              <w:t>Katra mācību gada sākumā pedagogi aktualizē</w:t>
            </w:r>
            <w:r w:rsidR="004D51B1">
              <w:t xml:space="preserve"> izglītības programmu </w:t>
            </w:r>
            <w:r w:rsidR="00740546">
              <w:t>atbilstību valstī noteiktajam, pēc nepieciešamības, papildinot ar inovatīviem mācību materiāliem, atskaņojamo repertuāru</w:t>
            </w:r>
            <w:r w:rsidR="002E66B9">
              <w:t>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A2DDE" w14:textId="4A9B9069" w:rsidR="001D7B00" w:rsidRPr="00E54F65" w:rsidRDefault="00740546">
            <w:r>
              <w:t xml:space="preserve">Aktualizēt izglītības programmas saskaņā ar valstī noteiktajām izglītības vadlīnijām un metodiku. </w:t>
            </w:r>
            <w:r w:rsidR="00E56EDD">
              <w:t>Sekot līdzi nozarē notiekošajam.</w:t>
            </w:r>
          </w:p>
        </w:tc>
      </w:tr>
      <w:tr w:rsidR="001D7B00" w:rsidRPr="00E54F65" w14:paraId="67C62379" w14:textId="77777777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635725" w14:textId="1C022098" w:rsidR="001D7B00" w:rsidRPr="00E54F65" w:rsidRDefault="00740546">
            <w:r>
              <w:t>Izglītības iestādē tiek sniegts atbalsts izglītojamiem, kuri regulāri gatavojas konkursiem. Ir iespēja apmeklēt 3 instrumenta spēles stundas. Tiek sniegts individualizēts atbalsts izglītojamiem ar mācīšanās grūtībām, sastādot mācību plānu</w:t>
            </w:r>
            <w:r w:rsidR="000630AE">
              <w:t>, k</w:t>
            </w:r>
            <w:r>
              <w:t>as pielāgots katra spējām un prasmēm.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2D6C5" w14:textId="09FC07E8" w:rsidR="001D7B00" w:rsidRPr="00E54F65" w:rsidRDefault="00740546">
            <w:r>
              <w:t>Regulāri izvērtēt sniegtā atbalsta efektivitāti, pilnveidot tā izmantošanas iespējas.</w:t>
            </w:r>
          </w:p>
        </w:tc>
      </w:tr>
    </w:tbl>
    <w:p w14:paraId="374BC5FB" w14:textId="77777777" w:rsidR="00A6504F" w:rsidRPr="00E54F65" w:rsidRDefault="00A6504F">
      <w:pPr>
        <w:pStyle w:val="SubsectionUpper"/>
        <w:keepNext/>
        <w:spacing w:before="0" w:after="0"/>
        <w:rPr>
          <w:rFonts w:cs="Times New Roman"/>
          <w:lang w:val="lv-LV"/>
        </w:rPr>
      </w:pPr>
    </w:p>
    <w:p w14:paraId="70F6ECAC" w14:textId="77777777" w:rsidR="001D7B00" w:rsidRPr="00E54F65" w:rsidRDefault="00002EE0">
      <w:pPr>
        <w:pStyle w:val="SubsectionUpper"/>
        <w:keepNext/>
        <w:spacing w:before="0" w:after="0"/>
        <w:rPr>
          <w:lang w:val="lv-LV"/>
        </w:rPr>
      </w:pPr>
      <w:r w:rsidRPr="00E54F65">
        <w:rPr>
          <w:rFonts w:cs="Times New Roman"/>
          <w:lang w:val="lv-LV"/>
        </w:rPr>
        <w:t>3.2. CITI 2025./2026. MĀCĪBU GADĀ IZVĒRTĒTIE ELEMENTI (JA ATTIECINĀMS)</w:t>
      </w:r>
    </w:p>
    <w:p w14:paraId="4BE26F0E" w14:textId="627D1F16" w:rsidR="0038491E" w:rsidRPr="00023A18" w:rsidRDefault="00002EE0">
      <w:pPr>
        <w:pStyle w:val="SmallNote"/>
        <w:rPr>
          <w:b/>
          <w:i w:val="0"/>
          <w:sz w:val="32"/>
          <w:szCs w:val="32"/>
        </w:rPr>
      </w:pPr>
      <w:proofErr w:type="gramStart"/>
      <w:r w:rsidRPr="00023A18">
        <w:rPr>
          <w:b/>
          <w:i w:val="0"/>
          <w:sz w:val="32"/>
          <w:szCs w:val="32"/>
        </w:rPr>
        <w:t>Elements:</w:t>
      </w:r>
      <w:r w:rsidR="00740546" w:rsidRPr="00023A18">
        <w:rPr>
          <w:b/>
          <w:i w:val="0"/>
          <w:sz w:val="32"/>
          <w:szCs w:val="32"/>
        </w:rPr>
        <w:t>Izglītības</w:t>
      </w:r>
      <w:proofErr w:type="gramEnd"/>
      <w:r w:rsidR="00740546" w:rsidRPr="00023A18">
        <w:rPr>
          <w:b/>
          <w:i w:val="0"/>
          <w:sz w:val="32"/>
          <w:szCs w:val="32"/>
        </w:rPr>
        <w:t xml:space="preserve"> </w:t>
      </w:r>
      <w:proofErr w:type="spellStart"/>
      <w:r w:rsidR="00740546" w:rsidRPr="00023A18">
        <w:rPr>
          <w:b/>
          <w:i w:val="0"/>
          <w:sz w:val="32"/>
          <w:szCs w:val="32"/>
        </w:rPr>
        <w:t>programmu</w:t>
      </w:r>
      <w:proofErr w:type="spellEnd"/>
      <w:r w:rsidR="00740546" w:rsidRPr="00023A18">
        <w:rPr>
          <w:b/>
          <w:i w:val="0"/>
          <w:sz w:val="32"/>
          <w:szCs w:val="32"/>
        </w:rPr>
        <w:t xml:space="preserve"> </w:t>
      </w:r>
      <w:proofErr w:type="spellStart"/>
      <w:r w:rsidR="00740546" w:rsidRPr="00023A18">
        <w:rPr>
          <w:b/>
          <w:i w:val="0"/>
          <w:sz w:val="32"/>
          <w:szCs w:val="32"/>
        </w:rPr>
        <w:t>īstenošana</w:t>
      </w:r>
      <w:proofErr w:type="spellEnd"/>
    </w:p>
    <w:p w14:paraId="3E6FE727" w14:textId="5FB3BC23" w:rsidR="00740546" w:rsidRPr="00E54F65" w:rsidRDefault="00002EE0" w:rsidP="00740546">
      <w:pPr>
        <w:pStyle w:val="Small"/>
        <w:spacing w:after="0"/>
        <w:rPr>
          <w:lang w:val="lv-LV"/>
        </w:rPr>
      </w:pPr>
      <w:proofErr w:type="spellStart"/>
      <w:r w:rsidRPr="00E54F65">
        <w:rPr>
          <w:rFonts w:cs="Times New Roman"/>
          <w:lang w:val="lv-LV"/>
        </w:rPr>
        <w:t>Pašvērtēšanā</w:t>
      </w:r>
      <w:proofErr w:type="spellEnd"/>
      <w:r w:rsidRPr="00E54F65">
        <w:rPr>
          <w:rFonts w:cs="Times New Roman"/>
          <w:lang w:val="lv-LV"/>
        </w:rPr>
        <w:t xml:space="preserve"> izmantotās metodes: </w:t>
      </w:r>
      <w:proofErr w:type="spellStart"/>
      <w:r w:rsidR="00740546" w:rsidRPr="00E54F65">
        <w:rPr>
          <w:lang w:val="lv-LV"/>
        </w:rPr>
        <w:t>Pašvērtēšanā</w:t>
      </w:r>
      <w:proofErr w:type="spellEnd"/>
      <w:r w:rsidR="00740546" w:rsidRPr="00E54F65">
        <w:rPr>
          <w:lang w:val="lv-LV"/>
        </w:rPr>
        <w:t xml:space="preserve"> izmantotās metodes: </w:t>
      </w:r>
      <w:r w:rsidR="00740546">
        <w:rPr>
          <w:lang w:val="lv-LV"/>
        </w:rPr>
        <w:t>X</w:t>
      </w:r>
      <w:r w:rsidR="00740546" w:rsidRPr="00E54F65">
        <w:rPr>
          <w:lang w:val="lv-LV"/>
        </w:rPr>
        <w:t xml:space="preserve"> mācību stundu vērošana   </w:t>
      </w:r>
      <w:r w:rsidR="00740546">
        <w:rPr>
          <w:lang w:val="lv-LV"/>
        </w:rPr>
        <w:t>X</w:t>
      </w:r>
      <w:r w:rsidR="00740546" w:rsidRPr="00E54F65">
        <w:rPr>
          <w:lang w:val="lv-LV"/>
        </w:rPr>
        <w:t xml:space="preserve"> dokumentu analīze   </w:t>
      </w:r>
      <w:r w:rsidR="00740546">
        <w:rPr>
          <w:lang w:val="lv-LV"/>
        </w:rPr>
        <w:t>X</w:t>
      </w:r>
      <w:r w:rsidR="00740546" w:rsidRPr="00E54F65">
        <w:rPr>
          <w:lang w:val="lv-LV"/>
        </w:rPr>
        <w:t xml:space="preserve"> intervijas/sarunas   </w:t>
      </w:r>
      <w:r w:rsidR="00844723">
        <w:rPr>
          <w:lang w:val="lv-LV"/>
        </w:rPr>
        <w:t>X</w:t>
      </w:r>
      <w:r w:rsidR="00740546" w:rsidRPr="00E54F65">
        <w:rPr>
          <w:lang w:val="lv-LV"/>
        </w:rPr>
        <w:t xml:space="preserve"> </w:t>
      </w:r>
      <w:proofErr w:type="spellStart"/>
      <w:r w:rsidR="00740546" w:rsidRPr="00E54F65">
        <w:rPr>
          <w:lang w:val="lv-LV"/>
        </w:rPr>
        <w:t>fokusgrupas</w:t>
      </w:r>
      <w:proofErr w:type="spellEnd"/>
      <w:r w:rsidR="00740546" w:rsidRPr="00E54F65">
        <w:rPr>
          <w:lang w:val="lv-LV"/>
        </w:rPr>
        <w:t xml:space="preserve">   </w:t>
      </w:r>
      <w:r w:rsidR="00740546">
        <w:rPr>
          <w:lang w:val="lv-LV"/>
        </w:rPr>
        <w:t>X</w:t>
      </w:r>
      <w:r w:rsidR="00740546" w:rsidRPr="00E54F65">
        <w:rPr>
          <w:lang w:val="lv-LV"/>
        </w:rPr>
        <w:t xml:space="preserve"> izglītojamo mācību, snieguma un sasniegumu datu analīze   ☐ cita metode</w:t>
      </w:r>
    </w:p>
    <w:p w14:paraId="48CB4D91" w14:textId="53B0BDD8" w:rsidR="001D7B00" w:rsidRPr="00E54F65" w:rsidRDefault="001D7B00">
      <w:pPr>
        <w:pStyle w:val="Small"/>
        <w:spacing w:after="0"/>
        <w:rPr>
          <w:lang w:val="lv-LV"/>
        </w:rPr>
      </w:pPr>
    </w:p>
    <w:p w14:paraId="569EED7F" w14:textId="77777777" w:rsidR="003000B4" w:rsidRDefault="00002EE0" w:rsidP="00FD6E4D">
      <w:pPr>
        <w:pStyle w:val="Small"/>
        <w:spacing w:after="0"/>
        <w:jc w:val="both"/>
        <w:rPr>
          <w:rFonts w:cs="Times New Roman"/>
          <w:lang w:val="lv-LV"/>
        </w:rPr>
      </w:pPr>
      <w:r w:rsidRPr="00E54F65">
        <w:rPr>
          <w:rFonts w:cs="Times New Roman"/>
          <w:lang w:val="lv-LV"/>
        </w:rPr>
        <w:t xml:space="preserve">Iegūtie dati un informācija: </w:t>
      </w:r>
    </w:p>
    <w:p w14:paraId="3A6B9994" w14:textId="6216F801" w:rsidR="001D7B00" w:rsidRPr="00E54F65" w:rsidRDefault="003000B4" w:rsidP="00FD6E4D">
      <w:pPr>
        <w:pStyle w:val="Small"/>
        <w:spacing w:after="0"/>
        <w:jc w:val="both"/>
        <w:rPr>
          <w:lang w:val="lv-LV"/>
        </w:rPr>
      </w:pPr>
      <w:r>
        <w:rPr>
          <w:rFonts w:cs="Times New Roman"/>
          <w:lang w:val="lv-LV"/>
        </w:rPr>
        <w:t>Izgl</w:t>
      </w:r>
      <w:r w:rsidR="00BC6B5A">
        <w:rPr>
          <w:rFonts w:cs="Times New Roman"/>
          <w:lang w:val="lv-LV"/>
        </w:rPr>
        <w:t xml:space="preserve">ītības iestāde, sadarbībā ar dibinātāju </w:t>
      </w:r>
      <w:r w:rsidR="00291E9E">
        <w:rPr>
          <w:rFonts w:cs="Times New Roman"/>
          <w:lang w:val="lv-LV"/>
        </w:rPr>
        <w:t>īstenoto izglītības programmu kontekstā</w:t>
      </w:r>
      <w:r w:rsidR="008536BE">
        <w:rPr>
          <w:rFonts w:cs="Times New Roman"/>
          <w:lang w:val="lv-LV"/>
        </w:rPr>
        <w:t xml:space="preserve"> ir izvērtējusi iestādes sasniedzamos rezultātus.</w:t>
      </w:r>
      <w:r w:rsidR="00115323">
        <w:rPr>
          <w:rFonts w:cs="Times New Roman"/>
          <w:lang w:val="lv-LV"/>
        </w:rPr>
        <w:t xml:space="preserve"> Izglītības programmas tiek pielāgotas katram </w:t>
      </w:r>
      <w:r w:rsidR="00B76CE9">
        <w:rPr>
          <w:rFonts w:cs="Times New Roman"/>
          <w:lang w:val="lv-LV"/>
        </w:rPr>
        <w:t>audzēknim</w:t>
      </w:r>
      <w:r w:rsidR="00115323">
        <w:rPr>
          <w:rFonts w:cs="Times New Roman"/>
          <w:lang w:val="lv-LV"/>
        </w:rPr>
        <w:t xml:space="preserve"> </w:t>
      </w:r>
      <w:r w:rsidR="00B76CE9">
        <w:rPr>
          <w:rFonts w:cs="Times New Roman"/>
          <w:lang w:val="lv-LV"/>
        </w:rPr>
        <w:t xml:space="preserve">individuāli, ņemot vērā viņa </w:t>
      </w:r>
      <w:r w:rsidR="004220DE">
        <w:rPr>
          <w:rFonts w:cs="Times New Roman"/>
          <w:lang w:val="lv-LV"/>
        </w:rPr>
        <w:t>individuālās prasmes un spējas</w:t>
      </w:r>
      <w:r w:rsidR="00423328">
        <w:rPr>
          <w:rFonts w:cs="Times New Roman"/>
          <w:lang w:val="lv-LV"/>
        </w:rPr>
        <w:t>. Izglītības iestādē ir sadarbība st</w:t>
      </w:r>
      <w:r w:rsidR="001F4EE2">
        <w:rPr>
          <w:rFonts w:cs="Times New Roman"/>
          <w:lang w:val="lv-LV"/>
        </w:rPr>
        <w:t>arp dažādu mācību priekšmetu pedagogiem, kas ir pamats vienotai izglītības programmu apguvei.</w:t>
      </w:r>
      <w:r w:rsidR="007D3814">
        <w:rPr>
          <w:rFonts w:cs="Times New Roman"/>
          <w:lang w:val="lv-LV"/>
        </w:rPr>
        <w:t xml:space="preserve"> I</w:t>
      </w:r>
      <w:r w:rsidR="00EF7C76">
        <w:rPr>
          <w:rFonts w:cs="Times New Roman"/>
          <w:lang w:val="lv-LV"/>
        </w:rPr>
        <w:t xml:space="preserve">zglītības iestāde </w:t>
      </w:r>
      <w:r w:rsidR="007D3814">
        <w:rPr>
          <w:rFonts w:cs="Times New Roman"/>
          <w:lang w:val="lv-LV"/>
        </w:rPr>
        <w:t>izvērtē katru pasākuma efektivitāti</w:t>
      </w:r>
      <w:r w:rsidR="008C6B2E">
        <w:rPr>
          <w:rFonts w:cs="Times New Roman"/>
          <w:lang w:val="lv-LV"/>
        </w:rPr>
        <w:t xml:space="preserve"> un sasaisti ar mācību un audzināšanas plāniem.</w:t>
      </w:r>
    </w:p>
    <w:tbl>
      <w:tblPr>
        <w:tblW w:w="980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4706"/>
      </w:tblGrid>
      <w:tr w:rsidR="001D7B00" w:rsidRPr="00E54F65" w14:paraId="67A08FD2" w14:textId="77777777" w:rsidTr="00264CEB">
        <w:trPr>
          <w:cantSplit/>
          <w:trHeight w:val="510"/>
          <w:tblHeader/>
          <w:jc w:val="center"/>
        </w:trPr>
        <w:tc>
          <w:tcPr>
            <w:tcW w:w="5102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EF9DCE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Stiprās puses</w:t>
            </w:r>
            <w:r w:rsidRPr="00E54F65">
              <w:rPr>
                <w:b/>
              </w:rPr>
              <w:br/>
              <w:t>(1–3 izglītības kvalitātes dati, fakti un secinājumi; bez aprakstošās daļas)</w:t>
            </w:r>
          </w:p>
        </w:tc>
        <w:tc>
          <w:tcPr>
            <w:tcW w:w="4706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85B5EA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Turpmākās attīstības vajadzības</w:t>
            </w:r>
          </w:p>
        </w:tc>
      </w:tr>
      <w:tr w:rsidR="001D7B00" w:rsidRPr="00E54F65" w14:paraId="60EFF301" w14:textId="77777777" w:rsidTr="00264CEB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A65E0" w14:textId="7CB18DD8" w:rsidR="001D7B00" w:rsidRPr="00E54F65" w:rsidRDefault="00023A18">
            <w:r>
              <w:t>Skola īsteno 8 izglītības programmas un interešu izglītības programmu 5,6-gadīgiem bērniem. Skolai tas nodrošina turpināt iesāktās kolektīvās muzicēšanas tradīcijas – koris, akordeonistu mācību orķestris, pūtēju mācību orķestris</w:t>
            </w:r>
            <w:r w:rsidR="00991BB1">
              <w:t>, vijoles spēles ansamblis, flautu ansamblis.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2FC25" w14:textId="1B046558" w:rsidR="001D7B00" w:rsidRPr="00E54F65" w:rsidRDefault="00023A18">
            <w:r>
              <w:t>Turpināt nodrošināt un pilnveidot kolektīvās muzicēšanas tradīcijas.</w:t>
            </w:r>
            <w:r w:rsidR="00577CFB">
              <w:t xml:space="preserve"> </w:t>
            </w:r>
            <w:r w:rsidR="00724DBF">
              <w:t>Turpināt p</w:t>
            </w:r>
            <w:r w:rsidR="00AA292D">
              <w:t xml:space="preserve">ilnveidot </w:t>
            </w:r>
            <w:r w:rsidR="00724DBF">
              <w:t xml:space="preserve">mūzikas </w:t>
            </w:r>
            <w:r w:rsidR="00577CFB">
              <w:t xml:space="preserve"> repertuāru</w:t>
            </w:r>
            <w:r w:rsidR="00150051">
              <w:t xml:space="preserve"> tā, lai tas</w:t>
            </w:r>
            <w:r w:rsidR="00577CFB">
              <w:t xml:space="preserve"> būtu saistošs </w:t>
            </w:r>
            <w:r w:rsidR="009F1183">
              <w:t xml:space="preserve">un </w:t>
            </w:r>
            <w:r w:rsidR="00150051">
              <w:t xml:space="preserve">tajā pat laikā </w:t>
            </w:r>
            <w:r w:rsidR="009F1183">
              <w:t>profesionāls.</w:t>
            </w:r>
          </w:p>
        </w:tc>
      </w:tr>
      <w:tr w:rsidR="001D7B00" w:rsidRPr="00E54F65" w14:paraId="399066AC" w14:textId="77777777" w:rsidTr="00264CEB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A45DA" w14:textId="5BD93E24" w:rsidR="001D7B00" w:rsidRPr="00E54F65" w:rsidRDefault="00445134">
            <w:r>
              <w:lastRenderedPageBreak/>
              <w:t>Izglītības programmas mācību priekšmetu</w:t>
            </w:r>
            <w:r w:rsidR="00D27AA2">
              <w:t xml:space="preserve"> un interešu izglītības </w:t>
            </w:r>
            <w:r w:rsidR="007D72C9">
              <w:t>īstenošanas plāns ir atbilstošs</w:t>
            </w:r>
            <w:r w:rsidR="00C47E3F">
              <w:t xml:space="preserve"> attiecīgā valsts izglītības standarta prasībām.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6A9E3" w14:textId="0CC66456" w:rsidR="001D7B00" w:rsidRPr="00E54F65" w:rsidRDefault="00AF7842">
            <w:r>
              <w:t>P</w:t>
            </w:r>
            <w:r w:rsidR="00D37C5B">
              <w:t>edagogiem mācību procesā turpināt i</w:t>
            </w:r>
            <w:r w:rsidR="00A53459">
              <w:t xml:space="preserve">epazīstināt audzēkņus ar </w:t>
            </w:r>
            <w:r w:rsidR="00581161">
              <w:t>stundā un mācību gada laikā sasniedzamajiem mērķiem</w:t>
            </w:r>
            <w:r w:rsidR="00374ABE">
              <w:t>, tos ieviest ikdienas mācību darbā.</w:t>
            </w:r>
          </w:p>
        </w:tc>
      </w:tr>
      <w:tr w:rsidR="00264CEB" w:rsidRPr="00E54F65" w14:paraId="52DAE9B6" w14:textId="77777777" w:rsidTr="00264CEB">
        <w:trPr>
          <w:cantSplit/>
          <w:trHeight w:val="652"/>
          <w:jc w:val="center"/>
        </w:trPr>
        <w:tc>
          <w:tcPr>
            <w:tcW w:w="51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D2B4D0" w14:textId="48F08E0E" w:rsidR="00264CEB" w:rsidRDefault="00B9300E">
            <w:r>
              <w:t xml:space="preserve">Mācību </w:t>
            </w:r>
            <w:r w:rsidR="00BC61EA">
              <w:t>priekšmetu nodarbību saraksts ir</w:t>
            </w:r>
            <w:r w:rsidR="008362BD">
              <w:t xml:space="preserve"> atbilstošs </w:t>
            </w:r>
            <w:r w:rsidR="0015732B">
              <w:t>valsts normatīvajos aktos noteiktajam</w:t>
            </w:r>
            <w:r w:rsidR="00442FB1">
              <w:t>.</w:t>
            </w:r>
          </w:p>
        </w:tc>
        <w:tc>
          <w:tcPr>
            <w:tcW w:w="470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6F674E" w14:textId="74582631" w:rsidR="00264CEB" w:rsidRPr="00E54F65" w:rsidRDefault="00866BB2">
            <w:r>
              <w:t>Peda</w:t>
            </w:r>
            <w:r w:rsidR="007F278A">
              <w:t>gogiem turpināt mērķtiecīgu savstarpēju sadarbību,</w:t>
            </w:r>
            <w:r w:rsidR="00ED2131">
              <w:t xml:space="preserve"> motivēt audzēkņus uz jēgpilnu m</w:t>
            </w:r>
            <w:r w:rsidR="004A3B7A">
              <w:t>ērķu sasniegšanu.</w:t>
            </w:r>
          </w:p>
        </w:tc>
      </w:tr>
    </w:tbl>
    <w:p w14:paraId="73BF9C0A" w14:textId="5C191BD5" w:rsidR="001D7B00" w:rsidRPr="00E54F65" w:rsidRDefault="001D7B00">
      <w:pPr>
        <w:pStyle w:val="SmallNote"/>
        <w:spacing w:before="0" w:after="0"/>
        <w:rPr>
          <w:iCs/>
          <w:lang w:val="lv-LV"/>
        </w:rPr>
      </w:pPr>
    </w:p>
    <w:p w14:paraId="18D21762" w14:textId="77777777" w:rsidR="00A6504F" w:rsidRPr="00E54F65" w:rsidRDefault="00A6504F">
      <w:pPr>
        <w:pStyle w:val="SectionUpper"/>
        <w:keepNext/>
        <w:spacing w:before="0" w:after="0"/>
        <w:rPr>
          <w:rFonts w:cs="Times New Roman"/>
          <w:lang w:val="lv-LV"/>
        </w:rPr>
      </w:pPr>
    </w:p>
    <w:p w14:paraId="4ED7C5DF" w14:textId="77777777" w:rsidR="001D7B00" w:rsidRPr="00E54F65" w:rsidRDefault="00002EE0" w:rsidP="007A3756">
      <w:pPr>
        <w:pStyle w:val="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4. INFORMĀCIJA PAR NOZĪMĪGĀKAJIEM ĪSTENOTAJIEM PROJEKTIEM 2025./2026. MĀCĪBU GADĀ</w:t>
      </w:r>
    </w:p>
    <w:p w14:paraId="46CEC97D" w14:textId="71FA52C0" w:rsidR="001D7B00" w:rsidRPr="00E54F65" w:rsidRDefault="001D7B00">
      <w:pPr>
        <w:pStyle w:val="SmallNote"/>
        <w:spacing w:before="0" w:after="0"/>
        <w:rPr>
          <w:lang w:val="lv-LV"/>
        </w:rPr>
      </w:pPr>
    </w:p>
    <w:tbl>
      <w:tblPr>
        <w:tblW w:w="980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2948"/>
        <w:gridCol w:w="3855"/>
      </w:tblGrid>
      <w:tr w:rsidR="001D7B00" w:rsidRPr="00E54F65" w14:paraId="79D0CBC9" w14:textId="77777777" w:rsidTr="00A754BE">
        <w:trPr>
          <w:cantSplit/>
          <w:trHeight w:val="510"/>
          <w:tblHeader/>
          <w:jc w:val="center"/>
        </w:trPr>
        <w:tc>
          <w:tcPr>
            <w:tcW w:w="300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149336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Projekts / aktivitāte</w:t>
            </w:r>
          </w:p>
        </w:tc>
        <w:tc>
          <w:tcPr>
            <w:tcW w:w="2948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02714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Mērķis</w:t>
            </w:r>
          </w:p>
        </w:tc>
        <w:tc>
          <w:tcPr>
            <w:tcW w:w="385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80767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Būtiskākais rezultāts / ietekme</w:t>
            </w:r>
          </w:p>
        </w:tc>
      </w:tr>
      <w:tr w:rsidR="001D7B00" w:rsidRPr="00E54F65" w14:paraId="73BF7FC6" w14:textId="77777777" w:rsidTr="00A754BE">
        <w:trPr>
          <w:cantSplit/>
          <w:trHeight w:val="794"/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A6FE6A" w14:textId="77777777" w:rsidR="00D118C6" w:rsidRDefault="0075167D">
            <w:r>
              <w:t>Nr.1</w:t>
            </w:r>
          </w:p>
          <w:p w14:paraId="5A26E843" w14:textId="5BD29B91" w:rsidR="001D7B00" w:rsidRPr="00E54F65" w:rsidRDefault="0075167D">
            <w:r>
              <w:t xml:space="preserve"> </w:t>
            </w:r>
            <w:proofErr w:type="spellStart"/>
            <w:r w:rsidR="003E15B5">
              <w:t>Koncertuzvedums</w:t>
            </w:r>
            <w:proofErr w:type="spellEnd"/>
            <w:r w:rsidR="003E15B5">
              <w:t xml:space="preserve"> “Kokneses sapņu komanda 1935”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A93120" w14:textId="2C1A17B5" w:rsidR="001D7B00" w:rsidRPr="00E54F65" w:rsidRDefault="00A706AF">
            <w:r>
              <w:t xml:space="preserve">Audzēkņu, pedagogu un vecāku </w:t>
            </w:r>
            <w:r w:rsidR="009D25EC">
              <w:t>saliedēšana</w:t>
            </w:r>
            <w:r w:rsidR="007A3251">
              <w:t xml:space="preserve"> un </w:t>
            </w:r>
            <w:proofErr w:type="spellStart"/>
            <w:r w:rsidR="007A3251">
              <w:t>kopsadarbība</w:t>
            </w:r>
            <w:proofErr w:type="spellEnd"/>
            <w:r w:rsidR="007A3251">
              <w:t>.</w:t>
            </w:r>
          </w:p>
        </w:tc>
        <w:tc>
          <w:tcPr>
            <w:tcW w:w="38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EC13F6" w14:textId="77777777" w:rsidR="00C35A7F" w:rsidRPr="009A22D3" w:rsidRDefault="007B2185" w:rsidP="00C35A7F">
            <w:pPr>
              <w:rPr>
                <w:b/>
                <w:bCs/>
              </w:rPr>
            </w:pPr>
            <w:r w:rsidRPr="009A22D3">
              <w:t xml:space="preserve">Pirmizrādei finansiālie </w:t>
            </w:r>
            <w:r w:rsidR="00D04FB7" w:rsidRPr="009A22D3">
              <w:t xml:space="preserve">līdzekļi tika piešķirti </w:t>
            </w:r>
            <w:r w:rsidR="00BB378E" w:rsidRPr="009A22D3">
              <w:t xml:space="preserve">projektā </w:t>
            </w:r>
            <w:r w:rsidR="00D04FB7" w:rsidRPr="009A22D3">
              <w:t>no V</w:t>
            </w:r>
            <w:r w:rsidR="00BB378E" w:rsidRPr="009A22D3">
              <w:t xml:space="preserve">KKF </w:t>
            </w:r>
            <w:r w:rsidR="007372BB" w:rsidRPr="009A22D3">
              <w:t xml:space="preserve"> mērķprogrammā </w:t>
            </w:r>
            <w:r w:rsidR="007372BB" w:rsidRPr="009A22D3">
              <w:rPr>
                <w:rStyle w:val="Izteiksmgs"/>
                <w:b w:val="0"/>
                <w:bCs w:val="0"/>
              </w:rPr>
              <w:t>„Latviešu vēsturisko zemju attīstības programma”</w:t>
            </w:r>
          </w:p>
          <w:p w14:paraId="68008482" w14:textId="7C016350" w:rsidR="002C025C" w:rsidRPr="009A22D3" w:rsidRDefault="00A85A40" w:rsidP="00C35A7F">
            <w:pPr>
              <w:rPr>
                <w:b/>
                <w:bCs/>
              </w:rPr>
            </w:pPr>
            <w:r w:rsidRPr="009A22D3">
              <w:t>Audzēkņiem bija iespēja iejusties lomās</w:t>
            </w:r>
            <w:r w:rsidR="004B71B5" w:rsidRPr="009A22D3">
              <w:t>.</w:t>
            </w:r>
            <w:r w:rsidR="002C025C" w:rsidRPr="009A22D3">
              <w:t xml:space="preserve"> </w:t>
            </w:r>
            <w:r w:rsidR="002C025C" w:rsidRPr="009A22D3">
              <w:rPr>
                <w:szCs w:val="24"/>
                <w:lang w:eastAsia="lv-LV"/>
              </w:rPr>
              <w:t xml:space="preserve">Veidot izpratni par skatuves kultūru, attīstīt runas </w:t>
            </w:r>
            <w:r w:rsidR="002E70BA">
              <w:rPr>
                <w:szCs w:val="24"/>
                <w:lang w:eastAsia="lv-LV"/>
              </w:rPr>
              <w:t xml:space="preserve">un stājas </w:t>
            </w:r>
            <w:r w:rsidR="002C025C" w:rsidRPr="009A22D3">
              <w:rPr>
                <w:szCs w:val="24"/>
                <w:lang w:eastAsia="lv-LV"/>
              </w:rPr>
              <w:t>prasmes, komunikācijas iemaņas un pārliecību publiskas uzstāšanās situācijās, sekmējot profesionāla un kulturāla skatuves tēla veidošanos</w:t>
            </w:r>
            <w:r w:rsidR="007C360A" w:rsidRPr="009A22D3">
              <w:rPr>
                <w:szCs w:val="24"/>
                <w:lang w:eastAsia="lv-LV"/>
              </w:rPr>
              <w:t>, tērpu piemeklēšana</w:t>
            </w:r>
            <w:r w:rsidR="00314E36" w:rsidRPr="009A22D3">
              <w:rPr>
                <w:szCs w:val="24"/>
                <w:lang w:eastAsia="lv-LV"/>
              </w:rPr>
              <w:t>, apjomīga nošu materiāla apgūšana.</w:t>
            </w:r>
          </w:p>
          <w:p w14:paraId="72CE69D8" w14:textId="76E852E1" w:rsidR="001D7B00" w:rsidRPr="00E54F65" w:rsidRDefault="001D7B00"/>
        </w:tc>
      </w:tr>
      <w:tr w:rsidR="001D7B00" w:rsidRPr="00E54F65" w14:paraId="320FFD07" w14:textId="77777777" w:rsidTr="00A754BE">
        <w:trPr>
          <w:cantSplit/>
          <w:trHeight w:val="794"/>
          <w:jc w:val="center"/>
        </w:trPr>
        <w:tc>
          <w:tcPr>
            <w:tcW w:w="300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102243" w14:textId="77777777" w:rsidR="00D118C6" w:rsidRDefault="00D619C5">
            <w:r>
              <w:t>Nr.2</w:t>
            </w:r>
          </w:p>
          <w:p w14:paraId="1495B5F6" w14:textId="7416146E" w:rsidR="001D7B00" w:rsidRPr="00E54F65" w:rsidRDefault="00D619C5">
            <w:r>
              <w:t xml:space="preserve"> </w:t>
            </w:r>
            <w:proofErr w:type="spellStart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>Velvas</w:t>
            </w:r>
            <w:proofErr w:type="spellEnd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 xml:space="preserve"> Profesionālās mūzikas konservatorijas “</w:t>
            </w:r>
            <w:proofErr w:type="spellStart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>Javier</w:t>
            </w:r>
            <w:proofErr w:type="spellEnd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>Perianes</w:t>
            </w:r>
            <w:proofErr w:type="spellEnd"/>
            <w:r w:rsidR="00D118C6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>”.</w:t>
            </w:r>
            <w:r w:rsidR="004E6BF7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 xml:space="preserve">( Spānija) </w:t>
            </w:r>
            <w:r w:rsidR="00124DFE">
              <w:rPr>
                <w:rFonts w:ascii="Helvetica" w:hAnsi="Helvetica" w:cs="Helvetica"/>
                <w:color w:val="222222"/>
                <w:sz w:val="23"/>
                <w:szCs w:val="23"/>
                <w:shd w:val="clear" w:color="auto" w:fill="FFFFFF"/>
              </w:rPr>
              <w:t>pedagogu un audzēkņu uzņemšana Kokneses Mūzikas skolā.</w:t>
            </w:r>
          </w:p>
        </w:tc>
        <w:tc>
          <w:tcPr>
            <w:tcW w:w="2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2488D" w14:textId="1D8F1915" w:rsidR="001D7B00" w:rsidRPr="00E54F65" w:rsidRDefault="00D278EF">
            <w:r>
              <w:t xml:space="preserve">Paplašināt </w:t>
            </w:r>
            <w:r w:rsidR="000855D7">
              <w:t>starptautisko sadarbību</w:t>
            </w:r>
            <w:r w:rsidR="004E6BF7">
              <w:t xml:space="preserve">, </w:t>
            </w:r>
            <w:r w:rsidR="00CE6AA3">
              <w:t>iepazīt nacionālo kultūru, mūziku, komponistus un instrumentus.</w:t>
            </w:r>
          </w:p>
        </w:tc>
        <w:tc>
          <w:tcPr>
            <w:tcW w:w="385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562D2E" w14:textId="76871D4D" w:rsidR="001D7B00" w:rsidRPr="00E54F65" w:rsidRDefault="000D1FF5">
            <w:r>
              <w:t xml:space="preserve">2025./2026.m.g spāņu </w:t>
            </w:r>
            <w:r w:rsidR="0072404C">
              <w:t>delegāciju – pedagogus un audzēkņus skolā uzņēmām 3 reizes</w:t>
            </w:r>
            <w:r w:rsidR="003C38F0">
              <w:t>, Iepazīstinājām ar Kokneses apkārtni, skolu, audzēkņiem. Organizējām kopīgu koncertu</w:t>
            </w:r>
            <w:r w:rsidR="00E6778B">
              <w:t xml:space="preserve">. Mūsu </w:t>
            </w:r>
            <w:r w:rsidR="00A754BE">
              <w:t>skolas koris</w:t>
            </w:r>
            <w:r w:rsidR="00E6778B">
              <w:t xml:space="preserve"> apguva </w:t>
            </w:r>
            <w:r w:rsidR="00A754BE">
              <w:t xml:space="preserve">dziesmas spāņu valodā un izpildīja tās kopā ar </w:t>
            </w:r>
            <w:proofErr w:type="spellStart"/>
            <w:r w:rsidR="00A754BE">
              <w:t>Velvas</w:t>
            </w:r>
            <w:proofErr w:type="spellEnd"/>
            <w:r w:rsidR="00A754BE">
              <w:t xml:space="preserve"> profesionālās konservatorijas kori.</w:t>
            </w:r>
          </w:p>
        </w:tc>
      </w:tr>
    </w:tbl>
    <w:p w14:paraId="38FAC9A9" w14:textId="77777777" w:rsidR="00A6504F" w:rsidRDefault="00A6504F" w:rsidP="00D22AB3">
      <w:pPr>
        <w:rPr>
          <w:b/>
          <w:sz w:val="28"/>
        </w:rPr>
      </w:pPr>
    </w:p>
    <w:p w14:paraId="428CBABB" w14:textId="77777777" w:rsidR="007A3756" w:rsidRDefault="007A3756" w:rsidP="00D22AB3">
      <w:pPr>
        <w:rPr>
          <w:b/>
          <w:sz w:val="28"/>
        </w:rPr>
      </w:pPr>
    </w:p>
    <w:p w14:paraId="76D38041" w14:textId="77777777" w:rsidR="007A3756" w:rsidRDefault="007A3756" w:rsidP="00D22AB3">
      <w:pPr>
        <w:rPr>
          <w:b/>
          <w:sz w:val="28"/>
        </w:rPr>
      </w:pPr>
    </w:p>
    <w:p w14:paraId="409134C4" w14:textId="77777777" w:rsidR="007A3756" w:rsidRDefault="007A3756" w:rsidP="00D22AB3">
      <w:pPr>
        <w:rPr>
          <w:b/>
          <w:sz w:val="28"/>
        </w:rPr>
      </w:pPr>
    </w:p>
    <w:p w14:paraId="6C3603B6" w14:textId="77777777" w:rsidR="007A3756" w:rsidRDefault="007A3756" w:rsidP="00D22AB3">
      <w:pPr>
        <w:rPr>
          <w:b/>
          <w:sz w:val="28"/>
        </w:rPr>
      </w:pPr>
    </w:p>
    <w:p w14:paraId="07507E05" w14:textId="77777777" w:rsidR="007A3756" w:rsidRDefault="007A3756" w:rsidP="00D22AB3">
      <w:pPr>
        <w:rPr>
          <w:b/>
          <w:sz w:val="28"/>
        </w:rPr>
      </w:pPr>
    </w:p>
    <w:p w14:paraId="1A8DCC33" w14:textId="77777777" w:rsidR="007A3756" w:rsidRDefault="007A3756" w:rsidP="00D22AB3">
      <w:pPr>
        <w:rPr>
          <w:b/>
          <w:sz w:val="28"/>
        </w:rPr>
      </w:pPr>
    </w:p>
    <w:p w14:paraId="32A8E517" w14:textId="77777777" w:rsidR="007A3756" w:rsidRDefault="007A3756" w:rsidP="00D22AB3">
      <w:pPr>
        <w:rPr>
          <w:b/>
          <w:sz w:val="28"/>
        </w:rPr>
      </w:pPr>
    </w:p>
    <w:p w14:paraId="2B20596D" w14:textId="77777777" w:rsidR="007A3756" w:rsidRPr="00E54F65" w:rsidRDefault="007A3756" w:rsidP="00D22AB3">
      <w:pPr>
        <w:rPr>
          <w:b/>
          <w:sz w:val="28"/>
        </w:rPr>
      </w:pPr>
    </w:p>
    <w:p w14:paraId="08172E57" w14:textId="77777777" w:rsidR="001D7B00" w:rsidRPr="00E54F65" w:rsidRDefault="00002EE0" w:rsidP="00FD6E4D">
      <w:pPr>
        <w:jc w:val="center"/>
      </w:pPr>
      <w:r w:rsidRPr="00E54F65">
        <w:rPr>
          <w:b/>
          <w:sz w:val="28"/>
        </w:rPr>
        <w:lastRenderedPageBreak/>
        <w:t>5. CITI SASNIEGUMI UN IZGLĪTĪBAS IESTĀDEI BŪTISKĀ INFORMĀCIJA</w:t>
      </w:r>
    </w:p>
    <w:p w14:paraId="7C598031" w14:textId="6608DF45" w:rsidR="001D7B00" w:rsidRPr="00E54F65" w:rsidRDefault="001D7B00">
      <w:pPr>
        <w:pStyle w:val="SmallNote"/>
        <w:spacing w:before="0" w:after="0"/>
        <w:rPr>
          <w:lang w:val="lv-LV"/>
        </w:rPr>
      </w:pPr>
    </w:p>
    <w:p w14:paraId="0FF70E16" w14:textId="7DD956A8" w:rsidR="00C429F5" w:rsidRPr="00332301" w:rsidRDefault="00C429F5" w:rsidP="003323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IP </w:t>
      </w:r>
      <w:proofErr w:type="spellStart"/>
      <w:r>
        <w:rPr>
          <w:b/>
          <w:sz w:val="32"/>
          <w:szCs w:val="32"/>
        </w:rPr>
        <w:t>Taustiņinstrumentu</w:t>
      </w:r>
      <w:proofErr w:type="spellEnd"/>
      <w:r>
        <w:rPr>
          <w:b/>
          <w:sz w:val="32"/>
          <w:szCs w:val="32"/>
        </w:rPr>
        <w:t xml:space="preserve"> spēle – klavierspēle</w:t>
      </w:r>
    </w:p>
    <w:p w14:paraId="13E418EB" w14:textId="77777777" w:rsidR="00C429F5" w:rsidRDefault="00C429F5" w:rsidP="00C429F5">
      <w:pPr>
        <w:ind w:left="720"/>
        <w:rPr>
          <w:szCs w:val="24"/>
        </w:rPr>
      </w:pPr>
    </w:p>
    <w:p w14:paraId="309CA851" w14:textId="77777777" w:rsidR="00C429F5" w:rsidRPr="00D519E8" w:rsidRDefault="00C429F5" w:rsidP="00C429F5">
      <w:pPr>
        <w:widowControl/>
        <w:numPr>
          <w:ilvl w:val="0"/>
          <w:numId w:val="33"/>
        </w:numPr>
        <w:autoSpaceDE/>
        <w:autoSpaceDN/>
        <w:spacing w:line="276" w:lineRule="auto"/>
        <w:rPr>
          <w:b/>
          <w:szCs w:val="24"/>
          <w:u w:val="single"/>
        </w:rPr>
      </w:pPr>
      <w:r w:rsidRPr="00D519E8">
        <w:rPr>
          <w:b/>
          <w:szCs w:val="24"/>
          <w:u w:val="single"/>
        </w:rPr>
        <w:t>Latvijas profesionālās ievirzes iestāžu klavierspēles izglītojamo valsts konkurss II kārta 2026. gada 30. janvārī.</w:t>
      </w:r>
    </w:p>
    <w:p w14:paraId="04F20711" w14:textId="77777777" w:rsidR="00C429F5" w:rsidRDefault="00C429F5" w:rsidP="00C429F5">
      <w:pPr>
        <w:ind w:left="720"/>
        <w:rPr>
          <w:szCs w:val="24"/>
        </w:rPr>
      </w:pPr>
      <w:r w:rsidRPr="00D519E8">
        <w:rPr>
          <w:b/>
          <w:szCs w:val="24"/>
        </w:rPr>
        <w:t>Rīko:</w:t>
      </w:r>
      <w:r>
        <w:rPr>
          <w:szCs w:val="24"/>
        </w:rPr>
        <w:t xml:space="preserve"> S. Broka Daugavpils Mūzikas vidusskola</w:t>
      </w:r>
    </w:p>
    <w:p w14:paraId="5405D045" w14:textId="77777777" w:rsidR="00C429F5" w:rsidRPr="00D519E8" w:rsidRDefault="00C429F5" w:rsidP="00C429F5">
      <w:pPr>
        <w:ind w:left="720"/>
        <w:rPr>
          <w:b/>
          <w:szCs w:val="24"/>
        </w:rPr>
      </w:pPr>
      <w:r w:rsidRPr="00D519E8">
        <w:rPr>
          <w:b/>
          <w:szCs w:val="24"/>
        </w:rPr>
        <w:t xml:space="preserve">Klāvs Miķelsons I grupa II vieta 22 punkti, Rūta </w:t>
      </w:r>
      <w:proofErr w:type="spellStart"/>
      <w:r w:rsidRPr="00D519E8">
        <w:rPr>
          <w:b/>
          <w:szCs w:val="24"/>
        </w:rPr>
        <w:t>Ermiča</w:t>
      </w:r>
      <w:proofErr w:type="spellEnd"/>
      <w:r w:rsidRPr="00D519E8">
        <w:rPr>
          <w:b/>
          <w:szCs w:val="24"/>
        </w:rPr>
        <w:t xml:space="preserve"> I grupa Pateicība 17 punkti, Maija Margarita Miķelsone Pateicība 15,83 punkti</w:t>
      </w:r>
    </w:p>
    <w:p w14:paraId="0FDD6A61" w14:textId="1DE2734C" w:rsidR="00C429F5" w:rsidRPr="00BB7322" w:rsidRDefault="00C429F5" w:rsidP="00BB7322">
      <w:pPr>
        <w:ind w:left="720"/>
        <w:rPr>
          <w:szCs w:val="24"/>
        </w:rPr>
      </w:pPr>
      <w:r>
        <w:rPr>
          <w:szCs w:val="24"/>
        </w:rPr>
        <w:t xml:space="preserve">Ped. I. </w:t>
      </w:r>
      <w:proofErr w:type="spellStart"/>
      <w:r>
        <w:rPr>
          <w:szCs w:val="24"/>
        </w:rPr>
        <w:t>Makareni</w:t>
      </w:r>
      <w:proofErr w:type="spellEnd"/>
    </w:p>
    <w:p w14:paraId="024B75EE" w14:textId="77777777" w:rsidR="00C429F5" w:rsidRDefault="00C429F5" w:rsidP="002F4491">
      <w:pPr>
        <w:rPr>
          <w:b/>
          <w:sz w:val="32"/>
          <w:szCs w:val="32"/>
        </w:rPr>
      </w:pPr>
    </w:p>
    <w:p w14:paraId="74FBA6FA" w14:textId="2619FAE9" w:rsidR="00C429F5" w:rsidRPr="000E34DD" w:rsidRDefault="00C429F5" w:rsidP="000E34D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IP </w:t>
      </w:r>
      <w:proofErr w:type="spellStart"/>
      <w:r>
        <w:rPr>
          <w:b/>
          <w:sz w:val="32"/>
          <w:szCs w:val="32"/>
        </w:rPr>
        <w:t>Taustiņinstrumentu</w:t>
      </w:r>
      <w:proofErr w:type="spellEnd"/>
      <w:r>
        <w:rPr>
          <w:b/>
          <w:sz w:val="32"/>
          <w:szCs w:val="32"/>
        </w:rPr>
        <w:t xml:space="preserve"> spēle – akordeona spēle</w:t>
      </w:r>
    </w:p>
    <w:p w14:paraId="7541BAAE" w14:textId="77777777" w:rsidR="00C429F5" w:rsidRDefault="00C429F5" w:rsidP="00C429F5">
      <w:pPr>
        <w:ind w:left="720"/>
        <w:rPr>
          <w:szCs w:val="24"/>
        </w:rPr>
      </w:pPr>
    </w:p>
    <w:p w14:paraId="75A39AC5" w14:textId="77777777" w:rsidR="00C429F5" w:rsidRPr="00E30417" w:rsidRDefault="00C429F5" w:rsidP="00C429F5">
      <w:pPr>
        <w:widowControl/>
        <w:numPr>
          <w:ilvl w:val="0"/>
          <w:numId w:val="32"/>
        </w:numPr>
        <w:autoSpaceDE/>
        <w:autoSpaceDN/>
        <w:spacing w:line="276" w:lineRule="auto"/>
        <w:rPr>
          <w:b/>
          <w:szCs w:val="24"/>
          <w:u w:val="single"/>
        </w:rPr>
      </w:pPr>
      <w:r w:rsidRPr="00E30417">
        <w:rPr>
          <w:b/>
          <w:szCs w:val="24"/>
          <w:u w:val="single"/>
        </w:rPr>
        <w:t>V Starptautiskais akordeona mūzikas izpildītāju solistu un kolektīvās muzicēšanas</w:t>
      </w:r>
      <w:r>
        <w:rPr>
          <w:szCs w:val="24"/>
        </w:rPr>
        <w:t xml:space="preserve"> </w:t>
      </w:r>
      <w:r w:rsidRPr="00E30417">
        <w:rPr>
          <w:b/>
          <w:szCs w:val="24"/>
          <w:u w:val="single"/>
        </w:rPr>
        <w:t>konkurss 2026. gada 28. februārī</w:t>
      </w:r>
    </w:p>
    <w:p w14:paraId="2075779F" w14:textId="77777777" w:rsidR="00C429F5" w:rsidRDefault="00C429F5" w:rsidP="00C429F5">
      <w:pPr>
        <w:ind w:left="720"/>
        <w:rPr>
          <w:szCs w:val="24"/>
        </w:rPr>
      </w:pPr>
      <w:r w:rsidRPr="00E30417">
        <w:rPr>
          <w:b/>
          <w:szCs w:val="24"/>
        </w:rPr>
        <w:t>Rīko:</w:t>
      </w:r>
      <w:r>
        <w:rPr>
          <w:szCs w:val="24"/>
        </w:rPr>
        <w:t xml:space="preserve"> Kokneses Mūzikas skola</w:t>
      </w:r>
    </w:p>
    <w:p w14:paraId="557AD292" w14:textId="77777777" w:rsidR="00C429F5" w:rsidRPr="00E30417" w:rsidRDefault="00C429F5" w:rsidP="00C429F5">
      <w:pPr>
        <w:ind w:left="720"/>
        <w:rPr>
          <w:b/>
          <w:szCs w:val="24"/>
        </w:rPr>
      </w:pPr>
      <w:r w:rsidRPr="00E30417">
        <w:rPr>
          <w:b/>
          <w:szCs w:val="24"/>
        </w:rPr>
        <w:t>Hugo Jansons A grupa III vieta, Rodrigo Šteinbergs C grupa III vieta, Akordeonistu mācību orķestris F grupa II vieta</w:t>
      </w:r>
    </w:p>
    <w:p w14:paraId="63ED13A3" w14:textId="77777777" w:rsidR="00C429F5" w:rsidRDefault="00C429F5" w:rsidP="00C429F5">
      <w:pPr>
        <w:ind w:left="720"/>
        <w:rPr>
          <w:szCs w:val="24"/>
        </w:rPr>
      </w:pPr>
      <w:r>
        <w:rPr>
          <w:szCs w:val="24"/>
        </w:rPr>
        <w:t xml:space="preserve">Ped. K. </w:t>
      </w:r>
      <w:proofErr w:type="spellStart"/>
      <w:r>
        <w:rPr>
          <w:szCs w:val="24"/>
        </w:rPr>
        <w:t>Vancāne</w:t>
      </w:r>
      <w:proofErr w:type="spellEnd"/>
    </w:p>
    <w:p w14:paraId="0DCC30A6" w14:textId="77777777" w:rsidR="00C429F5" w:rsidRDefault="00C429F5" w:rsidP="000E34DD">
      <w:pPr>
        <w:rPr>
          <w:szCs w:val="24"/>
        </w:rPr>
      </w:pPr>
    </w:p>
    <w:p w14:paraId="6D7314B6" w14:textId="77777777" w:rsidR="00C429F5" w:rsidRPr="00B44EE4" w:rsidRDefault="00C429F5" w:rsidP="00C429F5">
      <w:pPr>
        <w:widowControl/>
        <w:numPr>
          <w:ilvl w:val="0"/>
          <w:numId w:val="32"/>
        </w:numPr>
        <w:autoSpaceDE/>
        <w:autoSpaceDN/>
        <w:spacing w:line="276" w:lineRule="auto"/>
        <w:rPr>
          <w:b/>
          <w:szCs w:val="24"/>
          <w:u w:val="single"/>
        </w:rPr>
      </w:pPr>
      <w:bookmarkStart w:id="0" w:name="_Hlk229477711"/>
      <w:r w:rsidRPr="00B44EE4">
        <w:rPr>
          <w:b/>
          <w:szCs w:val="24"/>
          <w:u w:val="single"/>
        </w:rPr>
        <w:t>Starptautiskais akordeona spēles konkurss “</w:t>
      </w:r>
      <w:proofErr w:type="spellStart"/>
      <w:r w:rsidRPr="00B44EE4">
        <w:rPr>
          <w:b/>
          <w:szCs w:val="24"/>
          <w:u w:val="single"/>
        </w:rPr>
        <w:t>Concord</w:t>
      </w:r>
      <w:proofErr w:type="spellEnd"/>
      <w:r w:rsidRPr="00B44EE4">
        <w:rPr>
          <w:b/>
          <w:szCs w:val="24"/>
          <w:u w:val="single"/>
        </w:rPr>
        <w:t xml:space="preserve"> </w:t>
      </w:r>
      <w:proofErr w:type="spellStart"/>
      <w:r w:rsidRPr="00B44EE4">
        <w:rPr>
          <w:b/>
          <w:szCs w:val="24"/>
          <w:u w:val="single"/>
        </w:rPr>
        <w:t>of</w:t>
      </w:r>
      <w:proofErr w:type="spellEnd"/>
      <w:r w:rsidRPr="00B44EE4">
        <w:rPr>
          <w:b/>
          <w:szCs w:val="24"/>
          <w:u w:val="single"/>
        </w:rPr>
        <w:t xml:space="preserve"> </w:t>
      </w:r>
      <w:proofErr w:type="spellStart"/>
      <w:r w:rsidRPr="00B44EE4">
        <w:rPr>
          <w:b/>
          <w:szCs w:val="24"/>
          <w:u w:val="single"/>
        </w:rPr>
        <w:t>sounds</w:t>
      </w:r>
      <w:proofErr w:type="spellEnd"/>
      <w:r w:rsidRPr="00B44EE4">
        <w:rPr>
          <w:b/>
          <w:szCs w:val="24"/>
          <w:u w:val="single"/>
        </w:rPr>
        <w:t xml:space="preserve"> 2026” 2026. gada 6.-7. maijā Mārupes Mūzikas un mākslas skolā.</w:t>
      </w:r>
    </w:p>
    <w:p w14:paraId="72EE8419" w14:textId="77777777" w:rsidR="00C429F5" w:rsidRDefault="00C429F5" w:rsidP="00C429F5">
      <w:pPr>
        <w:ind w:left="720"/>
        <w:rPr>
          <w:szCs w:val="24"/>
        </w:rPr>
      </w:pPr>
      <w:r w:rsidRPr="00B44EE4">
        <w:rPr>
          <w:b/>
          <w:szCs w:val="24"/>
        </w:rPr>
        <w:t>Rīko:</w:t>
      </w:r>
      <w:r>
        <w:rPr>
          <w:szCs w:val="24"/>
        </w:rPr>
        <w:t xml:space="preserve"> Mārupes Mūzikas un mākslas skola</w:t>
      </w:r>
    </w:p>
    <w:p w14:paraId="434EA832" w14:textId="77777777" w:rsidR="00C429F5" w:rsidRPr="00B44EE4" w:rsidRDefault="00C429F5" w:rsidP="00C429F5">
      <w:pPr>
        <w:ind w:left="720"/>
        <w:rPr>
          <w:b/>
          <w:szCs w:val="24"/>
        </w:rPr>
      </w:pPr>
      <w:r w:rsidRPr="00B44EE4">
        <w:rPr>
          <w:b/>
          <w:szCs w:val="24"/>
        </w:rPr>
        <w:t>Akordeonistu mācību orķestris CIII grupā 2. vieta</w:t>
      </w:r>
    </w:p>
    <w:p w14:paraId="3B975C68" w14:textId="77777777" w:rsidR="00C429F5" w:rsidRPr="00A3637D" w:rsidRDefault="00C429F5" w:rsidP="00C429F5">
      <w:pPr>
        <w:ind w:left="720"/>
        <w:rPr>
          <w:szCs w:val="24"/>
        </w:rPr>
      </w:pPr>
      <w:r>
        <w:rPr>
          <w:szCs w:val="24"/>
        </w:rPr>
        <w:t xml:space="preserve">Ped. K. </w:t>
      </w:r>
      <w:proofErr w:type="spellStart"/>
      <w:r>
        <w:rPr>
          <w:szCs w:val="24"/>
        </w:rPr>
        <w:t>Vancāne</w:t>
      </w:r>
      <w:proofErr w:type="spellEnd"/>
      <w:r>
        <w:rPr>
          <w:szCs w:val="24"/>
        </w:rPr>
        <w:t xml:space="preserve"> un I. Bērziņa</w:t>
      </w:r>
    </w:p>
    <w:bookmarkEnd w:id="0"/>
    <w:p w14:paraId="38C0DE3E" w14:textId="77777777" w:rsidR="00C429F5" w:rsidRDefault="00C429F5" w:rsidP="00C429F5">
      <w:pPr>
        <w:ind w:left="720"/>
        <w:rPr>
          <w:b/>
          <w:sz w:val="32"/>
          <w:szCs w:val="32"/>
        </w:rPr>
      </w:pPr>
    </w:p>
    <w:p w14:paraId="5A1ACFE8" w14:textId="77777777" w:rsidR="00C429F5" w:rsidRDefault="00C429F5" w:rsidP="00C429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IP Stīgu instrumentu spēle – vijoles spēle</w:t>
      </w:r>
    </w:p>
    <w:p w14:paraId="51A6D9E3" w14:textId="77777777" w:rsidR="00C429F5" w:rsidRPr="00B44EE4" w:rsidRDefault="00C429F5" w:rsidP="00C429F5">
      <w:pPr>
        <w:widowControl/>
        <w:numPr>
          <w:ilvl w:val="0"/>
          <w:numId w:val="34"/>
        </w:numPr>
        <w:autoSpaceDE/>
        <w:autoSpaceDN/>
        <w:spacing w:line="276" w:lineRule="auto"/>
        <w:rPr>
          <w:b/>
          <w:szCs w:val="24"/>
          <w:u w:val="single"/>
        </w:rPr>
      </w:pPr>
      <w:r w:rsidRPr="00B44EE4">
        <w:rPr>
          <w:b/>
          <w:szCs w:val="24"/>
        </w:rPr>
        <w:t xml:space="preserve"> </w:t>
      </w:r>
      <w:r w:rsidRPr="00B44EE4">
        <w:rPr>
          <w:b/>
          <w:szCs w:val="24"/>
          <w:u w:val="single"/>
        </w:rPr>
        <w:t>VI Starptautiskais instrumentālistu-vokālistu konkurss “</w:t>
      </w:r>
      <w:proofErr w:type="spellStart"/>
      <w:r w:rsidRPr="00B44EE4">
        <w:rPr>
          <w:b/>
          <w:szCs w:val="24"/>
          <w:u w:val="single"/>
        </w:rPr>
        <w:t>Wings</w:t>
      </w:r>
      <w:proofErr w:type="spellEnd"/>
      <w:r w:rsidRPr="00B44EE4">
        <w:rPr>
          <w:b/>
          <w:szCs w:val="24"/>
          <w:u w:val="single"/>
        </w:rPr>
        <w:t xml:space="preserve"> </w:t>
      </w:r>
      <w:proofErr w:type="spellStart"/>
      <w:r w:rsidRPr="00B44EE4">
        <w:rPr>
          <w:b/>
          <w:szCs w:val="24"/>
          <w:u w:val="single"/>
        </w:rPr>
        <w:t>of</w:t>
      </w:r>
      <w:proofErr w:type="spellEnd"/>
      <w:r w:rsidRPr="00B44EE4">
        <w:rPr>
          <w:b/>
          <w:szCs w:val="24"/>
          <w:u w:val="single"/>
        </w:rPr>
        <w:t xml:space="preserve"> </w:t>
      </w:r>
      <w:proofErr w:type="spellStart"/>
      <w:r w:rsidRPr="00B44EE4">
        <w:rPr>
          <w:b/>
          <w:szCs w:val="24"/>
          <w:u w:val="single"/>
        </w:rPr>
        <w:t>Music</w:t>
      </w:r>
      <w:proofErr w:type="spellEnd"/>
      <w:r w:rsidRPr="00B44EE4">
        <w:rPr>
          <w:b/>
          <w:szCs w:val="24"/>
          <w:u w:val="single"/>
        </w:rPr>
        <w:t>”( Lietuvā) 2025. gada 17. novembris</w:t>
      </w:r>
    </w:p>
    <w:p w14:paraId="0901B4CE" w14:textId="77777777" w:rsidR="00C429F5" w:rsidRPr="00B44EE4" w:rsidRDefault="00C429F5" w:rsidP="00C429F5">
      <w:pPr>
        <w:ind w:left="720"/>
        <w:rPr>
          <w:szCs w:val="24"/>
        </w:rPr>
      </w:pPr>
      <w:r w:rsidRPr="00B44EE4">
        <w:rPr>
          <w:b/>
          <w:szCs w:val="24"/>
        </w:rPr>
        <w:t xml:space="preserve">Rīko: </w:t>
      </w:r>
      <w:r w:rsidRPr="00B44EE4">
        <w:rPr>
          <w:szCs w:val="24"/>
        </w:rPr>
        <w:t>Kauņas garīgā mūzikas skola</w:t>
      </w:r>
    </w:p>
    <w:p w14:paraId="2182066C" w14:textId="77777777" w:rsidR="00C429F5" w:rsidRPr="00B44EE4" w:rsidRDefault="00C429F5" w:rsidP="00C429F5">
      <w:pPr>
        <w:ind w:left="720"/>
        <w:rPr>
          <w:b/>
          <w:szCs w:val="24"/>
        </w:rPr>
      </w:pPr>
      <w:proofErr w:type="spellStart"/>
      <w:r w:rsidRPr="00B44EE4">
        <w:rPr>
          <w:b/>
          <w:szCs w:val="24"/>
        </w:rPr>
        <w:t>Annika</w:t>
      </w:r>
      <w:proofErr w:type="spellEnd"/>
      <w:r w:rsidRPr="00B44EE4">
        <w:rPr>
          <w:b/>
          <w:szCs w:val="24"/>
        </w:rPr>
        <w:t xml:space="preserve"> Kalniņa un Karlīna Šmite II vieta</w:t>
      </w:r>
    </w:p>
    <w:p w14:paraId="143D30EF" w14:textId="77777777" w:rsidR="00C429F5" w:rsidRPr="00B44EE4" w:rsidRDefault="00C429F5" w:rsidP="00C429F5">
      <w:pPr>
        <w:ind w:left="720"/>
        <w:rPr>
          <w:szCs w:val="24"/>
        </w:rPr>
      </w:pPr>
      <w:r w:rsidRPr="00B44EE4">
        <w:rPr>
          <w:szCs w:val="24"/>
        </w:rPr>
        <w:t xml:space="preserve">Ped. I. Bērziņa, KCM Z. </w:t>
      </w:r>
      <w:proofErr w:type="spellStart"/>
      <w:r w:rsidRPr="00B44EE4">
        <w:rPr>
          <w:szCs w:val="24"/>
        </w:rPr>
        <w:t>Stupāne</w:t>
      </w:r>
      <w:proofErr w:type="spellEnd"/>
    </w:p>
    <w:p w14:paraId="3CA64D5A" w14:textId="77777777" w:rsidR="00C429F5" w:rsidRDefault="00C429F5" w:rsidP="000E34DD">
      <w:pPr>
        <w:rPr>
          <w:b/>
          <w:sz w:val="32"/>
          <w:szCs w:val="32"/>
        </w:rPr>
      </w:pPr>
    </w:p>
    <w:p w14:paraId="52F24199" w14:textId="77777777" w:rsidR="00C429F5" w:rsidRDefault="00C429F5" w:rsidP="00C429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IP </w:t>
      </w:r>
      <w:proofErr w:type="spellStart"/>
      <w:r>
        <w:rPr>
          <w:b/>
          <w:sz w:val="32"/>
          <w:szCs w:val="32"/>
        </w:rPr>
        <w:t>Pūšaminstrumentu</w:t>
      </w:r>
      <w:proofErr w:type="spellEnd"/>
      <w:r>
        <w:rPr>
          <w:b/>
          <w:sz w:val="32"/>
          <w:szCs w:val="32"/>
        </w:rPr>
        <w:t xml:space="preserve"> spēle</w:t>
      </w:r>
    </w:p>
    <w:p w14:paraId="32CB647F" w14:textId="77777777" w:rsidR="00C429F5" w:rsidRPr="001D0AC3" w:rsidRDefault="00C429F5" w:rsidP="00C429F5">
      <w:pPr>
        <w:widowControl/>
        <w:numPr>
          <w:ilvl w:val="0"/>
          <w:numId w:val="35"/>
        </w:numPr>
        <w:autoSpaceDE/>
        <w:autoSpaceDN/>
        <w:spacing w:line="276" w:lineRule="auto"/>
        <w:rPr>
          <w:b/>
          <w:szCs w:val="24"/>
          <w:u w:val="single"/>
        </w:rPr>
      </w:pPr>
      <w:r w:rsidRPr="001D0AC3">
        <w:rPr>
          <w:b/>
          <w:szCs w:val="24"/>
          <w:u w:val="single"/>
        </w:rPr>
        <w:t xml:space="preserve">IX Starptautiskais </w:t>
      </w:r>
      <w:proofErr w:type="spellStart"/>
      <w:r w:rsidRPr="001D0AC3">
        <w:rPr>
          <w:b/>
          <w:szCs w:val="24"/>
          <w:u w:val="single"/>
        </w:rPr>
        <w:t>pūšaminstrumentu</w:t>
      </w:r>
      <w:proofErr w:type="spellEnd"/>
      <w:r w:rsidRPr="001D0AC3">
        <w:rPr>
          <w:b/>
          <w:szCs w:val="24"/>
          <w:u w:val="single"/>
        </w:rPr>
        <w:t xml:space="preserve"> spēles jauno izpildītāju konkurss “Naujene WIND 2026” 2026. gada 26. februārī</w:t>
      </w:r>
    </w:p>
    <w:p w14:paraId="3FDB34C7" w14:textId="77777777" w:rsidR="00C429F5" w:rsidRPr="001D0AC3" w:rsidRDefault="00C429F5" w:rsidP="00C429F5">
      <w:pPr>
        <w:ind w:left="720"/>
        <w:rPr>
          <w:szCs w:val="24"/>
        </w:rPr>
      </w:pPr>
      <w:r w:rsidRPr="001D0AC3">
        <w:rPr>
          <w:b/>
          <w:szCs w:val="24"/>
        </w:rPr>
        <w:t>Rīko:</w:t>
      </w:r>
      <w:r w:rsidRPr="001D0AC3">
        <w:rPr>
          <w:szCs w:val="24"/>
        </w:rPr>
        <w:t xml:space="preserve"> Naujenes Mūzikas un mākslas skola</w:t>
      </w:r>
    </w:p>
    <w:p w14:paraId="57848B8F" w14:textId="77777777" w:rsidR="00C429F5" w:rsidRPr="001D0AC3" w:rsidRDefault="00C429F5" w:rsidP="00C429F5">
      <w:pPr>
        <w:ind w:left="720"/>
        <w:rPr>
          <w:b/>
          <w:szCs w:val="24"/>
        </w:rPr>
      </w:pPr>
      <w:r w:rsidRPr="001D0AC3">
        <w:rPr>
          <w:b/>
          <w:szCs w:val="24"/>
        </w:rPr>
        <w:t>Kimberlija Magone 2. grupa 20,33 punkti II vieta, Laura Vilde 4. grupa 20,40 punkti II vieta</w:t>
      </w:r>
    </w:p>
    <w:p w14:paraId="12EAE1EA" w14:textId="77777777" w:rsidR="00C429F5" w:rsidRDefault="00C429F5" w:rsidP="00C429F5">
      <w:pPr>
        <w:ind w:left="720"/>
        <w:rPr>
          <w:szCs w:val="24"/>
        </w:rPr>
      </w:pPr>
      <w:r w:rsidRPr="001D0AC3">
        <w:rPr>
          <w:szCs w:val="24"/>
        </w:rPr>
        <w:t xml:space="preserve">Ped. G. </w:t>
      </w:r>
      <w:proofErr w:type="spellStart"/>
      <w:r w:rsidRPr="001D0AC3">
        <w:rPr>
          <w:szCs w:val="24"/>
        </w:rPr>
        <w:t>Ermiča</w:t>
      </w:r>
      <w:proofErr w:type="spellEnd"/>
      <w:r w:rsidRPr="001D0AC3">
        <w:rPr>
          <w:szCs w:val="24"/>
        </w:rPr>
        <w:t xml:space="preserve">, KCM I. </w:t>
      </w:r>
      <w:proofErr w:type="spellStart"/>
      <w:r w:rsidRPr="001D0AC3">
        <w:rPr>
          <w:szCs w:val="24"/>
        </w:rPr>
        <w:t>Makareni</w:t>
      </w:r>
      <w:proofErr w:type="spellEnd"/>
      <w:r w:rsidRPr="001D0AC3">
        <w:rPr>
          <w:szCs w:val="24"/>
        </w:rPr>
        <w:t xml:space="preserve">, K. </w:t>
      </w:r>
      <w:proofErr w:type="spellStart"/>
      <w:r w:rsidRPr="001D0AC3">
        <w:rPr>
          <w:szCs w:val="24"/>
        </w:rPr>
        <w:t>Bumbišs</w:t>
      </w:r>
      <w:proofErr w:type="spellEnd"/>
    </w:p>
    <w:p w14:paraId="57E9963D" w14:textId="77777777" w:rsidR="00C429F5" w:rsidRDefault="00C429F5" w:rsidP="00C429F5">
      <w:pPr>
        <w:ind w:left="720"/>
        <w:rPr>
          <w:szCs w:val="24"/>
        </w:rPr>
      </w:pPr>
    </w:p>
    <w:p w14:paraId="37357FE5" w14:textId="77777777" w:rsidR="00C429F5" w:rsidRPr="00164B86" w:rsidRDefault="00C429F5" w:rsidP="00C429F5">
      <w:pPr>
        <w:widowControl/>
        <w:numPr>
          <w:ilvl w:val="0"/>
          <w:numId w:val="35"/>
        </w:numPr>
        <w:autoSpaceDE/>
        <w:autoSpaceDN/>
        <w:spacing w:line="276" w:lineRule="auto"/>
        <w:rPr>
          <w:b/>
          <w:szCs w:val="24"/>
        </w:rPr>
      </w:pPr>
      <w:r w:rsidRPr="00164B86">
        <w:rPr>
          <w:b/>
          <w:szCs w:val="24"/>
        </w:rPr>
        <w:t xml:space="preserve">Flautu festivāls “Flautas pavēlnieka noslēpums” 2026. gada 27. martā </w:t>
      </w:r>
    </w:p>
    <w:p w14:paraId="1A7856F3" w14:textId="77777777" w:rsidR="00C429F5" w:rsidRDefault="00C429F5" w:rsidP="00C429F5">
      <w:pPr>
        <w:ind w:left="360"/>
        <w:rPr>
          <w:szCs w:val="24"/>
        </w:rPr>
      </w:pPr>
      <w:r w:rsidRPr="00164B86">
        <w:rPr>
          <w:b/>
          <w:szCs w:val="24"/>
        </w:rPr>
        <w:t xml:space="preserve">       </w:t>
      </w:r>
      <w:proofErr w:type="spellStart"/>
      <w:r w:rsidRPr="00164B86">
        <w:rPr>
          <w:b/>
          <w:szCs w:val="24"/>
        </w:rPr>
        <w:t>Rīko:</w:t>
      </w:r>
      <w:r>
        <w:rPr>
          <w:szCs w:val="24"/>
        </w:rPr>
        <w:t>Kokneses</w:t>
      </w:r>
      <w:proofErr w:type="spellEnd"/>
      <w:r>
        <w:rPr>
          <w:szCs w:val="24"/>
        </w:rPr>
        <w:t xml:space="preserve"> Mūzikas skola</w:t>
      </w:r>
    </w:p>
    <w:p w14:paraId="15AC6B31" w14:textId="77777777" w:rsidR="00C429F5" w:rsidRPr="00164B86" w:rsidRDefault="00C429F5" w:rsidP="00C429F5">
      <w:pPr>
        <w:ind w:left="360"/>
        <w:rPr>
          <w:b/>
          <w:szCs w:val="24"/>
        </w:rPr>
      </w:pPr>
      <w:r w:rsidRPr="00164B86">
        <w:rPr>
          <w:b/>
          <w:szCs w:val="24"/>
        </w:rPr>
        <w:t xml:space="preserve">       Flautu ansamblis</w:t>
      </w:r>
    </w:p>
    <w:p w14:paraId="0A616F75" w14:textId="19E57877" w:rsidR="00C429F5" w:rsidRPr="002F4491" w:rsidRDefault="00C429F5" w:rsidP="002F4491">
      <w:pPr>
        <w:ind w:left="360"/>
        <w:rPr>
          <w:szCs w:val="24"/>
        </w:rPr>
      </w:pPr>
      <w:r>
        <w:rPr>
          <w:szCs w:val="24"/>
        </w:rPr>
        <w:t xml:space="preserve">       Ped. G. </w:t>
      </w:r>
      <w:proofErr w:type="spellStart"/>
      <w:r>
        <w:rPr>
          <w:szCs w:val="24"/>
        </w:rPr>
        <w:t>Ermiča</w:t>
      </w:r>
      <w:proofErr w:type="spellEnd"/>
      <w:r>
        <w:rPr>
          <w:szCs w:val="24"/>
        </w:rPr>
        <w:t xml:space="preserve">, KCM I. </w:t>
      </w:r>
      <w:proofErr w:type="spellStart"/>
      <w:r>
        <w:rPr>
          <w:szCs w:val="24"/>
        </w:rPr>
        <w:t>Makareni</w:t>
      </w:r>
      <w:proofErr w:type="spellEnd"/>
    </w:p>
    <w:p w14:paraId="56FD8BE8" w14:textId="77777777" w:rsidR="00C429F5" w:rsidRDefault="00C429F5" w:rsidP="00C429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IP Vokālā mūzika – kora klase</w:t>
      </w:r>
    </w:p>
    <w:p w14:paraId="57ED2A28" w14:textId="3EE689C8" w:rsidR="00C429F5" w:rsidRPr="005E00FF" w:rsidRDefault="00C429F5" w:rsidP="005E00FF">
      <w:pPr>
        <w:pStyle w:val="Sarakstarindkopa"/>
        <w:widowControl/>
        <w:numPr>
          <w:ilvl w:val="0"/>
          <w:numId w:val="37"/>
        </w:numPr>
        <w:autoSpaceDE/>
        <w:autoSpaceDN/>
        <w:spacing w:line="276" w:lineRule="auto"/>
        <w:rPr>
          <w:b/>
          <w:szCs w:val="24"/>
          <w:u w:val="single"/>
        </w:rPr>
      </w:pPr>
      <w:r w:rsidRPr="005E00FF">
        <w:rPr>
          <w:b/>
          <w:szCs w:val="24"/>
          <w:u w:val="single"/>
        </w:rPr>
        <w:t xml:space="preserve">III Starptautiskais Alfrēda </w:t>
      </w:r>
      <w:proofErr w:type="spellStart"/>
      <w:r w:rsidRPr="005E00FF">
        <w:rPr>
          <w:b/>
          <w:szCs w:val="24"/>
          <w:u w:val="single"/>
        </w:rPr>
        <w:t>Feila</w:t>
      </w:r>
      <w:proofErr w:type="spellEnd"/>
      <w:r w:rsidRPr="005E00FF">
        <w:rPr>
          <w:b/>
          <w:szCs w:val="24"/>
          <w:u w:val="single"/>
        </w:rPr>
        <w:t xml:space="preserve"> jauno vokālistu tautas mūzikas konkurss 2025. gada 6. decembrī</w:t>
      </w:r>
    </w:p>
    <w:p w14:paraId="4077296E" w14:textId="77777777" w:rsidR="00C429F5" w:rsidRPr="00A3637D" w:rsidRDefault="00C429F5" w:rsidP="00C429F5">
      <w:pPr>
        <w:ind w:left="720"/>
        <w:rPr>
          <w:szCs w:val="24"/>
        </w:rPr>
      </w:pPr>
      <w:r w:rsidRPr="00A3637D">
        <w:rPr>
          <w:b/>
          <w:szCs w:val="24"/>
        </w:rPr>
        <w:lastRenderedPageBreak/>
        <w:t>Rīko</w:t>
      </w:r>
      <w:r w:rsidRPr="00A3637D">
        <w:rPr>
          <w:szCs w:val="24"/>
        </w:rPr>
        <w:t xml:space="preserve">: Biedrība </w:t>
      </w:r>
      <w:proofErr w:type="spellStart"/>
      <w:r w:rsidRPr="00A3637D">
        <w:rPr>
          <w:szCs w:val="24"/>
        </w:rPr>
        <w:t>Mentors</w:t>
      </w:r>
      <w:proofErr w:type="spellEnd"/>
    </w:p>
    <w:p w14:paraId="367D4631" w14:textId="77777777" w:rsidR="00C429F5" w:rsidRPr="00A3637D" w:rsidRDefault="00C429F5" w:rsidP="00C429F5">
      <w:pPr>
        <w:ind w:left="720"/>
        <w:rPr>
          <w:b/>
          <w:szCs w:val="24"/>
        </w:rPr>
      </w:pPr>
      <w:proofErr w:type="spellStart"/>
      <w:r w:rsidRPr="00A3637D">
        <w:rPr>
          <w:b/>
          <w:szCs w:val="24"/>
        </w:rPr>
        <w:t>Lillija</w:t>
      </w:r>
      <w:proofErr w:type="spellEnd"/>
      <w:r w:rsidRPr="00A3637D">
        <w:rPr>
          <w:b/>
          <w:szCs w:val="24"/>
        </w:rPr>
        <w:t xml:space="preserve"> Selga I kārta II vieta</w:t>
      </w:r>
    </w:p>
    <w:p w14:paraId="7EFA887C" w14:textId="77777777" w:rsidR="00C429F5" w:rsidRDefault="00C429F5" w:rsidP="00C429F5">
      <w:pPr>
        <w:ind w:left="720"/>
        <w:rPr>
          <w:szCs w:val="24"/>
        </w:rPr>
      </w:pPr>
      <w:r w:rsidRPr="00A3637D">
        <w:rPr>
          <w:szCs w:val="24"/>
        </w:rPr>
        <w:t xml:space="preserve">Ped. L. </w:t>
      </w:r>
      <w:proofErr w:type="spellStart"/>
      <w:r w:rsidRPr="00A3637D">
        <w:rPr>
          <w:szCs w:val="24"/>
        </w:rPr>
        <w:t>Kamzole</w:t>
      </w:r>
      <w:proofErr w:type="spellEnd"/>
      <w:r w:rsidRPr="00A3637D">
        <w:rPr>
          <w:szCs w:val="24"/>
        </w:rPr>
        <w:t xml:space="preserve">-Gagaine, KCM I. </w:t>
      </w:r>
      <w:proofErr w:type="spellStart"/>
      <w:r w:rsidRPr="00A3637D">
        <w:rPr>
          <w:szCs w:val="24"/>
        </w:rPr>
        <w:t>Makareni</w:t>
      </w:r>
      <w:proofErr w:type="spellEnd"/>
    </w:p>
    <w:p w14:paraId="6C52F036" w14:textId="77777777" w:rsidR="00C429F5" w:rsidRDefault="00C429F5" w:rsidP="00C429F5">
      <w:pPr>
        <w:ind w:left="720"/>
        <w:rPr>
          <w:szCs w:val="24"/>
        </w:rPr>
      </w:pPr>
    </w:p>
    <w:p w14:paraId="4665FD29" w14:textId="77777777" w:rsidR="00C429F5" w:rsidRDefault="00C429F5" w:rsidP="00C429F5">
      <w:pPr>
        <w:ind w:left="720"/>
        <w:rPr>
          <w:szCs w:val="24"/>
        </w:rPr>
      </w:pPr>
    </w:p>
    <w:p w14:paraId="51ADF7EB" w14:textId="77777777" w:rsidR="00C429F5" w:rsidRPr="00B71DD0" w:rsidRDefault="00C429F5" w:rsidP="00C429F5">
      <w:pPr>
        <w:widowControl/>
        <w:numPr>
          <w:ilvl w:val="0"/>
          <w:numId w:val="33"/>
        </w:numPr>
        <w:autoSpaceDE/>
        <w:autoSpaceDN/>
        <w:spacing w:line="276" w:lineRule="auto"/>
        <w:rPr>
          <w:b/>
          <w:szCs w:val="24"/>
          <w:u w:val="single"/>
        </w:rPr>
      </w:pPr>
      <w:r w:rsidRPr="00B71DD0">
        <w:rPr>
          <w:b/>
          <w:szCs w:val="24"/>
          <w:u w:val="single"/>
        </w:rPr>
        <w:t>XXII Koru festivāls Daugavpilī 2026. gada 14. aprīlī</w:t>
      </w:r>
    </w:p>
    <w:p w14:paraId="1A0CCD09" w14:textId="77777777" w:rsidR="00C429F5" w:rsidRDefault="00C429F5" w:rsidP="00C429F5">
      <w:pPr>
        <w:ind w:left="720"/>
        <w:rPr>
          <w:szCs w:val="24"/>
        </w:rPr>
      </w:pPr>
      <w:r w:rsidRPr="00B71DD0">
        <w:rPr>
          <w:b/>
          <w:szCs w:val="24"/>
        </w:rPr>
        <w:t>Rīko:</w:t>
      </w:r>
      <w:r>
        <w:rPr>
          <w:szCs w:val="24"/>
        </w:rPr>
        <w:t xml:space="preserve"> St. Broka Daugavpils Mūzikas vidusskola</w:t>
      </w:r>
    </w:p>
    <w:p w14:paraId="7822A3DD" w14:textId="77777777" w:rsidR="00C429F5" w:rsidRPr="00B71DD0" w:rsidRDefault="00C429F5" w:rsidP="00C429F5">
      <w:pPr>
        <w:ind w:left="720"/>
        <w:rPr>
          <w:b/>
          <w:szCs w:val="24"/>
        </w:rPr>
      </w:pPr>
      <w:r w:rsidRPr="00B71DD0">
        <w:rPr>
          <w:b/>
          <w:szCs w:val="24"/>
        </w:rPr>
        <w:t>Vecāko klašu koris</w:t>
      </w:r>
    </w:p>
    <w:p w14:paraId="63F54E11" w14:textId="77777777" w:rsidR="00C429F5" w:rsidRDefault="00C429F5" w:rsidP="00C429F5">
      <w:pPr>
        <w:ind w:left="720"/>
        <w:rPr>
          <w:szCs w:val="24"/>
        </w:rPr>
      </w:pPr>
      <w:r>
        <w:rPr>
          <w:szCs w:val="24"/>
        </w:rPr>
        <w:t xml:space="preserve">Ped. L. </w:t>
      </w:r>
      <w:proofErr w:type="spellStart"/>
      <w:r>
        <w:rPr>
          <w:szCs w:val="24"/>
        </w:rPr>
        <w:t>Kamzole</w:t>
      </w:r>
      <w:proofErr w:type="spellEnd"/>
      <w:r>
        <w:rPr>
          <w:szCs w:val="24"/>
        </w:rPr>
        <w:t xml:space="preserve">-Gagaine, KCM I. </w:t>
      </w:r>
      <w:proofErr w:type="spellStart"/>
      <w:r>
        <w:rPr>
          <w:szCs w:val="24"/>
        </w:rPr>
        <w:t>Makareni</w:t>
      </w:r>
      <w:proofErr w:type="spellEnd"/>
    </w:p>
    <w:p w14:paraId="54C0DAE2" w14:textId="77777777" w:rsidR="00C429F5" w:rsidRDefault="00C429F5" w:rsidP="00C429F5">
      <w:pPr>
        <w:ind w:left="720"/>
        <w:rPr>
          <w:szCs w:val="24"/>
        </w:rPr>
      </w:pPr>
    </w:p>
    <w:p w14:paraId="79F28AB1" w14:textId="77777777" w:rsidR="00C429F5" w:rsidRPr="00A3637D" w:rsidRDefault="00C429F5" w:rsidP="00C429F5">
      <w:pPr>
        <w:ind w:left="720"/>
        <w:rPr>
          <w:szCs w:val="24"/>
        </w:rPr>
      </w:pPr>
    </w:p>
    <w:p w14:paraId="7E02594E" w14:textId="02D79716" w:rsidR="00A6504F" w:rsidRPr="00C429F5" w:rsidRDefault="00A6504F" w:rsidP="00C429F5">
      <w:pPr>
        <w:pStyle w:val="Small"/>
        <w:spacing w:after="0"/>
        <w:rPr>
          <w:lang w:val="lv-LV"/>
        </w:rPr>
      </w:pPr>
    </w:p>
    <w:p w14:paraId="3B28F847" w14:textId="77777777" w:rsidR="001D7B00" w:rsidRPr="00E54F65" w:rsidRDefault="00002EE0" w:rsidP="007A3756">
      <w:pPr>
        <w:pStyle w:val="SectionUpper"/>
        <w:keepNext/>
        <w:spacing w:before="0" w:after="0"/>
        <w:jc w:val="center"/>
        <w:rPr>
          <w:lang w:val="lv-LV"/>
        </w:rPr>
      </w:pPr>
      <w:r w:rsidRPr="00E54F65">
        <w:rPr>
          <w:rFonts w:cs="Times New Roman"/>
          <w:lang w:val="lv-LV"/>
        </w:rPr>
        <w:t>6. INFORMĀCIJA PAR AKREDITĀCIJĀ, VADĪTĀJA PROFESIONĀLĀS DARBĪBAS NOVĒRTĒŠANĀ UN/VAI IZGLĪTĪBAS IESTĀDES APMEKLĒJUMĀ NOTEIKTO UZDEVUMU IZPILDI</w:t>
      </w:r>
    </w:p>
    <w:p w14:paraId="2DC987D9" w14:textId="3866DA47" w:rsidR="001D7B00" w:rsidRPr="00E54F65" w:rsidRDefault="001D7B00">
      <w:pPr>
        <w:pStyle w:val="SmallNote"/>
        <w:spacing w:before="0" w:after="0"/>
        <w:rPr>
          <w:lang w:val="lv-LV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721"/>
        <w:gridCol w:w="1701"/>
        <w:gridCol w:w="2551"/>
      </w:tblGrid>
      <w:tr w:rsidR="001D7B00" w:rsidRPr="00E54F65" w14:paraId="177A5D33" w14:textId="77777777">
        <w:trPr>
          <w:cantSplit/>
          <w:trHeight w:val="510"/>
          <w:tblHeader/>
          <w:jc w:val="center"/>
        </w:trPr>
        <w:tc>
          <w:tcPr>
            <w:tcW w:w="2835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6D5152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Noteiktais uzdevums</w:t>
            </w:r>
          </w:p>
        </w:tc>
        <w:tc>
          <w:tcPr>
            <w:tcW w:w="272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58730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Veiktās darbības</w:t>
            </w:r>
          </w:p>
        </w:tc>
        <w:tc>
          <w:tcPr>
            <w:tcW w:w="170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01275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Izpildes statuss</w:t>
            </w:r>
          </w:p>
        </w:tc>
        <w:tc>
          <w:tcPr>
            <w:tcW w:w="2551" w:type="dxa"/>
            <w:shd w:val="clear" w:color="auto" w:fill="F2F2F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C0DA10" w14:textId="77777777" w:rsidR="001D7B00" w:rsidRPr="00E54F65" w:rsidRDefault="00002EE0">
            <w:pPr>
              <w:jc w:val="center"/>
            </w:pPr>
            <w:r w:rsidRPr="00E54F65">
              <w:rPr>
                <w:b/>
              </w:rPr>
              <w:t>Pierādījumi / rezultāts</w:t>
            </w:r>
          </w:p>
        </w:tc>
      </w:tr>
      <w:tr w:rsidR="001D7B00" w:rsidRPr="00E54F65" w14:paraId="76A2774C" w14:textId="77777777">
        <w:trPr>
          <w:cantSplit/>
          <w:trHeight w:val="737"/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FEF3E" w14:textId="77777777" w:rsidR="001D7B00" w:rsidRDefault="003018EB">
            <w:r>
              <w:t xml:space="preserve">Nr.1 </w:t>
            </w:r>
          </w:p>
          <w:p w14:paraId="73D3FA19" w14:textId="77777777" w:rsidR="006F0861" w:rsidRDefault="00D45455">
            <w:r>
              <w:t xml:space="preserve">Sadarbībā ar </w:t>
            </w:r>
            <w:r w:rsidR="003974CF">
              <w:t>izglītības iestādes dibinātāju nodrošināt pasākumu īstenošanu</w:t>
            </w:r>
            <w:r w:rsidR="000A5C50">
              <w:t>, kas vērsti uz izglītības iestādes personāla zināšanu</w:t>
            </w:r>
            <w:r w:rsidR="009248B9">
              <w:t xml:space="preserve"> un kompetenču pilnveidi risku jomā </w:t>
            </w:r>
          </w:p>
          <w:p w14:paraId="4C5628A5" w14:textId="2AE0C589" w:rsidR="00D45455" w:rsidRPr="00E54F65" w:rsidRDefault="009248B9">
            <w:r>
              <w:t>( tostarp komunikācijas risku)</w:t>
            </w:r>
            <w:r w:rsidR="002270D8">
              <w:t xml:space="preserve">, to savlaicīgu identificēšanu un </w:t>
            </w:r>
            <w:r w:rsidR="00AD2910">
              <w:t>mazināšanu, kā arī preventīvo un rīcības pasākumu īstenošanu</w:t>
            </w:r>
            <w:r w:rsidR="007F1E94">
              <w:t>. Ņemot vērā sabiedrībā notiekošās</w:t>
            </w:r>
            <w:r w:rsidR="005F0A55">
              <w:t xml:space="preserve"> paradumu un uzvedības izmaiņas, minēto zināšanu un prasmju pilnveide sniegtu</w:t>
            </w:r>
            <w:r w:rsidR="005032FF">
              <w:t xml:space="preserve"> būtisku ieguldījumu izglītības iestādes </w:t>
            </w:r>
            <w:r w:rsidR="003113A6">
              <w:t xml:space="preserve">personāla </w:t>
            </w:r>
            <w:proofErr w:type="spellStart"/>
            <w:r w:rsidR="003113A6">
              <w:t>labbūtības</w:t>
            </w:r>
            <w:proofErr w:type="spellEnd"/>
            <w:r w:rsidR="003113A6">
              <w:t xml:space="preserve"> nodrošināšanā no izglītības iestādes vadītāja un </w:t>
            </w:r>
            <w:r w:rsidR="006F0861">
              <w:t>dibinātāja p</w:t>
            </w:r>
            <w:r w:rsidR="00B63AD7">
              <w:t>u</w:t>
            </w:r>
            <w:r w:rsidR="006F0861">
              <w:t>ses.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6227D9" w14:textId="2FB2CFBD" w:rsidR="001D7B00" w:rsidRPr="00E54F65" w:rsidRDefault="00B63AD7">
            <w:r>
              <w:t xml:space="preserve">2027. gada </w:t>
            </w:r>
            <w:r w:rsidR="009D1791">
              <w:t xml:space="preserve">skolas </w:t>
            </w:r>
            <w:r>
              <w:t xml:space="preserve">budžetā ir </w:t>
            </w:r>
            <w:r w:rsidR="00A75575">
              <w:t>ieplānoti</w:t>
            </w:r>
            <w:r>
              <w:t xml:space="preserve"> līdzekļi </w:t>
            </w:r>
            <w:r w:rsidR="00A75575">
              <w:t xml:space="preserve">pedagogu profesionālās pilnveides </w:t>
            </w:r>
            <w:r w:rsidR="00D46346">
              <w:t xml:space="preserve">kursiem </w:t>
            </w:r>
            <w:r w:rsidR="001043E5">
              <w:t>“Sarežģītas sarunas bez stresa”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9F6481" w14:textId="1D27FC6E" w:rsidR="001D7B00" w:rsidRPr="00E54F65" w:rsidRDefault="00002EE0">
            <w:pPr>
              <w:jc w:val="center"/>
            </w:pPr>
            <w:r w:rsidRPr="00E54F65">
              <w:t>procesā</w:t>
            </w:r>
          </w:p>
        </w:tc>
        <w:tc>
          <w:tcPr>
            <w:tcW w:w="25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F9D4E" w14:textId="77777777" w:rsidR="001D7B00" w:rsidRPr="00E54F65" w:rsidRDefault="001D7B00"/>
        </w:tc>
      </w:tr>
      <w:tr w:rsidR="001D7B00" w:rsidRPr="00E54F65" w14:paraId="5D8E689D" w14:textId="77777777">
        <w:trPr>
          <w:cantSplit/>
          <w:trHeight w:val="737"/>
          <w:jc w:val="center"/>
        </w:trPr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99A907" w14:textId="77777777" w:rsidR="001D7B00" w:rsidRDefault="00B76004">
            <w:r>
              <w:lastRenderedPageBreak/>
              <w:t>Nr.2</w:t>
            </w:r>
          </w:p>
          <w:p w14:paraId="51C7A721" w14:textId="6E64E864" w:rsidR="00B76004" w:rsidRPr="00E54F65" w:rsidRDefault="006640BA">
            <w:r>
              <w:t xml:space="preserve">Nodrošināt </w:t>
            </w:r>
            <w:r w:rsidR="00E27F95">
              <w:t>izglītības iestādes plānošanas dokumentu atbilstību valstī</w:t>
            </w:r>
            <w:r w:rsidR="00874A1D">
              <w:t xml:space="preserve"> noteiktajām izglītības attīstības prior</w:t>
            </w:r>
            <w:r w:rsidR="00CD2328">
              <w:t>itātēm</w:t>
            </w:r>
            <w:r w:rsidR="00E71072">
              <w:t xml:space="preserve"> un nozares politikas mērķiem</w:t>
            </w:r>
            <w:r w:rsidR="00EC5385">
              <w:t>, veicot šo dokumentu pārskatīšanu un nepieciešamības gadījumā to precizēšanu.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637507" w14:textId="2B05C76D" w:rsidR="001D7B00" w:rsidRPr="00E54F65" w:rsidRDefault="00EC5385">
            <w:r>
              <w:t xml:space="preserve">Pedagogi vasaras periodā </w:t>
            </w:r>
            <w:r w:rsidR="00BC749A">
              <w:t>uzlaboja skolas</w:t>
            </w:r>
            <w:r>
              <w:t xml:space="preserve"> izglītības programmas un aktualizēja</w:t>
            </w:r>
            <w:r w:rsidR="00BC749A">
              <w:t xml:space="preserve"> tās.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8D77CB" w14:textId="3B09AFC9" w:rsidR="001D7B00" w:rsidRPr="00E54F65" w:rsidRDefault="00002EE0">
            <w:pPr>
              <w:jc w:val="center"/>
            </w:pPr>
            <w:r w:rsidRPr="00E54F65">
              <w:t xml:space="preserve">izpildīts </w:t>
            </w:r>
          </w:p>
        </w:tc>
        <w:tc>
          <w:tcPr>
            <w:tcW w:w="25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39701A" w14:textId="751889F5" w:rsidR="001D7B00" w:rsidRPr="00E54F65" w:rsidRDefault="00BC749A">
            <w:r>
              <w:t>2026. gada</w:t>
            </w:r>
            <w:r w:rsidR="0005464E">
              <w:t xml:space="preserve"> 25. </w:t>
            </w:r>
            <w:r w:rsidR="0067760E">
              <w:t>augusta pedagoģiskajā sēdē protokols Nr.4 tika aps</w:t>
            </w:r>
            <w:r w:rsidR="006734EA">
              <w:t>tiprinātas uzlabotās izglītības programmas.</w:t>
            </w:r>
          </w:p>
        </w:tc>
      </w:tr>
    </w:tbl>
    <w:p w14:paraId="3B5040B4" w14:textId="77777777" w:rsidR="001D7B00" w:rsidRPr="00E54F65" w:rsidRDefault="001D7B00">
      <w:pPr>
        <w:pStyle w:val="Small"/>
        <w:spacing w:after="0"/>
        <w:rPr>
          <w:lang w:val="lv-LV"/>
        </w:rPr>
      </w:pPr>
    </w:p>
    <w:p w14:paraId="10CF01ED" w14:textId="439F061F" w:rsidR="001D7B00" w:rsidRPr="00E54F65" w:rsidRDefault="00002EE0">
      <w:pPr>
        <w:pStyle w:val="Small"/>
        <w:spacing w:after="0"/>
        <w:rPr>
          <w:lang w:val="lv-LV"/>
        </w:rPr>
      </w:pPr>
      <w:r w:rsidRPr="00E54F65">
        <w:rPr>
          <w:rFonts w:cs="Times New Roman"/>
          <w:lang w:val="lv-LV"/>
        </w:rPr>
        <w:t xml:space="preserve">Izglītības iestādes vadītājs ___________ </w:t>
      </w:r>
      <w:r w:rsidR="00885C31">
        <w:rPr>
          <w:rFonts w:cs="Times New Roman"/>
          <w:lang w:val="lv-LV"/>
        </w:rPr>
        <w:t xml:space="preserve">                             Iveta Bērziņa</w:t>
      </w:r>
    </w:p>
    <w:p w14:paraId="70898DFA" w14:textId="77777777" w:rsidR="001D7B00" w:rsidRPr="00E54F65" w:rsidRDefault="00002EE0">
      <w:pPr>
        <w:pStyle w:val="SmallNote"/>
        <w:spacing w:before="0" w:after="0"/>
        <w:rPr>
          <w:lang w:val="lv-LV"/>
        </w:rPr>
      </w:pPr>
      <w:r w:rsidRPr="00E54F65">
        <w:rPr>
          <w:rFonts w:cs="Times New Roman"/>
          <w:lang w:val="lv-LV"/>
        </w:rPr>
        <w:t xml:space="preserve">                                             (paraksts)                                  (vārds, uzvārds)</w:t>
      </w:r>
    </w:p>
    <w:p w14:paraId="6818A874" w14:textId="77777777" w:rsidR="001D7B00" w:rsidRPr="00E54F65" w:rsidRDefault="001D7B00"/>
    <w:p w14:paraId="27528FB5" w14:textId="77777777" w:rsidR="00517BF3" w:rsidRDefault="00517BF3">
      <w:pPr>
        <w:rPr>
          <w:b/>
          <w:bCs/>
          <w:sz w:val="28"/>
          <w:szCs w:val="24"/>
        </w:rPr>
      </w:pPr>
      <w:r>
        <w:rPr>
          <w:bCs/>
          <w:sz w:val="28"/>
          <w:szCs w:val="24"/>
        </w:rPr>
        <w:br w:type="page"/>
      </w:r>
    </w:p>
    <w:sectPr w:rsidR="00517BF3" w:rsidSect="007A3756">
      <w:footerReference w:type="default" r:id="rId16"/>
      <w:type w:val="continuous"/>
      <w:pgSz w:w="11906" w:h="16838"/>
      <w:pgMar w:top="709" w:right="850" w:bottom="1134" w:left="1701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D7C9" w14:textId="77777777" w:rsidR="001060B2" w:rsidRPr="00E54F65" w:rsidRDefault="001060B2">
      <w:r w:rsidRPr="00E54F65">
        <w:separator/>
      </w:r>
    </w:p>
  </w:endnote>
  <w:endnote w:type="continuationSeparator" w:id="0">
    <w:p w14:paraId="36BA4918" w14:textId="77777777" w:rsidR="001060B2" w:rsidRPr="00E54F65" w:rsidRDefault="001060B2">
      <w:r w:rsidRPr="00E54F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2819495"/>
      <w:docPartObj>
        <w:docPartGallery w:val="Page Numbers (Bottom of Page)"/>
        <w:docPartUnique/>
      </w:docPartObj>
    </w:sdtPr>
    <w:sdtContent>
      <w:p w14:paraId="0D57E190" w14:textId="164BBA41" w:rsidR="002F4491" w:rsidRDefault="002F4491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65F845" w14:textId="77777777" w:rsidR="000209E0" w:rsidRPr="00E54F65" w:rsidRDefault="000209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FB879" w14:textId="77777777" w:rsidR="001060B2" w:rsidRPr="00E54F65" w:rsidRDefault="001060B2">
      <w:r w:rsidRPr="00E54F65">
        <w:separator/>
      </w:r>
    </w:p>
  </w:footnote>
  <w:footnote w:type="continuationSeparator" w:id="0">
    <w:p w14:paraId="60CBBC18" w14:textId="77777777" w:rsidR="001060B2" w:rsidRPr="00E54F65" w:rsidRDefault="001060B2">
      <w:r w:rsidRPr="00E54F6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686A"/>
    <w:multiLevelType w:val="multilevel"/>
    <w:tmpl w:val="E9D2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45603"/>
    <w:multiLevelType w:val="hybridMultilevel"/>
    <w:tmpl w:val="C53052E0"/>
    <w:lvl w:ilvl="0" w:tplc="EB0A9EC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33C6E"/>
    <w:multiLevelType w:val="multilevel"/>
    <w:tmpl w:val="0936B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5020A"/>
    <w:multiLevelType w:val="multilevel"/>
    <w:tmpl w:val="E936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716DE"/>
    <w:multiLevelType w:val="hybridMultilevel"/>
    <w:tmpl w:val="82184F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238E2"/>
    <w:multiLevelType w:val="hybridMultilevel"/>
    <w:tmpl w:val="DEA60F92"/>
    <w:lvl w:ilvl="0" w:tplc="CF80F438">
      <w:start w:val="1"/>
      <w:numFmt w:val="decimal"/>
      <w:lvlText w:val="%1."/>
      <w:lvlJc w:val="left"/>
      <w:pPr>
        <w:ind w:left="1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BC7A28A4">
      <w:numFmt w:val="bullet"/>
      <w:lvlText w:val="•"/>
      <w:lvlJc w:val="left"/>
      <w:pPr>
        <w:ind w:left="2555" w:hanging="360"/>
      </w:pPr>
      <w:rPr>
        <w:rFonts w:hint="default"/>
        <w:lang w:val="lv-LV" w:eastAsia="en-US" w:bidi="ar-SA"/>
      </w:rPr>
    </w:lvl>
    <w:lvl w:ilvl="2" w:tplc="9D682D8C">
      <w:numFmt w:val="bullet"/>
      <w:lvlText w:val="•"/>
      <w:lvlJc w:val="left"/>
      <w:pPr>
        <w:ind w:left="3288" w:hanging="360"/>
      </w:pPr>
      <w:rPr>
        <w:rFonts w:hint="default"/>
        <w:lang w:val="lv-LV" w:eastAsia="en-US" w:bidi="ar-SA"/>
      </w:rPr>
    </w:lvl>
    <w:lvl w:ilvl="3" w:tplc="D0969CE6">
      <w:numFmt w:val="bullet"/>
      <w:lvlText w:val="•"/>
      <w:lvlJc w:val="left"/>
      <w:pPr>
        <w:ind w:left="4021" w:hanging="360"/>
      </w:pPr>
      <w:rPr>
        <w:rFonts w:hint="default"/>
        <w:lang w:val="lv-LV" w:eastAsia="en-US" w:bidi="ar-SA"/>
      </w:rPr>
    </w:lvl>
    <w:lvl w:ilvl="4" w:tplc="8C924636">
      <w:numFmt w:val="bullet"/>
      <w:lvlText w:val="•"/>
      <w:lvlJc w:val="left"/>
      <w:pPr>
        <w:ind w:left="4753" w:hanging="360"/>
      </w:pPr>
      <w:rPr>
        <w:rFonts w:hint="default"/>
        <w:lang w:val="lv-LV" w:eastAsia="en-US" w:bidi="ar-SA"/>
      </w:rPr>
    </w:lvl>
    <w:lvl w:ilvl="5" w:tplc="D35052E6">
      <w:numFmt w:val="bullet"/>
      <w:lvlText w:val="•"/>
      <w:lvlJc w:val="left"/>
      <w:pPr>
        <w:ind w:left="5486" w:hanging="360"/>
      </w:pPr>
      <w:rPr>
        <w:rFonts w:hint="default"/>
        <w:lang w:val="lv-LV" w:eastAsia="en-US" w:bidi="ar-SA"/>
      </w:rPr>
    </w:lvl>
    <w:lvl w:ilvl="6" w:tplc="C598E102">
      <w:numFmt w:val="bullet"/>
      <w:lvlText w:val="•"/>
      <w:lvlJc w:val="left"/>
      <w:pPr>
        <w:ind w:left="6219" w:hanging="360"/>
      </w:pPr>
      <w:rPr>
        <w:rFonts w:hint="default"/>
        <w:lang w:val="lv-LV" w:eastAsia="en-US" w:bidi="ar-SA"/>
      </w:rPr>
    </w:lvl>
    <w:lvl w:ilvl="7" w:tplc="BA724A74">
      <w:numFmt w:val="bullet"/>
      <w:lvlText w:val="•"/>
      <w:lvlJc w:val="left"/>
      <w:pPr>
        <w:ind w:left="6951" w:hanging="360"/>
      </w:pPr>
      <w:rPr>
        <w:rFonts w:hint="default"/>
        <w:lang w:val="lv-LV" w:eastAsia="en-US" w:bidi="ar-SA"/>
      </w:rPr>
    </w:lvl>
    <w:lvl w:ilvl="8" w:tplc="B6F2E250">
      <w:numFmt w:val="bullet"/>
      <w:lvlText w:val="•"/>
      <w:lvlJc w:val="left"/>
      <w:pPr>
        <w:ind w:left="7684" w:hanging="360"/>
      </w:pPr>
      <w:rPr>
        <w:rFonts w:hint="default"/>
        <w:lang w:val="lv-LV" w:eastAsia="en-US" w:bidi="ar-SA"/>
      </w:rPr>
    </w:lvl>
  </w:abstractNum>
  <w:abstractNum w:abstractNumId="6" w15:restartNumberingAfterBreak="0">
    <w:nsid w:val="1E7F221B"/>
    <w:multiLevelType w:val="hybridMultilevel"/>
    <w:tmpl w:val="61902A86"/>
    <w:lvl w:ilvl="0" w:tplc="B7EEA028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BFD87154">
      <w:numFmt w:val="bullet"/>
      <w:lvlText w:val="•"/>
      <w:lvlJc w:val="left"/>
      <w:pPr>
        <w:ind w:left="1192" w:hanging="360"/>
      </w:pPr>
      <w:rPr>
        <w:rFonts w:hint="default"/>
        <w:lang w:val="lv-LV" w:eastAsia="en-US" w:bidi="ar-SA"/>
      </w:rPr>
    </w:lvl>
    <w:lvl w:ilvl="2" w:tplc="163A30EA">
      <w:numFmt w:val="bullet"/>
      <w:lvlText w:val="•"/>
      <w:lvlJc w:val="left"/>
      <w:pPr>
        <w:ind w:left="1925" w:hanging="360"/>
      </w:pPr>
      <w:rPr>
        <w:rFonts w:hint="default"/>
        <w:lang w:val="lv-LV" w:eastAsia="en-US" w:bidi="ar-SA"/>
      </w:rPr>
    </w:lvl>
    <w:lvl w:ilvl="3" w:tplc="0E5C28BE"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4" w:tplc="5E9E3B70">
      <w:numFmt w:val="bullet"/>
      <w:lvlText w:val="•"/>
      <w:lvlJc w:val="left"/>
      <w:pPr>
        <w:ind w:left="3390" w:hanging="360"/>
      </w:pPr>
      <w:rPr>
        <w:rFonts w:hint="default"/>
        <w:lang w:val="lv-LV" w:eastAsia="en-US" w:bidi="ar-SA"/>
      </w:rPr>
    </w:lvl>
    <w:lvl w:ilvl="5" w:tplc="9A867022">
      <w:numFmt w:val="bullet"/>
      <w:lvlText w:val="•"/>
      <w:lvlJc w:val="left"/>
      <w:pPr>
        <w:ind w:left="4123" w:hanging="360"/>
      </w:pPr>
      <w:rPr>
        <w:rFonts w:hint="default"/>
        <w:lang w:val="lv-LV" w:eastAsia="en-US" w:bidi="ar-SA"/>
      </w:rPr>
    </w:lvl>
    <w:lvl w:ilvl="6" w:tplc="57526940"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  <w:lvl w:ilvl="7" w:tplc="4AD42AF2">
      <w:numFmt w:val="bullet"/>
      <w:lvlText w:val="•"/>
      <w:lvlJc w:val="left"/>
      <w:pPr>
        <w:ind w:left="5588" w:hanging="360"/>
      </w:pPr>
      <w:rPr>
        <w:rFonts w:hint="default"/>
        <w:lang w:val="lv-LV" w:eastAsia="en-US" w:bidi="ar-SA"/>
      </w:rPr>
    </w:lvl>
    <w:lvl w:ilvl="8" w:tplc="CC8253B0">
      <w:numFmt w:val="bullet"/>
      <w:lvlText w:val="•"/>
      <w:lvlJc w:val="left"/>
      <w:pPr>
        <w:ind w:left="6321" w:hanging="360"/>
      </w:pPr>
      <w:rPr>
        <w:rFonts w:hint="default"/>
        <w:lang w:val="lv-LV" w:eastAsia="en-US" w:bidi="ar-SA"/>
      </w:rPr>
    </w:lvl>
  </w:abstractNum>
  <w:abstractNum w:abstractNumId="7" w15:restartNumberingAfterBreak="0">
    <w:nsid w:val="225975BF"/>
    <w:multiLevelType w:val="hybridMultilevel"/>
    <w:tmpl w:val="DA14C4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7971"/>
    <w:multiLevelType w:val="hybridMultilevel"/>
    <w:tmpl w:val="743EF8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347E4"/>
    <w:multiLevelType w:val="multilevel"/>
    <w:tmpl w:val="5358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35804"/>
    <w:multiLevelType w:val="hybridMultilevel"/>
    <w:tmpl w:val="917268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788F"/>
    <w:multiLevelType w:val="hybridMultilevel"/>
    <w:tmpl w:val="6A303B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A1246"/>
    <w:multiLevelType w:val="hybridMultilevel"/>
    <w:tmpl w:val="82E05BE6"/>
    <w:lvl w:ilvl="0" w:tplc="219A7106">
      <w:start w:val="1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7C5E85F6">
      <w:numFmt w:val="bullet"/>
      <w:lvlText w:val="•"/>
      <w:lvlJc w:val="left"/>
      <w:pPr>
        <w:ind w:left="1088" w:hanging="360"/>
      </w:pPr>
      <w:rPr>
        <w:rFonts w:hint="default"/>
        <w:lang w:val="lv-LV" w:eastAsia="en-US" w:bidi="ar-SA"/>
      </w:rPr>
    </w:lvl>
    <w:lvl w:ilvl="2" w:tplc="CDE6655E">
      <w:numFmt w:val="bullet"/>
      <w:lvlText w:val="•"/>
      <w:lvlJc w:val="left"/>
      <w:pPr>
        <w:ind w:left="1597" w:hanging="360"/>
      </w:pPr>
      <w:rPr>
        <w:rFonts w:hint="default"/>
        <w:lang w:val="lv-LV" w:eastAsia="en-US" w:bidi="ar-SA"/>
      </w:rPr>
    </w:lvl>
    <w:lvl w:ilvl="3" w:tplc="684A4FB6">
      <w:numFmt w:val="bullet"/>
      <w:lvlText w:val="•"/>
      <w:lvlJc w:val="left"/>
      <w:pPr>
        <w:ind w:left="2105" w:hanging="360"/>
      </w:pPr>
      <w:rPr>
        <w:rFonts w:hint="default"/>
        <w:lang w:val="lv-LV" w:eastAsia="en-US" w:bidi="ar-SA"/>
      </w:rPr>
    </w:lvl>
    <w:lvl w:ilvl="4" w:tplc="6360DD48">
      <w:numFmt w:val="bullet"/>
      <w:lvlText w:val="•"/>
      <w:lvlJc w:val="left"/>
      <w:pPr>
        <w:ind w:left="2614" w:hanging="360"/>
      </w:pPr>
      <w:rPr>
        <w:rFonts w:hint="default"/>
        <w:lang w:val="lv-LV" w:eastAsia="en-US" w:bidi="ar-SA"/>
      </w:rPr>
    </w:lvl>
    <w:lvl w:ilvl="5" w:tplc="9FDEB5DE">
      <w:numFmt w:val="bullet"/>
      <w:lvlText w:val="•"/>
      <w:lvlJc w:val="left"/>
      <w:pPr>
        <w:ind w:left="3122" w:hanging="360"/>
      </w:pPr>
      <w:rPr>
        <w:rFonts w:hint="default"/>
        <w:lang w:val="lv-LV" w:eastAsia="en-US" w:bidi="ar-SA"/>
      </w:rPr>
    </w:lvl>
    <w:lvl w:ilvl="6" w:tplc="9DB4AA20">
      <w:numFmt w:val="bullet"/>
      <w:lvlText w:val="•"/>
      <w:lvlJc w:val="left"/>
      <w:pPr>
        <w:ind w:left="3631" w:hanging="360"/>
      </w:pPr>
      <w:rPr>
        <w:rFonts w:hint="default"/>
        <w:lang w:val="lv-LV" w:eastAsia="en-US" w:bidi="ar-SA"/>
      </w:rPr>
    </w:lvl>
    <w:lvl w:ilvl="7" w:tplc="2F4E26C6">
      <w:numFmt w:val="bullet"/>
      <w:lvlText w:val="•"/>
      <w:lvlJc w:val="left"/>
      <w:pPr>
        <w:ind w:left="4139" w:hanging="360"/>
      </w:pPr>
      <w:rPr>
        <w:rFonts w:hint="default"/>
        <w:lang w:val="lv-LV" w:eastAsia="en-US" w:bidi="ar-SA"/>
      </w:rPr>
    </w:lvl>
    <w:lvl w:ilvl="8" w:tplc="C42AFEEE">
      <w:numFmt w:val="bullet"/>
      <w:lvlText w:val="•"/>
      <w:lvlJc w:val="left"/>
      <w:pPr>
        <w:ind w:left="4648" w:hanging="360"/>
      </w:pPr>
      <w:rPr>
        <w:rFonts w:hint="default"/>
        <w:lang w:val="lv-LV" w:eastAsia="en-US" w:bidi="ar-SA"/>
      </w:rPr>
    </w:lvl>
  </w:abstractNum>
  <w:abstractNum w:abstractNumId="13" w15:restartNumberingAfterBreak="0">
    <w:nsid w:val="31F36F6C"/>
    <w:multiLevelType w:val="multilevel"/>
    <w:tmpl w:val="8D30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ED3F3F"/>
    <w:multiLevelType w:val="multilevel"/>
    <w:tmpl w:val="4474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172375"/>
    <w:multiLevelType w:val="multilevel"/>
    <w:tmpl w:val="14C8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0E0E59"/>
    <w:multiLevelType w:val="hybridMultilevel"/>
    <w:tmpl w:val="1E0C26CE"/>
    <w:lvl w:ilvl="0" w:tplc="15D84114">
      <w:start w:val="1"/>
      <w:numFmt w:val="decimal"/>
      <w:lvlText w:val="%1."/>
      <w:lvlJc w:val="left"/>
      <w:pPr>
        <w:ind w:left="41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20801E9E">
      <w:numFmt w:val="bullet"/>
      <w:lvlText w:val="•"/>
      <w:lvlJc w:val="left"/>
      <w:pPr>
        <w:ind w:left="944" w:hanging="284"/>
      </w:pPr>
      <w:rPr>
        <w:rFonts w:hint="default"/>
        <w:lang w:val="lv-LV" w:eastAsia="en-US" w:bidi="ar-SA"/>
      </w:rPr>
    </w:lvl>
    <w:lvl w:ilvl="2" w:tplc="E43A0D6C">
      <w:numFmt w:val="bullet"/>
      <w:lvlText w:val="•"/>
      <w:lvlJc w:val="left"/>
      <w:pPr>
        <w:ind w:left="1468" w:hanging="284"/>
      </w:pPr>
      <w:rPr>
        <w:rFonts w:hint="default"/>
        <w:lang w:val="lv-LV" w:eastAsia="en-US" w:bidi="ar-SA"/>
      </w:rPr>
    </w:lvl>
    <w:lvl w:ilvl="3" w:tplc="620AAAB8">
      <w:numFmt w:val="bullet"/>
      <w:lvlText w:val="•"/>
      <w:lvlJc w:val="left"/>
      <w:pPr>
        <w:ind w:left="1993" w:hanging="284"/>
      </w:pPr>
      <w:rPr>
        <w:rFonts w:hint="default"/>
        <w:lang w:val="lv-LV" w:eastAsia="en-US" w:bidi="ar-SA"/>
      </w:rPr>
    </w:lvl>
    <w:lvl w:ilvl="4" w:tplc="04FA24DA">
      <w:numFmt w:val="bullet"/>
      <w:lvlText w:val="•"/>
      <w:lvlJc w:val="left"/>
      <w:pPr>
        <w:ind w:left="2517" w:hanging="284"/>
      </w:pPr>
      <w:rPr>
        <w:rFonts w:hint="default"/>
        <w:lang w:val="lv-LV" w:eastAsia="en-US" w:bidi="ar-SA"/>
      </w:rPr>
    </w:lvl>
    <w:lvl w:ilvl="5" w:tplc="2D1C1256">
      <w:numFmt w:val="bullet"/>
      <w:lvlText w:val="•"/>
      <w:lvlJc w:val="left"/>
      <w:pPr>
        <w:ind w:left="3042" w:hanging="284"/>
      </w:pPr>
      <w:rPr>
        <w:rFonts w:hint="default"/>
        <w:lang w:val="lv-LV" w:eastAsia="en-US" w:bidi="ar-SA"/>
      </w:rPr>
    </w:lvl>
    <w:lvl w:ilvl="6" w:tplc="BF9EAA2E">
      <w:numFmt w:val="bullet"/>
      <w:lvlText w:val="•"/>
      <w:lvlJc w:val="left"/>
      <w:pPr>
        <w:ind w:left="3566" w:hanging="284"/>
      </w:pPr>
      <w:rPr>
        <w:rFonts w:hint="default"/>
        <w:lang w:val="lv-LV" w:eastAsia="en-US" w:bidi="ar-SA"/>
      </w:rPr>
    </w:lvl>
    <w:lvl w:ilvl="7" w:tplc="1F704C84">
      <w:numFmt w:val="bullet"/>
      <w:lvlText w:val="•"/>
      <w:lvlJc w:val="left"/>
      <w:pPr>
        <w:ind w:left="4091" w:hanging="284"/>
      </w:pPr>
      <w:rPr>
        <w:rFonts w:hint="default"/>
        <w:lang w:val="lv-LV" w:eastAsia="en-US" w:bidi="ar-SA"/>
      </w:rPr>
    </w:lvl>
    <w:lvl w:ilvl="8" w:tplc="D06676A0">
      <w:numFmt w:val="bullet"/>
      <w:lvlText w:val="•"/>
      <w:lvlJc w:val="left"/>
      <w:pPr>
        <w:ind w:left="4615" w:hanging="284"/>
      </w:pPr>
      <w:rPr>
        <w:rFonts w:hint="default"/>
        <w:lang w:val="lv-LV" w:eastAsia="en-US" w:bidi="ar-SA"/>
      </w:rPr>
    </w:lvl>
  </w:abstractNum>
  <w:abstractNum w:abstractNumId="17" w15:restartNumberingAfterBreak="0">
    <w:nsid w:val="3AE94E8B"/>
    <w:multiLevelType w:val="hybridMultilevel"/>
    <w:tmpl w:val="CB787436"/>
    <w:lvl w:ilvl="0" w:tplc="D79611E0">
      <w:start w:val="1"/>
      <w:numFmt w:val="decimal"/>
      <w:lvlText w:val="%1."/>
      <w:lvlJc w:val="left"/>
      <w:pPr>
        <w:ind w:left="419" w:hanging="358"/>
      </w:pPr>
      <w:rPr>
        <w:rFonts w:hint="default"/>
        <w:spacing w:val="0"/>
        <w:w w:val="100"/>
        <w:lang w:val="lv-LV" w:eastAsia="en-US" w:bidi="ar-SA"/>
      </w:rPr>
    </w:lvl>
    <w:lvl w:ilvl="1" w:tplc="1376FAEE">
      <w:numFmt w:val="bullet"/>
      <w:lvlText w:val="•"/>
      <w:lvlJc w:val="left"/>
      <w:pPr>
        <w:ind w:left="944" w:hanging="358"/>
      </w:pPr>
      <w:rPr>
        <w:rFonts w:hint="default"/>
        <w:lang w:val="lv-LV" w:eastAsia="en-US" w:bidi="ar-SA"/>
      </w:rPr>
    </w:lvl>
    <w:lvl w:ilvl="2" w:tplc="265294EC">
      <w:numFmt w:val="bullet"/>
      <w:lvlText w:val="•"/>
      <w:lvlJc w:val="left"/>
      <w:pPr>
        <w:ind w:left="1469" w:hanging="358"/>
      </w:pPr>
      <w:rPr>
        <w:rFonts w:hint="default"/>
        <w:lang w:val="lv-LV" w:eastAsia="en-US" w:bidi="ar-SA"/>
      </w:rPr>
    </w:lvl>
    <w:lvl w:ilvl="3" w:tplc="A026406C">
      <w:numFmt w:val="bullet"/>
      <w:lvlText w:val="•"/>
      <w:lvlJc w:val="left"/>
      <w:pPr>
        <w:ind w:left="1993" w:hanging="358"/>
      </w:pPr>
      <w:rPr>
        <w:rFonts w:hint="default"/>
        <w:lang w:val="lv-LV" w:eastAsia="en-US" w:bidi="ar-SA"/>
      </w:rPr>
    </w:lvl>
    <w:lvl w:ilvl="4" w:tplc="D77E76B8">
      <w:numFmt w:val="bullet"/>
      <w:lvlText w:val="•"/>
      <w:lvlJc w:val="left"/>
      <w:pPr>
        <w:ind w:left="2518" w:hanging="358"/>
      </w:pPr>
      <w:rPr>
        <w:rFonts w:hint="default"/>
        <w:lang w:val="lv-LV" w:eastAsia="en-US" w:bidi="ar-SA"/>
      </w:rPr>
    </w:lvl>
    <w:lvl w:ilvl="5" w:tplc="F9280742">
      <w:numFmt w:val="bullet"/>
      <w:lvlText w:val="•"/>
      <w:lvlJc w:val="left"/>
      <w:pPr>
        <w:ind w:left="3042" w:hanging="358"/>
      </w:pPr>
      <w:rPr>
        <w:rFonts w:hint="default"/>
        <w:lang w:val="lv-LV" w:eastAsia="en-US" w:bidi="ar-SA"/>
      </w:rPr>
    </w:lvl>
    <w:lvl w:ilvl="6" w:tplc="C08AE10C">
      <w:numFmt w:val="bullet"/>
      <w:lvlText w:val="•"/>
      <w:lvlJc w:val="left"/>
      <w:pPr>
        <w:ind w:left="3567" w:hanging="358"/>
      </w:pPr>
      <w:rPr>
        <w:rFonts w:hint="default"/>
        <w:lang w:val="lv-LV" w:eastAsia="en-US" w:bidi="ar-SA"/>
      </w:rPr>
    </w:lvl>
    <w:lvl w:ilvl="7" w:tplc="28A822AA">
      <w:numFmt w:val="bullet"/>
      <w:lvlText w:val="•"/>
      <w:lvlJc w:val="left"/>
      <w:pPr>
        <w:ind w:left="4091" w:hanging="358"/>
      </w:pPr>
      <w:rPr>
        <w:rFonts w:hint="default"/>
        <w:lang w:val="lv-LV" w:eastAsia="en-US" w:bidi="ar-SA"/>
      </w:rPr>
    </w:lvl>
    <w:lvl w:ilvl="8" w:tplc="36E42360">
      <w:numFmt w:val="bullet"/>
      <w:lvlText w:val="•"/>
      <w:lvlJc w:val="left"/>
      <w:pPr>
        <w:ind w:left="4616" w:hanging="358"/>
      </w:pPr>
      <w:rPr>
        <w:rFonts w:hint="default"/>
        <w:lang w:val="lv-LV" w:eastAsia="en-US" w:bidi="ar-SA"/>
      </w:rPr>
    </w:lvl>
  </w:abstractNum>
  <w:abstractNum w:abstractNumId="18" w15:restartNumberingAfterBreak="0">
    <w:nsid w:val="3B3B7A36"/>
    <w:multiLevelType w:val="hybridMultilevel"/>
    <w:tmpl w:val="67A242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835884"/>
    <w:multiLevelType w:val="multilevel"/>
    <w:tmpl w:val="306C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B78E2"/>
    <w:multiLevelType w:val="hybridMultilevel"/>
    <w:tmpl w:val="7AA0AA68"/>
    <w:lvl w:ilvl="0" w:tplc="0742E566">
      <w:start w:val="1"/>
      <w:numFmt w:val="decimal"/>
      <w:lvlText w:val="%1."/>
      <w:lvlJc w:val="left"/>
      <w:pPr>
        <w:ind w:left="467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21841D10">
      <w:numFmt w:val="bullet"/>
      <w:lvlText w:val="•"/>
      <w:lvlJc w:val="left"/>
      <w:pPr>
        <w:ind w:left="1192" w:hanging="360"/>
      </w:pPr>
      <w:rPr>
        <w:rFonts w:hint="default"/>
        <w:lang w:val="lv-LV" w:eastAsia="en-US" w:bidi="ar-SA"/>
      </w:rPr>
    </w:lvl>
    <w:lvl w:ilvl="2" w:tplc="60DA0E8A">
      <w:numFmt w:val="bullet"/>
      <w:lvlText w:val="•"/>
      <w:lvlJc w:val="left"/>
      <w:pPr>
        <w:ind w:left="1925" w:hanging="360"/>
      </w:pPr>
      <w:rPr>
        <w:rFonts w:hint="default"/>
        <w:lang w:val="lv-LV" w:eastAsia="en-US" w:bidi="ar-SA"/>
      </w:rPr>
    </w:lvl>
    <w:lvl w:ilvl="3" w:tplc="2D30D79E"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4" w:tplc="73A86E30">
      <w:numFmt w:val="bullet"/>
      <w:lvlText w:val="•"/>
      <w:lvlJc w:val="left"/>
      <w:pPr>
        <w:ind w:left="3390" w:hanging="360"/>
      </w:pPr>
      <w:rPr>
        <w:rFonts w:hint="default"/>
        <w:lang w:val="lv-LV" w:eastAsia="en-US" w:bidi="ar-SA"/>
      </w:rPr>
    </w:lvl>
    <w:lvl w:ilvl="5" w:tplc="B830AD1E">
      <w:numFmt w:val="bullet"/>
      <w:lvlText w:val="•"/>
      <w:lvlJc w:val="left"/>
      <w:pPr>
        <w:ind w:left="4123" w:hanging="360"/>
      </w:pPr>
      <w:rPr>
        <w:rFonts w:hint="default"/>
        <w:lang w:val="lv-LV" w:eastAsia="en-US" w:bidi="ar-SA"/>
      </w:rPr>
    </w:lvl>
    <w:lvl w:ilvl="6" w:tplc="DE7AAA10"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  <w:lvl w:ilvl="7" w:tplc="D144D1CA">
      <w:numFmt w:val="bullet"/>
      <w:lvlText w:val="•"/>
      <w:lvlJc w:val="left"/>
      <w:pPr>
        <w:ind w:left="5588" w:hanging="360"/>
      </w:pPr>
      <w:rPr>
        <w:rFonts w:hint="default"/>
        <w:lang w:val="lv-LV" w:eastAsia="en-US" w:bidi="ar-SA"/>
      </w:rPr>
    </w:lvl>
    <w:lvl w:ilvl="8" w:tplc="D8525D46">
      <w:numFmt w:val="bullet"/>
      <w:lvlText w:val="•"/>
      <w:lvlJc w:val="left"/>
      <w:pPr>
        <w:ind w:left="6321" w:hanging="360"/>
      </w:pPr>
      <w:rPr>
        <w:rFonts w:hint="default"/>
        <w:lang w:val="lv-LV" w:eastAsia="en-US" w:bidi="ar-SA"/>
      </w:rPr>
    </w:lvl>
  </w:abstractNum>
  <w:abstractNum w:abstractNumId="21" w15:restartNumberingAfterBreak="0">
    <w:nsid w:val="434E4811"/>
    <w:multiLevelType w:val="multilevel"/>
    <w:tmpl w:val="0F0A6C30"/>
    <w:lvl w:ilvl="0">
      <w:start w:val="1"/>
      <w:numFmt w:val="decimal"/>
      <w:lvlText w:val="%1."/>
      <w:lvlJc w:val="left"/>
      <w:pPr>
        <w:ind w:left="1713" w:hanging="720"/>
        <w:jc w:val="right"/>
      </w:pPr>
      <w:rPr>
        <w:rFonts w:hint="default"/>
        <w:spacing w:val="0"/>
        <w:w w:val="10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2" w:hanging="480"/>
        <w:jc w:val="right"/>
      </w:pPr>
      <w:rPr>
        <w:rFonts w:hint="default"/>
        <w:spacing w:val="0"/>
        <w:w w:val="100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710" w:hanging="570"/>
      </w:pPr>
      <w:rPr>
        <w:rFonts w:hint="default"/>
        <w:spacing w:val="0"/>
        <w:w w:val="100"/>
        <w:lang w:val="lv-LV" w:eastAsia="en-US" w:bidi="ar-SA"/>
      </w:rPr>
    </w:lvl>
    <w:lvl w:ilvl="3">
      <w:numFmt w:val="bullet"/>
      <w:lvlText w:val="•"/>
      <w:lvlJc w:val="left"/>
      <w:pPr>
        <w:ind w:left="1000" w:hanging="57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140" w:hanging="57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280" w:hanging="57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1720" w:hanging="57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841" w:hanging="57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963" w:hanging="570"/>
      </w:pPr>
      <w:rPr>
        <w:rFonts w:hint="default"/>
        <w:lang w:val="lv-LV" w:eastAsia="en-US" w:bidi="ar-SA"/>
      </w:rPr>
    </w:lvl>
  </w:abstractNum>
  <w:abstractNum w:abstractNumId="22" w15:restartNumberingAfterBreak="0">
    <w:nsid w:val="51850F9C"/>
    <w:multiLevelType w:val="hybridMultilevel"/>
    <w:tmpl w:val="304AEC5A"/>
    <w:lvl w:ilvl="0" w:tplc="B90C960A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93BACD88">
      <w:numFmt w:val="bullet"/>
      <w:lvlText w:val="•"/>
      <w:lvlJc w:val="left"/>
      <w:pPr>
        <w:ind w:left="1192" w:hanging="360"/>
      </w:pPr>
      <w:rPr>
        <w:rFonts w:hint="default"/>
        <w:lang w:val="lv-LV" w:eastAsia="en-US" w:bidi="ar-SA"/>
      </w:rPr>
    </w:lvl>
    <w:lvl w:ilvl="2" w:tplc="8C5ADD74">
      <w:numFmt w:val="bullet"/>
      <w:lvlText w:val="•"/>
      <w:lvlJc w:val="left"/>
      <w:pPr>
        <w:ind w:left="1925" w:hanging="360"/>
      </w:pPr>
      <w:rPr>
        <w:rFonts w:hint="default"/>
        <w:lang w:val="lv-LV" w:eastAsia="en-US" w:bidi="ar-SA"/>
      </w:rPr>
    </w:lvl>
    <w:lvl w:ilvl="3" w:tplc="406AB0E8"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4" w:tplc="44B08DB8">
      <w:numFmt w:val="bullet"/>
      <w:lvlText w:val="•"/>
      <w:lvlJc w:val="left"/>
      <w:pPr>
        <w:ind w:left="3390" w:hanging="360"/>
      </w:pPr>
      <w:rPr>
        <w:rFonts w:hint="default"/>
        <w:lang w:val="lv-LV" w:eastAsia="en-US" w:bidi="ar-SA"/>
      </w:rPr>
    </w:lvl>
    <w:lvl w:ilvl="5" w:tplc="70109F66">
      <w:numFmt w:val="bullet"/>
      <w:lvlText w:val="•"/>
      <w:lvlJc w:val="left"/>
      <w:pPr>
        <w:ind w:left="4123" w:hanging="360"/>
      </w:pPr>
      <w:rPr>
        <w:rFonts w:hint="default"/>
        <w:lang w:val="lv-LV" w:eastAsia="en-US" w:bidi="ar-SA"/>
      </w:rPr>
    </w:lvl>
    <w:lvl w:ilvl="6" w:tplc="784C9DCC"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  <w:lvl w:ilvl="7" w:tplc="03C265C2">
      <w:numFmt w:val="bullet"/>
      <w:lvlText w:val="•"/>
      <w:lvlJc w:val="left"/>
      <w:pPr>
        <w:ind w:left="5588" w:hanging="360"/>
      </w:pPr>
      <w:rPr>
        <w:rFonts w:hint="default"/>
        <w:lang w:val="lv-LV" w:eastAsia="en-US" w:bidi="ar-SA"/>
      </w:rPr>
    </w:lvl>
    <w:lvl w:ilvl="8" w:tplc="2C24CDE2">
      <w:numFmt w:val="bullet"/>
      <w:lvlText w:val="•"/>
      <w:lvlJc w:val="left"/>
      <w:pPr>
        <w:ind w:left="6321" w:hanging="360"/>
      </w:pPr>
      <w:rPr>
        <w:rFonts w:hint="default"/>
        <w:lang w:val="lv-LV" w:eastAsia="en-US" w:bidi="ar-SA"/>
      </w:rPr>
    </w:lvl>
  </w:abstractNum>
  <w:abstractNum w:abstractNumId="23" w15:restartNumberingAfterBreak="0">
    <w:nsid w:val="51A15F3B"/>
    <w:multiLevelType w:val="hybridMultilevel"/>
    <w:tmpl w:val="BB4609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833F4"/>
    <w:multiLevelType w:val="hybridMultilevel"/>
    <w:tmpl w:val="92D4726E"/>
    <w:lvl w:ilvl="0" w:tplc="51127F5E">
      <w:start w:val="4"/>
      <w:numFmt w:val="decimal"/>
      <w:lvlText w:val="%1."/>
      <w:lvlJc w:val="left"/>
      <w:pPr>
        <w:ind w:left="427" w:hanging="361"/>
      </w:pPr>
      <w:rPr>
        <w:rFonts w:hint="default"/>
        <w:spacing w:val="0"/>
        <w:w w:val="100"/>
        <w:lang w:val="lv-LV" w:eastAsia="en-US" w:bidi="ar-SA"/>
      </w:rPr>
    </w:lvl>
    <w:lvl w:ilvl="1" w:tplc="A2B8E90E">
      <w:numFmt w:val="bullet"/>
      <w:lvlText w:val="•"/>
      <w:lvlJc w:val="left"/>
      <w:pPr>
        <w:ind w:left="1398" w:hanging="361"/>
      </w:pPr>
      <w:rPr>
        <w:rFonts w:hint="default"/>
        <w:lang w:val="lv-LV" w:eastAsia="en-US" w:bidi="ar-SA"/>
      </w:rPr>
    </w:lvl>
    <w:lvl w:ilvl="2" w:tplc="7E8A03E2">
      <w:numFmt w:val="bullet"/>
      <w:lvlText w:val="•"/>
      <w:lvlJc w:val="left"/>
      <w:pPr>
        <w:ind w:left="2377" w:hanging="361"/>
      </w:pPr>
      <w:rPr>
        <w:rFonts w:hint="default"/>
        <w:lang w:val="lv-LV" w:eastAsia="en-US" w:bidi="ar-SA"/>
      </w:rPr>
    </w:lvl>
    <w:lvl w:ilvl="3" w:tplc="43C2DA32">
      <w:numFmt w:val="bullet"/>
      <w:lvlText w:val="•"/>
      <w:lvlJc w:val="left"/>
      <w:pPr>
        <w:ind w:left="3355" w:hanging="361"/>
      </w:pPr>
      <w:rPr>
        <w:rFonts w:hint="default"/>
        <w:lang w:val="lv-LV" w:eastAsia="en-US" w:bidi="ar-SA"/>
      </w:rPr>
    </w:lvl>
    <w:lvl w:ilvl="4" w:tplc="623ACF84">
      <w:numFmt w:val="bullet"/>
      <w:lvlText w:val="•"/>
      <w:lvlJc w:val="left"/>
      <w:pPr>
        <w:ind w:left="4334" w:hanging="361"/>
      </w:pPr>
      <w:rPr>
        <w:rFonts w:hint="default"/>
        <w:lang w:val="lv-LV" w:eastAsia="en-US" w:bidi="ar-SA"/>
      </w:rPr>
    </w:lvl>
    <w:lvl w:ilvl="5" w:tplc="7C786E6E">
      <w:numFmt w:val="bullet"/>
      <w:lvlText w:val="•"/>
      <w:lvlJc w:val="left"/>
      <w:pPr>
        <w:ind w:left="5313" w:hanging="361"/>
      </w:pPr>
      <w:rPr>
        <w:rFonts w:hint="default"/>
        <w:lang w:val="lv-LV" w:eastAsia="en-US" w:bidi="ar-SA"/>
      </w:rPr>
    </w:lvl>
    <w:lvl w:ilvl="6" w:tplc="FD1CD2FC">
      <w:numFmt w:val="bullet"/>
      <w:lvlText w:val="•"/>
      <w:lvlJc w:val="left"/>
      <w:pPr>
        <w:ind w:left="6291" w:hanging="361"/>
      </w:pPr>
      <w:rPr>
        <w:rFonts w:hint="default"/>
        <w:lang w:val="lv-LV" w:eastAsia="en-US" w:bidi="ar-SA"/>
      </w:rPr>
    </w:lvl>
    <w:lvl w:ilvl="7" w:tplc="8788E676">
      <w:numFmt w:val="bullet"/>
      <w:lvlText w:val="•"/>
      <w:lvlJc w:val="left"/>
      <w:pPr>
        <w:ind w:left="7270" w:hanging="361"/>
      </w:pPr>
      <w:rPr>
        <w:rFonts w:hint="default"/>
        <w:lang w:val="lv-LV" w:eastAsia="en-US" w:bidi="ar-SA"/>
      </w:rPr>
    </w:lvl>
    <w:lvl w:ilvl="8" w:tplc="B8D8B61C">
      <w:numFmt w:val="bullet"/>
      <w:lvlText w:val="•"/>
      <w:lvlJc w:val="left"/>
      <w:pPr>
        <w:ind w:left="8249" w:hanging="361"/>
      </w:pPr>
      <w:rPr>
        <w:rFonts w:hint="default"/>
        <w:lang w:val="lv-LV" w:eastAsia="en-US" w:bidi="ar-SA"/>
      </w:rPr>
    </w:lvl>
  </w:abstractNum>
  <w:abstractNum w:abstractNumId="25" w15:restartNumberingAfterBreak="0">
    <w:nsid w:val="53B808A9"/>
    <w:multiLevelType w:val="hybridMultilevel"/>
    <w:tmpl w:val="B66270E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D34A6"/>
    <w:multiLevelType w:val="hybridMultilevel"/>
    <w:tmpl w:val="E0104390"/>
    <w:lvl w:ilvl="0" w:tplc="62C6DEF8">
      <w:start w:val="1"/>
      <w:numFmt w:val="decimal"/>
      <w:lvlText w:val="%1."/>
      <w:lvlJc w:val="left"/>
      <w:pPr>
        <w:ind w:left="4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763AE8AE">
      <w:numFmt w:val="bullet"/>
      <w:lvlText w:val="•"/>
      <w:lvlJc w:val="left"/>
      <w:pPr>
        <w:ind w:left="944" w:hanging="360"/>
      </w:pPr>
      <w:rPr>
        <w:rFonts w:hint="default"/>
        <w:lang w:val="lv-LV" w:eastAsia="en-US" w:bidi="ar-SA"/>
      </w:rPr>
    </w:lvl>
    <w:lvl w:ilvl="2" w:tplc="0792B972">
      <w:numFmt w:val="bullet"/>
      <w:lvlText w:val="•"/>
      <w:lvlJc w:val="left"/>
      <w:pPr>
        <w:ind w:left="1469" w:hanging="360"/>
      </w:pPr>
      <w:rPr>
        <w:rFonts w:hint="default"/>
        <w:lang w:val="lv-LV" w:eastAsia="en-US" w:bidi="ar-SA"/>
      </w:rPr>
    </w:lvl>
    <w:lvl w:ilvl="3" w:tplc="E6026BC8">
      <w:numFmt w:val="bullet"/>
      <w:lvlText w:val="•"/>
      <w:lvlJc w:val="left"/>
      <w:pPr>
        <w:ind w:left="1993" w:hanging="360"/>
      </w:pPr>
      <w:rPr>
        <w:rFonts w:hint="default"/>
        <w:lang w:val="lv-LV" w:eastAsia="en-US" w:bidi="ar-SA"/>
      </w:rPr>
    </w:lvl>
    <w:lvl w:ilvl="4" w:tplc="7076C366">
      <w:numFmt w:val="bullet"/>
      <w:lvlText w:val="•"/>
      <w:lvlJc w:val="left"/>
      <w:pPr>
        <w:ind w:left="2518" w:hanging="360"/>
      </w:pPr>
      <w:rPr>
        <w:rFonts w:hint="default"/>
        <w:lang w:val="lv-LV" w:eastAsia="en-US" w:bidi="ar-SA"/>
      </w:rPr>
    </w:lvl>
    <w:lvl w:ilvl="5" w:tplc="AA0AEB9E">
      <w:numFmt w:val="bullet"/>
      <w:lvlText w:val="•"/>
      <w:lvlJc w:val="left"/>
      <w:pPr>
        <w:ind w:left="3042" w:hanging="360"/>
      </w:pPr>
      <w:rPr>
        <w:rFonts w:hint="default"/>
        <w:lang w:val="lv-LV" w:eastAsia="en-US" w:bidi="ar-SA"/>
      </w:rPr>
    </w:lvl>
    <w:lvl w:ilvl="6" w:tplc="B520338E">
      <w:numFmt w:val="bullet"/>
      <w:lvlText w:val="•"/>
      <w:lvlJc w:val="left"/>
      <w:pPr>
        <w:ind w:left="3567" w:hanging="360"/>
      </w:pPr>
      <w:rPr>
        <w:rFonts w:hint="default"/>
        <w:lang w:val="lv-LV" w:eastAsia="en-US" w:bidi="ar-SA"/>
      </w:rPr>
    </w:lvl>
    <w:lvl w:ilvl="7" w:tplc="2CB6A92A">
      <w:numFmt w:val="bullet"/>
      <w:lvlText w:val="•"/>
      <w:lvlJc w:val="left"/>
      <w:pPr>
        <w:ind w:left="4091" w:hanging="360"/>
      </w:pPr>
      <w:rPr>
        <w:rFonts w:hint="default"/>
        <w:lang w:val="lv-LV" w:eastAsia="en-US" w:bidi="ar-SA"/>
      </w:rPr>
    </w:lvl>
    <w:lvl w:ilvl="8" w:tplc="621419B6">
      <w:numFmt w:val="bullet"/>
      <w:lvlText w:val="•"/>
      <w:lvlJc w:val="left"/>
      <w:pPr>
        <w:ind w:left="4616" w:hanging="360"/>
      </w:pPr>
      <w:rPr>
        <w:rFonts w:hint="default"/>
        <w:lang w:val="lv-LV" w:eastAsia="en-US" w:bidi="ar-SA"/>
      </w:rPr>
    </w:lvl>
  </w:abstractNum>
  <w:abstractNum w:abstractNumId="27" w15:restartNumberingAfterBreak="0">
    <w:nsid w:val="579539D7"/>
    <w:multiLevelType w:val="hybridMultilevel"/>
    <w:tmpl w:val="4434D7A2"/>
    <w:lvl w:ilvl="0" w:tplc="1FF0C5DC">
      <w:start w:val="2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46523A08">
      <w:numFmt w:val="bullet"/>
      <w:lvlText w:val="•"/>
      <w:lvlJc w:val="left"/>
      <w:pPr>
        <w:ind w:left="1192" w:hanging="360"/>
      </w:pPr>
      <w:rPr>
        <w:rFonts w:hint="default"/>
        <w:lang w:val="lv-LV" w:eastAsia="en-US" w:bidi="ar-SA"/>
      </w:rPr>
    </w:lvl>
    <w:lvl w:ilvl="2" w:tplc="C6CE6B10">
      <w:numFmt w:val="bullet"/>
      <w:lvlText w:val="•"/>
      <w:lvlJc w:val="left"/>
      <w:pPr>
        <w:ind w:left="1925" w:hanging="360"/>
      </w:pPr>
      <w:rPr>
        <w:rFonts w:hint="default"/>
        <w:lang w:val="lv-LV" w:eastAsia="en-US" w:bidi="ar-SA"/>
      </w:rPr>
    </w:lvl>
    <w:lvl w:ilvl="3" w:tplc="DDCA16CC"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4" w:tplc="0E483558">
      <w:numFmt w:val="bullet"/>
      <w:lvlText w:val="•"/>
      <w:lvlJc w:val="left"/>
      <w:pPr>
        <w:ind w:left="3390" w:hanging="360"/>
      </w:pPr>
      <w:rPr>
        <w:rFonts w:hint="default"/>
        <w:lang w:val="lv-LV" w:eastAsia="en-US" w:bidi="ar-SA"/>
      </w:rPr>
    </w:lvl>
    <w:lvl w:ilvl="5" w:tplc="D59C676E">
      <w:numFmt w:val="bullet"/>
      <w:lvlText w:val="•"/>
      <w:lvlJc w:val="left"/>
      <w:pPr>
        <w:ind w:left="4123" w:hanging="360"/>
      </w:pPr>
      <w:rPr>
        <w:rFonts w:hint="default"/>
        <w:lang w:val="lv-LV" w:eastAsia="en-US" w:bidi="ar-SA"/>
      </w:rPr>
    </w:lvl>
    <w:lvl w:ilvl="6" w:tplc="7136B474"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  <w:lvl w:ilvl="7" w:tplc="678A78CE">
      <w:numFmt w:val="bullet"/>
      <w:lvlText w:val="•"/>
      <w:lvlJc w:val="left"/>
      <w:pPr>
        <w:ind w:left="5588" w:hanging="360"/>
      </w:pPr>
      <w:rPr>
        <w:rFonts w:hint="default"/>
        <w:lang w:val="lv-LV" w:eastAsia="en-US" w:bidi="ar-SA"/>
      </w:rPr>
    </w:lvl>
    <w:lvl w:ilvl="8" w:tplc="01F0B4D6">
      <w:numFmt w:val="bullet"/>
      <w:lvlText w:val="•"/>
      <w:lvlJc w:val="left"/>
      <w:pPr>
        <w:ind w:left="6321" w:hanging="360"/>
      </w:pPr>
      <w:rPr>
        <w:rFonts w:hint="default"/>
        <w:lang w:val="lv-LV" w:eastAsia="en-US" w:bidi="ar-SA"/>
      </w:rPr>
    </w:lvl>
  </w:abstractNum>
  <w:abstractNum w:abstractNumId="28" w15:restartNumberingAfterBreak="0">
    <w:nsid w:val="59EB669D"/>
    <w:multiLevelType w:val="multilevel"/>
    <w:tmpl w:val="C63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1C373F"/>
    <w:multiLevelType w:val="multilevel"/>
    <w:tmpl w:val="6096E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AF441E"/>
    <w:multiLevelType w:val="hybridMultilevel"/>
    <w:tmpl w:val="CD36054E"/>
    <w:lvl w:ilvl="0" w:tplc="020AB1CA">
      <w:start w:val="1"/>
      <w:numFmt w:val="decimal"/>
      <w:lvlText w:val="%1."/>
      <w:lvlJc w:val="left"/>
      <w:pPr>
        <w:ind w:left="4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430C6EF4">
      <w:numFmt w:val="bullet"/>
      <w:lvlText w:val="•"/>
      <w:lvlJc w:val="left"/>
      <w:pPr>
        <w:ind w:left="944" w:hanging="360"/>
      </w:pPr>
      <w:rPr>
        <w:rFonts w:hint="default"/>
        <w:lang w:val="lv-LV" w:eastAsia="en-US" w:bidi="ar-SA"/>
      </w:rPr>
    </w:lvl>
    <w:lvl w:ilvl="2" w:tplc="FF1EBA50">
      <w:numFmt w:val="bullet"/>
      <w:lvlText w:val="•"/>
      <w:lvlJc w:val="left"/>
      <w:pPr>
        <w:ind w:left="1468" w:hanging="360"/>
      </w:pPr>
      <w:rPr>
        <w:rFonts w:hint="default"/>
        <w:lang w:val="lv-LV" w:eastAsia="en-US" w:bidi="ar-SA"/>
      </w:rPr>
    </w:lvl>
    <w:lvl w:ilvl="3" w:tplc="05FE329C">
      <w:numFmt w:val="bullet"/>
      <w:lvlText w:val="•"/>
      <w:lvlJc w:val="left"/>
      <w:pPr>
        <w:ind w:left="1993" w:hanging="360"/>
      </w:pPr>
      <w:rPr>
        <w:rFonts w:hint="default"/>
        <w:lang w:val="lv-LV" w:eastAsia="en-US" w:bidi="ar-SA"/>
      </w:rPr>
    </w:lvl>
    <w:lvl w:ilvl="4" w:tplc="F5C88DC8">
      <w:numFmt w:val="bullet"/>
      <w:lvlText w:val="•"/>
      <w:lvlJc w:val="left"/>
      <w:pPr>
        <w:ind w:left="2517" w:hanging="360"/>
      </w:pPr>
      <w:rPr>
        <w:rFonts w:hint="default"/>
        <w:lang w:val="lv-LV" w:eastAsia="en-US" w:bidi="ar-SA"/>
      </w:rPr>
    </w:lvl>
    <w:lvl w:ilvl="5" w:tplc="D7B4D010">
      <w:numFmt w:val="bullet"/>
      <w:lvlText w:val="•"/>
      <w:lvlJc w:val="left"/>
      <w:pPr>
        <w:ind w:left="3042" w:hanging="360"/>
      </w:pPr>
      <w:rPr>
        <w:rFonts w:hint="default"/>
        <w:lang w:val="lv-LV" w:eastAsia="en-US" w:bidi="ar-SA"/>
      </w:rPr>
    </w:lvl>
    <w:lvl w:ilvl="6" w:tplc="91446974">
      <w:numFmt w:val="bullet"/>
      <w:lvlText w:val="•"/>
      <w:lvlJc w:val="left"/>
      <w:pPr>
        <w:ind w:left="3566" w:hanging="360"/>
      </w:pPr>
      <w:rPr>
        <w:rFonts w:hint="default"/>
        <w:lang w:val="lv-LV" w:eastAsia="en-US" w:bidi="ar-SA"/>
      </w:rPr>
    </w:lvl>
    <w:lvl w:ilvl="7" w:tplc="24B81C1E">
      <w:numFmt w:val="bullet"/>
      <w:lvlText w:val="•"/>
      <w:lvlJc w:val="left"/>
      <w:pPr>
        <w:ind w:left="4091" w:hanging="360"/>
      </w:pPr>
      <w:rPr>
        <w:rFonts w:hint="default"/>
        <w:lang w:val="lv-LV" w:eastAsia="en-US" w:bidi="ar-SA"/>
      </w:rPr>
    </w:lvl>
    <w:lvl w:ilvl="8" w:tplc="EB42E152">
      <w:numFmt w:val="bullet"/>
      <w:lvlText w:val="•"/>
      <w:lvlJc w:val="left"/>
      <w:pPr>
        <w:ind w:left="4615" w:hanging="360"/>
      </w:pPr>
      <w:rPr>
        <w:rFonts w:hint="default"/>
        <w:lang w:val="lv-LV" w:eastAsia="en-US" w:bidi="ar-SA"/>
      </w:rPr>
    </w:lvl>
  </w:abstractNum>
  <w:abstractNum w:abstractNumId="31" w15:restartNumberingAfterBreak="0">
    <w:nsid w:val="6A480A3C"/>
    <w:multiLevelType w:val="hybridMultilevel"/>
    <w:tmpl w:val="8BE8BB98"/>
    <w:lvl w:ilvl="0" w:tplc="5EE857FC">
      <w:start w:val="1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F96C5BC4">
      <w:numFmt w:val="bullet"/>
      <w:lvlText w:val="•"/>
      <w:lvlJc w:val="left"/>
      <w:pPr>
        <w:ind w:left="1088" w:hanging="360"/>
      </w:pPr>
      <w:rPr>
        <w:rFonts w:hint="default"/>
        <w:lang w:val="lv-LV" w:eastAsia="en-US" w:bidi="ar-SA"/>
      </w:rPr>
    </w:lvl>
    <w:lvl w:ilvl="2" w:tplc="EE26C858">
      <w:numFmt w:val="bullet"/>
      <w:lvlText w:val="•"/>
      <w:lvlJc w:val="left"/>
      <w:pPr>
        <w:ind w:left="1597" w:hanging="360"/>
      </w:pPr>
      <w:rPr>
        <w:rFonts w:hint="default"/>
        <w:lang w:val="lv-LV" w:eastAsia="en-US" w:bidi="ar-SA"/>
      </w:rPr>
    </w:lvl>
    <w:lvl w:ilvl="3" w:tplc="89A28E8E">
      <w:numFmt w:val="bullet"/>
      <w:lvlText w:val="•"/>
      <w:lvlJc w:val="left"/>
      <w:pPr>
        <w:ind w:left="2105" w:hanging="360"/>
      </w:pPr>
      <w:rPr>
        <w:rFonts w:hint="default"/>
        <w:lang w:val="lv-LV" w:eastAsia="en-US" w:bidi="ar-SA"/>
      </w:rPr>
    </w:lvl>
    <w:lvl w:ilvl="4" w:tplc="8A6A955A">
      <w:numFmt w:val="bullet"/>
      <w:lvlText w:val="•"/>
      <w:lvlJc w:val="left"/>
      <w:pPr>
        <w:ind w:left="2614" w:hanging="360"/>
      </w:pPr>
      <w:rPr>
        <w:rFonts w:hint="default"/>
        <w:lang w:val="lv-LV" w:eastAsia="en-US" w:bidi="ar-SA"/>
      </w:rPr>
    </w:lvl>
    <w:lvl w:ilvl="5" w:tplc="3CF2A110">
      <w:numFmt w:val="bullet"/>
      <w:lvlText w:val="•"/>
      <w:lvlJc w:val="left"/>
      <w:pPr>
        <w:ind w:left="3122" w:hanging="360"/>
      </w:pPr>
      <w:rPr>
        <w:rFonts w:hint="default"/>
        <w:lang w:val="lv-LV" w:eastAsia="en-US" w:bidi="ar-SA"/>
      </w:rPr>
    </w:lvl>
    <w:lvl w:ilvl="6" w:tplc="5D7A69A4">
      <w:numFmt w:val="bullet"/>
      <w:lvlText w:val="•"/>
      <w:lvlJc w:val="left"/>
      <w:pPr>
        <w:ind w:left="3631" w:hanging="360"/>
      </w:pPr>
      <w:rPr>
        <w:rFonts w:hint="default"/>
        <w:lang w:val="lv-LV" w:eastAsia="en-US" w:bidi="ar-SA"/>
      </w:rPr>
    </w:lvl>
    <w:lvl w:ilvl="7" w:tplc="28D8351C">
      <w:numFmt w:val="bullet"/>
      <w:lvlText w:val="•"/>
      <w:lvlJc w:val="left"/>
      <w:pPr>
        <w:ind w:left="4139" w:hanging="360"/>
      </w:pPr>
      <w:rPr>
        <w:rFonts w:hint="default"/>
        <w:lang w:val="lv-LV" w:eastAsia="en-US" w:bidi="ar-SA"/>
      </w:rPr>
    </w:lvl>
    <w:lvl w:ilvl="8" w:tplc="F7F4D766">
      <w:numFmt w:val="bullet"/>
      <w:lvlText w:val="•"/>
      <w:lvlJc w:val="left"/>
      <w:pPr>
        <w:ind w:left="4648" w:hanging="360"/>
      </w:pPr>
      <w:rPr>
        <w:rFonts w:hint="default"/>
        <w:lang w:val="lv-LV" w:eastAsia="en-US" w:bidi="ar-SA"/>
      </w:rPr>
    </w:lvl>
  </w:abstractNum>
  <w:abstractNum w:abstractNumId="32" w15:restartNumberingAfterBreak="0">
    <w:nsid w:val="6AF4654E"/>
    <w:multiLevelType w:val="hybridMultilevel"/>
    <w:tmpl w:val="7096A75E"/>
    <w:lvl w:ilvl="0" w:tplc="299E06E2">
      <w:start w:val="1"/>
      <w:numFmt w:val="decimal"/>
      <w:lvlText w:val="%1."/>
      <w:lvlJc w:val="left"/>
      <w:pPr>
        <w:ind w:left="4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8C7013F6">
      <w:numFmt w:val="bullet"/>
      <w:lvlText w:val="•"/>
      <w:lvlJc w:val="left"/>
      <w:pPr>
        <w:ind w:left="944" w:hanging="360"/>
      </w:pPr>
      <w:rPr>
        <w:rFonts w:hint="default"/>
        <w:lang w:val="lv-LV" w:eastAsia="en-US" w:bidi="ar-SA"/>
      </w:rPr>
    </w:lvl>
    <w:lvl w:ilvl="2" w:tplc="40FC7862">
      <w:numFmt w:val="bullet"/>
      <w:lvlText w:val="•"/>
      <w:lvlJc w:val="left"/>
      <w:pPr>
        <w:ind w:left="1468" w:hanging="360"/>
      </w:pPr>
      <w:rPr>
        <w:rFonts w:hint="default"/>
        <w:lang w:val="lv-LV" w:eastAsia="en-US" w:bidi="ar-SA"/>
      </w:rPr>
    </w:lvl>
    <w:lvl w:ilvl="3" w:tplc="D374A43A">
      <w:numFmt w:val="bullet"/>
      <w:lvlText w:val="•"/>
      <w:lvlJc w:val="left"/>
      <w:pPr>
        <w:ind w:left="1993" w:hanging="360"/>
      </w:pPr>
      <w:rPr>
        <w:rFonts w:hint="default"/>
        <w:lang w:val="lv-LV" w:eastAsia="en-US" w:bidi="ar-SA"/>
      </w:rPr>
    </w:lvl>
    <w:lvl w:ilvl="4" w:tplc="E02A414A">
      <w:numFmt w:val="bullet"/>
      <w:lvlText w:val="•"/>
      <w:lvlJc w:val="left"/>
      <w:pPr>
        <w:ind w:left="2517" w:hanging="360"/>
      </w:pPr>
      <w:rPr>
        <w:rFonts w:hint="default"/>
        <w:lang w:val="lv-LV" w:eastAsia="en-US" w:bidi="ar-SA"/>
      </w:rPr>
    </w:lvl>
    <w:lvl w:ilvl="5" w:tplc="248C78A8">
      <w:numFmt w:val="bullet"/>
      <w:lvlText w:val="•"/>
      <w:lvlJc w:val="left"/>
      <w:pPr>
        <w:ind w:left="3042" w:hanging="360"/>
      </w:pPr>
      <w:rPr>
        <w:rFonts w:hint="default"/>
        <w:lang w:val="lv-LV" w:eastAsia="en-US" w:bidi="ar-SA"/>
      </w:rPr>
    </w:lvl>
    <w:lvl w:ilvl="6" w:tplc="65B08E5E">
      <w:numFmt w:val="bullet"/>
      <w:lvlText w:val="•"/>
      <w:lvlJc w:val="left"/>
      <w:pPr>
        <w:ind w:left="3566" w:hanging="360"/>
      </w:pPr>
      <w:rPr>
        <w:rFonts w:hint="default"/>
        <w:lang w:val="lv-LV" w:eastAsia="en-US" w:bidi="ar-SA"/>
      </w:rPr>
    </w:lvl>
    <w:lvl w:ilvl="7" w:tplc="27EAC538">
      <w:numFmt w:val="bullet"/>
      <w:lvlText w:val="•"/>
      <w:lvlJc w:val="left"/>
      <w:pPr>
        <w:ind w:left="4091" w:hanging="360"/>
      </w:pPr>
      <w:rPr>
        <w:rFonts w:hint="default"/>
        <w:lang w:val="lv-LV" w:eastAsia="en-US" w:bidi="ar-SA"/>
      </w:rPr>
    </w:lvl>
    <w:lvl w:ilvl="8" w:tplc="A1D0268A">
      <w:numFmt w:val="bullet"/>
      <w:lvlText w:val="•"/>
      <w:lvlJc w:val="left"/>
      <w:pPr>
        <w:ind w:left="4615" w:hanging="360"/>
      </w:pPr>
      <w:rPr>
        <w:rFonts w:hint="default"/>
        <w:lang w:val="lv-LV" w:eastAsia="en-US" w:bidi="ar-SA"/>
      </w:rPr>
    </w:lvl>
  </w:abstractNum>
  <w:abstractNum w:abstractNumId="33" w15:restartNumberingAfterBreak="0">
    <w:nsid w:val="6AF51A41"/>
    <w:multiLevelType w:val="multilevel"/>
    <w:tmpl w:val="C9DE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820942"/>
    <w:multiLevelType w:val="hybridMultilevel"/>
    <w:tmpl w:val="8AC8BC14"/>
    <w:lvl w:ilvl="0" w:tplc="8B9EB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97302C"/>
    <w:multiLevelType w:val="hybridMultilevel"/>
    <w:tmpl w:val="69F8E6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860602"/>
    <w:multiLevelType w:val="hybridMultilevel"/>
    <w:tmpl w:val="3A540D0A"/>
    <w:lvl w:ilvl="0" w:tplc="A54E2F5C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2A20988A">
      <w:numFmt w:val="bullet"/>
      <w:lvlText w:val="•"/>
      <w:lvlJc w:val="left"/>
      <w:pPr>
        <w:ind w:left="1192" w:hanging="360"/>
      </w:pPr>
      <w:rPr>
        <w:rFonts w:hint="default"/>
        <w:lang w:val="lv-LV" w:eastAsia="en-US" w:bidi="ar-SA"/>
      </w:rPr>
    </w:lvl>
    <w:lvl w:ilvl="2" w:tplc="66E25454">
      <w:numFmt w:val="bullet"/>
      <w:lvlText w:val="•"/>
      <w:lvlJc w:val="left"/>
      <w:pPr>
        <w:ind w:left="1925" w:hanging="360"/>
      </w:pPr>
      <w:rPr>
        <w:rFonts w:hint="default"/>
        <w:lang w:val="lv-LV" w:eastAsia="en-US" w:bidi="ar-SA"/>
      </w:rPr>
    </w:lvl>
    <w:lvl w:ilvl="3" w:tplc="91D2AACC">
      <w:numFmt w:val="bullet"/>
      <w:lvlText w:val="•"/>
      <w:lvlJc w:val="left"/>
      <w:pPr>
        <w:ind w:left="2658" w:hanging="360"/>
      </w:pPr>
      <w:rPr>
        <w:rFonts w:hint="default"/>
        <w:lang w:val="lv-LV" w:eastAsia="en-US" w:bidi="ar-SA"/>
      </w:rPr>
    </w:lvl>
    <w:lvl w:ilvl="4" w:tplc="BD945EA2">
      <w:numFmt w:val="bullet"/>
      <w:lvlText w:val="•"/>
      <w:lvlJc w:val="left"/>
      <w:pPr>
        <w:ind w:left="3390" w:hanging="360"/>
      </w:pPr>
      <w:rPr>
        <w:rFonts w:hint="default"/>
        <w:lang w:val="lv-LV" w:eastAsia="en-US" w:bidi="ar-SA"/>
      </w:rPr>
    </w:lvl>
    <w:lvl w:ilvl="5" w:tplc="F7A8A966">
      <w:numFmt w:val="bullet"/>
      <w:lvlText w:val="•"/>
      <w:lvlJc w:val="left"/>
      <w:pPr>
        <w:ind w:left="4123" w:hanging="360"/>
      </w:pPr>
      <w:rPr>
        <w:rFonts w:hint="default"/>
        <w:lang w:val="lv-LV" w:eastAsia="en-US" w:bidi="ar-SA"/>
      </w:rPr>
    </w:lvl>
    <w:lvl w:ilvl="6" w:tplc="1CD469F0">
      <w:numFmt w:val="bullet"/>
      <w:lvlText w:val="•"/>
      <w:lvlJc w:val="left"/>
      <w:pPr>
        <w:ind w:left="4856" w:hanging="360"/>
      </w:pPr>
      <w:rPr>
        <w:rFonts w:hint="default"/>
        <w:lang w:val="lv-LV" w:eastAsia="en-US" w:bidi="ar-SA"/>
      </w:rPr>
    </w:lvl>
    <w:lvl w:ilvl="7" w:tplc="8B06102A">
      <w:numFmt w:val="bullet"/>
      <w:lvlText w:val="•"/>
      <w:lvlJc w:val="left"/>
      <w:pPr>
        <w:ind w:left="5588" w:hanging="360"/>
      </w:pPr>
      <w:rPr>
        <w:rFonts w:hint="default"/>
        <w:lang w:val="lv-LV" w:eastAsia="en-US" w:bidi="ar-SA"/>
      </w:rPr>
    </w:lvl>
    <w:lvl w:ilvl="8" w:tplc="7BF87B9E">
      <w:numFmt w:val="bullet"/>
      <w:lvlText w:val="•"/>
      <w:lvlJc w:val="left"/>
      <w:pPr>
        <w:ind w:left="6321" w:hanging="360"/>
      </w:pPr>
      <w:rPr>
        <w:rFonts w:hint="default"/>
        <w:lang w:val="lv-LV" w:eastAsia="en-US" w:bidi="ar-SA"/>
      </w:rPr>
    </w:lvl>
  </w:abstractNum>
  <w:num w:numId="1" w16cid:durableId="2031712216">
    <w:abstractNumId w:val="24"/>
  </w:num>
  <w:num w:numId="2" w16cid:durableId="200944280">
    <w:abstractNumId w:val="36"/>
  </w:num>
  <w:num w:numId="3" w16cid:durableId="1641226781">
    <w:abstractNumId w:val="5"/>
  </w:num>
  <w:num w:numId="4" w16cid:durableId="578564515">
    <w:abstractNumId w:val="22"/>
  </w:num>
  <w:num w:numId="5" w16cid:durableId="2022584087">
    <w:abstractNumId w:val="6"/>
  </w:num>
  <w:num w:numId="6" w16cid:durableId="1619526816">
    <w:abstractNumId w:val="20"/>
  </w:num>
  <w:num w:numId="7" w16cid:durableId="1141733957">
    <w:abstractNumId w:val="27"/>
  </w:num>
  <w:num w:numId="8" w16cid:durableId="1370645505">
    <w:abstractNumId w:val="16"/>
  </w:num>
  <w:num w:numId="9" w16cid:durableId="1677341218">
    <w:abstractNumId w:val="32"/>
  </w:num>
  <w:num w:numId="10" w16cid:durableId="1308703198">
    <w:abstractNumId w:val="30"/>
  </w:num>
  <w:num w:numId="11" w16cid:durableId="1804422187">
    <w:abstractNumId w:val="17"/>
  </w:num>
  <w:num w:numId="12" w16cid:durableId="1253469092">
    <w:abstractNumId w:val="26"/>
  </w:num>
  <w:num w:numId="13" w16cid:durableId="1773668914">
    <w:abstractNumId w:val="31"/>
  </w:num>
  <w:num w:numId="14" w16cid:durableId="205803917">
    <w:abstractNumId w:val="12"/>
  </w:num>
  <w:num w:numId="15" w16cid:durableId="1172716202">
    <w:abstractNumId w:val="21"/>
  </w:num>
  <w:num w:numId="16" w16cid:durableId="1014310893">
    <w:abstractNumId w:val="29"/>
  </w:num>
  <w:num w:numId="17" w16cid:durableId="163590741">
    <w:abstractNumId w:val="9"/>
  </w:num>
  <w:num w:numId="18" w16cid:durableId="140849127">
    <w:abstractNumId w:val="0"/>
  </w:num>
  <w:num w:numId="19" w16cid:durableId="1738363239">
    <w:abstractNumId w:val="33"/>
  </w:num>
  <w:num w:numId="20" w16cid:durableId="56974311">
    <w:abstractNumId w:val="2"/>
  </w:num>
  <w:num w:numId="21" w16cid:durableId="1735470751">
    <w:abstractNumId w:val="19"/>
  </w:num>
  <w:num w:numId="22" w16cid:durableId="1912227419">
    <w:abstractNumId w:val="14"/>
  </w:num>
  <w:num w:numId="23" w16cid:durableId="444621913">
    <w:abstractNumId w:val="15"/>
  </w:num>
  <w:num w:numId="24" w16cid:durableId="63990978">
    <w:abstractNumId w:val="13"/>
  </w:num>
  <w:num w:numId="25" w16cid:durableId="2120449725">
    <w:abstractNumId w:val="28"/>
  </w:num>
  <w:num w:numId="26" w16cid:durableId="1939749125">
    <w:abstractNumId w:val="7"/>
  </w:num>
  <w:num w:numId="27" w16cid:durableId="307981463">
    <w:abstractNumId w:val="25"/>
  </w:num>
  <w:num w:numId="28" w16cid:durableId="1239901757">
    <w:abstractNumId w:val="11"/>
  </w:num>
  <w:num w:numId="29" w16cid:durableId="1206791675">
    <w:abstractNumId w:val="23"/>
  </w:num>
  <w:num w:numId="30" w16cid:durableId="685668480">
    <w:abstractNumId w:val="10"/>
  </w:num>
  <w:num w:numId="31" w16cid:durableId="568928194">
    <w:abstractNumId w:val="3"/>
  </w:num>
  <w:num w:numId="32" w16cid:durableId="797602393">
    <w:abstractNumId w:val="8"/>
  </w:num>
  <w:num w:numId="33" w16cid:durableId="90980026">
    <w:abstractNumId w:val="18"/>
  </w:num>
  <w:num w:numId="34" w16cid:durableId="379286272">
    <w:abstractNumId w:val="1"/>
  </w:num>
  <w:num w:numId="35" w16cid:durableId="1401252098">
    <w:abstractNumId w:val="35"/>
  </w:num>
  <w:num w:numId="36" w16cid:durableId="293364567">
    <w:abstractNumId w:val="4"/>
  </w:num>
  <w:num w:numId="37" w16cid:durableId="12444867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71"/>
    <w:rsid w:val="00002EE0"/>
    <w:rsid w:val="000059D0"/>
    <w:rsid w:val="000068E1"/>
    <w:rsid w:val="00011BF2"/>
    <w:rsid w:val="000209E0"/>
    <w:rsid w:val="00023830"/>
    <w:rsid w:val="00023A18"/>
    <w:rsid w:val="0005464E"/>
    <w:rsid w:val="00055FC3"/>
    <w:rsid w:val="0006166F"/>
    <w:rsid w:val="00061AB1"/>
    <w:rsid w:val="000630AE"/>
    <w:rsid w:val="000759E8"/>
    <w:rsid w:val="00081FF7"/>
    <w:rsid w:val="000855D7"/>
    <w:rsid w:val="00091DAC"/>
    <w:rsid w:val="00092B77"/>
    <w:rsid w:val="000969CE"/>
    <w:rsid w:val="000A5C50"/>
    <w:rsid w:val="000A6884"/>
    <w:rsid w:val="000B279E"/>
    <w:rsid w:val="000C6BBC"/>
    <w:rsid w:val="000C7054"/>
    <w:rsid w:val="000D1FF5"/>
    <w:rsid w:val="000D7691"/>
    <w:rsid w:val="000D770C"/>
    <w:rsid w:val="000E34DD"/>
    <w:rsid w:val="0010275C"/>
    <w:rsid w:val="001043E5"/>
    <w:rsid w:val="0010582E"/>
    <w:rsid w:val="001060B2"/>
    <w:rsid w:val="00115148"/>
    <w:rsid w:val="00115323"/>
    <w:rsid w:val="001163AD"/>
    <w:rsid w:val="00117D89"/>
    <w:rsid w:val="00124DFE"/>
    <w:rsid w:val="00127102"/>
    <w:rsid w:val="00130CA1"/>
    <w:rsid w:val="00137289"/>
    <w:rsid w:val="0014185A"/>
    <w:rsid w:val="00145B7B"/>
    <w:rsid w:val="00150051"/>
    <w:rsid w:val="0015732B"/>
    <w:rsid w:val="00166791"/>
    <w:rsid w:val="00184264"/>
    <w:rsid w:val="0018568A"/>
    <w:rsid w:val="001969F8"/>
    <w:rsid w:val="001A4278"/>
    <w:rsid w:val="001B5989"/>
    <w:rsid w:val="001C00C8"/>
    <w:rsid w:val="001C1276"/>
    <w:rsid w:val="001D40F1"/>
    <w:rsid w:val="001D5DD7"/>
    <w:rsid w:val="001D624C"/>
    <w:rsid w:val="001D659A"/>
    <w:rsid w:val="001D7B00"/>
    <w:rsid w:val="001F4EE2"/>
    <w:rsid w:val="001F65B6"/>
    <w:rsid w:val="002012F4"/>
    <w:rsid w:val="002118F0"/>
    <w:rsid w:val="0021562F"/>
    <w:rsid w:val="00224FBE"/>
    <w:rsid w:val="002270D8"/>
    <w:rsid w:val="00242B23"/>
    <w:rsid w:val="002568D5"/>
    <w:rsid w:val="00264CEB"/>
    <w:rsid w:val="00266DEE"/>
    <w:rsid w:val="002767B2"/>
    <w:rsid w:val="00291E9E"/>
    <w:rsid w:val="0029395F"/>
    <w:rsid w:val="002940B2"/>
    <w:rsid w:val="0029626E"/>
    <w:rsid w:val="002964CD"/>
    <w:rsid w:val="002A3B86"/>
    <w:rsid w:val="002B0045"/>
    <w:rsid w:val="002B499A"/>
    <w:rsid w:val="002C025C"/>
    <w:rsid w:val="002E66B9"/>
    <w:rsid w:val="002E70BA"/>
    <w:rsid w:val="002F4491"/>
    <w:rsid w:val="003000B4"/>
    <w:rsid w:val="003018EB"/>
    <w:rsid w:val="003022AB"/>
    <w:rsid w:val="003113A6"/>
    <w:rsid w:val="00314E36"/>
    <w:rsid w:val="00317DD3"/>
    <w:rsid w:val="0032301D"/>
    <w:rsid w:val="00332301"/>
    <w:rsid w:val="00336684"/>
    <w:rsid w:val="003472D3"/>
    <w:rsid w:val="00352CED"/>
    <w:rsid w:val="00374ABE"/>
    <w:rsid w:val="0038491E"/>
    <w:rsid w:val="00386939"/>
    <w:rsid w:val="0039712C"/>
    <w:rsid w:val="003974CF"/>
    <w:rsid w:val="003A1484"/>
    <w:rsid w:val="003A3662"/>
    <w:rsid w:val="003A549C"/>
    <w:rsid w:val="003A65BF"/>
    <w:rsid w:val="003B3869"/>
    <w:rsid w:val="003B56FB"/>
    <w:rsid w:val="003C03E3"/>
    <w:rsid w:val="003C1A53"/>
    <w:rsid w:val="003C38F0"/>
    <w:rsid w:val="003C5A31"/>
    <w:rsid w:val="003E15B5"/>
    <w:rsid w:val="003F6F61"/>
    <w:rsid w:val="00400C08"/>
    <w:rsid w:val="004073D9"/>
    <w:rsid w:val="004220DE"/>
    <w:rsid w:val="00423328"/>
    <w:rsid w:val="00425C3A"/>
    <w:rsid w:val="00434C0B"/>
    <w:rsid w:val="00434C54"/>
    <w:rsid w:val="00435C46"/>
    <w:rsid w:val="00440099"/>
    <w:rsid w:val="00442FB1"/>
    <w:rsid w:val="00445134"/>
    <w:rsid w:val="004602EC"/>
    <w:rsid w:val="00465BDC"/>
    <w:rsid w:val="0047550C"/>
    <w:rsid w:val="004845FB"/>
    <w:rsid w:val="00487CCE"/>
    <w:rsid w:val="00490E97"/>
    <w:rsid w:val="00492BAA"/>
    <w:rsid w:val="00496F52"/>
    <w:rsid w:val="004A0BFF"/>
    <w:rsid w:val="004A3B7A"/>
    <w:rsid w:val="004A5A0C"/>
    <w:rsid w:val="004A6D04"/>
    <w:rsid w:val="004B19D3"/>
    <w:rsid w:val="004B71B5"/>
    <w:rsid w:val="004C57B2"/>
    <w:rsid w:val="004D51B1"/>
    <w:rsid w:val="004D6CB9"/>
    <w:rsid w:val="004E6BF7"/>
    <w:rsid w:val="004F2A47"/>
    <w:rsid w:val="005032FF"/>
    <w:rsid w:val="00517BF3"/>
    <w:rsid w:val="0052010C"/>
    <w:rsid w:val="00521418"/>
    <w:rsid w:val="00525805"/>
    <w:rsid w:val="005273DD"/>
    <w:rsid w:val="00537CEB"/>
    <w:rsid w:val="005467F5"/>
    <w:rsid w:val="0055668A"/>
    <w:rsid w:val="00564B56"/>
    <w:rsid w:val="00565256"/>
    <w:rsid w:val="00573C48"/>
    <w:rsid w:val="00577CFB"/>
    <w:rsid w:val="00581161"/>
    <w:rsid w:val="0058240A"/>
    <w:rsid w:val="005B1813"/>
    <w:rsid w:val="005B4377"/>
    <w:rsid w:val="005B7FBD"/>
    <w:rsid w:val="005C2029"/>
    <w:rsid w:val="005C472E"/>
    <w:rsid w:val="005C7594"/>
    <w:rsid w:val="005D012C"/>
    <w:rsid w:val="005E00FF"/>
    <w:rsid w:val="005F0A55"/>
    <w:rsid w:val="005F7869"/>
    <w:rsid w:val="00610C84"/>
    <w:rsid w:val="00617120"/>
    <w:rsid w:val="00623242"/>
    <w:rsid w:val="00626593"/>
    <w:rsid w:val="00634073"/>
    <w:rsid w:val="00646942"/>
    <w:rsid w:val="006474F3"/>
    <w:rsid w:val="00652718"/>
    <w:rsid w:val="00656721"/>
    <w:rsid w:val="006640BA"/>
    <w:rsid w:val="00665D8F"/>
    <w:rsid w:val="00666600"/>
    <w:rsid w:val="006734EA"/>
    <w:rsid w:val="0067760E"/>
    <w:rsid w:val="0069062B"/>
    <w:rsid w:val="00694103"/>
    <w:rsid w:val="006C1EB1"/>
    <w:rsid w:val="006D15BC"/>
    <w:rsid w:val="006D616A"/>
    <w:rsid w:val="006E230F"/>
    <w:rsid w:val="006F0861"/>
    <w:rsid w:val="00711372"/>
    <w:rsid w:val="0072404C"/>
    <w:rsid w:val="00724DBF"/>
    <w:rsid w:val="00736279"/>
    <w:rsid w:val="007372BB"/>
    <w:rsid w:val="00740546"/>
    <w:rsid w:val="0075167D"/>
    <w:rsid w:val="00791C63"/>
    <w:rsid w:val="007A0B33"/>
    <w:rsid w:val="007A1EBA"/>
    <w:rsid w:val="007A3251"/>
    <w:rsid w:val="007A3756"/>
    <w:rsid w:val="007A43F8"/>
    <w:rsid w:val="007B2185"/>
    <w:rsid w:val="007C360A"/>
    <w:rsid w:val="007C4D1C"/>
    <w:rsid w:val="007C4EB2"/>
    <w:rsid w:val="007C551A"/>
    <w:rsid w:val="007D3814"/>
    <w:rsid w:val="007D4FF6"/>
    <w:rsid w:val="007D72C9"/>
    <w:rsid w:val="007E182B"/>
    <w:rsid w:val="007E6033"/>
    <w:rsid w:val="007F1E94"/>
    <w:rsid w:val="007F278A"/>
    <w:rsid w:val="00802071"/>
    <w:rsid w:val="0082138C"/>
    <w:rsid w:val="00824231"/>
    <w:rsid w:val="008362BD"/>
    <w:rsid w:val="0084176F"/>
    <w:rsid w:val="008431B7"/>
    <w:rsid w:val="00844723"/>
    <w:rsid w:val="008466F2"/>
    <w:rsid w:val="00847493"/>
    <w:rsid w:val="008533E1"/>
    <w:rsid w:val="008536BE"/>
    <w:rsid w:val="00866BB2"/>
    <w:rsid w:val="008704AE"/>
    <w:rsid w:val="00874A1D"/>
    <w:rsid w:val="00876857"/>
    <w:rsid w:val="008812CB"/>
    <w:rsid w:val="00885C31"/>
    <w:rsid w:val="00895CEA"/>
    <w:rsid w:val="008C6B2E"/>
    <w:rsid w:val="008D286E"/>
    <w:rsid w:val="008E3242"/>
    <w:rsid w:val="008F5B60"/>
    <w:rsid w:val="009248B9"/>
    <w:rsid w:val="009324D8"/>
    <w:rsid w:val="00934459"/>
    <w:rsid w:val="0093681A"/>
    <w:rsid w:val="00937C76"/>
    <w:rsid w:val="0095005A"/>
    <w:rsid w:val="00951151"/>
    <w:rsid w:val="00967564"/>
    <w:rsid w:val="00974B5B"/>
    <w:rsid w:val="0097546D"/>
    <w:rsid w:val="00990B94"/>
    <w:rsid w:val="00991BB1"/>
    <w:rsid w:val="009A04DC"/>
    <w:rsid w:val="009A22D3"/>
    <w:rsid w:val="009A5788"/>
    <w:rsid w:val="009B208D"/>
    <w:rsid w:val="009C61E4"/>
    <w:rsid w:val="009D1791"/>
    <w:rsid w:val="009D25EC"/>
    <w:rsid w:val="009F1183"/>
    <w:rsid w:val="009F16C7"/>
    <w:rsid w:val="00A048C5"/>
    <w:rsid w:val="00A07D74"/>
    <w:rsid w:val="00A16512"/>
    <w:rsid w:val="00A23F67"/>
    <w:rsid w:val="00A25FB4"/>
    <w:rsid w:val="00A53459"/>
    <w:rsid w:val="00A570F1"/>
    <w:rsid w:val="00A6085D"/>
    <w:rsid w:val="00A6504F"/>
    <w:rsid w:val="00A70332"/>
    <w:rsid w:val="00A706AF"/>
    <w:rsid w:val="00A720CB"/>
    <w:rsid w:val="00A754BE"/>
    <w:rsid w:val="00A75575"/>
    <w:rsid w:val="00A85A40"/>
    <w:rsid w:val="00A85CAA"/>
    <w:rsid w:val="00A867A9"/>
    <w:rsid w:val="00A9070D"/>
    <w:rsid w:val="00A92F95"/>
    <w:rsid w:val="00A93F01"/>
    <w:rsid w:val="00AA1406"/>
    <w:rsid w:val="00AA292D"/>
    <w:rsid w:val="00AA34F2"/>
    <w:rsid w:val="00AA5E49"/>
    <w:rsid w:val="00AB58A8"/>
    <w:rsid w:val="00AD2910"/>
    <w:rsid w:val="00AE16FE"/>
    <w:rsid w:val="00AE65CE"/>
    <w:rsid w:val="00AE6B32"/>
    <w:rsid w:val="00AF7842"/>
    <w:rsid w:val="00B0056A"/>
    <w:rsid w:val="00B119AB"/>
    <w:rsid w:val="00B52277"/>
    <w:rsid w:val="00B522E8"/>
    <w:rsid w:val="00B63AD7"/>
    <w:rsid w:val="00B64D3D"/>
    <w:rsid w:val="00B76004"/>
    <w:rsid w:val="00B76CE9"/>
    <w:rsid w:val="00B82BAB"/>
    <w:rsid w:val="00B9300E"/>
    <w:rsid w:val="00B9766B"/>
    <w:rsid w:val="00BB378E"/>
    <w:rsid w:val="00BB510D"/>
    <w:rsid w:val="00BB7322"/>
    <w:rsid w:val="00BC2E0B"/>
    <w:rsid w:val="00BC4450"/>
    <w:rsid w:val="00BC61EA"/>
    <w:rsid w:val="00BC6B5A"/>
    <w:rsid w:val="00BC749A"/>
    <w:rsid w:val="00BE0A5B"/>
    <w:rsid w:val="00BE7679"/>
    <w:rsid w:val="00C032B7"/>
    <w:rsid w:val="00C35A7F"/>
    <w:rsid w:val="00C41F79"/>
    <w:rsid w:val="00C429F5"/>
    <w:rsid w:val="00C47E3F"/>
    <w:rsid w:val="00C80ED1"/>
    <w:rsid w:val="00C92C15"/>
    <w:rsid w:val="00CB55A4"/>
    <w:rsid w:val="00CB61FA"/>
    <w:rsid w:val="00CC319E"/>
    <w:rsid w:val="00CC33C8"/>
    <w:rsid w:val="00CC6FDA"/>
    <w:rsid w:val="00CD2328"/>
    <w:rsid w:val="00CD2461"/>
    <w:rsid w:val="00CE4B23"/>
    <w:rsid w:val="00CE6AA3"/>
    <w:rsid w:val="00D01A08"/>
    <w:rsid w:val="00D04FB7"/>
    <w:rsid w:val="00D05599"/>
    <w:rsid w:val="00D118C6"/>
    <w:rsid w:val="00D22AB3"/>
    <w:rsid w:val="00D255F2"/>
    <w:rsid w:val="00D278EF"/>
    <w:rsid w:val="00D27AA2"/>
    <w:rsid w:val="00D37C5B"/>
    <w:rsid w:val="00D40282"/>
    <w:rsid w:val="00D45455"/>
    <w:rsid w:val="00D46346"/>
    <w:rsid w:val="00D57425"/>
    <w:rsid w:val="00D619C5"/>
    <w:rsid w:val="00D63E65"/>
    <w:rsid w:val="00D74A11"/>
    <w:rsid w:val="00D761EE"/>
    <w:rsid w:val="00D76791"/>
    <w:rsid w:val="00D84EF7"/>
    <w:rsid w:val="00DA3FD6"/>
    <w:rsid w:val="00DB3156"/>
    <w:rsid w:val="00DB68A8"/>
    <w:rsid w:val="00DD511A"/>
    <w:rsid w:val="00DD79B4"/>
    <w:rsid w:val="00DF2392"/>
    <w:rsid w:val="00E03BE1"/>
    <w:rsid w:val="00E163B1"/>
    <w:rsid w:val="00E21C32"/>
    <w:rsid w:val="00E27F95"/>
    <w:rsid w:val="00E5301A"/>
    <w:rsid w:val="00E54F65"/>
    <w:rsid w:val="00E56EDD"/>
    <w:rsid w:val="00E57F2E"/>
    <w:rsid w:val="00E664E8"/>
    <w:rsid w:val="00E6778B"/>
    <w:rsid w:val="00E67FB0"/>
    <w:rsid w:val="00E71072"/>
    <w:rsid w:val="00E90084"/>
    <w:rsid w:val="00EB2510"/>
    <w:rsid w:val="00EB6BDA"/>
    <w:rsid w:val="00EC5385"/>
    <w:rsid w:val="00ED2131"/>
    <w:rsid w:val="00EF7C76"/>
    <w:rsid w:val="00F000E0"/>
    <w:rsid w:val="00F04E7A"/>
    <w:rsid w:val="00F0596F"/>
    <w:rsid w:val="00F25E5F"/>
    <w:rsid w:val="00F26CA8"/>
    <w:rsid w:val="00F27925"/>
    <w:rsid w:val="00F42420"/>
    <w:rsid w:val="00F43E5C"/>
    <w:rsid w:val="00F4553E"/>
    <w:rsid w:val="00F52299"/>
    <w:rsid w:val="00F528D1"/>
    <w:rsid w:val="00F70FFC"/>
    <w:rsid w:val="00F75A71"/>
    <w:rsid w:val="00F77BFD"/>
    <w:rsid w:val="00F90E3F"/>
    <w:rsid w:val="00FA40FA"/>
    <w:rsid w:val="00FB6B4F"/>
    <w:rsid w:val="00FD2AD4"/>
    <w:rsid w:val="00FD6E4D"/>
    <w:rsid w:val="00FE24BC"/>
    <w:rsid w:val="00FE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E2A85A"/>
  <w15:docId w15:val="{13639CC2-4493-4306-B8C3-12F30728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sz w:val="24"/>
      <w:lang w:val="lv-LV"/>
    </w:rPr>
  </w:style>
  <w:style w:type="paragraph" w:styleId="Virsraksts1">
    <w:name w:val="heading 1"/>
    <w:basedOn w:val="Parasts"/>
    <w:uiPriority w:val="9"/>
    <w:qFormat/>
    <w:pPr>
      <w:ind w:left="21" w:right="21"/>
      <w:jc w:val="center"/>
      <w:outlineLvl w:val="0"/>
    </w:pPr>
    <w:rPr>
      <w:b/>
      <w:bCs/>
      <w:sz w:val="28"/>
      <w:szCs w:val="48"/>
    </w:rPr>
  </w:style>
  <w:style w:type="paragraph" w:styleId="Virsraksts2">
    <w:name w:val="heading 2"/>
    <w:basedOn w:val="Parasts"/>
    <w:uiPriority w:val="9"/>
    <w:unhideWhenUsed/>
    <w:qFormat/>
    <w:pPr>
      <w:spacing w:before="447"/>
      <w:ind w:left="25" w:right="21"/>
      <w:jc w:val="center"/>
      <w:outlineLvl w:val="1"/>
    </w:pPr>
    <w:rPr>
      <w:b/>
      <w:bCs/>
      <w:sz w:val="28"/>
      <w:szCs w:val="32"/>
    </w:rPr>
  </w:style>
  <w:style w:type="paragraph" w:styleId="Virsraksts3">
    <w:name w:val="heading 3"/>
    <w:basedOn w:val="Parasts"/>
    <w:uiPriority w:val="9"/>
    <w:unhideWhenUsed/>
    <w:qFormat/>
    <w:pPr>
      <w:ind w:left="993"/>
      <w:outlineLvl w:val="2"/>
    </w:pPr>
    <w:rPr>
      <w:b/>
      <w:bCs/>
      <w:sz w:val="28"/>
      <w:szCs w:val="24"/>
    </w:rPr>
  </w:style>
  <w:style w:type="paragraph" w:styleId="Virsraksts4">
    <w:name w:val="heading 4"/>
    <w:basedOn w:val="Parasts"/>
    <w:uiPriority w:val="9"/>
    <w:unhideWhenUsed/>
    <w:qFormat/>
    <w:pPr>
      <w:spacing w:before="132"/>
      <w:ind w:left="770" w:hanging="720"/>
      <w:outlineLvl w:val="3"/>
    </w:pPr>
    <w:rPr>
      <w:b/>
      <w:sz w:val="28"/>
      <w:szCs w:val="24"/>
    </w:rPr>
  </w:style>
  <w:style w:type="paragraph" w:styleId="Virsraksts5">
    <w:name w:val="heading 5"/>
    <w:basedOn w:val="Parasts"/>
    <w:uiPriority w:val="9"/>
    <w:unhideWhenUsed/>
    <w:qFormat/>
    <w:pPr>
      <w:ind w:left="416" w:hanging="361"/>
      <w:outlineLvl w:val="4"/>
    </w:pPr>
    <w:rPr>
      <w:b/>
      <w:bCs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</w:style>
  <w:style w:type="paragraph" w:styleId="Sarakstarindkopa">
    <w:name w:val="List Paragraph"/>
    <w:basedOn w:val="Parasts"/>
    <w:uiPriority w:val="1"/>
    <w:qFormat/>
    <w:pPr>
      <w:ind w:left="1713" w:hanging="720"/>
    </w:pPr>
  </w:style>
  <w:style w:type="paragraph" w:customStyle="1" w:styleId="TableParagraph">
    <w:name w:val="Table Paragraph"/>
    <w:basedOn w:val="Parasts"/>
    <w:uiPriority w:val="1"/>
    <w:qFormat/>
    <w:pPr>
      <w:ind w:left="107"/>
    </w:pPr>
  </w:style>
  <w:style w:type="table" w:customStyle="1" w:styleId="TableNormal1">
    <w:name w:val="Table Normal1"/>
    <w:uiPriority w:val="2"/>
    <w:semiHidden/>
    <w:unhideWhenUsed/>
    <w:qFormat/>
    <w:rsid w:val="00D767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verPlace">
    <w:name w:val="CoverPlace"/>
    <w:pPr>
      <w:jc w:val="center"/>
    </w:pPr>
    <w:rPr>
      <w:rFonts w:ascii="Times New Roman" w:eastAsia="Times New Roman" w:hAnsi="Times New Roman"/>
      <w:sz w:val="24"/>
    </w:rPr>
  </w:style>
  <w:style w:type="paragraph" w:customStyle="1" w:styleId="CoverTitle">
    <w:name w:val="CoverTitle"/>
    <w:pPr>
      <w:jc w:val="center"/>
    </w:pPr>
    <w:rPr>
      <w:rFonts w:ascii="Times New Roman" w:eastAsia="Times New Roman" w:hAnsi="Times New Roman"/>
      <w:b/>
      <w:sz w:val="28"/>
    </w:rPr>
  </w:style>
  <w:style w:type="paragraph" w:customStyle="1" w:styleId="CoverSub">
    <w:name w:val="CoverSub"/>
    <w:pPr>
      <w:jc w:val="center"/>
    </w:pPr>
    <w:rPr>
      <w:rFonts w:ascii="Times New Roman" w:eastAsia="Times New Roman" w:hAnsi="Times New Roman"/>
      <w:b/>
      <w:sz w:val="24"/>
    </w:rPr>
  </w:style>
  <w:style w:type="paragraph" w:customStyle="1" w:styleId="SectionUpper">
    <w:name w:val="SectionUpper"/>
    <w:pPr>
      <w:spacing w:before="160" w:after="60"/>
    </w:pPr>
    <w:rPr>
      <w:rFonts w:ascii="Times New Roman" w:eastAsia="Times New Roman" w:hAnsi="Times New Roman"/>
      <w:b/>
      <w:sz w:val="28"/>
    </w:rPr>
  </w:style>
  <w:style w:type="paragraph" w:customStyle="1" w:styleId="SubsectionUpper">
    <w:name w:val="SubsectionUpper"/>
    <w:pPr>
      <w:spacing w:before="100" w:after="40"/>
    </w:pPr>
    <w:rPr>
      <w:rFonts w:ascii="Times New Roman" w:eastAsia="Times New Roman" w:hAnsi="Times New Roman"/>
      <w:b/>
      <w:sz w:val="28"/>
    </w:rPr>
  </w:style>
  <w:style w:type="paragraph" w:customStyle="1" w:styleId="MethodHeading">
    <w:name w:val="MethodHeading"/>
    <w:pPr>
      <w:spacing w:before="120" w:after="40"/>
    </w:pPr>
    <w:rPr>
      <w:rFonts w:ascii="Times New Roman" w:eastAsia="Times New Roman" w:hAnsi="Times New Roman"/>
      <w:b/>
      <w:sz w:val="28"/>
    </w:rPr>
  </w:style>
  <w:style w:type="paragraph" w:customStyle="1" w:styleId="SmallNote">
    <w:name w:val="SmallNote"/>
    <w:pPr>
      <w:spacing w:before="20" w:after="40"/>
    </w:pPr>
    <w:rPr>
      <w:rFonts w:ascii="Times New Roman" w:eastAsia="Times New Roman" w:hAnsi="Times New Roman"/>
      <w:i/>
      <w:sz w:val="24"/>
    </w:rPr>
  </w:style>
  <w:style w:type="paragraph" w:customStyle="1" w:styleId="Small">
    <w:name w:val="Small"/>
    <w:pPr>
      <w:spacing w:after="20"/>
    </w:pPr>
    <w:rPr>
      <w:rFonts w:ascii="Times New Roman" w:eastAsia="Times New Roman" w:hAnsi="Times New Roman"/>
      <w:sz w:val="24"/>
    </w:rPr>
  </w:style>
  <w:style w:type="paragraph" w:customStyle="1" w:styleId="SmallBold">
    <w:name w:val="SmallBold"/>
    <w:pPr>
      <w:spacing w:after="20"/>
    </w:pPr>
    <w:rPr>
      <w:rFonts w:ascii="Times New Roman" w:eastAsia="Times New Roman" w:hAnsi="Times New Roman"/>
      <w:b/>
      <w:sz w:val="24"/>
    </w:rPr>
  </w:style>
  <w:style w:type="paragraph" w:customStyle="1" w:styleId="MethodBody">
    <w:name w:val="MethodBody"/>
    <w:pPr>
      <w:spacing w:after="20"/>
    </w:pPr>
    <w:rPr>
      <w:rFonts w:ascii="Times New Roman" w:eastAsia="Times New Roman" w:hAnsi="Times New Roman"/>
      <w:sz w:val="24"/>
    </w:rPr>
  </w:style>
  <w:style w:type="character" w:styleId="Hipersaite">
    <w:name w:val="Hyperlink"/>
    <w:basedOn w:val="Noklusjumarindkopasfonts"/>
    <w:uiPriority w:val="99"/>
    <w:unhideWhenUsed/>
    <w:rsid w:val="00610C84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10C84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A4278"/>
    <w:rPr>
      <w:szCs w:val="24"/>
    </w:rPr>
  </w:style>
  <w:style w:type="character" w:styleId="Izteiksmgs">
    <w:name w:val="Strong"/>
    <w:basedOn w:val="Noklusjumarindkopasfonts"/>
    <w:uiPriority w:val="22"/>
    <w:qFormat/>
    <w:rsid w:val="007372BB"/>
    <w:rPr>
      <w:b/>
      <w:bCs/>
    </w:rPr>
  </w:style>
  <w:style w:type="paragraph" w:customStyle="1" w:styleId="z1qcye">
    <w:name w:val="z1qcye"/>
    <w:basedOn w:val="Parasts"/>
    <w:rsid w:val="00C92C15"/>
    <w:pPr>
      <w:widowControl/>
      <w:autoSpaceDE/>
      <w:autoSpaceDN/>
      <w:spacing w:before="100" w:beforeAutospacing="1" w:after="100" w:afterAutospacing="1"/>
    </w:pPr>
    <w:rPr>
      <w:szCs w:val="24"/>
      <w:lang w:eastAsia="lv-LV"/>
    </w:rPr>
  </w:style>
  <w:style w:type="character" w:customStyle="1" w:styleId="inqyif">
    <w:name w:val="inqyif"/>
    <w:basedOn w:val="Noklusjumarindkopasfonts"/>
    <w:rsid w:val="00C92C15"/>
  </w:style>
  <w:style w:type="paragraph" w:styleId="Galvene">
    <w:name w:val="header"/>
    <w:basedOn w:val="Parasts"/>
    <w:link w:val="GalveneRakstz"/>
    <w:uiPriority w:val="99"/>
    <w:unhideWhenUsed/>
    <w:rsid w:val="002F449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F4491"/>
    <w:rPr>
      <w:rFonts w:ascii="Times New Roman" w:eastAsia="Times New Roman" w:hAnsi="Times New Roman" w:cs="Times New Roman"/>
      <w:sz w:val="24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2F449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F4491"/>
    <w:rPr>
      <w:rFonts w:ascii="Times New Roman" w:eastAsia="Times New Roman" w:hAnsi="Times New Roman" w:cs="Times New Roman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oknesesmuzikasskola.l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u_koknese@inbox..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koknesesmuzikasskola.lv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oknesesmuzikasskol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6495d6-ed5b-4029-b241-ea33efa55de9" xsi:nil="true"/>
    <lcf76f155ced4ddcb4097134ff3c332f xmlns="cf4f052f-8027-49cd-9189-7320d931b6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AAA26CD8A599147985BB15793304FBB" ma:contentTypeVersion="15" ma:contentTypeDescription="Izveidot jaunu dokumentu." ma:contentTypeScope="" ma:versionID="eff0cb7f1c04b981f49b09b539458d9e">
  <xsd:schema xmlns:xsd="http://www.w3.org/2001/XMLSchema" xmlns:xs="http://www.w3.org/2001/XMLSchema" xmlns:p="http://schemas.microsoft.com/office/2006/metadata/properties" xmlns:ns2="cf4f052f-8027-49cd-9189-7320d931b660" xmlns:ns3="5b6495d6-ed5b-4029-b241-ea33efa55de9" targetNamespace="http://schemas.microsoft.com/office/2006/metadata/properties" ma:root="true" ma:fieldsID="05c9c3d520f847d77c4bfddd7140e35f" ns2:_="" ns3:_="">
    <xsd:import namespace="cf4f052f-8027-49cd-9189-7320d931b660"/>
    <xsd:import namespace="5b6495d6-ed5b-4029-b241-ea33efa55d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f052f-8027-49cd-9189-7320d931b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495d6-ed5b-4029-b241-ea33efa55d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2299899-a4cf-4580-98e5-ec4242a59670}" ma:internalName="TaxCatchAll" ma:showField="CatchAllData" ma:web="5b6495d6-ed5b-4029-b241-ea33efa55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277B1-9262-4FC7-968F-8618AFADAA3D}">
  <ds:schemaRefs>
    <ds:schemaRef ds:uri="http://schemas.microsoft.com/office/2006/metadata/properties"/>
    <ds:schemaRef ds:uri="http://schemas.microsoft.com/office/infopath/2007/PartnerControls"/>
    <ds:schemaRef ds:uri="5b6495d6-ed5b-4029-b241-ea33efa55de9"/>
    <ds:schemaRef ds:uri="cf4f052f-8027-49cd-9189-7320d931b660"/>
  </ds:schemaRefs>
</ds:datastoreItem>
</file>

<file path=customXml/itemProps2.xml><?xml version="1.0" encoding="utf-8"?>
<ds:datastoreItem xmlns:ds="http://schemas.openxmlformats.org/officeDocument/2006/customXml" ds:itemID="{1A313F56-38AE-4704-9259-FE9CD6C5E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f052f-8027-49cd-9189-7320d931b660"/>
    <ds:schemaRef ds:uri="5b6495d6-ed5b-4029-b241-ea33efa55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67D561-6F99-4F10-9192-4B8BC02410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1708F2-8FED-4EB9-8867-175207B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11</Pages>
  <Words>11661</Words>
  <Characters>6648</Characters>
  <Application>Microsoft Office Word</Application>
  <DocSecurity>0</DocSecurity>
  <Lines>55</Lines>
  <Paragraphs>36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Aizkraukles novada izglītības iestādes pašnovērtējuma ziņojuma veidne un metodiskie norādījumi</vt:lpstr>
    </vt:vector>
  </TitlesOfParts>
  <Company/>
  <LinksUpToDate>false</LinksUpToDate>
  <CharactersWithSpaces>18273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Aizkraukles novada izglītības iestādes pašnovērtējuma ziņojuma veidne un metodiskie norādījumi</dc:title>
  <dc:subject>Pašnovērtējuma ziņojuma veidne 2025./2026. mācību gadam</dc:subject>
  <dc:creator>Aizkraukles novada pašvaldība</dc:creator>
  <cp:keywords>pašnovērtējums, izglītības iestāde, Aizkraukles novads</cp:keywords>
  <cp:lastModifiedBy>Iveta Bērziņa</cp:lastModifiedBy>
  <cp:revision>227</cp:revision>
  <cp:lastPrinted>2026-07-30T18:37:00Z</cp:lastPrinted>
  <dcterms:created xsi:type="dcterms:W3CDTF">2026-10-19T08:47:00Z</dcterms:created>
  <dcterms:modified xsi:type="dcterms:W3CDTF">2026-10-23T11:21:00Z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LTSC</vt:lpwstr>
  </property>
  <property fmtid="{D5CDD505-2E9C-101B-9397-08002B2CF9AE}" pid="7" name="ContentTypeId">
    <vt:lpwstr>0x0101009AAA26CD8A599147985BB15793304FBB</vt:lpwstr>
  </property>
  <property fmtid="{D5CDD505-2E9C-101B-9397-08002B2CF9AE}" pid="8" name="MediaServiceImageTags">
    <vt:lpwstr/>
  </property>
</Properties>
</file>