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C0A7" w14:textId="77777777" w:rsidR="00882B0B" w:rsidRPr="0062733F" w:rsidRDefault="00882B0B" w:rsidP="00AD4073">
      <w:pPr>
        <w:rPr>
          <w:rFonts w:ascii="Times New Roman" w:hAnsi="Times New Roman" w:cs="Times New Roman"/>
          <w:b/>
          <w:sz w:val="28"/>
          <w:szCs w:val="28"/>
          <w:lang w:val="en-US"/>
        </w:rPr>
      </w:pPr>
    </w:p>
    <w:p w14:paraId="5C578DB3" w14:textId="77777777" w:rsidR="00882B0B" w:rsidRPr="0062733F" w:rsidRDefault="00882B0B" w:rsidP="00882B0B">
      <w:pPr>
        <w:ind w:right="-1"/>
        <w:jc w:val="center"/>
        <w:rPr>
          <w:b/>
          <w:bCs/>
          <w:sz w:val="28"/>
          <w:szCs w:val="28"/>
          <w:u w:val="single"/>
        </w:rPr>
      </w:pPr>
      <w:r w:rsidRPr="0062733F">
        <w:rPr>
          <w:noProof/>
          <w:sz w:val="28"/>
          <w:szCs w:val="28"/>
          <w:lang w:eastAsia="lv-LV"/>
        </w:rPr>
        <w:drawing>
          <wp:inline distT="0" distB="0" distL="0" distR="0" wp14:anchorId="7B8DDB64" wp14:editId="0C267EDF">
            <wp:extent cx="514350" cy="609600"/>
            <wp:effectExtent l="0" t="0" r="0" b="0"/>
            <wp:docPr id="2" name="Attēls 2"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izkraukles_novada_gerbonis_20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25E3ED5C" w14:textId="77777777" w:rsidR="00882B0B" w:rsidRPr="001535F1" w:rsidRDefault="00882B0B" w:rsidP="00882B0B">
      <w:pPr>
        <w:pStyle w:val="Galvene"/>
        <w:ind w:right="-1"/>
        <w:jc w:val="center"/>
        <w:rPr>
          <w:rFonts w:ascii="Times New Roman" w:hAnsi="Times New Roman"/>
          <w:bCs/>
          <w:sz w:val="24"/>
          <w:szCs w:val="24"/>
        </w:rPr>
      </w:pPr>
      <w:r w:rsidRPr="001535F1">
        <w:rPr>
          <w:rFonts w:ascii="Times New Roman" w:hAnsi="Times New Roman"/>
          <w:bCs/>
          <w:sz w:val="24"/>
          <w:szCs w:val="24"/>
        </w:rPr>
        <w:t>Aizkraukles novada pašvaldība</w:t>
      </w:r>
    </w:p>
    <w:p w14:paraId="3415BA64" w14:textId="77777777" w:rsidR="00882B0B" w:rsidRPr="001535F1" w:rsidRDefault="00882B0B" w:rsidP="00882B0B">
      <w:pPr>
        <w:pStyle w:val="Galvene"/>
        <w:ind w:right="-1"/>
        <w:rPr>
          <w:sz w:val="24"/>
          <w:szCs w:val="24"/>
        </w:rPr>
      </w:pPr>
      <w:r w:rsidRPr="001535F1">
        <w:rPr>
          <w:noProof/>
          <w:sz w:val="24"/>
          <w:szCs w:val="24"/>
        </w:rPr>
        <mc:AlternateContent>
          <mc:Choice Requires="wps">
            <w:drawing>
              <wp:anchor distT="0" distB="0" distL="114300" distR="114300" simplePos="0" relativeHeight="251659264" behindDoc="0" locked="0" layoutInCell="1" allowOverlap="1" wp14:anchorId="3BDDE816" wp14:editId="4B1D5AE0">
                <wp:simplePos x="0" y="0"/>
                <wp:positionH relativeFrom="column">
                  <wp:posOffset>0</wp:posOffset>
                </wp:positionH>
                <wp:positionV relativeFrom="paragraph">
                  <wp:posOffset>-635</wp:posOffset>
                </wp:positionV>
                <wp:extent cx="6086475" cy="38100"/>
                <wp:effectExtent l="0" t="0" r="28575" b="1905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8ECF62" id="Taisns savienotājs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">
                <o:lock v:ext="edit" shapetype="f"/>
              </v:line>
            </w:pict>
          </mc:Fallback>
        </mc:AlternateContent>
      </w:r>
    </w:p>
    <w:p w14:paraId="409C4B3F" w14:textId="77777777" w:rsidR="00882B0B" w:rsidRPr="001535F1" w:rsidRDefault="00882B0B" w:rsidP="0062733F">
      <w:pPr>
        <w:pStyle w:val="Galvene"/>
        <w:ind w:right="-1"/>
        <w:jc w:val="center"/>
        <w:rPr>
          <w:rFonts w:ascii="Times New Roman" w:hAnsi="Times New Roman"/>
          <w:b/>
          <w:bCs/>
          <w:sz w:val="24"/>
          <w:szCs w:val="24"/>
        </w:rPr>
      </w:pPr>
      <w:r w:rsidRPr="001535F1">
        <w:rPr>
          <w:rFonts w:ascii="Times New Roman" w:hAnsi="Times New Roman"/>
          <w:b/>
          <w:bCs/>
          <w:sz w:val="24"/>
          <w:szCs w:val="24"/>
        </w:rPr>
        <w:t>KOKNESES MŪZIKAS SKOLA</w:t>
      </w:r>
    </w:p>
    <w:p w14:paraId="46FF7D36" w14:textId="6F9DAEDA" w:rsidR="00882B0B" w:rsidRPr="001535F1" w:rsidRDefault="00882B0B" w:rsidP="0062733F">
      <w:pPr>
        <w:pStyle w:val="Galvene"/>
        <w:ind w:right="-1"/>
        <w:jc w:val="center"/>
        <w:rPr>
          <w:rFonts w:ascii="Times New Roman" w:hAnsi="Times New Roman"/>
          <w:sz w:val="24"/>
          <w:szCs w:val="24"/>
        </w:rPr>
      </w:pPr>
      <w:r w:rsidRPr="001535F1">
        <w:rPr>
          <w:rFonts w:ascii="Times New Roman" w:hAnsi="Times New Roman"/>
          <w:sz w:val="24"/>
          <w:szCs w:val="24"/>
        </w:rPr>
        <w:t>Reģ. Nr. 900000</w:t>
      </w:r>
      <w:r w:rsidR="005F2BF7">
        <w:rPr>
          <w:rFonts w:ascii="Times New Roman" w:hAnsi="Times New Roman"/>
          <w:sz w:val="24"/>
          <w:szCs w:val="24"/>
        </w:rPr>
        <w:t>74812</w:t>
      </w:r>
      <w:bookmarkStart w:id="0" w:name="_GoBack"/>
      <w:bookmarkEnd w:id="0"/>
    </w:p>
    <w:p w14:paraId="52736BD7" w14:textId="77777777" w:rsidR="00882B0B" w:rsidRPr="001535F1" w:rsidRDefault="00882B0B" w:rsidP="0062733F">
      <w:pPr>
        <w:spacing w:line="240" w:lineRule="auto"/>
        <w:jc w:val="center"/>
        <w:rPr>
          <w:rFonts w:ascii="Times New Roman" w:hAnsi="Times New Roman" w:cs="Times New Roman"/>
          <w:sz w:val="24"/>
          <w:szCs w:val="24"/>
        </w:rPr>
      </w:pPr>
      <w:r w:rsidRPr="001535F1">
        <w:rPr>
          <w:rFonts w:ascii="Times New Roman" w:hAnsi="Times New Roman" w:cs="Times New Roman"/>
          <w:sz w:val="24"/>
          <w:szCs w:val="24"/>
        </w:rPr>
        <w:t>Lāčplēša iela 7, Koknese, Aizkraukles novads, LV-5113</w:t>
      </w:r>
    </w:p>
    <w:p w14:paraId="30FCEE2C" w14:textId="5AA9D4CD" w:rsidR="00882B0B" w:rsidRPr="001535F1" w:rsidRDefault="00882B0B" w:rsidP="0062733F">
      <w:pPr>
        <w:spacing w:line="240" w:lineRule="auto"/>
        <w:jc w:val="center"/>
        <w:rPr>
          <w:rFonts w:ascii="Times New Roman" w:hAnsi="Times New Roman" w:cs="Times New Roman"/>
          <w:sz w:val="24"/>
          <w:szCs w:val="24"/>
        </w:rPr>
      </w:pPr>
      <w:r w:rsidRPr="001535F1">
        <w:rPr>
          <w:rFonts w:ascii="Times New Roman" w:hAnsi="Times New Roman" w:cs="Times New Roman"/>
          <w:sz w:val="24"/>
          <w:szCs w:val="24"/>
        </w:rPr>
        <w:t xml:space="preserve">Tālr. </w:t>
      </w:r>
      <w:r w:rsidR="001535F1">
        <w:rPr>
          <w:rFonts w:ascii="Times New Roman" w:hAnsi="Times New Roman" w:cs="Times New Roman"/>
          <w:color w:val="111113"/>
          <w:sz w:val="24"/>
          <w:szCs w:val="24"/>
          <w:shd w:val="clear" w:color="auto" w:fill="FFFFFF"/>
        </w:rPr>
        <w:t>+371 29856079</w:t>
      </w:r>
      <w:r w:rsidRPr="001535F1">
        <w:rPr>
          <w:rFonts w:ascii="Times New Roman" w:hAnsi="Times New Roman" w:cs="Times New Roman"/>
          <w:sz w:val="24"/>
          <w:szCs w:val="24"/>
        </w:rPr>
        <w:t xml:space="preserve">, e-pasts </w:t>
      </w:r>
      <w:hyperlink r:id="rId6" w:history="1">
        <w:r w:rsidR="0062733F" w:rsidRPr="001535F1">
          <w:rPr>
            <w:rStyle w:val="Hipersaite"/>
            <w:rFonts w:ascii="Times New Roman" w:hAnsi="Times New Roman" w:cs="Times New Roman"/>
            <w:sz w:val="24"/>
            <w:szCs w:val="24"/>
          </w:rPr>
          <w:t>mu_koknese@inbox.lv</w:t>
        </w:r>
      </w:hyperlink>
      <w:r w:rsidRPr="001535F1">
        <w:rPr>
          <w:rFonts w:ascii="Times New Roman" w:hAnsi="Times New Roman" w:cs="Times New Roman"/>
          <w:sz w:val="24"/>
          <w:szCs w:val="24"/>
        </w:rPr>
        <w:t xml:space="preserve"> </w:t>
      </w:r>
    </w:p>
    <w:p w14:paraId="0DA8C1C0" w14:textId="0C0A3AB3" w:rsidR="0062733F" w:rsidRPr="001535F1" w:rsidRDefault="0062733F" w:rsidP="0062733F">
      <w:pPr>
        <w:spacing w:line="240" w:lineRule="auto"/>
        <w:jc w:val="center"/>
        <w:rPr>
          <w:rFonts w:ascii="Times New Roman" w:hAnsi="Times New Roman" w:cs="Times New Roman"/>
          <w:sz w:val="24"/>
          <w:szCs w:val="24"/>
        </w:rPr>
      </w:pPr>
      <w:r w:rsidRPr="001535F1">
        <w:rPr>
          <w:rFonts w:ascii="Times New Roman" w:hAnsi="Times New Roman" w:cs="Times New Roman"/>
          <w:sz w:val="24"/>
          <w:szCs w:val="24"/>
        </w:rPr>
        <w:t>Koknesē</w:t>
      </w:r>
    </w:p>
    <w:p w14:paraId="7249EA5E" w14:textId="112B9F35" w:rsidR="00882B0B" w:rsidRPr="001535F1" w:rsidRDefault="00882B0B" w:rsidP="00882B0B">
      <w:pPr>
        <w:jc w:val="center"/>
        <w:rPr>
          <w:rFonts w:ascii="Times New Roman" w:hAnsi="Times New Roman" w:cs="Times New Roman"/>
          <w:sz w:val="24"/>
          <w:szCs w:val="24"/>
        </w:rPr>
      </w:pPr>
    </w:p>
    <w:p w14:paraId="31FBDCDE" w14:textId="509AA79C" w:rsidR="009942BA" w:rsidRDefault="00924C1B" w:rsidP="009942BA">
      <w:pPr>
        <w:spacing w:after="0"/>
        <w:jc w:val="center"/>
        <w:rPr>
          <w:rFonts w:ascii="Times New Roman" w:hAnsi="Times New Roman" w:cs="Times New Roman"/>
          <w:b/>
          <w:bCs/>
          <w:sz w:val="28"/>
          <w:szCs w:val="28"/>
        </w:rPr>
      </w:pPr>
      <w:bookmarkStart w:id="1" w:name="_Hlk99463405"/>
      <w:r w:rsidRPr="00FE5725">
        <w:rPr>
          <w:rFonts w:ascii="Times New Roman" w:hAnsi="Times New Roman" w:cs="Times New Roman"/>
          <w:b/>
          <w:bCs/>
          <w:sz w:val="28"/>
          <w:szCs w:val="28"/>
        </w:rPr>
        <w:t>X</w:t>
      </w:r>
      <w:r w:rsidR="00C943CB">
        <w:rPr>
          <w:rFonts w:ascii="Times New Roman" w:hAnsi="Times New Roman" w:cs="Times New Roman"/>
          <w:b/>
          <w:bCs/>
          <w:sz w:val="28"/>
          <w:szCs w:val="28"/>
        </w:rPr>
        <w:t>X</w:t>
      </w:r>
      <w:r w:rsidRPr="00FE5725">
        <w:rPr>
          <w:rFonts w:ascii="Times New Roman" w:hAnsi="Times New Roman" w:cs="Times New Roman"/>
          <w:b/>
          <w:bCs/>
          <w:sz w:val="28"/>
          <w:szCs w:val="28"/>
        </w:rPr>
        <w:t xml:space="preserve"> </w:t>
      </w:r>
      <w:proofErr w:type="spellStart"/>
      <w:r w:rsidRPr="00FE5725">
        <w:rPr>
          <w:rFonts w:ascii="Times New Roman" w:hAnsi="Times New Roman" w:cs="Times New Roman"/>
          <w:b/>
          <w:bCs/>
          <w:sz w:val="28"/>
          <w:szCs w:val="28"/>
        </w:rPr>
        <w:t>International</w:t>
      </w:r>
      <w:proofErr w:type="spellEnd"/>
      <w:r w:rsidRPr="00FE5725">
        <w:rPr>
          <w:rFonts w:ascii="Times New Roman" w:hAnsi="Times New Roman" w:cs="Times New Roman"/>
          <w:b/>
          <w:bCs/>
          <w:sz w:val="28"/>
          <w:szCs w:val="28"/>
        </w:rPr>
        <w:t xml:space="preserve"> </w:t>
      </w:r>
      <w:proofErr w:type="spellStart"/>
      <w:r w:rsidRPr="00FE5725">
        <w:rPr>
          <w:rFonts w:ascii="Times New Roman" w:hAnsi="Times New Roman" w:cs="Times New Roman"/>
          <w:b/>
          <w:bCs/>
          <w:sz w:val="28"/>
          <w:szCs w:val="28"/>
        </w:rPr>
        <w:t>Piano</w:t>
      </w:r>
      <w:proofErr w:type="spellEnd"/>
      <w:r w:rsidRPr="00FE5725">
        <w:rPr>
          <w:rFonts w:ascii="Times New Roman" w:hAnsi="Times New Roman" w:cs="Times New Roman"/>
          <w:b/>
          <w:bCs/>
          <w:sz w:val="28"/>
          <w:szCs w:val="28"/>
        </w:rPr>
        <w:t xml:space="preserve"> </w:t>
      </w:r>
      <w:proofErr w:type="spellStart"/>
      <w:r w:rsidR="009942BA">
        <w:rPr>
          <w:rFonts w:ascii="Times New Roman" w:hAnsi="Times New Roman" w:cs="Times New Roman"/>
          <w:b/>
          <w:bCs/>
          <w:sz w:val="28"/>
          <w:szCs w:val="28"/>
        </w:rPr>
        <w:t>Competition</w:t>
      </w:r>
      <w:proofErr w:type="spellEnd"/>
      <w:r w:rsidR="009942BA">
        <w:rPr>
          <w:rFonts w:ascii="Times New Roman" w:hAnsi="Times New Roman" w:cs="Times New Roman"/>
          <w:b/>
          <w:bCs/>
          <w:sz w:val="28"/>
          <w:szCs w:val="28"/>
        </w:rPr>
        <w:t xml:space="preserve"> </w:t>
      </w:r>
      <w:proofErr w:type="spellStart"/>
      <w:r w:rsidR="009942BA">
        <w:rPr>
          <w:rFonts w:ascii="Times New Roman" w:hAnsi="Times New Roman" w:cs="Times New Roman"/>
          <w:b/>
          <w:bCs/>
          <w:sz w:val="28"/>
          <w:szCs w:val="28"/>
        </w:rPr>
        <w:t>for</w:t>
      </w:r>
      <w:proofErr w:type="spellEnd"/>
      <w:r w:rsidRPr="00FE5725">
        <w:rPr>
          <w:rFonts w:ascii="Times New Roman" w:hAnsi="Times New Roman" w:cs="Times New Roman"/>
          <w:b/>
          <w:bCs/>
          <w:sz w:val="28"/>
          <w:szCs w:val="28"/>
        </w:rPr>
        <w:t xml:space="preserve"> </w:t>
      </w:r>
      <w:proofErr w:type="spellStart"/>
      <w:r w:rsidRPr="00FE5725">
        <w:rPr>
          <w:rFonts w:ascii="Times New Roman" w:hAnsi="Times New Roman" w:cs="Times New Roman"/>
          <w:b/>
          <w:bCs/>
          <w:sz w:val="28"/>
          <w:szCs w:val="28"/>
        </w:rPr>
        <w:t>Soloists</w:t>
      </w:r>
      <w:proofErr w:type="spellEnd"/>
      <w:r w:rsidRPr="00FE5725">
        <w:rPr>
          <w:rFonts w:ascii="Times New Roman" w:hAnsi="Times New Roman" w:cs="Times New Roman"/>
          <w:b/>
          <w:bCs/>
          <w:sz w:val="28"/>
          <w:szCs w:val="28"/>
        </w:rPr>
        <w:t xml:space="preserve"> </w:t>
      </w:r>
      <w:proofErr w:type="spellStart"/>
      <w:r w:rsidRPr="00FE5725">
        <w:rPr>
          <w:rFonts w:ascii="Times New Roman" w:hAnsi="Times New Roman" w:cs="Times New Roman"/>
          <w:b/>
          <w:bCs/>
          <w:sz w:val="28"/>
          <w:szCs w:val="28"/>
        </w:rPr>
        <w:t>and</w:t>
      </w:r>
      <w:proofErr w:type="spellEnd"/>
      <w:r w:rsidRPr="00FE5725">
        <w:rPr>
          <w:rFonts w:ascii="Times New Roman" w:hAnsi="Times New Roman" w:cs="Times New Roman"/>
          <w:b/>
          <w:bCs/>
          <w:sz w:val="28"/>
          <w:szCs w:val="28"/>
        </w:rPr>
        <w:t xml:space="preserve"> </w:t>
      </w:r>
      <w:proofErr w:type="spellStart"/>
      <w:r w:rsidRPr="00FE5725">
        <w:rPr>
          <w:rFonts w:ascii="Times New Roman" w:hAnsi="Times New Roman" w:cs="Times New Roman"/>
          <w:b/>
          <w:bCs/>
          <w:sz w:val="28"/>
          <w:szCs w:val="28"/>
        </w:rPr>
        <w:t>Piano</w:t>
      </w:r>
      <w:proofErr w:type="spellEnd"/>
      <w:r w:rsidRPr="00FE5725">
        <w:rPr>
          <w:rFonts w:ascii="Times New Roman" w:hAnsi="Times New Roman" w:cs="Times New Roman"/>
          <w:b/>
          <w:bCs/>
          <w:sz w:val="28"/>
          <w:szCs w:val="28"/>
        </w:rPr>
        <w:t xml:space="preserve"> Du</w:t>
      </w:r>
      <w:bookmarkEnd w:id="1"/>
      <w:r w:rsidR="009942BA">
        <w:rPr>
          <w:rFonts w:ascii="Times New Roman" w:hAnsi="Times New Roman" w:cs="Times New Roman"/>
          <w:b/>
          <w:bCs/>
          <w:sz w:val="28"/>
          <w:szCs w:val="28"/>
        </w:rPr>
        <w:t>ets</w:t>
      </w:r>
    </w:p>
    <w:p w14:paraId="7DB2E263" w14:textId="66D74D2F" w:rsidR="00924C1B" w:rsidRPr="00FE5725" w:rsidRDefault="0098297F" w:rsidP="009942BA">
      <w:pPr>
        <w:spacing w:after="0"/>
        <w:jc w:val="center"/>
        <w:rPr>
          <w:rFonts w:ascii="Times New Roman" w:hAnsi="Times New Roman" w:cs="Times New Roman"/>
          <w:b/>
          <w:bCs/>
          <w:sz w:val="28"/>
          <w:szCs w:val="28"/>
        </w:rPr>
      </w:pPr>
      <w:r>
        <w:rPr>
          <w:rFonts w:ascii="Times New Roman" w:hAnsi="Times New Roman" w:cs="Times New Roman"/>
          <w:b/>
          <w:bCs/>
          <w:sz w:val="28"/>
          <w:szCs w:val="28"/>
        </w:rPr>
        <w:t>“ Koknese 202</w:t>
      </w:r>
      <w:r w:rsidR="00B14DBC">
        <w:rPr>
          <w:rFonts w:ascii="Times New Roman" w:hAnsi="Times New Roman" w:cs="Times New Roman"/>
          <w:b/>
          <w:bCs/>
          <w:sz w:val="28"/>
          <w:szCs w:val="28"/>
        </w:rPr>
        <w:t>5</w:t>
      </w:r>
      <w:r>
        <w:rPr>
          <w:rFonts w:ascii="Times New Roman" w:hAnsi="Times New Roman" w:cs="Times New Roman"/>
          <w:b/>
          <w:bCs/>
          <w:sz w:val="28"/>
          <w:szCs w:val="28"/>
        </w:rPr>
        <w:t>”</w:t>
      </w:r>
    </w:p>
    <w:p w14:paraId="52A3F1AA" w14:textId="77777777" w:rsidR="00924C1B" w:rsidRPr="001535F1" w:rsidRDefault="00924C1B" w:rsidP="00E13E40">
      <w:pPr>
        <w:jc w:val="both"/>
        <w:rPr>
          <w:rFonts w:ascii="Times New Roman" w:hAnsi="Times New Roman" w:cs="Times New Roman"/>
          <w:sz w:val="24"/>
          <w:szCs w:val="24"/>
        </w:rPr>
      </w:pPr>
    </w:p>
    <w:p w14:paraId="08BFDD8C" w14:textId="77777777" w:rsidR="0062733F" w:rsidRPr="001535F1" w:rsidRDefault="00924C1B" w:rsidP="00E13E40">
      <w:pPr>
        <w:spacing w:after="0"/>
        <w:jc w:val="both"/>
        <w:rPr>
          <w:rFonts w:ascii="Times New Roman" w:hAnsi="Times New Roman" w:cs="Times New Roman"/>
          <w:b/>
          <w:sz w:val="24"/>
          <w:szCs w:val="24"/>
        </w:rPr>
      </w:pPr>
      <w:proofErr w:type="spellStart"/>
      <w:r w:rsidRPr="001535F1">
        <w:rPr>
          <w:rFonts w:ascii="Times New Roman" w:hAnsi="Times New Roman" w:cs="Times New Roman"/>
          <w:b/>
          <w:sz w:val="24"/>
          <w:szCs w:val="24"/>
        </w:rPr>
        <w:t>Co</w:t>
      </w:r>
      <w:r w:rsidR="000E6F9B" w:rsidRPr="001535F1">
        <w:rPr>
          <w:rFonts w:ascii="Times New Roman" w:hAnsi="Times New Roman" w:cs="Times New Roman"/>
          <w:b/>
          <w:sz w:val="24"/>
          <w:szCs w:val="24"/>
        </w:rPr>
        <w:t>mpetition</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organizers</w:t>
      </w:r>
      <w:proofErr w:type="spellEnd"/>
      <w:r w:rsidRPr="001535F1">
        <w:rPr>
          <w:rFonts w:ascii="Times New Roman" w:hAnsi="Times New Roman" w:cs="Times New Roman"/>
          <w:b/>
          <w:sz w:val="24"/>
          <w:szCs w:val="24"/>
        </w:rPr>
        <w:t>:</w:t>
      </w:r>
    </w:p>
    <w:p w14:paraId="3EC42145" w14:textId="7A4BB09A" w:rsidR="0098297F" w:rsidRPr="0098297F" w:rsidRDefault="0098297F" w:rsidP="0098297F">
      <w:pPr>
        <w:spacing w:after="0"/>
        <w:jc w:val="both"/>
        <w:rPr>
          <w:rFonts w:ascii="Times New Roman" w:hAnsi="Times New Roman" w:cs="Times New Roman"/>
          <w:sz w:val="24"/>
          <w:szCs w:val="24"/>
        </w:rPr>
      </w:pPr>
      <w:r>
        <w:rPr>
          <w:rFonts w:ascii="Times New Roman" w:hAnsi="Times New Roman" w:cs="Times New Roman"/>
          <w:sz w:val="24"/>
          <w:szCs w:val="24"/>
        </w:rPr>
        <w:t>1.</w:t>
      </w:r>
      <w:r w:rsidR="00924C1B" w:rsidRPr="0098297F">
        <w:rPr>
          <w:rFonts w:ascii="Times New Roman" w:hAnsi="Times New Roman" w:cs="Times New Roman"/>
          <w:sz w:val="24"/>
          <w:szCs w:val="24"/>
        </w:rPr>
        <w:t xml:space="preserve">The </w:t>
      </w:r>
      <w:proofErr w:type="spellStart"/>
      <w:r w:rsidR="00924C1B" w:rsidRPr="0098297F">
        <w:rPr>
          <w:rFonts w:ascii="Times New Roman" w:hAnsi="Times New Roman" w:cs="Times New Roman"/>
          <w:sz w:val="24"/>
          <w:szCs w:val="24"/>
        </w:rPr>
        <w:t>competition</w:t>
      </w:r>
      <w:proofErr w:type="spellEnd"/>
      <w:r w:rsidR="00924C1B" w:rsidRPr="0098297F">
        <w:rPr>
          <w:rFonts w:ascii="Times New Roman" w:hAnsi="Times New Roman" w:cs="Times New Roman"/>
          <w:sz w:val="24"/>
          <w:szCs w:val="24"/>
        </w:rPr>
        <w:t xml:space="preserve"> </w:t>
      </w:r>
      <w:proofErr w:type="spellStart"/>
      <w:r w:rsidR="00924C1B" w:rsidRPr="0098297F">
        <w:rPr>
          <w:rFonts w:ascii="Times New Roman" w:hAnsi="Times New Roman" w:cs="Times New Roman"/>
          <w:sz w:val="24"/>
          <w:szCs w:val="24"/>
        </w:rPr>
        <w:t>will</w:t>
      </w:r>
      <w:proofErr w:type="spellEnd"/>
      <w:r w:rsidR="00924C1B" w:rsidRPr="0098297F">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take</w:t>
      </w:r>
      <w:proofErr w:type="spellEnd"/>
      <w:r w:rsidR="00B41199">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place</w:t>
      </w:r>
      <w:proofErr w:type="spellEnd"/>
      <w:r w:rsidR="00924C1B" w:rsidRPr="0098297F">
        <w:rPr>
          <w:rFonts w:ascii="Times New Roman" w:hAnsi="Times New Roman" w:cs="Times New Roman"/>
          <w:sz w:val="24"/>
          <w:szCs w:val="24"/>
        </w:rPr>
        <w:t xml:space="preserve"> </w:t>
      </w:r>
      <w:proofErr w:type="spellStart"/>
      <w:r w:rsidR="00924C1B" w:rsidRPr="0098297F">
        <w:rPr>
          <w:rFonts w:ascii="Times New Roman" w:hAnsi="Times New Roman" w:cs="Times New Roman"/>
          <w:sz w:val="24"/>
          <w:szCs w:val="24"/>
        </w:rPr>
        <w:t>in</w:t>
      </w:r>
      <w:proofErr w:type="spellEnd"/>
      <w:r w:rsidR="00924C1B" w:rsidRPr="0098297F">
        <w:rPr>
          <w:rFonts w:ascii="Times New Roman" w:hAnsi="Times New Roman" w:cs="Times New Roman"/>
          <w:sz w:val="24"/>
          <w:szCs w:val="24"/>
        </w:rPr>
        <w:t xml:space="preserve"> Koknese, </w:t>
      </w:r>
      <w:proofErr w:type="spellStart"/>
      <w:r w:rsidR="00931515">
        <w:rPr>
          <w:rFonts w:ascii="Times New Roman" w:hAnsi="Times New Roman" w:cs="Times New Roman"/>
          <w:sz w:val="24"/>
          <w:szCs w:val="24"/>
        </w:rPr>
        <w:t>at</w:t>
      </w:r>
      <w:proofErr w:type="spellEnd"/>
      <w:r w:rsidR="00931515">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the</w:t>
      </w:r>
      <w:proofErr w:type="spellEnd"/>
      <w:r w:rsidR="00931515">
        <w:rPr>
          <w:rFonts w:ascii="Times New Roman" w:hAnsi="Times New Roman" w:cs="Times New Roman"/>
          <w:sz w:val="24"/>
          <w:szCs w:val="24"/>
        </w:rPr>
        <w:t xml:space="preserve"> </w:t>
      </w:r>
      <w:r w:rsidR="00924C1B" w:rsidRPr="0098297F">
        <w:rPr>
          <w:rFonts w:ascii="Times New Roman" w:hAnsi="Times New Roman" w:cs="Times New Roman"/>
          <w:sz w:val="24"/>
          <w:szCs w:val="24"/>
        </w:rPr>
        <w:t xml:space="preserve">Koknese </w:t>
      </w:r>
      <w:proofErr w:type="spellStart"/>
      <w:r w:rsidR="00924C1B" w:rsidRPr="0098297F">
        <w:rPr>
          <w:rFonts w:ascii="Times New Roman" w:hAnsi="Times New Roman" w:cs="Times New Roman"/>
          <w:sz w:val="24"/>
          <w:szCs w:val="24"/>
        </w:rPr>
        <w:t>Music</w:t>
      </w:r>
      <w:proofErr w:type="spellEnd"/>
      <w:r w:rsidR="00924C1B" w:rsidRPr="0098297F">
        <w:rPr>
          <w:rFonts w:ascii="Times New Roman" w:hAnsi="Times New Roman" w:cs="Times New Roman"/>
          <w:sz w:val="24"/>
          <w:szCs w:val="24"/>
        </w:rPr>
        <w:t xml:space="preserve"> School, Lāčplēša </w:t>
      </w:r>
    </w:p>
    <w:p w14:paraId="65740351" w14:textId="67257A9B" w:rsidR="00924C1B" w:rsidRPr="0098297F" w:rsidRDefault="00924C1B" w:rsidP="0098297F">
      <w:pPr>
        <w:spacing w:after="0"/>
        <w:jc w:val="both"/>
        <w:rPr>
          <w:rFonts w:ascii="Times New Roman" w:hAnsi="Times New Roman" w:cs="Times New Roman"/>
          <w:b/>
          <w:sz w:val="24"/>
          <w:szCs w:val="24"/>
        </w:rPr>
      </w:pPr>
      <w:proofErr w:type="spellStart"/>
      <w:r w:rsidRPr="0098297F">
        <w:rPr>
          <w:rFonts w:ascii="Times New Roman" w:hAnsi="Times New Roman" w:cs="Times New Roman"/>
          <w:sz w:val="24"/>
          <w:szCs w:val="24"/>
        </w:rPr>
        <w:t>Street</w:t>
      </w:r>
      <w:proofErr w:type="spellEnd"/>
      <w:r w:rsidRPr="0098297F">
        <w:rPr>
          <w:rFonts w:ascii="Times New Roman" w:hAnsi="Times New Roman" w:cs="Times New Roman"/>
          <w:sz w:val="24"/>
          <w:szCs w:val="24"/>
        </w:rPr>
        <w:t xml:space="preserve"> 7, Aizkraukle </w:t>
      </w:r>
      <w:proofErr w:type="spellStart"/>
      <w:r w:rsidR="00931515">
        <w:rPr>
          <w:rFonts w:ascii="Times New Roman" w:hAnsi="Times New Roman" w:cs="Times New Roman"/>
          <w:sz w:val="24"/>
          <w:szCs w:val="24"/>
        </w:rPr>
        <w:t>District</w:t>
      </w:r>
      <w:proofErr w:type="spellEnd"/>
      <w:r w:rsidRPr="0098297F">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on</w:t>
      </w:r>
      <w:proofErr w:type="spellEnd"/>
      <w:r w:rsidR="00931515">
        <w:rPr>
          <w:rFonts w:ascii="Times New Roman" w:hAnsi="Times New Roman" w:cs="Times New Roman"/>
          <w:sz w:val="24"/>
          <w:szCs w:val="24"/>
        </w:rPr>
        <w:t xml:space="preserve"> </w:t>
      </w:r>
      <w:r w:rsidR="00B14DBC">
        <w:rPr>
          <w:rFonts w:ascii="Times New Roman" w:hAnsi="Times New Roman" w:cs="Times New Roman"/>
          <w:sz w:val="24"/>
          <w:szCs w:val="24"/>
        </w:rPr>
        <w:t>6</w:t>
      </w:r>
      <w:r w:rsidR="00931515">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December</w:t>
      </w:r>
      <w:proofErr w:type="spellEnd"/>
      <w:r w:rsidR="00783ECB">
        <w:rPr>
          <w:rFonts w:ascii="Times New Roman" w:hAnsi="Times New Roman" w:cs="Times New Roman"/>
          <w:sz w:val="24"/>
          <w:szCs w:val="24"/>
        </w:rPr>
        <w:t xml:space="preserve"> 202</w:t>
      </w:r>
      <w:r w:rsidR="00B14DBC">
        <w:rPr>
          <w:rFonts w:ascii="Times New Roman" w:hAnsi="Times New Roman" w:cs="Times New Roman"/>
          <w:sz w:val="24"/>
          <w:szCs w:val="24"/>
        </w:rPr>
        <w:t>5</w:t>
      </w:r>
      <w:r w:rsidR="00783ECB">
        <w:rPr>
          <w:rFonts w:ascii="Times New Roman" w:hAnsi="Times New Roman" w:cs="Times New Roman"/>
          <w:sz w:val="24"/>
          <w:szCs w:val="24"/>
        </w:rPr>
        <w:t xml:space="preserve">  – </w:t>
      </w:r>
      <w:proofErr w:type="spellStart"/>
      <w:r w:rsidR="00783ECB">
        <w:rPr>
          <w:rFonts w:ascii="Times New Roman" w:hAnsi="Times New Roman" w:cs="Times New Roman"/>
          <w:sz w:val="24"/>
          <w:szCs w:val="24"/>
        </w:rPr>
        <w:t>in</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person</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and</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from</w:t>
      </w:r>
      <w:proofErr w:type="spellEnd"/>
      <w:r w:rsidR="00783ECB">
        <w:rPr>
          <w:rFonts w:ascii="Times New Roman" w:hAnsi="Times New Roman" w:cs="Times New Roman"/>
          <w:sz w:val="24"/>
          <w:szCs w:val="24"/>
        </w:rPr>
        <w:t xml:space="preserve"> distance.</w:t>
      </w:r>
    </w:p>
    <w:p w14:paraId="2EB0328A" w14:textId="77A4DC56" w:rsidR="00924C1B" w:rsidRPr="001535F1" w:rsidRDefault="00924C1B"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2. </w:t>
      </w: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competition</w:t>
      </w:r>
      <w:proofErr w:type="spellEnd"/>
      <w:r w:rsidRPr="001535F1">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will</w:t>
      </w:r>
      <w:proofErr w:type="spellEnd"/>
      <w:r w:rsidR="00931515">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be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organized</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by</w:t>
      </w:r>
      <w:proofErr w:type="spellEnd"/>
      <w:r w:rsidRPr="001535F1">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the</w:t>
      </w:r>
      <w:proofErr w:type="spellEnd"/>
      <w:r w:rsidR="00783ECB">
        <w:rPr>
          <w:rFonts w:ascii="Times New Roman" w:hAnsi="Times New Roman" w:cs="Times New Roman"/>
          <w:sz w:val="24"/>
          <w:szCs w:val="24"/>
        </w:rPr>
        <w:t xml:space="preserve"> </w:t>
      </w:r>
      <w:r w:rsidRPr="001535F1">
        <w:rPr>
          <w:rFonts w:ascii="Times New Roman" w:hAnsi="Times New Roman" w:cs="Times New Roman"/>
          <w:sz w:val="24"/>
          <w:szCs w:val="24"/>
        </w:rPr>
        <w:t xml:space="preserve">Koknese </w:t>
      </w:r>
      <w:proofErr w:type="spellStart"/>
      <w:r w:rsidRPr="001535F1">
        <w:rPr>
          <w:rFonts w:ascii="Times New Roman" w:hAnsi="Times New Roman" w:cs="Times New Roman"/>
          <w:sz w:val="24"/>
          <w:szCs w:val="24"/>
        </w:rPr>
        <w:t>Music</w:t>
      </w:r>
      <w:proofErr w:type="spellEnd"/>
      <w:r w:rsidRPr="001535F1">
        <w:rPr>
          <w:rFonts w:ascii="Times New Roman" w:hAnsi="Times New Roman" w:cs="Times New Roman"/>
          <w:sz w:val="24"/>
          <w:szCs w:val="24"/>
        </w:rPr>
        <w:t xml:space="preserve"> School </w:t>
      </w:r>
      <w:proofErr w:type="spellStart"/>
      <w:r w:rsidRPr="001535F1">
        <w:rPr>
          <w:rFonts w:ascii="Times New Roman" w:hAnsi="Times New Roman" w:cs="Times New Roman"/>
          <w:sz w:val="24"/>
          <w:szCs w:val="24"/>
        </w:rPr>
        <w:t>in</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cooperation</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with</w:t>
      </w:r>
      <w:proofErr w:type="spellEnd"/>
      <w:r w:rsidRPr="001535F1">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the</w:t>
      </w:r>
      <w:proofErr w:type="spellEnd"/>
      <w:r w:rsidR="00783ECB">
        <w:rPr>
          <w:rFonts w:ascii="Times New Roman" w:hAnsi="Times New Roman" w:cs="Times New Roman"/>
          <w:sz w:val="24"/>
          <w:szCs w:val="24"/>
        </w:rPr>
        <w:t xml:space="preserve"> </w:t>
      </w:r>
      <w:r w:rsidRPr="001535F1">
        <w:rPr>
          <w:rFonts w:ascii="Times New Roman" w:hAnsi="Times New Roman" w:cs="Times New Roman"/>
          <w:sz w:val="24"/>
          <w:szCs w:val="24"/>
        </w:rPr>
        <w:t xml:space="preserve">Aizkraukle </w:t>
      </w:r>
      <w:proofErr w:type="spellStart"/>
      <w:r w:rsidR="00931515">
        <w:rPr>
          <w:rFonts w:ascii="Times New Roman" w:hAnsi="Times New Roman" w:cs="Times New Roman"/>
          <w:sz w:val="24"/>
          <w:szCs w:val="24"/>
        </w:rPr>
        <w:t>Municipality</w:t>
      </w:r>
      <w:proofErr w:type="spellEnd"/>
      <w:r w:rsidR="00783ECB">
        <w:rPr>
          <w:rFonts w:ascii="Times New Roman" w:hAnsi="Times New Roman" w:cs="Times New Roman"/>
          <w:sz w:val="24"/>
          <w:szCs w:val="24"/>
        </w:rPr>
        <w:t>.</w:t>
      </w:r>
    </w:p>
    <w:p w14:paraId="76E5C617" w14:textId="77777777" w:rsidR="00924C1B" w:rsidRPr="001535F1" w:rsidRDefault="00924C1B" w:rsidP="00E13E40">
      <w:pPr>
        <w:spacing w:after="0"/>
        <w:jc w:val="both"/>
        <w:rPr>
          <w:rFonts w:ascii="Times New Roman" w:hAnsi="Times New Roman" w:cs="Times New Roman"/>
          <w:b/>
          <w:sz w:val="24"/>
          <w:szCs w:val="24"/>
        </w:rPr>
      </w:pPr>
      <w:proofErr w:type="spellStart"/>
      <w:r w:rsidRPr="001535F1">
        <w:rPr>
          <w:rFonts w:ascii="Times New Roman" w:hAnsi="Times New Roman" w:cs="Times New Roman"/>
          <w:b/>
          <w:sz w:val="24"/>
          <w:szCs w:val="24"/>
        </w:rPr>
        <w:t>Objectives</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of</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the</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competition</w:t>
      </w:r>
      <w:proofErr w:type="spellEnd"/>
      <w:r w:rsidRPr="001535F1">
        <w:rPr>
          <w:rFonts w:ascii="Times New Roman" w:hAnsi="Times New Roman" w:cs="Times New Roman"/>
          <w:b/>
          <w:sz w:val="24"/>
          <w:szCs w:val="24"/>
        </w:rPr>
        <w:t>:</w:t>
      </w:r>
    </w:p>
    <w:p w14:paraId="67ED52D8" w14:textId="1C7DDE9D" w:rsidR="00924C1B" w:rsidRPr="001535F1" w:rsidRDefault="00924C1B"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1) to </w:t>
      </w:r>
      <w:proofErr w:type="spellStart"/>
      <w:r w:rsidRPr="001535F1">
        <w:rPr>
          <w:rFonts w:ascii="Times New Roman" w:hAnsi="Times New Roman" w:cs="Times New Roman"/>
          <w:sz w:val="24"/>
          <w:szCs w:val="24"/>
        </w:rPr>
        <w:t>promote</w:t>
      </w:r>
      <w:proofErr w:type="spellEnd"/>
      <w:r w:rsidRPr="001535F1">
        <w:rPr>
          <w:rFonts w:ascii="Times New Roman" w:hAnsi="Times New Roman" w:cs="Times New Roman"/>
          <w:sz w:val="24"/>
          <w:szCs w:val="24"/>
        </w:rPr>
        <w:t xml:space="preserve"> </w:t>
      </w:r>
      <w:proofErr w:type="spellStart"/>
      <w:r w:rsidR="0098297F">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growth</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of</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professional</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skills</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of</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young</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musicians</w:t>
      </w:r>
      <w:proofErr w:type="spellEnd"/>
      <w:r w:rsidR="00783ECB">
        <w:rPr>
          <w:rFonts w:ascii="Times New Roman" w:hAnsi="Times New Roman" w:cs="Times New Roman"/>
          <w:sz w:val="24"/>
          <w:szCs w:val="24"/>
        </w:rPr>
        <w:t>;</w:t>
      </w:r>
    </w:p>
    <w:p w14:paraId="1690174A" w14:textId="779FF7D4" w:rsidR="00924C1B" w:rsidRPr="001535F1" w:rsidRDefault="00924C1B"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2) to </w:t>
      </w:r>
      <w:proofErr w:type="spellStart"/>
      <w:r w:rsidR="00783ECB">
        <w:rPr>
          <w:rFonts w:ascii="Times New Roman" w:hAnsi="Times New Roman" w:cs="Times New Roman"/>
          <w:sz w:val="24"/>
          <w:szCs w:val="24"/>
        </w:rPr>
        <w:t>promote</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students’creative</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abilities</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in</w:t>
      </w:r>
      <w:proofErr w:type="spellEnd"/>
      <w:r w:rsidR="00783ECB">
        <w:rPr>
          <w:rFonts w:ascii="Times New Roman" w:hAnsi="Times New Roman" w:cs="Times New Roman"/>
          <w:sz w:val="24"/>
          <w:szCs w:val="24"/>
        </w:rPr>
        <w:t xml:space="preserve"> solo </w:t>
      </w:r>
      <w:proofErr w:type="spellStart"/>
      <w:r w:rsidR="00783ECB">
        <w:rPr>
          <w:rFonts w:ascii="Times New Roman" w:hAnsi="Times New Roman" w:cs="Times New Roman"/>
          <w:sz w:val="24"/>
          <w:szCs w:val="24"/>
        </w:rPr>
        <w:t>and</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ensamble</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music</w:t>
      </w:r>
      <w:proofErr w:type="spellEnd"/>
      <w:r w:rsidRPr="001535F1">
        <w:rPr>
          <w:rFonts w:ascii="Times New Roman" w:hAnsi="Times New Roman" w:cs="Times New Roman"/>
          <w:sz w:val="24"/>
          <w:szCs w:val="24"/>
        </w:rPr>
        <w:t>;</w:t>
      </w:r>
    </w:p>
    <w:p w14:paraId="3F8F814A" w14:textId="0C187212" w:rsidR="00924C1B" w:rsidRPr="001535F1" w:rsidRDefault="00924C1B"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3) to </w:t>
      </w:r>
      <w:proofErr w:type="spellStart"/>
      <w:r w:rsidR="00783ECB">
        <w:rPr>
          <w:rFonts w:ascii="Times New Roman" w:hAnsi="Times New Roman" w:cs="Times New Roman"/>
          <w:sz w:val="24"/>
          <w:szCs w:val="24"/>
        </w:rPr>
        <w:t>enrich</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students’concert</w:t>
      </w:r>
      <w:proofErr w:type="spellEnd"/>
      <w:r w:rsidR="00783ECB">
        <w:rPr>
          <w:rFonts w:ascii="Times New Roman" w:hAnsi="Times New Roman" w:cs="Times New Roman"/>
          <w:sz w:val="24"/>
          <w:szCs w:val="24"/>
        </w:rPr>
        <w:t xml:space="preserve"> </w:t>
      </w:r>
      <w:proofErr w:type="spellStart"/>
      <w:r w:rsidR="00783ECB">
        <w:rPr>
          <w:rFonts w:ascii="Times New Roman" w:hAnsi="Times New Roman" w:cs="Times New Roman"/>
          <w:sz w:val="24"/>
          <w:szCs w:val="24"/>
        </w:rPr>
        <w:t>experience</w:t>
      </w:r>
      <w:proofErr w:type="spellEnd"/>
      <w:r w:rsidRPr="001535F1">
        <w:rPr>
          <w:rFonts w:ascii="Times New Roman" w:hAnsi="Times New Roman" w:cs="Times New Roman"/>
          <w:sz w:val="24"/>
          <w:szCs w:val="24"/>
        </w:rPr>
        <w:t>;</w:t>
      </w:r>
    </w:p>
    <w:p w14:paraId="7F5FB7EA" w14:textId="51B2004C" w:rsidR="00924C1B" w:rsidRPr="001535F1" w:rsidRDefault="00783ECB" w:rsidP="00E13E40">
      <w:pPr>
        <w:spacing w:after="0"/>
        <w:jc w:val="both"/>
        <w:rPr>
          <w:rFonts w:ascii="Times New Roman" w:hAnsi="Times New Roman" w:cs="Times New Roman"/>
          <w:sz w:val="24"/>
          <w:szCs w:val="24"/>
        </w:rPr>
      </w:pPr>
      <w:r>
        <w:rPr>
          <w:rFonts w:ascii="Times New Roman" w:hAnsi="Times New Roman" w:cs="Times New Roman"/>
          <w:sz w:val="24"/>
          <w:szCs w:val="24"/>
        </w:rPr>
        <w:t>4</w:t>
      </w:r>
      <w:r w:rsidR="00924C1B" w:rsidRPr="001535F1">
        <w:rPr>
          <w:rFonts w:ascii="Times New Roman" w:hAnsi="Times New Roman" w:cs="Times New Roman"/>
          <w:sz w:val="24"/>
          <w:szCs w:val="24"/>
        </w:rPr>
        <w:t xml:space="preserve">) to </w:t>
      </w:r>
      <w:proofErr w:type="spellStart"/>
      <w:r w:rsidR="00924C1B" w:rsidRPr="001535F1">
        <w:rPr>
          <w:rFonts w:ascii="Times New Roman" w:hAnsi="Times New Roman" w:cs="Times New Roman"/>
          <w:sz w:val="24"/>
          <w:szCs w:val="24"/>
        </w:rPr>
        <w:t>promote</w:t>
      </w:r>
      <w:proofErr w:type="spellEnd"/>
      <w:r w:rsidR="00924C1B" w:rsidRPr="001535F1">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the</w:t>
      </w:r>
      <w:proofErr w:type="spellEnd"/>
      <w:r w:rsidR="00924C1B" w:rsidRPr="001535F1">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exchange</w:t>
      </w:r>
      <w:proofErr w:type="spellEnd"/>
      <w:r w:rsidR="00924C1B" w:rsidRPr="001535F1">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of</w:t>
      </w:r>
      <w:proofErr w:type="spellEnd"/>
      <w:r w:rsidR="00924C1B" w:rsidRPr="001535F1">
        <w:rPr>
          <w:rFonts w:ascii="Times New Roman" w:hAnsi="Times New Roman" w:cs="Times New Roman"/>
          <w:sz w:val="24"/>
          <w:szCs w:val="24"/>
        </w:rPr>
        <w:t xml:space="preserve"> experience and repertoire of piano teachers.</w:t>
      </w:r>
    </w:p>
    <w:p w14:paraId="135C7976" w14:textId="77777777" w:rsidR="00931515" w:rsidRDefault="00931515" w:rsidP="0062733F">
      <w:pPr>
        <w:spacing w:after="0"/>
        <w:rPr>
          <w:rFonts w:ascii="Times New Roman" w:hAnsi="Times New Roman" w:cs="Times New Roman"/>
          <w:sz w:val="24"/>
          <w:szCs w:val="24"/>
        </w:rPr>
      </w:pPr>
    </w:p>
    <w:p w14:paraId="52EB4A05" w14:textId="0AA5BD51" w:rsidR="00924C1B" w:rsidRPr="001535F1" w:rsidRDefault="00A90948" w:rsidP="0062733F">
      <w:pPr>
        <w:spacing w:after="0"/>
        <w:rPr>
          <w:rFonts w:ascii="Times New Roman" w:hAnsi="Times New Roman" w:cs="Times New Roman"/>
          <w:b/>
          <w:sz w:val="24"/>
          <w:szCs w:val="24"/>
        </w:rPr>
      </w:pPr>
      <w:proofErr w:type="spellStart"/>
      <w:r>
        <w:rPr>
          <w:rFonts w:ascii="Times New Roman" w:hAnsi="Times New Roman" w:cs="Times New Roman"/>
          <w:b/>
          <w:sz w:val="24"/>
          <w:szCs w:val="24"/>
        </w:rPr>
        <w:t>Rules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competition</w:t>
      </w:r>
      <w:proofErr w:type="spellEnd"/>
      <w:r w:rsidR="00924C1B" w:rsidRPr="001535F1">
        <w:rPr>
          <w:rFonts w:ascii="Times New Roman" w:hAnsi="Times New Roman" w:cs="Times New Roman"/>
          <w:b/>
          <w:sz w:val="24"/>
          <w:szCs w:val="24"/>
        </w:rPr>
        <w:t>:</w:t>
      </w:r>
    </w:p>
    <w:p w14:paraId="27837D15" w14:textId="77777777" w:rsidR="00924C1B" w:rsidRPr="001535F1" w:rsidRDefault="00924C1B" w:rsidP="0062733F">
      <w:pPr>
        <w:spacing w:after="0"/>
        <w:rPr>
          <w:rFonts w:ascii="Times New Roman" w:hAnsi="Times New Roman" w:cs="Times New Roman"/>
          <w:b/>
          <w:sz w:val="24"/>
          <w:szCs w:val="24"/>
        </w:rPr>
      </w:pPr>
      <w:r w:rsidRPr="001535F1">
        <w:rPr>
          <w:rFonts w:ascii="Times New Roman" w:hAnsi="Times New Roman" w:cs="Times New Roman"/>
          <w:b/>
          <w:sz w:val="24"/>
          <w:szCs w:val="24"/>
        </w:rPr>
        <w:t>Pianist soloists take part in the competition:</w:t>
      </w:r>
    </w:p>
    <w:p w14:paraId="4CB3C2C8" w14:textId="5DE898B3" w:rsidR="0062733F" w:rsidRDefault="0062733F" w:rsidP="0062733F">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97"/>
        <w:gridCol w:w="1956"/>
      </w:tblGrid>
      <w:tr w:rsidR="00DD2133" w:rsidRPr="00452F20" w14:paraId="090472C4" w14:textId="77777777" w:rsidTr="00C04085">
        <w:tc>
          <w:tcPr>
            <w:tcW w:w="846" w:type="dxa"/>
          </w:tcPr>
          <w:p w14:paraId="422C54D8" w14:textId="77777777" w:rsidR="00DD2133" w:rsidRPr="00452F20" w:rsidRDefault="00DD2133" w:rsidP="00DD3BA3">
            <w:pPr>
              <w:rPr>
                <w:rFonts w:ascii="Times New Roman" w:eastAsia="Times New Roman" w:hAnsi="Times New Roman" w:cs="Times New Roman"/>
                <w:b/>
                <w:iCs/>
                <w:sz w:val="24"/>
                <w:szCs w:val="24"/>
                <w:lang w:eastAsia="lv-LV"/>
              </w:rPr>
            </w:pPr>
            <w:r w:rsidRPr="00452F20">
              <w:rPr>
                <w:rFonts w:ascii="Times New Roman" w:eastAsia="Times New Roman" w:hAnsi="Times New Roman" w:cs="Times New Roman"/>
                <w:b/>
                <w:iCs/>
                <w:sz w:val="24"/>
                <w:szCs w:val="24"/>
                <w:lang w:eastAsia="lv-LV"/>
              </w:rPr>
              <w:t>Grupa</w:t>
            </w:r>
          </w:p>
        </w:tc>
        <w:tc>
          <w:tcPr>
            <w:tcW w:w="1956" w:type="dxa"/>
          </w:tcPr>
          <w:p w14:paraId="39BFAAB3" w14:textId="77777777" w:rsidR="00DD2133" w:rsidRPr="00452F20" w:rsidRDefault="00DD2133" w:rsidP="00DD3BA3">
            <w:pPr>
              <w:rPr>
                <w:rFonts w:ascii="Times New Roman" w:eastAsia="Times New Roman" w:hAnsi="Times New Roman" w:cs="Times New Roman"/>
                <w:b/>
                <w:iCs/>
                <w:sz w:val="24"/>
                <w:szCs w:val="24"/>
                <w:lang w:eastAsia="lv-LV"/>
              </w:rPr>
            </w:pPr>
            <w:r w:rsidRPr="00452F20">
              <w:rPr>
                <w:rFonts w:ascii="Times New Roman" w:eastAsia="Times New Roman" w:hAnsi="Times New Roman" w:cs="Times New Roman"/>
                <w:b/>
                <w:iCs/>
                <w:sz w:val="24"/>
                <w:szCs w:val="24"/>
                <w:lang w:eastAsia="lv-LV"/>
              </w:rPr>
              <w:t>Vecums</w:t>
            </w:r>
          </w:p>
        </w:tc>
      </w:tr>
      <w:tr w:rsidR="00DD2133" w:rsidRPr="00452F20" w14:paraId="6E5B207A" w14:textId="77777777" w:rsidTr="00C04085">
        <w:tc>
          <w:tcPr>
            <w:tcW w:w="846" w:type="dxa"/>
          </w:tcPr>
          <w:p w14:paraId="0AB38599"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A1 </w:t>
            </w:r>
          </w:p>
        </w:tc>
        <w:tc>
          <w:tcPr>
            <w:tcW w:w="1956" w:type="dxa"/>
          </w:tcPr>
          <w:p w14:paraId="2419017F" w14:textId="21B5BFD4"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7-8 </w:t>
            </w:r>
            <w:proofErr w:type="spellStart"/>
            <w:r w:rsidR="00A90948">
              <w:rPr>
                <w:rFonts w:ascii="Times New Roman" w:eastAsia="Times New Roman" w:hAnsi="Times New Roman" w:cs="Times New Roman"/>
                <w:iCs/>
                <w:sz w:val="24"/>
                <w:szCs w:val="24"/>
                <w:lang w:eastAsia="lv-LV"/>
              </w:rPr>
              <w:t>years</w:t>
            </w:r>
            <w:proofErr w:type="spellEnd"/>
            <w:r w:rsidR="00A90948">
              <w:rPr>
                <w:rFonts w:ascii="Times New Roman" w:eastAsia="Times New Roman" w:hAnsi="Times New Roman" w:cs="Times New Roman"/>
                <w:iCs/>
                <w:sz w:val="24"/>
                <w:szCs w:val="24"/>
                <w:lang w:eastAsia="lv-LV"/>
              </w:rPr>
              <w:t xml:space="preserve"> </w:t>
            </w:r>
            <w:proofErr w:type="spellStart"/>
            <w:r w:rsidR="00A90948">
              <w:rPr>
                <w:rFonts w:ascii="Times New Roman" w:eastAsia="Times New Roman" w:hAnsi="Times New Roman" w:cs="Times New Roman"/>
                <w:iCs/>
                <w:sz w:val="24"/>
                <w:szCs w:val="24"/>
                <w:lang w:eastAsia="lv-LV"/>
              </w:rPr>
              <w:t>old</w:t>
            </w:r>
            <w:proofErr w:type="spellEnd"/>
          </w:p>
        </w:tc>
      </w:tr>
      <w:tr w:rsidR="00DD2133" w:rsidRPr="00452F20" w14:paraId="28E623D4" w14:textId="77777777" w:rsidTr="00C04085">
        <w:tc>
          <w:tcPr>
            <w:tcW w:w="846" w:type="dxa"/>
          </w:tcPr>
          <w:p w14:paraId="38F9E321"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A2 </w:t>
            </w:r>
          </w:p>
        </w:tc>
        <w:tc>
          <w:tcPr>
            <w:tcW w:w="1956" w:type="dxa"/>
          </w:tcPr>
          <w:p w14:paraId="658B37BC" w14:textId="526340BA"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7-8 </w:t>
            </w:r>
            <w:proofErr w:type="spellStart"/>
            <w:r w:rsidR="00A90948">
              <w:rPr>
                <w:rFonts w:ascii="Times New Roman" w:eastAsia="Times New Roman" w:hAnsi="Times New Roman" w:cs="Times New Roman"/>
                <w:iCs/>
                <w:sz w:val="24"/>
                <w:szCs w:val="24"/>
                <w:lang w:eastAsia="lv-LV"/>
              </w:rPr>
              <w:t>years</w:t>
            </w:r>
            <w:proofErr w:type="spellEnd"/>
            <w:r w:rsidR="00A90948">
              <w:rPr>
                <w:rFonts w:ascii="Times New Roman" w:eastAsia="Times New Roman" w:hAnsi="Times New Roman" w:cs="Times New Roman"/>
                <w:iCs/>
                <w:sz w:val="24"/>
                <w:szCs w:val="24"/>
                <w:lang w:eastAsia="lv-LV"/>
              </w:rPr>
              <w:t xml:space="preserve"> </w:t>
            </w:r>
            <w:proofErr w:type="spellStart"/>
            <w:r w:rsidR="00A90948">
              <w:rPr>
                <w:rFonts w:ascii="Times New Roman" w:eastAsia="Times New Roman" w:hAnsi="Times New Roman" w:cs="Times New Roman"/>
                <w:iCs/>
                <w:sz w:val="24"/>
                <w:szCs w:val="24"/>
                <w:lang w:eastAsia="lv-LV"/>
              </w:rPr>
              <w:t>old</w:t>
            </w:r>
            <w:proofErr w:type="spellEnd"/>
          </w:p>
        </w:tc>
      </w:tr>
      <w:tr w:rsidR="00DD2133" w:rsidRPr="00452F20" w14:paraId="5E6CA72A" w14:textId="77777777" w:rsidTr="00C04085">
        <w:tc>
          <w:tcPr>
            <w:tcW w:w="846" w:type="dxa"/>
          </w:tcPr>
          <w:p w14:paraId="1FF95183"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B1</w:t>
            </w:r>
          </w:p>
        </w:tc>
        <w:tc>
          <w:tcPr>
            <w:tcW w:w="1956" w:type="dxa"/>
          </w:tcPr>
          <w:p w14:paraId="3AB8CBBB" w14:textId="230A7195"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9-10 </w:t>
            </w:r>
            <w:proofErr w:type="spellStart"/>
            <w:r w:rsidR="00A90948">
              <w:rPr>
                <w:rFonts w:ascii="Times New Roman" w:eastAsia="Times New Roman" w:hAnsi="Times New Roman" w:cs="Times New Roman"/>
                <w:iCs/>
                <w:sz w:val="24"/>
                <w:szCs w:val="24"/>
                <w:lang w:eastAsia="lv-LV"/>
              </w:rPr>
              <w:t>years</w:t>
            </w:r>
            <w:proofErr w:type="spellEnd"/>
            <w:r w:rsidR="00A90948">
              <w:rPr>
                <w:rFonts w:ascii="Times New Roman" w:eastAsia="Times New Roman" w:hAnsi="Times New Roman" w:cs="Times New Roman"/>
                <w:iCs/>
                <w:sz w:val="24"/>
                <w:szCs w:val="24"/>
                <w:lang w:eastAsia="lv-LV"/>
              </w:rPr>
              <w:t xml:space="preserve"> </w:t>
            </w:r>
            <w:proofErr w:type="spellStart"/>
            <w:r w:rsidR="00A90948">
              <w:rPr>
                <w:rFonts w:ascii="Times New Roman" w:eastAsia="Times New Roman" w:hAnsi="Times New Roman" w:cs="Times New Roman"/>
                <w:iCs/>
                <w:sz w:val="24"/>
                <w:szCs w:val="24"/>
                <w:lang w:eastAsia="lv-LV"/>
              </w:rPr>
              <w:t>old</w:t>
            </w:r>
            <w:proofErr w:type="spellEnd"/>
          </w:p>
        </w:tc>
      </w:tr>
      <w:tr w:rsidR="00DD2133" w:rsidRPr="00452F20" w14:paraId="20EC1C2E" w14:textId="77777777" w:rsidTr="00C04085">
        <w:tc>
          <w:tcPr>
            <w:tcW w:w="846" w:type="dxa"/>
          </w:tcPr>
          <w:p w14:paraId="0955D51F"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B2</w:t>
            </w:r>
          </w:p>
        </w:tc>
        <w:tc>
          <w:tcPr>
            <w:tcW w:w="1956" w:type="dxa"/>
          </w:tcPr>
          <w:p w14:paraId="3CDDB817" w14:textId="530E6EF6"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9-10 </w:t>
            </w:r>
            <w:proofErr w:type="spellStart"/>
            <w:r w:rsidR="00CE3148">
              <w:rPr>
                <w:rFonts w:ascii="Times New Roman" w:eastAsia="Times New Roman" w:hAnsi="Times New Roman" w:cs="Times New Roman"/>
                <w:iCs/>
                <w:sz w:val="24"/>
                <w:szCs w:val="24"/>
                <w:lang w:eastAsia="lv-LV"/>
              </w:rPr>
              <w:t>years</w:t>
            </w:r>
            <w:proofErr w:type="spellEnd"/>
            <w:r w:rsidR="00CE3148">
              <w:rPr>
                <w:rFonts w:ascii="Times New Roman" w:eastAsia="Times New Roman" w:hAnsi="Times New Roman" w:cs="Times New Roman"/>
                <w:iCs/>
                <w:sz w:val="24"/>
                <w:szCs w:val="24"/>
                <w:lang w:eastAsia="lv-LV"/>
              </w:rPr>
              <w:t xml:space="preserve"> </w:t>
            </w:r>
            <w:proofErr w:type="spellStart"/>
            <w:r w:rsidR="00CE3148">
              <w:rPr>
                <w:rFonts w:ascii="Times New Roman" w:eastAsia="Times New Roman" w:hAnsi="Times New Roman" w:cs="Times New Roman"/>
                <w:iCs/>
                <w:sz w:val="24"/>
                <w:szCs w:val="24"/>
                <w:lang w:eastAsia="lv-LV"/>
              </w:rPr>
              <w:t>old</w:t>
            </w:r>
            <w:proofErr w:type="spellEnd"/>
          </w:p>
        </w:tc>
      </w:tr>
      <w:tr w:rsidR="00DD2133" w:rsidRPr="00452F20" w14:paraId="43617AE1" w14:textId="77777777" w:rsidTr="00C04085">
        <w:tc>
          <w:tcPr>
            <w:tcW w:w="846" w:type="dxa"/>
          </w:tcPr>
          <w:p w14:paraId="1D01D1AD"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C1</w:t>
            </w:r>
          </w:p>
        </w:tc>
        <w:tc>
          <w:tcPr>
            <w:tcW w:w="1956" w:type="dxa"/>
          </w:tcPr>
          <w:p w14:paraId="69D59FD4" w14:textId="7C009A3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11-12</w:t>
            </w:r>
            <w:r w:rsidR="00C04085">
              <w:rPr>
                <w:rFonts w:ascii="Times New Roman" w:eastAsia="Times New Roman" w:hAnsi="Times New Roman" w:cs="Times New Roman"/>
                <w:iCs/>
                <w:sz w:val="24"/>
                <w:szCs w:val="24"/>
                <w:lang w:eastAsia="lv-LV"/>
              </w:rPr>
              <w:t xml:space="preserve"> </w:t>
            </w:r>
            <w:proofErr w:type="spellStart"/>
            <w:r w:rsidR="00CE3148">
              <w:rPr>
                <w:rFonts w:ascii="Times New Roman" w:eastAsia="Times New Roman" w:hAnsi="Times New Roman" w:cs="Times New Roman"/>
                <w:iCs/>
                <w:sz w:val="24"/>
                <w:szCs w:val="24"/>
                <w:lang w:eastAsia="lv-LV"/>
              </w:rPr>
              <w:t>years</w:t>
            </w:r>
            <w:proofErr w:type="spellEnd"/>
            <w:r w:rsidR="00CE3148">
              <w:rPr>
                <w:rFonts w:ascii="Times New Roman" w:eastAsia="Times New Roman" w:hAnsi="Times New Roman" w:cs="Times New Roman"/>
                <w:iCs/>
                <w:sz w:val="24"/>
                <w:szCs w:val="24"/>
                <w:lang w:eastAsia="lv-LV"/>
              </w:rPr>
              <w:t xml:space="preserve"> </w:t>
            </w:r>
            <w:proofErr w:type="spellStart"/>
            <w:r w:rsidR="00CE3148">
              <w:rPr>
                <w:rFonts w:ascii="Times New Roman" w:eastAsia="Times New Roman" w:hAnsi="Times New Roman" w:cs="Times New Roman"/>
                <w:iCs/>
                <w:sz w:val="24"/>
                <w:szCs w:val="24"/>
                <w:lang w:eastAsia="lv-LV"/>
              </w:rPr>
              <w:t>old</w:t>
            </w:r>
            <w:proofErr w:type="spellEnd"/>
          </w:p>
        </w:tc>
      </w:tr>
      <w:tr w:rsidR="00DD2133" w:rsidRPr="00452F20" w14:paraId="7498E099" w14:textId="77777777" w:rsidTr="00C04085">
        <w:tc>
          <w:tcPr>
            <w:tcW w:w="846" w:type="dxa"/>
          </w:tcPr>
          <w:p w14:paraId="0DB3F50A"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C2</w:t>
            </w:r>
          </w:p>
        </w:tc>
        <w:tc>
          <w:tcPr>
            <w:tcW w:w="1956" w:type="dxa"/>
          </w:tcPr>
          <w:p w14:paraId="4BCC384E" w14:textId="3E291B4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11-12</w:t>
            </w:r>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r w:rsidRPr="00452F20">
              <w:rPr>
                <w:rFonts w:ascii="Times New Roman" w:eastAsia="Times New Roman" w:hAnsi="Times New Roman" w:cs="Times New Roman"/>
                <w:iCs/>
                <w:sz w:val="24"/>
                <w:szCs w:val="24"/>
                <w:lang w:eastAsia="lv-LV"/>
              </w:rPr>
              <w:t xml:space="preserve"> </w:t>
            </w:r>
          </w:p>
        </w:tc>
      </w:tr>
      <w:tr w:rsidR="00DD2133" w:rsidRPr="00452F20" w14:paraId="4FB41A17" w14:textId="77777777" w:rsidTr="00C04085">
        <w:tc>
          <w:tcPr>
            <w:tcW w:w="846" w:type="dxa"/>
          </w:tcPr>
          <w:p w14:paraId="27ED4CBD"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D1</w:t>
            </w:r>
          </w:p>
        </w:tc>
        <w:tc>
          <w:tcPr>
            <w:tcW w:w="1956" w:type="dxa"/>
          </w:tcPr>
          <w:p w14:paraId="55A5AB93" w14:textId="4A0850D4"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13-14</w:t>
            </w:r>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11D3C2C5" w14:textId="77777777" w:rsidTr="00C04085">
        <w:tc>
          <w:tcPr>
            <w:tcW w:w="846" w:type="dxa"/>
          </w:tcPr>
          <w:p w14:paraId="4B59CF94"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D2</w:t>
            </w:r>
          </w:p>
        </w:tc>
        <w:tc>
          <w:tcPr>
            <w:tcW w:w="1956" w:type="dxa"/>
          </w:tcPr>
          <w:p w14:paraId="4F7D37D5" w14:textId="07FDF643"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13-14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1BC66397" w14:textId="77777777" w:rsidTr="00C04085">
        <w:tc>
          <w:tcPr>
            <w:tcW w:w="846" w:type="dxa"/>
          </w:tcPr>
          <w:p w14:paraId="03E3B19F"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E1</w:t>
            </w:r>
          </w:p>
        </w:tc>
        <w:tc>
          <w:tcPr>
            <w:tcW w:w="1956" w:type="dxa"/>
          </w:tcPr>
          <w:p w14:paraId="5121E120" w14:textId="76ACF863"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15-16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65713B" w14:paraId="4B87D2F7" w14:textId="77777777" w:rsidTr="00C04085">
        <w:tc>
          <w:tcPr>
            <w:tcW w:w="846" w:type="dxa"/>
          </w:tcPr>
          <w:p w14:paraId="24E75EF7"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E2</w:t>
            </w:r>
          </w:p>
        </w:tc>
        <w:tc>
          <w:tcPr>
            <w:tcW w:w="1956" w:type="dxa"/>
          </w:tcPr>
          <w:p w14:paraId="5B32EBAB" w14:textId="64C1DB22" w:rsidR="00DD2133" w:rsidRPr="0065713B" w:rsidRDefault="00C04085" w:rsidP="00DD2133">
            <w:pPr>
              <w:pStyle w:val="Sarakstarindkopa"/>
              <w:numPr>
                <w:ilvl w:val="1"/>
                <w:numId w:val="6"/>
              </w:numPr>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years</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old</w:t>
            </w:r>
            <w:proofErr w:type="spellEnd"/>
          </w:p>
        </w:tc>
      </w:tr>
    </w:tbl>
    <w:p w14:paraId="3F370469" w14:textId="3CB113E0" w:rsidR="00FE5725" w:rsidRDefault="00FE5725" w:rsidP="0062733F">
      <w:pPr>
        <w:spacing w:after="0"/>
        <w:rPr>
          <w:rFonts w:ascii="Times New Roman" w:hAnsi="Times New Roman" w:cs="Times New Roman"/>
          <w:sz w:val="24"/>
          <w:szCs w:val="24"/>
        </w:rPr>
      </w:pPr>
    </w:p>
    <w:p w14:paraId="70544925" w14:textId="77777777" w:rsidR="00FE5725" w:rsidRPr="001535F1" w:rsidRDefault="00FE5725" w:rsidP="0062733F">
      <w:pPr>
        <w:spacing w:after="0"/>
        <w:rPr>
          <w:rFonts w:ascii="Times New Roman" w:hAnsi="Times New Roman" w:cs="Times New Roman"/>
          <w:sz w:val="24"/>
          <w:szCs w:val="24"/>
        </w:rPr>
      </w:pPr>
    </w:p>
    <w:p w14:paraId="576A935D" w14:textId="32D99566" w:rsidR="00924C1B" w:rsidRPr="00C04085" w:rsidRDefault="00924C1B" w:rsidP="0062733F">
      <w:pPr>
        <w:spacing w:after="0"/>
        <w:rPr>
          <w:rFonts w:ascii="Times New Roman" w:hAnsi="Times New Roman" w:cs="Times New Roman"/>
          <w:b/>
          <w:sz w:val="24"/>
          <w:szCs w:val="24"/>
        </w:rPr>
      </w:pPr>
      <w:proofErr w:type="spellStart"/>
      <w:r w:rsidRPr="001535F1">
        <w:rPr>
          <w:rFonts w:ascii="Times New Roman" w:hAnsi="Times New Roman" w:cs="Times New Roman"/>
          <w:b/>
          <w:sz w:val="24"/>
          <w:szCs w:val="24"/>
        </w:rPr>
        <w:lastRenderedPageBreak/>
        <w:t>Piano</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duos</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participate</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in</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the</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competition</w:t>
      </w:r>
      <w:proofErr w:type="spellEnd"/>
      <w:r w:rsidRPr="001535F1">
        <w:rPr>
          <w:rFonts w:ascii="Times New Roman" w:hAnsi="Times New Roman" w:cs="Times New Roman"/>
          <w:b/>
          <w:sz w:val="24"/>
          <w:szCs w:val="24"/>
        </w:rPr>
        <w:t>:</w:t>
      </w:r>
    </w:p>
    <w:p w14:paraId="26346CC5" w14:textId="443D982F" w:rsidR="00DD2133" w:rsidRDefault="00DD2133" w:rsidP="0062733F">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988"/>
        <w:gridCol w:w="1814"/>
      </w:tblGrid>
      <w:tr w:rsidR="00DD2133" w:rsidRPr="00452F20" w14:paraId="6422D9BC" w14:textId="77777777" w:rsidTr="00C04085">
        <w:tc>
          <w:tcPr>
            <w:tcW w:w="988" w:type="dxa"/>
          </w:tcPr>
          <w:p w14:paraId="5AB3903B" w14:textId="77777777" w:rsidR="00DD2133" w:rsidRPr="00452F20" w:rsidRDefault="00DD2133" w:rsidP="00DD3BA3">
            <w:pPr>
              <w:rPr>
                <w:rFonts w:ascii="Times New Roman" w:eastAsia="Times New Roman" w:hAnsi="Times New Roman" w:cs="Times New Roman"/>
                <w:b/>
                <w:iCs/>
                <w:sz w:val="24"/>
                <w:szCs w:val="24"/>
                <w:lang w:eastAsia="lv-LV"/>
              </w:rPr>
            </w:pPr>
            <w:r w:rsidRPr="00452F20">
              <w:rPr>
                <w:rFonts w:ascii="Times New Roman" w:eastAsia="Times New Roman" w:hAnsi="Times New Roman" w:cs="Times New Roman"/>
                <w:b/>
                <w:iCs/>
                <w:sz w:val="24"/>
                <w:szCs w:val="24"/>
                <w:lang w:eastAsia="lv-LV"/>
              </w:rPr>
              <w:t>Grupa</w:t>
            </w:r>
          </w:p>
        </w:tc>
        <w:tc>
          <w:tcPr>
            <w:tcW w:w="1814" w:type="dxa"/>
          </w:tcPr>
          <w:p w14:paraId="35B10BEA" w14:textId="77777777" w:rsidR="00DD2133" w:rsidRPr="00452F20" w:rsidRDefault="00DD2133" w:rsidP="00DD3BA3">
            <w:pPr>
              <w:rPr>
                <w:rFonts w:ascii="Times New Roman" w:eastAsia="Times New Roman" w:hAnsi="Times New Roman" w:cs="Times New Roman"/>
                <w:b/>
                <w:iCs/>
                <w:sz w:val="24"/>
                <w:szCs w:val="24"/>
                <w:lang w:eastAsia="lv-LV"/>
              </w:rPr>
            </w:pPr>
            <w:r w:rsidRPr="00452F20">
              <w:rPr>
                <w:rFonts w:ascii="Times New Roman" w:eastAsia="Times New Roman" w:hAnsi="Times New Roman" w:cs="Times New Roman"/>
                <w:b/>
                <w:iCs/>
                <w:sz w:val="24"/>
                <w:szCs w:val="24"/>
                <w:lang w:eastAsia="lv-LV"/>
              </w:rPr>
              <w:t>Vecums</w:t>
            </w:r>
          </w:p>
        </w:tc>
      </w:tr>
      <w:tr w:rsidR="00DD2133" w:rsidRPr="00452F20" w14:paraId="3650F93F" w14:textId="77777777" w:rsidTr="00C04085">
        <w:tc>
          <w:tcPr>
            <w:tcW w:w="988" w:type="dxa"/>
          </w:tcPr>
          <w:p w14:paraId="2807F750"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A1 </w:t>
            </w:r>
          </w:p>
        </w:tc>
        <w:tc>
          <w:tcPr>
            <w:tcW w:w="1814" w:type="dxa"/>
          </w:tcPr>
          <w:p w14:paraId="54A76EC2" w14:textId="13317F6E"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7-8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5C8BCD3A" w14:textId="77777777" w:rsidTr="00C04085">
        <w:tc>
          <w:tcPr>
            <w:tcW w:w="988" w:type="dxa"/>
          </w:tcPr>
          <w:p w14:paraId="5B76A786"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A2 </w:t>
            </w:r>
          </w:p>
        </w:tc>
        <w:tc>
          <w:tcPr>
            <w:tcW w:w="1814" w:type="dxa"/>
          </w:tcPr>
          <w:p w14:paraId="72059E03" w14:textId="6CF24EC3"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7-8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4D0A755A" w14:textId="77777777" w:rsidTr="00C04085">
        <w:tc>
          <w:tcPr>
            <w:tcW w:w="988" w:type="dxa"/>
          </w:tcPr>
          <w:p w14:paraId="7A4D18E3"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B1</w:t>
            </w:r>
          </w:p>
        </w:tc>
        <w:tc>
          <w:tcPr>
            <w:tcW w:w="1814" w:type="dxa"/>
          </w:tcPr>
          <w:p w14:paraId="7AC0AF1A" w14:textId="26C48AB3"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9-10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1B9DE7D0" w14:textId="77777777" w:rsidTr="00C04085">
        <w:tc>
          <w:tcPr>
            <w:tcW w:w="988" w:type="dxa"/>
          </w:tcPr>
          <w:p w14:paraId="2544CFBE"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B2</w:t>
            </w:r>
          </w:p>
        </w:tc>
        <w:tc>
          <w:tcPr>
            <w:tcW w:w="1814" w:type="dxa"/>
          </w:tcPr>
          <w:p w14:paraId="5BE281E4" w14:textId="40D1DCF2"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9-10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4AF2EC91" w14:textId="77777777" w:rsidTr="00C04085">
        <w:tc>
          <w:tcPr>
            <w:tcW w:w="988" w:type="dxa"/>
          </w:tcPr>
          <w:p w14:paraId="13D2E431"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C1</w:t>
            </w:r>
          </w:p>
        </w:tc>
        <w:tc>
          <w:tcPr>
            <w:tcW w:w="1814" w:type="dxa"/>
          </w:tcPr>
          <w:p w14:paraId="1C88E62C" w14:textId="4E16087B"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11-12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14158E9D" w14:textId="77777777" w:rsidTr="00C04085">
        <w:tc>
          <w:tcPr>
            <w:tcW w:w="988" w:type="dxa"/>
          </w:tcPr>
          <w:p w14:paraId="646A548F"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C2</w:t>
            </w:r>
          </w:p>
        </w:tc>
        <w:tc>
          <w:tcPr>
            <w:tcW w:w="1814" w:type="dxa"/>
          </w:tcPr>
          <w:p w14:paraId="5E3AE2A4" w14:textId="2A50476C"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11-12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6A338C27" w14:textId="77777777" w:rsidTr="00C04085">
        <w:tc>
          <w:tcPr>
            <w:tcW w:w="988" w:type="dxa"/>
          </w:tcPr>
          <w:p w14:paraId="1A0CD921"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D1</w:t>
            </w:r>
          </w:p>
        </w:tc>
        <w:tc>
          <w:tcPr>
            <w:tcW w:w="1814" w:type="dxa"/>
          </w:tcPr>
          <w:p w14:paraId="79F29463" w14:textId="64D0C948"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13-14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66534085" w14:textId="77777777" w:rsidTr="00C04085">
        <w:tc>
          <w:tcPr>
            <w:tcW w:w="988" w:type="dxa"/>
          </w:tcPr>
          <w:p w14:paraId="5694AD7A"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D2</w:t>
            </w:r>
          </w:p>
        </w:tc>
        <w:tc>
          <w:tcPr>
            <w:tcW w:w="1814" w:type="dxa"/>
          </w:tcPr>
          <w:p w14:paraId="20CFFE15" w14:textId="48AC1AC6"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13-14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452F20" w14:paraId="6C4EA98F" w14:textId="77777777" w:rsidTr="00C04085">
        <w:tc>
          <w:tcPr>
            <w:tcW w:w="988" w:type="dxa"/>
          </w:tcPr>
          <w:p w14:paraId="22DF26CE"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E1</w:t>
            </w:r>
          </w:p>
        </w:tc>
        <w:tc>
          <w:tcPr>
            <w:tcW w:w="1814" w:type="dxa"/>
          </w:tcPr>
          <w:p w14:paraId="65E0634F" w14:textId="0D8BF214"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 xml:space="preserve">15-16 </w:t>
            </w:r>
            <w:proofErr w:type="spellStart"/>
            <w:r w:rsidR="00C04085">
              <w:rPr>
                <w:rFonts w:ascii="Times New Roman" w:eastAsia="Times New Roman" w:hAnsi="Times New Roman" w:cs="Times New Roman"/>
                <w:iCs/>
                <w:sz w:val="24"/>
                <w:szCs w:val="24"/>
                <w:lang w:eastAsia="lv-LV"/>
              </w:rPr>
              <w:t>years</w:t>
            </w:r>
            <w:proofErr w:type="spellEnd"/>
            <w:r w:rsidR="00C04085">
              <w:rPr>
                <w:rFonts w:ascii="Times New Roman" w:eastAsia="Times New Roman" w:hAnsi="Times New Roman" w:cs="Times New Roman"/>
                <w:iCs/>
                <w:sz w:val="24"/>
                <w:szCs w:val="24"/>
                <w:lang w:eastAsia="lv-LV"/>
              </w:rPr>
              <w:t xml:space="preserve"> </w:t>
            </w:r>
            <w:proofErr w:type="spellStart"/>
            <w:r w:rsidR="00C04085">
              <w:rPr>
                <w:rFonts w:ascii="Times New Roman" w:eastAsia="Times New Roman" w:hAnsi="Times New Roman" w:cs="Times New Roman"/>
                <w:iCs/>
                <w:sz w:val="24"/>
                <w:szCs w:val="24"/>
                <w:lang w:eastAsia="lv-LV"/>
              </w:rPr>
              <w:t>old</w:t>
            </w:r>
            <w:proofErr w:type="spellEnd"/>
          </w:p>
        </w:tc>
      </w:tr>
      <w:tr w:rsidR="00DD2133" w:rsidRPr="0065713B" w14:paraId="4E67A6A4" w14:textId="77777777" w:rsidTr="00C04085">
        <w:tc>
          <w:tcPr>
            <w:tcW w:w="988" w:type="dxa"/>
          </w:tcPr>
          <w:p w14:paraId="20CBC751" w14:textId="77777777" w:rsidR="00DD2133" w:rsidRPr="00452F20" w:rsidRDefault="00DD2133" w:rsidP="00DD3BA3">
            <w:pPr>
              <w:rPr>
                <w:rFonts w:ascii="Times New Roman" w:eastAsia="Times New Roman" w:hAnsi="Times New Roman" w:cs="Times New Roman"/>
                <w:iCs/>
                <w:sz w:val="24"/>
                <w:szCs w:val="24"/>
                <w:lang w:eastAsia="lv-LV"/>
              </w:rPr>
            </w:pPr>
            <w:r w:rsidRPr="00452F20">
              <w:rPr>
                <w:rFonts w:ascii="Times New Roman" w:eastAsia="Times New Roman" w:hAnsi="Times New Roman" w:cs="Times New Roman"/>
                <w:iCs/>
                <w:sz w:val="24"/>
                <w:szCs w:val="24"/>
                <w:lang w:eastAsia="lv-LV"/>
              </w:rPr>
              <w:t>E2</w:t>
            </w:r>
          </w:p>
        </w:tc>
        <w:tc>
          <w:tcPr>
            <w:tcW w:w="1814" w:type="dxa"/>
          </w:tcPr>
          <w:p w14:paraId="44AA2559" w14:textId="6C322B09" w:rsidR="00DD2133" w:rsidRPr="0065713B" w:rsidRDefault="00C04085" w:rsidP="00DD2133">
            <w:pPr>
              <w:pStyle w:val="Sarakstarindkopa"/>
              <w:numPr>
                <w:ilvl w:val="1"/>
                <w:numId w:val="6"/>
              </w:numPr>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years</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old</w:t>
            </w:r>
            <w:proofErr w:type="spellEnd"/>
          </w:p>
        </w:tc>
      </w:tr>
    </w:tbl>
    <w:p w14:paraId="0A041C05" w14:textId="77777777" w:rsidR="00DD2133" w:rsidRPr="001535F1" w:rsidRDefault="00DD2133" w:rsidP="0062733F">
      <w:pPr>
        <w:spacing w:after="0"/>
        <w:rPr>
          <w:rFonts w:ascii="Times New Roman" w:hAnsi="Times New Roman" w:cs="Times New Roman"/>
          <w:sz w:val="24"/>
          <w:szCs w:val="24"/>
        </w:rPr>
      </w:pPr>
    </w:p>
    <w:p w14:paraId="6EE119A7" w14:textId="584AEBC6" w:rsidR="00924C1B" w:rsidRDefault="00C04085" w:rsidP="000E6F9B">
      <w:pPr>
        <w:rPr>
          <w:rFonts w:ascii="Times New Roman" w:hAnsi="Times New Roman" w:cs="Times New Roman"/>
          <w:b/>
          <w:sz w:val="24"/>
          <w:szCs w:val="24"/>
        </w:rPr>
      </w:pPr>
      <w:proofErr w:type="spellStart"/>
      <w:r w:rsidRPr="00C04085">
        <w:rPr>
          <w:rFonts w:ascii="Times New Roman" w:hAnsi="Times New Roman" w:cs="Times New Roman"/>
          <w:b/>
          <w:sz w:val="24"/>
          <w:szCs w:val="24"/>
        </w:rPr>
        <w:t>Course</w:t>
      </w:r>
      <w:proofErr w:type="spellEnd"/>
      <w:r w:rsidRPr="00C04085">
        <w:rPr>
          <w:rFonts w:ascii="Times New Roman" w:hAnsi="Times New Roman" w:cs="Times New Roman"/>
          <w:b/>
          <w:sz w:val="24"/>
          <w:szCs w:val="24"/>
        </w:rPr>
        <w:t xml:space="preserve"> </w:t>
      </w:r>
      <w:proofErr w:type="spellStart"/>
      <w:r w:rsidRPr="00C04085">
        <w:rPr>
          <w:rFonts w:ascii="Times New Roman" w:hAnsi="Times New Roman" w:cs="Times New Roman"/>
          <w:b/>
          <w:sz w:val="24"/>
          <w:szCs w:val="24"/>
        </w:rPr>
        <w:t>of</w:t>
      </w:r>
      <w:proofErr w:type="spellEnd"/>
      <w:r w:rsidRPr="00C04085">
        <w:rPr>
          <w:rFonts w:ascii="Times New Roman" w:hAnsi="Times New Roman" w:cs="Times New Roman"/>
          <w:b/>
          <w:sz w:val="24"/>
          <w:szCs w:val="24"/>
        </w:rPr>
        <w:t xml:space="preserve"> </w:t>
      </w:r>
      <w:proofErr w:type="spellStart"/>
      <w:r w:rsidRPr="00C04085">
        <w:rPr>
          <w:rFonts w:ascii="Times New Roman" w:hAnsi="Times New Roman" w:cs="Times New Roman"/>
          <w:b/>
          <w:sz w:val="24"/>
          <w:szCs w:val="24"/>
        </w:rPr>
        <w:t>the</w:t>
      </w:r>
      <w:proofErr w:type="spellEnd"/>
      <w:r w:rsidRPr="00C04085">
        <w:rPr>
          <w:rFonts w:ascii="Times New Roman" w:hAnsi="Times New Roman" w:cs="Times New Roman"/>
          <w:b/>
          <w:sz w:val="24"/>
          <w:szCs w:val="24"/>
        </w:rPr>
        <w:t xml:space="preserve"> </w:t>
      </w:r>
      <w:proofErr w:type="spellStart"/>
      <w:r w:rsidRPr="00C04085">
        <w:rPr>
          <w:rFonts w:ascii="Times New Roman" w:hAnsi="Times New Roman" w:cs="Times New Roman"/>
          <w:b/>
          <w:sz w:val="24"/>
          <w:szCs w:val="24"/>
        </w:rPr>
        <w:t>competition</w:t>
      </w:r>
      <w:proofErr w:type="spellEnd"/>
      <w:r w:rsidRPr="00C04085">
        <w:rPr>
          <w:rFonts w:ascii="Times New Roman" w:hAnsi="Times New Roman" w:cs="Times New Roman"/>
          <w:b/>
          <w:sz w:val="24"/>
          <w:szCs w:val="24"/>
        </w:rPr>
        <w:t>:</w:t>
      </w:r>
    </w:p>
    <w:p w14:paraId="4D43F45A" w14:textId="4281A7C8" w:rsidR="00C04085" w:rsidRPr="00D57748" w:rsidRDefault="00C04085" w:rsidP="004575D7">
      <w:pPr>
        <w:pStyle w:val="Sarakstarindkopa"/>
        <w:numPr>
          <w:ilvl w:val="0"/>
          <w:numId w:val="7"/>
        </w:numPr>
        <w:jc w:val="both"/>
        <w:rPr>
          <w:rFonts w:ascii="Times New Roman" w:hAnsi="Times New Roman" w:cs="Times New Roman"/>
          <w:sz w:val="24"/>
          <w:szCs w:val="24"/>
        </w:rPr>
      </w:pPr>
      <w:proofErr w:type="spellStart"/>
      <w:r w:rsidRPr="00D57748">
        <w:rPr>
          <w:rFonts w:ascii="Times New Roman" w:hAnsi="Times New Roman" w:cs="Times New Roman"/>
          <w:sz w:val="24"/>
          <w:szCs w:val="24"/>
        </w:rPr>
        <w:t>The</w:t>
      </w:r>
      <w:proofErr w:type="spellEnd"/>
      <w:r w:rsidRPr="00D57748">
        <w:rPr>
          <w:rFonts w:ascii="Times New Roman" w:hAnsi="Times New Roman" w:cs="Times New Roman"/>
          <w:sz w:val="24"/>
          <w:szCs w:val="24"/>
        </w:rPr>
        <w:t xml:space="preserve"> performance </w:t>
      </w:r>
      <w:proofErr w:type="spellStart"/>
      <w:r w:rsidRPr="00D57748">
        <w:rPr>
          <w:rFonts w:ascii="Times New Roman" w:hAnsi="Times New Roman" w:cs="Times New Roman"/>
          <w:sz w:val="24"/>
          <w:szCs w:val="24"/>
        </w:rPr>
        <w:t>of</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the</w:t>
      </w:r>
      <w:proofErr w:type="spellEnd"/>
      <w:r w:rsidRPr="00D57748">
        <w:rPr>
          <w:rFonts w:ascii="Times New Roman" w:hAnsi="Times New Roman" w:cs="Times New Roman"/>
          <w:sz w:val="24"/>
          <w:szCs w:val="24"/>
        </w:rPr>
        <w:t xml:space="preserve"> A1,</w:t>
      </w:r>
      <w:r w:rsidR="00B14DBC">
        <w:rPr>
          <w:rFonts w:ascii="Times New Roman" w:hAnsi="Times New Roman" w:cs="Times New Roman"/>
          <w:sz w:val="24"/>
          <w:szCs w:val="24"/>
        </w:rPr>
        <w:t xml:space="preserve"> </w:t>
      </w:r>
      <w:r w:rsidRPr="00D57748">
        <w:rPr>
          <w:rFonts w:ascii="Times New Roman" w:hAnsi="Times New Roman" w:cs="Times New Roman"/>
          <w:sz w:val="24"/>
          <w:szCs w:val="24"/>
        </w:rPr>
        <w:t xml:space="preserve">B1, C1, D1, E1 </w:t>
      </w:r>
      <w:proofErr w:type="spellStart"/>
      <w:r w:rsidRPr="00D57748">
        <w:rPr>
          <w:rFonts w:ascii="Times New Roman" w:hAnsi="Times New Roman" w:cs="Times New Roman"/>
          <w:sz w:val="24"/>
          <w:szCs w:val="24"/>
        </w:rPr>
        <w:t>competition</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participants</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will</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be</w:t>
      </w:r>
      <w:proofErr w:type="spellEnd"/>
      <w:r w:rsidRPr="00D57748">
        <w:rPr>
          <w:rFonts w:ascii="Times New Roman" w:hAnsi="Times New Roman" w:cs="Times New Roman"/>
          <w:sz w:val="24"/>
          <w:szCs w:val="24"/>
        </w:rPr>
        <w:t xml:space="preserve"> </w:t>
      </w:r>
      <w:proofErr w:type="spellStart"/>
      <w:r w:rsidR="00931515">
        <w:rPr>
          <w:rFonts w:ascii="Times New Roman" w:hAnsi="Times New Roman" w:cs="Times New Roman"/>
          <w:sz w:val="24"/>
          <w:szCs w:val="24"/>
        </w:rPr>
        <w:t>judged</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on</w:t>
      </w:r>
      <w:proofErr w:type="spellEnd"/>
      <w:r w:rsidRPr="00D57748">
        <w:rPr>
          <w:rFonts w:ascii="Times New Roman" w:hAnsi="Times New Roman" w:cs="Times New Roman"/>
          <w:sz w:val="24"/>
          <w:szCs w:val="24"/>
        </w:rPr>
        <w:t xml:space="preserve"> </w:t>
      </w:r>
      <w:r w:rsidR="00B14DBC">
        <w:rPr>
          <w:rFonts w:ascii="Times New Roman" w:hAnsi="Times New Roman" w:cs="Times New Roman"/>
          <w:sz w:val="24"/>
          <w:szCs w:val="24"/>
        </w:rPr>
        <w:t>6</w:t>
      </w:r>
      <w:r w:rsidR="00287D2C">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December</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in</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person</w:t>
      </w:r>
      <w:proofErr w:type="spellEnd"/>
      <w:r w:rsidRPr="00D57748">
        <w:rPr>
          <w:rFonts w:ascii="Times New Roman" w:hAnsi="Times New Roman" w:cs="Times New Roman"/>
          <w:sz w:val="24"/>
          <w:szCs w:val="24"/>
        </w:rPr>
        <w:t>.</w:t>
      </w:r>
    </w:p>
    <w:p w14:paraId="07A58C5C" w14:textId="6AC9CEAF" w:rsidR="00C04085" w:rsidRPr="00D57748" w:rsidRDefault="00C04085" w:rsidP="004575D7">
      <w:pPr>
        <w:pStyle w:val="Sarakstarindkopa"/>
        <w:numPr>
          <w:ilvl w:val="0"/>
          <w:numId w:val="7"/>
        </w:numPr>
        <w:jc w:val="both"/>
        <w:rPr>
          <w:rFonts w:ascii="Times New Roman" w:hAnsi="Times New Roman" w:cs="Times New Roman"/>
          <w:sz w:val="24"/>
          <w:szCs w:val="24"/>
        </w:rPr>
      </w:pPr>
      <w:proofErr w:type="spellStart"/>
      <w:r w:rsidRPr="004575D7">
        <w:rPr>
          <w:rFonts w:ascii="Times New Roman" w:hAnsi="Times New Roman" w:cs="Times New Roman"/>
          <w:b/>
          <w:sz w:val="24"/>
          <w:szCs w:val="24"/>
        </w:rPr>
        <w:t>The</w:t>
      </w:r>
      <w:proofErr w:type="spellEnd"/>
      <w:r w:rsidRPr="004575D7">
        <w:rPr>
          <w:rFonts w:ascii="Times New Roman" w:hAnsi="Times New Roman" w:cs="Times New Roman"/>
          <w:b/>
          <w:sz w:val="24"/>
          <w:szCs w:val="24"/>
        </w:rPr>
        <w:t xml:space="preserve"> performance </w:t>
      </w:r>
      <w:proofErr w:type="spellStart"/>
      <w:r w:rsidRPr="004575D7">
        <w:rPr>
          <w:rFonts w:ascii="Times New Roman" w:hAnsi="Times New Roman" w:cs="Times New Roman"/>
          <w:b/>
          <w:sz w:val="24"/>
          <w:szCs w:val="24"/>
        </w:rPr>
        <w:t>of</w:t>
      </w:r>
      <w:proofErr w:type="spellEnd"/>
      <w:r w:rsidRPr="004575D7">
        <w:rPr>
          <w:rFonts w:ascii="Times New Roman" w:hAnsi="Times New Roman" w:cs="Times New Roman"/>
          <w:b/>
          <w:sz w:val="24"/>
          <w:szCs w:val="24"/>
        </w:rPr>
        <w:t xml:space="preserve"> A2, B2, C2, D2, E2 </w:t>
      </w:r>
      <w:proofErr w:type="spellStart"/>
      <w:r w:rsidRPr="004575D7">
        <w:rPr>
          <w:rFonts w:ascii="Times New Roman" w:hAnsi="Times New Roman" w:cs="Times New Roman"/>
          <w:b/>
          <w:sz w:val="24"/>
          <w:szCs w:val="24"/>
        </w:rPr>
        <w:t>contestants</w:t>
      </w:r>
      <w:proofErr w:type="spellEnd"/>
      <w:r w:rsidRPr="004575D7">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will</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be</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judged</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remotely</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by</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the</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jury</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on</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the</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basis</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of</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b/>
          <w:sz w:val="24"/>
          <w:szCs w:val="24"/>
        </w:rPr>
        <w:t>submitted</w:t>
      </w:r>
      <w:proofErr w:type="spellEnd"/>
      <w:r w:rsidR="00287D2C">
        <w:rPr>
          <w:rFonts w:ascii="Times New Roman" w:hAnsi="Times New Roman" w:cs="Times New Roman"/>
          <w:b/>
          <w:sz w:val="24"/>
          <w:szCs w:val="24"/>
        </w:rPr>
        <w:t xml:space="preserve"> video </w:t>
      </w:r>
      <w:proofErr w:type="spellStart"/>
      <w:r w:rsidR="00287D2C">
        <w:rPr>
          <w:rFonts w:ascii="Times New Roman" w:hAnsi="Times New Roman" w:cs="Times New Roman"/>
          <w:b/>
          <w:sz w:val="24"/>
          <w:szCs w:val="24"/>
        </w:rPr>
        <w:t>recordings</w:t>
      </w:r>
      <w:proofErr w:type="spellEnd"/>
      <w:r w:rsidRPr="004575D7">
        <w:rPr>
          <w:rFonts w:ascii="Times New Roman" w:hAnsi="Times New Roman" w:cs="Times New Roman"/>
          <w:b/>
          <w:sz w:val="24"/>
          <w:szCs w:val="24"/>
        </w:rPr>
        <w:t xml:space="preserve">. </w:t>
      </w:r>
      <w:proofErr w:type="spellStart"/>
      <w:r w:rsidR="00287D2C" w:rsidRPr="00287D2C">
        <w:rPr>
          <w:rFonts w:ascii="Times New Roman" w:hAnsi="Times New Roman" w:cs="Times New Roman"/>
          <w:sz w:val="24"/>
          <w:szCs w:val="24"/>
        </w:rPr>
        <w:t>The</w:t>
      </w:r>
      <w:proofErr w:type="spellEnd"/>
      <w:r w:rsidR="00287D2C">
        <w:rPr>
          <w:rFonts w:ascii="Times New Roman" w:hAnsi="Times New Roman" w:cs="Times New Roman"/>
          <w:b/>
          <w:sz w:val="24"/>
          <w:szCs w:val="24"/>
        </w:rPr>
        <w:t xml:space="preserve"> </w:t>
      </w:r>
      <w:proofErr w:type="spellStart"/>
      <w:r w:rsidR="00287D2C">
        <w:rPr>
          <w:rFonts w:ascii="Times New Roman" w:hAnsi="Times New Roman" w:cs="Times New Roman"/>
          <w:sz w:val="24"/>
          <w:szCs w:val="24"/>
        </w:rPr>
        <w:t>r</w:t>
      </w:r>
      <w:r w:rsidRPr="004575D7">
        <w:rPr>
          <w:rFonts w:ascii="Times New Roman" w:hAnsi="Times New Roman" w:cs="Times New Roman"/>
          <w:sz w:val="24"/>
          <w:szCs w:val="24"/>
        </w:rPr>
        <w:t>ecordings</w:t>
      </w:r>
      <w:proofErr w:type="spellEnd"/>
      <w:r w:rsidRPr="004575D7">
        <w:rPr>
          <w:rFonts w:ascii="Times New Roman" w:hAnsi="Times New Roman" w:cs="Times New Roman"/>
          <w:sz w:val="24"/>
          <w:szCs w:val="24"/>
        </w:rPr>
        <w:t xml:space="preserve"> </w:t>
      </w:r>
      <w:proofErr w:type="spellStart"/>
      <w:r w:rsidRPr="004575D7">
        <w:rPr>
          <w:rFonts w:ascii="Times New Roman" w:hAnsi="Times New Roman" w:cs="Times New Roman"/>
          <w:sz w:val="24"/>
          <w:szCs w:val="24"/>
        </w:rPr>
        <w:t>may</w:t>
      </w:r>
      <w:proofErr w:type="spellEnd"/>
      <w:r w:rsidRPr="004575D7">
        <w:rPr>
          <w:rFonts w:ascii="Times New Roman" w:hAnsi="Times New Roman" w:cs="Times New Roman"/>
          <w:b/>
          <w:sz w:val="24"/>
          <w:szCs w:val="24"/>
        </w:rPr>
        <w:t xml:space="preserve"> </w:t>
      </w:r>
      <w:proofErr w:type="spellStart"/>
      <w:r w:rsidRPr="004575D7">
        <w:rPr>
          <w:rFonts w:ascii="Times New Roman" w:hAnsi="Times New Roman" w:cs="Times New Roman"/>
          <w:sz w:val="24"/>
          <w:szCs w:val="24"/>
        </w:rPr>
        <w:t>be</w:t>
      </w:r>
      <w:proofErr w:type="spellEnd"/>
      <w:r w:rsidRPr="004575D7">
        <w:rPr>
          <w:rFonts w:ascii="Times New Roman" w:hAnsi="Times New Roman" w:cs="Times New Roman"/>
          <w:sz w:val="24"/>
          <w:szCs w:val="24"/>
        </w:rPr>
        <w:t xml:space="preserve"> </w:t>
      </w:r>
      <w:proofErr w:type="spellStart"/>
      <w:r w:rsidR="00287D2C">
        <w:rPr>
          <w:rFonts w:ascii="Times New Roman" w:hAnsi="Times New Roman" w:cs="Times New Roman"/>
          <w:sz w:val="24"/>
          <w:szCs w:val="24"/>
        </w:rPr>
        <w:t>made</w:t>
      </w:r>
      <w:proofErr w:type="spellEnd"/>
      <w:r w:rsidR="00287D2C">
        <w:rPr>
          <w:rFonts w:ascii="Times New Roman" w:hAnsi="Times New Roman" w:cs="Times New Roman"/>
          <w:sz w:val="24"/>
          <w:szCs w:val="24"/>
        </w:rPr>
        <w:t xml:space="preserve"> </w:t>
      </w:r>
      <w:proofErr w:type="spellStart"/>
      <w:r w:rsidR="00287D2C">
        <w:rPr>
          <w:rFonts w:ascii="Times New Roman" w:hAnsi="Times New Roman" w:cs="Times New Roman"/>
          <w:sz w:val="24"/>
          <w:szCs w:val="24"/>
        </w:rPr>
        <w:t>by</w:t>
      </w:r>
      <w:proofErr w:type="spellEnd"/>
      <w:r w:rsidR="00287D2C">
        <w:rPr>
          <w:rFonts w:ascii="Times New Roman" w:hAnsi="Times New Roman" w:cs="Times New Roman"/>
          <w:sz w:val="24"/>
          <w:szCs w:val="24"/>
        </w:rPr>
        <w:t xml:space="preserve"> </w:t>
      </w:r>
      <w:proofErr w:type="spellStart"/>
      <w:r w:rsidR="00287D2C">
        <w:rPr>
          <w:rFonts w:ascii="Times New Roman" w:hAnsi="Times New Roman" w:cs="Times New Roman"/>
          <w:sz w:val="24"/>
          <w:szCs w:val="24"/>
        </w:rPr>
        <w:t>any</w:t>
      </w:r>
      <w:proofErr w:type="spellEnd"/>
      <w:r w:rsidR="00287D2C">
        <w:rPr>
          <w:rFonts w:ascii="Times New Roman" w:hAnsi="Times New Roman" w:cs="Times New Roman"/>
          <w:sz w:val="24"/>
          <w:szCs w:val="24"/>
        </w:rPr>
        <w:t xml:space="preserve"> </w:t>
      </w:r>
      <w:proofErr w:type="spellStart"/>
      <w:r w:rsidR="00287D2C">
        <w:rPr>
          <w:rFonts w:ascii="Times New Roman" w:hAnsi="Times New Roman" w:cs="Times New Roman"/>
          <w:sz w:val="24"/>
          <w:szCs w:val="24"/>
        </w:rPr>
        <w:t>means</w:t>
      </w:r>
      <w:proofErr w:type="spellEnd"/>
      <w:r w:rsidRPr="00D57748">
        <w:rPr>
          <w:rFonts w:ascii="Times New Roman" w:hAnsi="Times New Roman" w:cs="Times New Roman"/>
          <w:sz w:val="24"/>
          <w:szCs w:val="24"/>
        </w:rPr>
        <w:t xml:space="preserve"> – </w:t>
      </w:r>
      <w:proofErr w:type="spellStart"/>
      <w:r w:rsidRPr="00D57748">
        <w:rPr>
          <w:rFonts w:ascii="Times New Roman" w:hAnsi="Times New Roman" w:cs="Times New Roman"/>
          <w:sz w:val="24"/>
          <w:szCs w:val="24"/>
        </w:rPr>
        <w:t>phone</w:t>
      </w:r>
      <w:proofErr w:type="spellEnd"/>
      <w:r w:rsidRPr="00D57748">
        <w:rPr>
          <w:rFonts w:ascii="Times New Roman" w:hAnsi="Times New Roman" w:cs="Times New Roman"/>
          <w:sz w:val="24"/>
          <w:szCs w:val="24"/>
        </w:rPr>
        <w:t xml:space="preserve">, video </w:t>
      </w:r>
      <w:proofErr w:type="spellStart"/>
      <w:r w:rsidRPr="00D57748">
        <w:rPr>
          <w:rFonts w:ascii="Times New Roman" w:hAnsi="Times New Roman" w:cs="Times New Roman"/>
          <w:sz w:val="24"/>
          <w:szCs w:val="24"/>
        </w:rPr>
        <w:t>camera</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etc</w:t>
      </w:r>
      <w:proofErr w:type="spellEnd"/>
      <w:r w:rsidRPr="00D57748">
        <w:rPr>
          <w:rFonts w:ascii="Times New Roman" w:hAnsi="Times New Roman" w:cs="Times New Roman"/>
          <w:sz w:val="24"/>
          <w:szCs w:val="24"/>
        </w:rPr>
        <w:t xml:space="preserve">., </w:t>
      </w:r>
      <w:proofErr w:type="spellStart"/>
      <w:r w:rsidR="00287D2C">
        <w:rPr>
          <w:rFonts w:ascii="Times New Roman" w:hAnsi="Times New Roman" w:cs="Times New Roman"/>
          <w:sz w:val="24"/>
          <w:szCs w:val="24"/>
        </w:rPr>
        <w:t>and</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must</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be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openable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The</w:t>
      </w:r>
      <w:proofErr w:type="spellEnd"/>
      <w:r w:rsidRPr="00D57748">
        <w:rPr>
          <w:rFonts w:ascii="Times New Roman" w:hAnsi="Times New Roman" w:cs="Times New Roman"/>
          <w:sz w:val="24"/>
          <w:szCs w:val="24"/>
        </w:rPr>
        <w:t xml:space="preserve"> video </w:t>
      </w:r>
      <w:proofErr w:type="spellStart"/>
      <w:r w:rsidRPr="00D57748">
        <w:rPr>
          <w:rFonts w:ascii="Times New Roman" w:hAnsi="Times New Roman" w:cs="Times New Roman"/>
          <w:sz w:val="24"/>
          <w:szCs w:val="24"/>
        </w:rPr>
        <w:t>file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must</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be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in</w:t>
      </w:r>
      <w:proofErr w:type="spellEnd"/>
      <w:r w:rsidRPr="00D57748">
        <w:rPr>
          <w:rFonts w:ascii="Times New Roman" w:hAnsi="Times New Roman" w:cs="Times New Roman"/>
          <w:sz w:val="24"/>
          <w:szCs w:val="24"/>
        </w:rPr>
        <w:t xml:space="preserve"> MP4 </w:t>
      </w:r>
      <w:proofErr w:type="spellStart"/>
      <w:r w:rsidRPr="00D57748">
        <w:rPr>
          <w:rFonts w:ascii="Times New Roman" w:hAnsi="Times New Roman" w:cs="Times New Roman"/>
          <w:sz w:val="24"/>
          <w:szCs w:val="24"/>
        </w:rPr>
        <w:t>format</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with</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high-quality</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picture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and</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sound</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There</w:t>
      </w:r>
      <w:proofErr w:type="spellEnd"/>
      <w:r w:rsidRPr="00D57748">
        <w:rPr>
          <w:rFonts w:ascii="Times New Roman" w:hAnsi="Times New Roman" w:cs="Times New Roman"/>
          <w:sz w:val="24"/>
          <w:szCs w:val="24"/>
        </w:rPr>
        <w:t xml:space="preserve"> </w:t>
      </w:r>
      <w:proofErr w:type="spellStart"/>
      <w:r w:rsidR="00287D2C">
        <w:rPr>
          <w:rFonts w:ascii="Times New Roman" w:hAnsi="Times New Roman" w:cs="Times New Roman"/>
          <w:sz w:val="24"/>
          <w:szCs w:val="24"/>
        </w:rPr>
        <w:t>must</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be</w:t>
      </w:r>
      <w:proofErr w:type="spellEnd"/>
      <w:r w:rsidRPr="00D57748">
        <w:rPr>
          <w:rFonts w:ascii="Times New Roman" w:hAnsi="Times New Roman" w:cs="Times New Roman"/>
          <w:sz w:val="24"/>
          <w:szCs w:val="24"/>
        </w:rPr>
        <w:t xml:space="preserve"> no </w:t>
      </w:r>
      <w:proofErr w:type="spellStart"/>
      <w:r w:rsidRPr="00D57748">
        <w:rPr>
          <w:rFonts w:ascii="Times New Roman" w:hAnsi="Times New Roman" w:cs="Times New Roman"/>
          <w:sz w:val="24"/>
          <w:szCs w:val="24"/>
        </w:rPr>
        <w:t>montage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within</w:t>
      </w:r>
      <w:proofErr w:type="spellEnd"/>
      <w:r w:rsidRPr="00D57748">
        <w:rPr>
          <w:rFonts w:ascii="Times New Roman" w:hAnsi="Times New Roman" w:cs="Times New Roman"/>
          <w:sz w:val="24"/>
          <w:szCs w:val="24"/>
        </w:rPr>
        <w:t xml:space="preserve"> a </w:t>
      </w:r>
      <w:proofErr w:type="spellStart"/>
      <w:r w:rsidRPr="00D57748">
        <w:rPr>
          <w:rFonts w:ascii="Times New Roman" w:hAnsi="Times New Roman" w:cs="Times New Roman"/>
          <w:sz w:val="24"/>
          <w:szCs w:val="24"/>
        </w:rPr>
        <w:t>single</w:t>
      </w:r>
      <w:proofErr w:type="spellEnd"/>
      <w:r w:rsidRPr="00D57748">
        <w:rPr>
          <w:rFonts w:ascii="Times New Roman" w:hAnsi="Times New Roman" w:cs="Times New Roman"/>
          <w:sz w:val="24"/>
          <w:szCs w:val="24"/>
        </w:rPr>
        <w:t xml:space="preserve"> </w:t>
      </w:r>
      <w:proofErr w:type="spellStart"/>
      <w:r w:rsidRPr="00D57748">
        <w:rPr>
          <w:rFonts w:ascii="Times New Roman" w:hAnsi="Times New Roman" w:cs="Times New Roman"/>
          <w:sz w:val="24"/>
          <w:szCs w:val="24"/>
        </w:rPr>
        <w:t>piece</w:t>
      </w:r>
      <w:proofErr w:type="spellEnd"/>
      <w:r w:rsidR="00D57748" w:rsidRPr="00D57748">
        <w:rPr>
          <w:rFonts w:ascii="Times New Roman" w:hAnsi="Times New Roman" w:cs="Times New Roman"/>
          <w:sz w:val="24"/>
          <w:szCs w:val="24"/>
        </w:rPr>
        <w:t xml:space="preserve">. </w:t>
      </w:r>
      <w:proofErr w:type="spellStart"/>
      <w:r w:rsidR="00D57748" w:rsidRPr="00287D2C">
        <w:rPr>
          <w:rFonts w:ascii="Times New Roman" w:hAnsi="Times New Roman" w:cs="Times New Roman"/>
          <w:b/>
          <w:sz w:val="24"/>
          <w:szCs w:val="24"/>
        </w:rPr>
        <w:t>The</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audition</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of</w:t>
      </w:r>
      <w:proofErr w:type="spellEnd"/>
      <w:r w:rsidR="00D57748" w:rsidRPr="00287D2C">
        <w:rPr>
          <w:rFonts w:ascii="Times New Roman" w:hAnsi="Times New Roman" w:cs="Times New Roman"/>
          <w:b/>
          <w:sz w:val="24"/>
          <w:szCs w:val="24"/>
        </w:rPr>
        <w:t xml:space="preserve"> video </w:t>
      </w:r>
      <w:proofErr w:type="spellStart"/>
      <w:r w:rsidR="00D57748" w:rsidRPr="00287D2C">
        <w:rPr>
          <w:rFonts w:ascii="Times New Roman" w:hAnsi="Times New Roman" w:cs="Times New Roman"/>
          <w:b/>
          <w:sz w:val="24"/>
          <w:szCs w:val="24"/>
        </w:rPr>
        <w:t>recordings</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of</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the</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contestants</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will</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take</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place</w:t>
      </w:r>
      <w:proofErr w:type="spellEnd"/>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from</w:t>
      </w:r>
      <w:proofErr w:type="spellEnd"/>
      <w:r w:rsidR="00D57748" w:rsidRPr="00287D2C">
        <w:rPr>
          <w:rFonts w:ascii="Times New Roman" w:hAnsi="Times New Roman" w:cs="Times New Roman"/>
          <w:b/>
          <w:sz w:val="24"/>
          <w:szCs w:val="24"/>
        </w:rPr>
        <w:t xml:space="preserve"> </w:t>
      </w:r>
      <w:proofErr w:type="spellStart"/>
      <w:r w:rsidR="00C943CB" w:rsidRPr="00287D2C">
        <w:rPr>
          <w:rFonts w:ascii="Times New Roman" w:hAnsi="Times New Roman" w:cs="Times New Roman"/>
          <w:b/>
          <w:sz w:val="24"/>
          <w:szCs w:val="24"/>
        </w:rPr>
        <w:t>December</w:t>
      </w:r>
      <w:proofErr w:type="spellEnd"/>
      <w:r w:rsidR="00D57748" w:rsidRPr="00287D2C">
        <w:rPr>
          <w:rFonts w:ascii="Times New Roman" w:hAnsi="Times New Roman" w:cs="Times New Roman"/>
          <w:b/>
          <w:sz w:val="24"/>
          <w:szCs w:val="24"/>
        </w:rPr>
        <w:t xml:space="preserve"> </w:t>
      </w:r>
      <w:r w:rsidR="00C943CB" w:rsidRPr="00287D2C">
        <w:rPr>
          <w:rFonts w:ascii="Times New Roman" w:hAnsi="Times New Roman" w:cs="Times New Roman"/>
          <w:b/>
          <w:sz w:val="24"/>
          <w:szCs w:val="24"/>
        </w:rPr>
        <w:t xml:space="preserve">1. – </w:t>
      </w:r>
      <w:r w:rsidR="00B14DBC">
        <w:rPr>
          <w:rFonts w:ascii="Times New Roman" w:hAnsi="Times New Roman" w:cs="Times New Roman"/>
          <w:b/>
          <w:sz w:val="24"/>
          <w:szCs w:val="24"/>
        </w:rPr>
        <w:t>5</w:t>
      </w:r>
      <w:r w:rsidR="00C943CB" w:rsidRPr="00287D2C">
        <w:rPr>
          <w:rFonts w:ascii="Times New Roman" w:hAnsi="Times New Roman" w:cs="Times New Roman"/>
          <w:b/>
          <w:sz w:val="24"/>
          <w:szCs w:val="24"/>
        </w:rPr>
        <w:t>.</w:t>
      </w:r>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b/>
          <w:sz w:val="24"/>
          <w:szCs w:val="24"/>
        </w:rPr>
        <w:t>in</w:t>
      </w:r>
      <w:proofErr w:type="spellEnd"/>
      <w:r w:rsidR="00D57748" w:rsidRPr="00287D2C">
        <w:rPr>
          <w:rFonts w:ascii="Times New Roman" w:hAnsi="Times New Roman" w:cs="Times New Roman"/>
          <w:b/>
          <w:sz w:val="24"/>
          <w:szCs w:val="24"/>
        </w:rPr>
        <w:t xml:space="preserve"> 202</w:t>
      </w:r>
      <w:r w:rsidR="00B14DBC">
        <w:rPr>
          <w:rFonts w:ascii="Times New Roman" w:hAnsi="Times New Roman" w:cs="Times New Roman"/>
          <w:b/>
          <w:sz w:val="24"/>
          <w:szCs w:val="24"/>
        </w:rPr>
        <w:t>5</w:t>
      </w:r>
      <w:r w:rsidR="00D57748" w:rsidRPr="00287D2C">
        <w:rPr>
          <w:rFonts w:ascii="Times New Roman" w:hAnsi="Times New Roman" w:cs="Times New Roman"/>
          <w:b/>
          <w:sz w:val="24"/>
          <w:szCs w:val="24"/>
        </w:rPr>
        <w:t xml:space="preserve">. </w:t>
      </w:r>
      <w:proofErr w:type="spellStart"/>
      <w:r w:rsidR="00D57748" w:rsidRPr="00287D2C">
        <w:rPr>
          <w:rFonts w:ascii="Times New Roman" w:hAnsi="Times New Roman" w:cs="Times New Roman"/>
          <w:sz w:val="24"/>
          <w:szCs w:val="24"/>
        </w:rPr>
        <w:t>The</w:t>
      </w:r>
      <w:proofErr w:type="spellEnd"/>
      <w:r w:rsidR="00D57748" w:rsidRPr="00287D2C">
        <w:rPr>
          <w:rFonts w:ascii="Times New Roman" w:hAnsi="Times New Roman" w:cs="Times New Roman"/>
          <w:sz w:val="24"/>
          <w:szCs w:val="24"/>
        </w:rPr>
        <w:t xml:space="preserve"> </w:t>
      </w:r>
      <w:proofErr w:type="spellStart"/>
      <w:r w:rsidR="00D57748" w:rsidRPr="00287D2C">
        <w:rPr>
          <w:rFonts w:ascii="Times New Roman" w:hAnsi="Times New Roman" w:cs="Times New Roman"/>
          <w:sz w:val="24"/>
          <w:szCs w:val="24"/>
        </w:rPr>
        <w:t>results</w:t>
      </w:r>
      <w:proofErr w:type="spellEnd"/>
      <w:r w:rsidR="00D57748" w:rsidRPr="00287D2C">
        <w:rPr>
          <w:rFonts w:ascii="Times New Roman" w:hAnsi="Times New Roman" w:cs="Times New Roman"/>
          <w:b/>
          <w:sz w:val="24"/>
          <w:szCs w:val="24"/>
        </w:rPr>
        <w:t xml:space="preserve"> </w:t>
      </w:r>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will</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be</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collected</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by</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December</w:t>
      </w:r>
      <w:proofErr w:type="spellEnd"/>
      <w:r w:rsidR="00D57748" w:rsidRPr="00D57748">
        <w:rPr>
          <w:rFonts w:ascii="Times New Roman" w:hAnsi="Times New Roman" w:cs="Times New Roman"/>
          <w:sz w:val="24"/>
          <w:szCs w:val="24"/>
        </w:rPr>
        <w:t xml:space="preserve"> </w:t>
      </w:r>
      <w:r w:rsidR="00B14DBC">
        <w:rPr>
          <w:rFonts w:ascii="Times New Roman" w:hAnsi="Times New Roman" w:cs="Times New Roman"/>
          <w:sz w:val="24"/>
          <w:szCs w:val="24"/>
        </w:rPr>
        <w:t>6</w:t>
      </w:r>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Diplomas</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and</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awards</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will</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be</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sent</w:t>
      </w:r>
      <w:proofErr w:type="spellEnd"/>
      <w:r w:rsidR="00D57748" w:rsidRPr="00D57748">
        <w:rPr>
          <w:rFonts w:ascii="Times New Roman" w:hAnsi="Times New Roman" w:cs="Times New Roman"/>
          <w:sz w:val="24"/>
          <w:szCs w:val="24"/>
        </w:rPr>
        <w:t xml:space="preserve"> </w:t>
      </w:r>
      <w:proofErr w:type="spellStart"/>
      <w:r w:rsidR="00D57748" w:rsidRPr="00D57748">
        <w:rPr>
          <w:rFonts w:ascii="Times New Roman" w:hAnsi="Times New Roman" w:cs="Times New Roman"/>
          <w:sz w:val="24"/>
          <w:szCs w:val="24"/>
        </w:rPr>
        <w:t>by</w:t>
      </w:r>
      <w:proofErr w:type="spellEnd"/>
      <w:r w:rsidR="00D57748" w:rsidRPr="00D57748">
        <w:rPr>
          <w:rFonts w:ascii="Times New Roman" w:hAnsi="Times New Roman" w:cs="Times New Roman"/>
          <w:sz w:val="24"/>
          <w:szCs w:val="24"/>
        </w:rPr>
        <w:t xml:space="preserve"> post.</w:t>
      </w:r>
    </w:p>
    <w:p w14:paraId="4CA20DA2" w14:textId="77777777" w:rsidR="00924C1B" w:rsidRPr="001535F1" w:rsidRDefault="00924C1B" w:rsidP="0062733F">
      <w:pPr>
        <w:spacing w:after="0"/>
        <w:rPr>
          <w:rFonts w:ascii="Times New Roman" w:hAnsi="Times New Roman" w:cs="Times New Roman"/>
          <w:b/>
          <w:sz w:val="24"/>
          <w:szCs w:val="24"/>
        </w:rPr>
      </w:pPr>
      <w:r w:rsidRPr="001535F1">
        <w:rPr>
          <w:rFonts w:ascii="Times New Roman" w:hAnsi="Times New Roman" w:cs="Times New Roman"/>
          <w:b/>
          <w:sz w:val="24"/>
          <w:szCs w:val="24"/>
        </w:rPr>
        <w:t>Number of participants:</w:t>
      </w:r>
    </w:p>
    <w:p w14:paraId="7FF1E454" w14:textId="04883D17" w:rsidR="00924C1B" w:rsidRPr="001535F1" w:rsidRDefault="006E0B3F" w:rsidP="0062733F">
      <w:pPr>
        <w:spacing w:after="0"/>
        <w:rPr>
          <w:rFonts w:ascii="Times New Roman" w:hAnsi="Times New Roman" w:cs="Times New Roman"/>
          <w:sz w:val="24"/>
          <w:szCs w:val="24"/>
        </w:rPr>
      </w:pPr>
      <w:proofErr w:type="spellStart"/>
      <w:r>
        <w:rPr>
          <w:rFonts w:ascii="Times New Roman" w:hAnsi="Times New Roman" w:cs="Times New Roman"/>
          <w:sz w:val="24"/>
          <w:szCs w:val="24"/>
        </w:rPr>
        <w:t>M</w:t>
      </w:r>
      <w:r w:rsidR="009606D3">
        <w:rPr>
          <w:rFonts w:ascii="Times New Roman" w:hAnsi="Times New Roman" w:cs="Times New Roman"/>
          <w:sz w:val="24"/>
          <w:szCs w:val="24"/>
        </w:rPr>
        <w:t>aximum</w:t>
      </w:r>
      <w:proofErr w:type="spellEnd"/>
      <w:r w:rsidR="00924C1B" w:rsidRPr="001535F1">
        <w:rPr>
          <w:rFonts w:ascii="Times New Roman" w:hAnsi="Times New Roman" w:cs="Times New Roman"/>
          <w:sz w:val="24"/>
          <w:szCs w:val="24"/>
        </w:rPr>
        <w:t xml:space="preserve"> 2 students </w:t>
      </w:r>
      <w:r w:rsidR="00D57748">
        <w:rPr>
          <w:rFonts w:ascii="Times New Roman" w:hAnsi="Times New Roman" w:cs="Times New Roman"/>
          <w:sz w:val="24"/>
          <w:szCs w:val="24"/>
        </w:rPr>
        <w:t xml:space="preserve">per </w:t>
      </w:r>
      <w:proofErr w:type="spellStart"/>
      <w:r w:rsidR="00D57748">
        <w:rPr>
          <w:rFonts w:ascii="Times New Roman" w:hAnsi="Times New Roman" w:cs="Times New Roman"/>
          <w:sz w:val="24"/>
          <w:szCs w:val="24"/>
        </w:rPr>
        <w:t>group</w:t>
      </w:r>
      <w:proofErr w:type="spellEnd"/>
      <w:r w:rsidR="00D57748">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from</w:t>
      </w:r>
      <w:proofErr w:type="spellEnd"/>
      <w:r w:rsidR="00924C1B" w:rsidRPr="001535F1">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each</w:t>
      </w:r>
      <w:proofErr w:type="spellEnd"/>
      <w:r w:rsidR="00924C1B" w:rsidRPr="001535F1">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school</w:t>
      </w:r>
      <w:proofErr w:type="spellEnd"/>
      <w:r w:rsidR="00D57748">
        <w:rPr>
          <w:rFonts w:ascii="Times New Roman" w:hAnsi="Times New Roman" w:cs="Times New Roman"/>
          <w:sz w:val="24"/>
          <w:szCs w:val="24"/>
        </w:rPr>
        <w:t>.</w:t>
      </w:r>
    </w:p>
    <w:p w14:paraId="7DD15A9B" w14:textId="77777777" w:rsidR="00924C1B" w:rsidRPr="001535F1" w:rsidRDefault="00924C1B" w:rsidP="000E6F9B">
      <w:pPr>
        <w:rPr>
          <w:rFonts w:ascii="Times New Roman" w:hAnsi="Times New Roman" w:cs="Times New Roman"/>
          <w:sz w:val="24"/>
          <w:szCs w:val="24"/>
        </w:rPr>
      </w:pPr>
    </w:p>
    <w:p w14:paraId="638DE252" w14:textId="5BA06D78" w:rsidR="00924C1B" w:rsidRPr="001535F1" w:rsidRDefault="00924C1B" w:rsidP="0062733F">
      <w:pPr>
        <w:spacing w:after="0"/>
        <w:rPr>
          <w:rFonts w:ascii="Times New Roman" w:hAnsi="Times New Roman" w:cs="Times New Roman"/>
          <w:b/>
          <w:sz w:val="24"/>
          <w:szCs w:val="24"/>
        </w:rPr>
      </w:pPr>
      <w:r w:rsidRPr="001535F1">
        <w:rPr>
          <w:rFonts w:ascii="Times New Roman" w:hAnsi="Times New Roman" w:cs="Times New Roman"/>
          <w:b/>
          <w:sz w:val="24"/>
          <w:szCs w:val="24"/>
        </w:rPr>
        <w:t>Participants</w:t>
      </w:r>
      <w:r w:rsidR="006968A3" w:rsidRPr="001535F1">
        <w:rPr>
          <w:rFonts w:ascii="Times New Roman" w:hAnsi="Times New Roman" w:cs="Times New Roman"/>
          <w:b/>
          <w:sz w:val="24"/>
          <w:szCs w:val="24"/>
        </w:rPr>
        <w:t>-soloists</w:t>
      </w:r>
      <w:r w:rsidRPr="001535F1">
        <w:rPr>
          <w:rFonts w:ascii="Times New Roman" w:hAnsi="Times New Roman" w:cs="Times New Roman"/>
          <w:b/>
          <w:sz w:val="24"/>
          <w:szCs w:val="24"/>
        </w:rPr>
        <w:t xml:space="preserve"> must play:</w:t>
      </w:r>
    </w:p>
    <w:p w14:paraId="518763C2" w14:textId="7E57D935" w:rsidR="00924C1B" w:rsidRPr="001535F1" w:rsidRDefault="006E0B3F" w:rsidP="0062733F">
      <w:pPr>
        <w:spacing w:after="0"/>
        <w:rPr>
          <w:rFonts w:ascii="Times New Roman" w:hAnsi="Times New Roman" w:cs="Times New Roman"/>
          <w:sz w:val="24"/>
          <w:szCs w:val="24"/>
        </w:rPr>
      </w:pPr>
      <w:bookmarkStart w:id="2" w:name="_Hlk132288986"/>
      <w:r>
        <w:rPr>
          <w:rFonts w:ascii="Times New Roman" w:hAnsi="Times New Roman" w:cs="Times New Roman"/>
          <w:sz w:val="24"/>
          <w:szCs w:val="24"/>
        </w:rPr>
        <w:t>1.</w:t>
      </w:r>
      <w:r w:rsidR="00924C1B" w:rsidRPr="001535F1">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00924C1B" w:rsidRPr="001535F1">
        <w:rPr>
          <w:rFonts w:ascii="Times New Roman" w:hAnsi="Times New Roman" w:cs="Times New Roman"/>
          <w:sz w:val="24"/>
          <w:szCs w:val="24"/>
        </w:rPr>
        <w:t>ne</w:t>
      </w:r>
      <w:proofErr w:type="spellEnd"/>
      <w:r w:rsidR="00924C1B" w:rsidRPr="001535F1">
        <w:rPr>
          <w:rFonts w:ascii="Times New Roman" w:hAnsi="Times New Roman" w:cs="Times New Roman"/>
          <w:sz w:val="24"/>
          <w:szCs w:val="24"/>
        </w:rPr>
        <w:t xml:space="preserve"> </w:t>
      </w:r>
      <w:proofErr w:type="spellStart"/>
      <w:r w:rsidR="00924C1B" w:rsidRPr="001535F1">
        <w:rPr>
          <w:rFonts w:ascii="Times New Roman" w:hAnsi="Times New Roman" w:cs="Times New Roman"/>
          <w:sz w:val="24"/>
          <w:szCs w:val="24"/>
        </w:rPr>
        <w:t>or</w:t>
      </w:r>
      <w:proofErr w:type="spellEnd"/>
      <w:r w:rsidR="00924C1B" w:rsidRPr="001535F1">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more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competitions</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of</w:t>
      </w:r>
      <w:proofErr w:type="spellEnd"/>
      <w:r w:rsidR="00D57748">
        <w:rPr>
          <w:rFonts w:ascii="Times New Roman" w:hAnsi="Times New Roman" w:cs="Times New Roman"/>
          <w:sz w:val="24"/>
          <w:szCs w:val="24"/>
        </w:rPr>
        <w:t xml:space="preserve"> a </w:t>
      </w:r>
      <w:proofErr w:type="spellStart"/>
      <w:r w:rsidR="00D57748">
        <w:rPr>
          <w:rFonts w:ascii="Times New Roman" w:hAnsi="Times New Roman" w:cs="Times New Roman"/>
          <w:sz w:val="24"/>
          <w:szCs w:val="24"/>
        </w:rPr>
        <w:t>lyrical</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nature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from</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any</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era</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and</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genre</w:t>
      </w:r>
      <w:proofErr w:type="spellEnd"/>
      <w:r w:rsidR="00924C1B" w:rsidRPr="001535F1">
        <w:rPr>
          <w:rFonts w:ascii="Times New Roman" w:hAnsi="Times New Roman" w:cs="Times New Roman"/>
          <w:sz w:val="24"/>
          <w:szCs w:val="24"/>
        </w:rPr>
        <w:t>;</w:t>
      </w:r>
    </w:p>
    <w:p w14:paraId="3E0DF6AD" w14:textId="0B2371C2" w:rsidR="006968A3" w:rsidRPr="001535F1" w:rsidRDefault="006968A3" w:rsidP="0062733F">
      <w:pPr>
        <w:spacing w:after="0"/>
        <w:rPr>
          <w:rFonts w:ascii="Times New Roman" w:hAnsi="Times New Roman" w:cs="Times New Roman"/>
          <w:sz w:val="24"/>
          <w:szCs w:val="24"/>
        </w:rPr>
      </w:pPr>
      <w:r w:rsidRPr="001535F1">
        <w:rPr>
          <w:rFonts w:ascii="Times New Roman" w:hAnsi="Times New Roman" w:cs="Times New Roman"/>
          <w:sz w:val="24"/>
          <w:szCs w:val="24"/>
        </w:rPr>
        <w:t>2</w:t>
      </w:r>
      <w:r w:rsidR="006E0B3F">
        <w:rPr>
          <w:rFonts w:ascii="Times New Roman" w:hAnsi="Times New Roman" w:cs="Times New Roman"/>
          <w:sz w:val="24"/>
          <w:szCs w:val="24"/>
        </w:rPr>
        <w:t>.</w:t>
      </w:r>
      <w:r w:rsidRPr="001535F1">
        <w:rPr>
          <w:rFonts w:ascii="Times New Roman" w:hAnsi="Times New Roman" w:cs="Times New Roman"/>
          <w:sz w:val="24"/>
          <w:szCs w:val="24"/>
        </w:rPr>
        <w:t xml:space="preserve"> </w:t>
      </w:r>
      <w:r w:rsidR="006E0B3F">
        <w:rPr>
          <w:rFonts w:ascii="Times New Roman" w:hAnsi="Times New Roman" w:cs="Times New Roman"/>
          <w:sz w:val="24"/>
          <w:szCs w:val="24"/>
        </w:rPr>
        <w:t>A</w:t>
      </w:r>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piece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of</w:t>
      </w:r>
      <w:proofErr w:type="spellEnd"/>
      <w:r w:rsidR="00D57748">
        <w:rPr>
          <w:rFonts w:ascii="Times New Roman" w:hAnsi="Times New Roman" w:cs="Times New Roman"/>
          <w:sz w:val="24"/>
          <w:szCs w:val="24"/>
        </w:rPr>
        <w:t xml:space="preserve"> </w:t>
      </w:r>
      <w:proofErr w:type="spellStart"/>
      <w:r w:rsidR="006E0B3F">
        <w:rPr>
          <w:rFonts w:ascii="Times New Roman" w:hAnsi="Times New Roman" w:cs="Times New Roman"/>
          <w:sz w:val="24"/>
          <w:szCs w:val="24"/>
        </w:rPr>
        <w:t>the</w:t>
      </w:r>
      <w:proofErr w:type="spellEnd"/>
      <w:r w:rsidR="006E0B3F">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opposite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nature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of</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free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choice</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from</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any</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era</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and</w:t>
      </w:r>
      <w:proofErr w:type="spellEnd"/>
      <w:r w:rsidR="00D57748">
        <w:rPr>
          <w:rFonts w:ascii="Times New Roman" w:hAnsi="Times New Roman" w:cs="Times New Roman"/>
          <w:sz w:val="24"/>
          <w:szCs w:val="24"/>
        </w:rPr>
        <w:t xml:space="preserve"> </w:t>
      </w:r>
      <w:proofErr w:type="spellStart"/>
      <w:r w:rsidR="00D57748">
        <w:rPr>
          <w:rFonts w:ascii="Times New Roman" w:hAnsi="Times New Roman" w:cs="Times New Roman"/>
          <w:sz w:val="24"/>
          <w:szCs w:val="24"/>
        </w:rPr>
        <w:t>style</w:t>
      </w:r>
      <w:proofErr w:type="spellEnd"/>
      <w:r w:rsidRPr="001535F1">
        <w:rPr>
          <w:rFonts w:ascii="Times New Roman" w:hAnsi="Times New Roman" w:cs="Times New Roman"/>
          <w:sz w:val="24"/>
          <w:szCs w:val="24"/>
        </w:rPr>
        <w:t>.</w:t>
      </w:r>
    </w:p>
    <w:bookmarkEnd w:id="2"/>
    <w:p w14:paraId="70F1F545" w14:textId="77777777" w:rsidR="0062733F" w:rsidRPr="001535F1" w:rsidRDefault="0062733F" w:rsidP="006968A3">
      <w:pPr>
        <w:rPr>
          <w:rFonts w:ascii="Times New Roman" w:hAnsi="Times New Roman" w:cs="Times New Roman"/>
          <w:sz w:val="24"/>
          <w:szCs w:val="24"/>
        </w:rPr>
      </w:pPr>
    </w:p>
    <w:p w14:paraId="4BD35E7F" w14:textId="5F8AF550" w:rsidR="006968A3" w:rsidRPr="001535F1" w:rsidRDefault="006968A3" w:rsidP="0062733F">
      <w:pPr>
        <w:spacing w:after="0"/>
        <w:rPr>
          <w:rFonts w:ascii="Times New Roman" w:hAnsi="Times New Roman" w:cs="Times New Roman"/>
          <w:b/>
          <w:sz w:val="24"/>
          <w:szCs w:val="24"/>
        </w:rPr>
      </w:pPr>
      <w:proofErr w:type="spellStart"/>
      <w:r w:rsidRPr="001535F1">
        <w:rPr>
          <w:rFonts w:ascii="Times New Roman" w:hAnsi="Times New Roman" w:cs="Times New Roman"/>
          <w:b/>
          <w:sz w:val="24"/>
          <w:szCs w:val="24"/>
        </w:rPr>
        <w:t>Piano</w:t>
      </w:r>
      <w:proofErr w:type="spellEnd"/>
      <w:r w:rsidRPr="001535F1">
        <w:rPr>
          <w:rFonts w:ascii="Times New Roman" w:hAnsi="Times New Roman" w:cs="Times New Roman"/>
          <w:b/>
          <w:sz w:val="24"/>
          <w:szCs w:val="24"/>
        </w:rPr>
        <w:t xml:space="preserve"> duet </w:t>
      </w:r>
      <w:proofErr w:type="spellStart"/>
      <w:r w:rsidRPr="001535F1">
        <w:rPr>
          <w:rFonts w:ascii="Times New Roman" w:hAnsi="Times New Roman" w:cs="Times New Roman"/>
          <w:b/>
          <w:sz w:val="24"/>
          <w:szCs w:val="24"/>
        </w:rPr>
        <w:t>participants</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must</w:t>
      </w:r>
      <w:proofErr w:type="spellEnd"/>
      <w:r w:rsidRPr="001535F1">
        <w:rPr>
          <w:rFonts w:ascii="Times New Roman" w:hAnsi="Times New Roman" w:cs="Times New Roman"/>
          <w:b/>
          <w:sz w:val="24"/>
          <w:szCs w:val="24"/>
        </w:rPr>
        <w:t xml:space="preserve"> play:</w:t>
      </w:r>
    </w:p>
    <w:p w14:paraId="5941AAB4" w14:textId="1215AB6F" w:rsidR="00D57748" w:rsidRPr="001535F1" w:rsidRDefault="00D57748" w:rsidP="00D57748">
      <w:pPr>
        <w:spacing w:after="0"/>
        <w:rPr>
          <w:rFonts w:ascii="Times New Roman" w:hAnsi="Times New Roman" w:cs="Times New Roman"/>
          <w:sz w:val="24"/>
          <w:szCs w:val="24"/>
        </w:rPr>
      </w:pPr>
      <w:r w:rsidRPr="001535F1">
        <w:rPr>
          <w:rFonts w:ascii="Times New Roman" w:hAnsi="Times New Roman" w:cs="Times New Roman"/>
          <w:sz w:val="24"/>
          <w:szCs w:val="24"/>
        </w:rPr>
        <w:t>1</w:t>
      </w:r>
      <w:r w:rsidR="006E0B3F">
        <w:rPr>
          <w:rFonts w:ascii="Times New Roman" w:hAnsi="Times New Roman" w:cs="Times New Roman"/>
          <w:sz w:val="24"/>
          <w:szCs w:val="24"/>
        </w:rPr>
        <w:t>.O</w:t>
      </w:r>
      <w:r w:rsidRPr="001535F1">
        <w:rPr>
          <w:rFonts w:ascii="Times New Roman" w:hAnsi="Times New Roman" w:cs="Times New Roman"/>
          <w:sz w:val="24"/>
          <w:szCs w:val="24"/>
        </w:rPr>
        <w:t xml:space="preserve">ne </w:t>
      </w:r>
      <w:proofErr w:type="spellStart"/>
      <w:r w:rsidRPr="001535F1">
        <w:rPr>
          <w:rFonts w:ascii="Times New Roman" w:hAnsi="Times New Roman" w:cs="Times New Roman"/>
          <w:sz w:val="24"/>
          <w:szCs w:val="24"/>
        </w:rPr>
        <w:t>or</w:t>
      </w:r>
      <w:proofErr w:type="spellEnd"/>
      <w:r w:rsidRPr="001535F1">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competitions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lyrical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genre</w:t>
      </w:r>
      <w:proofErr w:type="spellEnd"/>
      <w:r w:rsidRPr="001535F1">
        <w:rPr>
          <w:rFonts w:ascii="Times New Roman" w:hAnsi="Times New Roman" w:cs="Times New Roman"/>
          <w:sz w:val="24"/>
          <w:szCs w:val="24"/>
        </w:rPr>
        <w:t>;</w:t>
      </w:r>
    </w:p>
    <w:p w14:paraId="473EAC62" w14:textId="644A98E9" w:rsidR="00D57748" w:rsidRPr="001535F1" w:rsidRDefault="00D57748" w:rsidP="00D57748">
      <w:pPr>
        <w:spacing w:after="0"/>
        <w:rPr>
          <w:rFonts w:ascii="Times New Roman" w:hAnsi="Times New Roman" w:cs="Times New Roman"/>
          <w:sz w:val="24"/>
          <w:szCs w:val="24"/>
        </w:rPr>
      </w:pPr>
      <w:r w:rsidRPr="001535F1">
        <w:rPr>
          <w:rFonts w:ascii="Times New Roman" w:hAnsi="Times New Roman" w:cs="Times New Roman"/>
          <w:sz w:val="24"/>
          <w:szCs w:val="24"/>
        </w:rPr>
        <w:t>2</w:t>
      </w:r>
      <w:r w:rsidR="006E0B3F">
        <w:rPr>
          <w:rFonts w:ascii="Times New Roman" w:hAnsi="Times New Roman" w:cs="Times New Roman"/>
          <w:sz w:val="24"/>
          <w:szCs w:val="24"/>
        </w:rPr>
        <w:t>.</w:t>
      </w:r>
      <w:r w:rsidRPr="001535F1">
        <w:rPr>
          <w:rFonts w:ascii="Times New Roman" w:hAnsi="Times New Roman" w:cs="Times New Roman"/>
          <w:sz w:val="24"/>
          <w:szCs w:val="24"/>
        </w:rPr>
        <w:t xml:space="preserve"> </w:t>
      </w:r>
      <w:r w:rsidR="006E0B3F">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piece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006E0B3F">
        <w:rPr>
          <w:rFonts w:ascii="Times New Roman" w:hAnsi="Times New Roman" w:cs="Times New Roman"/>
          <w:sz w:val="24"/>
          <w:szCs w:val="24"/>
        </w:rPr>
        <w:t>the</w:t>
      </w:r>
      <w:proofErr w:type="spellEnd"/>
      <w:r w:rsidR="006E0B3F">
        <w:rPr>
          <w:rFonts w:ascii="Times New Roman" w:hAnsi="Times New Roman" w:cs="Times New Roman"/>
          <w:sz w:val="24"/>
          <w:szCs w:val="24"/>
        </w:rPr>
        <w:t xml:space="preserve"> </w:t>
      </w:r>
      <w:proofErr w:type="spellStart"/>
      <w:r>
        <w:rPr>
          <w:rFonts w:ascii="Times New Roman" w:hAnsi="Times New Roman" w:cs="Times New Roman"/>
          <w:sz w:val="24"/>
          <w:szCs w:val="24"/>
        </w:rPr>
        <w:t>opposite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style</w:t>
      </w:r>
      <w:proofErr w:type="spellEnd"/>
      <w:r w:rsidRPr="001535F1">
        <w:rPr>
          <w:rFonts w:ascii="Times New Roman" w:hAnsi="Times New Roman" w:cs="Times New Roman"/>
          <w:sz w:val="24"/>
          <w:szCs w:val="24"/>
        </w:rPr>
        <w:t>.</w:t>
      </w:r>
    </w:p>
    <w:p w14:paraId="671057AE" w14:textId="77777777" w:rsidR="006968A3" w:rsidRPr="001535F1" w:rsidRDefault="006968A3" w:rsidP="006968A3">
      <w:pPr>
        <w:rPr>
          <w:rFonts w:ascii="Times New Roman" w:hAnsi="Times New Roman" w:cs="Times New Roman"/>
          <w:sz w:val="24"/>
          <w:szCs w:val="24"/>
        </w:rPr>
      </w:pPr>
    </w:p>
    <w:p w14:paraId="79008BCB" w14:textId="087BEDA4" w:rsidR="006968A3" w:rsidRPr="001535F1" w:rsidRDefault="006E0B3F" w:rsidP="0062733F">
      <w:pPr>
        <w:spacing w:after="0"/>
        <w:rPr>
          <w:rFonts w:ascii="Times New Roman" w:hAnsi="Times New Roman" w:cs="Times New Roman"/>
          <w:b/>
          <w:sz w:val="24"/>
          <w:szCs w:val="24"/>
        </w:rPr>
      </w:pPr>
      <w:proofErr w:type="spellStart"/>
      <w:r>
        <w:rPr>
          <w:rFonts w:ascii="Times New Roman" w:hAnsi="Times New Roman" w:cs="Times New Roman"/>
          <w:b/>
          <w:sz w:val="24"/>
          <w:szCs w:val="24"/>
        </w:rPr>
        <w:t>Total</w:t>
      </w:r>
      <w:proofErr w:type="spellEnd"/>
      <w:r w:rsidR="006968A3" w:rsidRPr="001535F1">
        <w:rPr>
          <w:rFonts w:ascii="Times New Roman" w:hAnsi="Times New Roman" w:cs="Times New Roman"/>
          <w:b/>
          <w:sz w:val="24"/>
          <w:szCs w:val="24"/>
        </w:rPr>
        <w:t xml:space="preserve"> performance </w:t>
      </w:r>
      <w:proofErr w:type="spellStart"/>
      <w:r>
        <w:rPr>
          <w:rFonts w:ascii="Times New Roman" w:hAnsi="Times New Roman" w:cs="Times New Roman"/>
          <w:b/>
          <w:sz w:val="24"/>
          <w:szCs w:val="24"/>
        </w:rPr>
        <w:t>timing</w:t>
      </w:r>
      <w:proofErr w:type="spellEnd"/>
      <w:r>
        <w:rPr>
          <w:rFonts w:ascii="Times New Roman" w:hAnsi="Times New Roman" w:cs="Times New Roman"/>
          <w:b/>
          <w:sz w:val="24"/>
          <w:szCs w:val="24"/>
        </w:rPr>
        <w:t xml:space="preserve"> </w:t>
      </w:r>
      <w:proofErr w:type="spellStart"/>
      <w:r w:rsidR="006968A3" w:rsidRPr="001535F1">
        <w:rPr>
          <w:rFonts w:ascii="Times New Roman" w:hAnsi="Times New Roman" w:cs="Times New Roman"/>
          <w:b/>
          <w:sz w:val="24"/>
          <w:szCs w:val="24"/>
        </w:rPr>
        <w:t>for</w:t>
      </w:r>
      <w:proofErr w:type="spellEnd"/>
      <w:r w:rsidR="006968A3" w:rsidRPr="001535F1">
        <w:rPr>
          <w:rFonts w:ascii="Times New Roman" w:hAnsi="Times New Roman" w:cs="Times New Roman"/>
          <w:b/>
          <w:sz w:val="24"/>
          <w:szCs w:val="24"/>
        </w:rPr>
        <w:t xml:space="preserve"> </w:t>
      </w:r>
      <w:proofErr w:type="spellStart"/>
      <w:r w:rsidR="006968A3" w:rsidRPr="001535F1">
        <w:rPr>
          <w:rFonts w:ascii="Times New Roman" w:hAnsi="Times New Roman" w:cs="Times New Roman"/>
          <w:b/>
          <w:sz w:val="24"/>
          <w:szCs w:val="24"/>
        </w:rPr>
        <w:t>soloists</w:t>
      </w:r>
      <w:proofErr w:type="spellEnd"/>
      <w:r w:rsidR="006968A3" w:rsidRPr="001535F1">
        <w:rPr>
          <w:rFonts w:ascii="Times New Roman" w:hAnsi="Times New Roman" w:cs="Times New Roman"/>
          <w:b/>
          <w:sz w:val="24"/>
          <w:szCs w:val="24"/>
        </w:rPr>
        <w:t xml:space="preserve"> </w:t>
      </w:r>
      <w:proofErr w:type="spellStart"/>
      <w:r w:rsidR="006968A3" w:rsidRPr="001535F1">
        <w:rPr>
          <w:rFonts w:ascii="Times New Roman" w:hAnsi="Times New Roman" w:cs="Times New Roman"/>
          <w:b/>
          <w:sz w:val="24"/>
          <w:szCs w:val="24"/>
        </w:rPr>
        <w:t>and</w:t>
      </w:r>
      <w:proofErr w:type="spellEnd"/>
      <w:r w:rsidR="006968A3" w:rsidRPr="001535F1">
        <w:rPr>
          <w:rFonts w:ascii="Times New Roman" w:hAnsi="Times New Roman" w:cs="Times New Roman"/>
          <w:b/>
          <w:sz w:val="24"/>
          <w:szCs w:val="24"/>
        </w:rPr>
        <w:t xml:space="preserve"> </w:t>
      </w:r>
      <w:proofErr w:type="spellStart"/>
      <w:r w:rsidR="006968A3" w:rsidRPr="001535F1">
        <w:rPr>
          <w:rFonts w:ascii="Times New Roman" w:hAnsi="Times New Roman" w:cs="Times New Roman"/>
          <w:b/>
          <w:sz w:val="24"/>
          <w:szCs w:val="24"/>
        </w:rPr>
        <w:t>piano</w:t>
      </w:r>
      <w:proofErr w:type="spellEnd"/>
      <w:r w:rsidR="006968A3" w:rsidRPr="001535F1">
        <w:rPr>
          <w:rFonts w:ascii="Times New Roman" w:hAnsi="Times New Roman" w:cs="Times New Roman"/>
          <w:b/>
          <w:sz w:val="24"/>
          <w:szCs w:val="24"/>
        </w:rPr>
        <w:t xml:space="preserve"> du</w:t>
      </w:r>
      <w:r w:rsidR="00764691">
        <w:rPr>
          <w:rFonts w:ascii="Times New Roman" w:hAnsi="Times New Roman" w:cs="Times New Roman"/>
          <w:b/>
          <w:sz w:val="24"/>
          <w:szCs w:val="24"/>
        </w:rPr>
        <w:t>et</w:t>
      </w:r>
      <w:r w:rsidR="006968A3" w:rsidRPr="001535F1">
        <w:rPr>
          <w:rFonts w:ascii="Times New Roman" w:hAnsi="Times New Roman" w:cs="Times New Roman"/>
          <w:b/>
          <w:sz w:val="24"/>
          <w:szCs w:val="24"/>
        </w:rPr>
        <w:t>s:</w:t>
      </w:r>
    </w:p>
    <w:p w14:paraId="7C69D002" w14:textId="615F0962" w:rsidR="00DA3C20" w:rsidRPr="001535F1" w:rsidRDefault="00D57748" w:rsidP="0062733F">
      <w:pPr>
        <w:spacing w:after="0"/>
        <w:rPr>
          <w:rFonts w:ascii="Times New Roman" w:hAnsi="Times New Roman" w:cs="Times New Roman"/>
          <w:sz w:val="24"/>
          <w:szCs w:val="24"/>
        </w:rPr>
      </w:pPr>
      <w:r>
        <w:rPr>
          <w:rFonts w:ascii="Times New Roman" w:hAnsi="Times New Roman" w:cs="Times New Roman"/>
          <w:sz w:val="24"/>
          <w:szCs w:val="24"/>
        </w:rPr>
        <w:t>A1, A2</w:t>
      </w:r>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group</w:t>
      </w:r>
      <w:proofErr w:type="spellEnd"/>
      <w:r w:rsidR="006968A3" w:rsidRPr="001535F1">
        <w:rPr>
          <w:rFonts w:ascii="Times New Roman" w:hAnsi="Times New Roman" w:cs="Times New Roman"/>
          <w:sz w:val="24"/>
          <w:szCs w:val="24"/>
        </w:rPr>
        <w:t xml:space="preserve"> - </w:t>
      </w:r>
      <w:proofErr w:type="spellStart"/>
      <w:r w:rsidR="006968A3" w:rsidRPr="001535F1">
        <w:rPr>
          <w:rFonts w:ascii="Times New Roman" w:hAnsi="Times New Roman" w:cs="Times New Roman"/>
          <w:sz w:val="24"/>
          <w:szCs w:val="24"/>
        </w:rPr>
        <w:t>up</w:t>
      </w:r>
      <w:proofErr w:type="spellEnd"/>
      <w:r w:rsidR="006968A3" w:rsidRPr="001535F1">
        <w:rPr>
          <w:rFonts w:ascii="Times New Roman" w:hAnsi="Times New Roman" w:cs="Times New Roman"/>
          <w:sz w:val="24"/>
          <w:szCs w:val="24"/>
        </w:rPr>
        <w:t xml:space="preserve"> to 4 minut</w:t>
      </w:r>
      <w:r w:rsidR="00DA3C20" w:rsidRPr="001535F1">
        <w:rPr>
          <w:rFonts w:ascii="Times New Roman" w:hAnsi="Times New Roman" w:cs="Times New Roman"/>
          <w:sz w:val="24"/>
          <w:szCs w:val="24"/>
        </w:rPr>
        <w:t>es;</w:t>
      </w:r>
    </w:p>
    <w:p w14:paraId="0824A69E" w14:textId="1971ABAD" w:rsidR="006968A3" w:rsidRPr="001535F1" w:rsidRDefault="00D57748" w:rsidP="0062733F">
      <w:pPr>
        <w:spacing w:after="0"/>
        <w:rPr>
          <w:rFonts w:ascii="Times New Roman" w:hAnsi="Times New Roman" w:cs="Times New Roman"/>
          <w:sz w:val="24"/>
          <w:szCs w:val="24"/>
        </w:rPr>
      </w:pPr>
      <w:r>
        <w:rPr>
          <w:rFonts w:ascii="Times New Roman" w:hAnsi="Times New Roman" w:cs="Times New Roman"/>
          <w:sz w:val="24"/>
          <w:szCs w:val="24"/>
        </w:rPr>
        <w:t xml:space="preserve">B1, B2 </w:t>
      </w:r>
      <w:proofErr w:type="spellStart"/>
      <w:r w:rsidR="00DA3C20" w:rsidRPr="001535F1">
        <w:rPr>
          <w:rFonts w:ascii="Times New Roman" w:hAnsi="Times New Roman" w:cs="Times New Roman"/>
          <w:sz w:val="24"/>
          <w:szCs w:val="24"/>
        </w:rPr>
        <w:t>group</w:t>
      </w:r>
      <w:proofErr w:type="spellEnd"/>
      <w:r w:rsidR="006968A3" w:rsidRPr="001535F1">
        <w:rPr>
          <w:rFonts w:ascii="Times New Roman" w:hAnsi="Times New Roman" w:cs="Times New Roman"/>
          <w:sz w:val="24"/>
          <w:szCs w:val="24"/>
        </w:rPr>
        <w:t xml:space="preserve"> - </w:t>
      </w:r>
      <w:proofErr w:type="spellStart"/>
      <w:r w:rsidR="006968A3" w:rsidRPr="001535F1">
        <w:rPr>
          <w:rFonts w:ascii="Times New Roman" w:hAnsi="Times New Roman" w:cs="Times New Roman"/>
          <w:sz w:val="24"/>
          <w:szCs w:val="24"/>
        </w:rPr>
        <w:t>up</w:t>
      </w:r>
      <w:proofErr w:type="spellEnd"/>
      <w:r w:rsidR="006968A3" w:rsidRPr="001535F1">
        <w:rPr>
          <w:rFonts w:ascii="Times New Roman" w:hAnsi="Times New Roman" w:cs="Times New Roman"/>
          <w:sz w:val="24"/>
          <w:szCs w:val="24"/>
        </w:rPr>
        <w:t xml:space="preserve"> to 6 minutes</w:t>
      </w:r>
      <w:r w:rsidR="00DA3C20" w:rsidRPr="001535F1">
        <w:rPr>
          <w:rFonts w:ascii="Times New Roman" w:hAnsi="Times New Roman" w:cs="Times New Roman"/>
          <w:sz w:val="24"/>
          <w:szCs w:val="24"/>
        </w:rPr>
        <w:t>;</w:t>
      </w:r>
    </w:p>
    <w:p w14:paraId="0118B5FF" w14:textId="0F1B0385" w:rsidR="006968A3" w:rsidRPr="001535F1" w:rsidRDefault="00D57748" w:rsidP="0062733F">
      <w:pPr>
        <w:spacing w:after="0"/>
        <w:rPr>
          <w:rFonts w:ascii="Times New Roman" w:hAnsi="Times New Roman" w:cs="Times New Roman"/>
          <w:sz w:val="24"/>
          <w:szCs w:val="24"/>
        </w:rPr>
      </w:pPr>
      <w:r>
        <w:rPr>
          <w:rFonts w:ascii="Times New Roman" w:hAnsi="Times New Roman" w:cs="Times New Roman"/>
          <w:sz w:val="24"/>
          <w:szCs w:val="24"/>
        </w:rPr>
        <w:t xml:space="preserve">C1, C2 </w:t>
      </w:r>
      <w:proofErr w:type="spellStart"/>
      <w:r w:rsidR="00DA3C20" w:rsidRPr="001535F1">
        <w:rPr>
          <w:rFonts w:ascii="Times New Roman" w:hAnsi="Times New Roman" w:cs="Times New Roman"/>
          <w:sz w:val="24"/>
          <w:szCs w:val="24"/>
        </w:rPr>
        <w:t>group</w:t>
      </w:r>
      <w:proofErr w:type="spellEnd"/>
      <w:r w:rsidR="006968A3" w:rsidRPr="001535F1">
        <w:rPr>
          <w:rFonts w:ascii="Times New Roman" w:hAnsi="Times New Roman" w:cs="Times New Roman"/>
          <w:sz w:val="24"/>
          <w:szCs w:val="24"/>
        </w:rPr>
        <w:t xml:space="preserve"> - </w:t>
      </w:r>
      <w:proofErr w:type="spellStart"/>
      <w:r w:rsidR="006968A3" w:rsidRPr="001535F1">
        <w:rPr>
          <w:rFonts w:ascii="Times New Roman" w:hAnsi="Times New Roman" w:cs="Times New Roman"/>
          <w:sz w:val="24"/>
          <w:szCs w:val="24"/>
        </w:rPr>
        <w:t>up</w:t>
      </w:r>
      <w:proofErr w:type="spellEnd"/>
      <w:r w:rsidR="006968A3" w:rsidRPr="001535F1">
        <w:rPr>
          <w:rFonts w:ascii="Times New Roman" w:hAnsi="Times New Roman" w:cs="Times New Roman"/>
          <w:sz w:val="24"/>
          <w:szCs w:val="24"/>
        </w:rPr>
        <w:t xml:space="preserve"> to 10 minutes</w:t>
      </w:r>
    </w:p>
    <w:p w14:paraId="2C0AACC3" w14:textId="66AC635D" w:rsidR="006968A3" w:rsidRPr="001535F1" w:rsidRDefault="00D57748" w:rsidP="0062733F">
      <w:pPr>
        <w:spacing w:after="0"/>
        <w:rPr>
          <w:rFonts w:ascii="Times New Roman" w:hAnsi="Times New Roman" w:cs="Times New Roman"/>
          <w:sz w:val="24"/>
          <w:szCs w:val="24"/>
        </w:rPr>
      </w:pPr>
      <w:r>
        <w:rPr>
          <w:rFonts w:ascii="Times New Roman" w:hAnsi="Times New Roman" w:cs="Times New Roman"/>
          <w:sz w:val="24"/>
          <w:szCs w:val="24"/>
        </w:rPr>
        <w:t xml:space="preserve">D1, D2 </w:t>
      </w:r>
      <w:proofErr w:type="spellStart"/>
      <w:r w:rsidR="00DA3C20" w:rsidRPr="001535F1">
        <w:rPr>
          <w:rFonts w:ascii="Times New Roman" w:hAnsi="Times New Roman" w:cs="Times New Roman"/>
          <w:sz w:val="24"/>
          <w:szCs w:val="24"/>
        </w:rPr>
        <w:t>group</w:t>
      </w:r>
      <w:proofErr w:type="spellEnd"/>
      <w:r w:rsidR="006968A3" w:rsidRPr="001535F1">
        <w:rPr>
          <w:rFonts w:ascii="Times New Roman" w:hAnsi="Times New Roman" w:cs="Times New Roman"/>
          <w:sz w:val="24"/>
          <w:szCs w:val="24"/>
        </w:rPr>
        <w:t xml:space="preserve"> - </w:t>
      </w:r>
      <w:proofErr w:type="spellStart"/>
      <w:r w:rsidR="006968A3" w:rsidRPr="001535F1">
        <w:rPr>
          <w:rFonts w:ascii="Times New Roman" w:hAnsi="Times New Roman" w:cs="Times New Roman"/>
          <w:sz w:val="24"/>
          <w:szCs w:val="24"/>
        </w:rPr>
        <w:t>up</w:t>
      </w:r>
      <w:proofErr w:type="spellEnd"/>
      <w:r w:rsidR="006968A3" w:rsidRPr="001535F1">
        <w:rPr>
          <w:rFonts w:ascii="Times New Roman" w:hAnsi="Times New Roman" w:cs="Times New Roman"/>
          <w:sz w:val="24"/>
          <w:szCs w:val="24"/>
        </w:rPr>
        <w:t xml:space="preserve"> to 15 minutes</w:t>
      </w:r>
    </w:p>
    <w:p w14:paraId="3092865D" w14:textId="4135FE50" w:rsidR="006968A3" w:rsidRPr="001535F1" w:rsidRDefault="00D57748" w:rsidP="0062733F">
      <w:pPr>
        <w:spacing w:after="0"/>
        <w:rPr>
          <w:rFonts w:ascii="Times New Roman" w:hAnsi="Times New Roman" w:cs="Times New Roman"/>
          <w:sz w:val="24"/>
          <w:szCs w:val="24"/>
        </w:rPr>
      </w:pPr>
      <w:r>
        <w:rPr>
          <w:rFonts w:ascii="Times New Roman" w:hAnsi="Times New Roman" w:cs="Times New Roman"/>
          <w:sz w:val="24"/>
          <w:szCs w:val="24"/>
        </w:rPr>
        <w:t xml:space="preserve">E1, E2 </w:t>
      </w:r>
      <w:proofErr w:type="spellStart"/>
      <w:r w:rsidR="00DA3C20" w:rsidRPr="001535F1">
        <w:rPr>
          <w:rFonts w:ascii="Times New Roman" w:hAnsi="Times New Roman" w:cs="Times New Roman"/>
          <w:sz w:val="24"/>
          <w:szCs w:val="24"/>
        </w:rPr>
        <w:t>group</w:t>
      </w:r>
      <w:proofErr w:type="spellEnd"/>
      <w:r w:rsidR="006968A3" w:rsidRPr="001535F1">
        <w:rPr>
          <w:rFonts w:ascii="Times New Roman" w:hAnsi="Times New Roman" w:cs="Times New Roman"/>
          <w:sz w:val="24"/>
          <w:szCs w:val="24"/>
        </w:rPr>
        <w:t xml:space="preserve"> - </w:t>
      </w:r>
      <w:proofErr w:type="spellStart"/>
      <w:r w:rsidR="006968A3" w:rsidRPr="001535F1">
        <w:rPr>
          <w:rFonts w:ascii="Times New Roman" w:hAnsi="Times New Roman" w:cs="Times New Roman"/>
          <w:sz w:val="24"/>
          <w:szCs w:val="24"/>
        </w:rPr>
        <w:t>up</w:t>
      </w:r>
      <w:proofErr w:type="spellEnd"/>
      <w:r w:rsidR="006968A3" w:rsidRPr="001535F1">
        <w:rPr>
          <w:rFonts w:ascii="Times New Roman" w:hAnsi="Times New Roman" w:cs="Times New Roman"/>
          <w:sz w:val="24"/>
          <w:szCs w:val="24"/>
        </w:rPr>
        <w:t xml:space="preserve"> to 20 minutes</w:t>
      </w:r>
    </w:p>
    <w:p w14:paraId="3DB8CFC1" w14:textId="77777777" w:rsidR="006968A3" w:rsidRPr="001535F1" w:rsidRDefault="006968A3" w:rsidP="00E13E40">
      <w:pPr>
        <w:jc w:val="both"/>
        <w:rPr>
          <w:rFonts w:ascii="Times New Roman" w:hAnsi="Times New Roman" w:cs="Times New Roman"/>
          <w:sz w:val="24"/>
          <w:szCs w:val="24"/>
        </w:rPr>
      </w:pPr>
    </w:p>
    <w:p w14:paraId="001A60B2" w14:textId="77777777" w:rsidR="002875C6" w:rsidRDefault="002875C6" w:rsidP="00E13E40">
      <w:pPr>
        <w:spacing w:after="0"/>
        <w:jc w:val="both"/>
        <w:rPr>
          <w:rFonts w:ascii="Times New Roman" w:hAnsi="Times New Roman" w:cs="Times New Roman"/>
          <w:b/>
          <w:sz w:val="24"/>
          <w:szCs w:val="24"/>
        </w:rPr>
      </w:pPr>
    </w:p>
    <w:p w14:paraId="7606F727" w14:textId="51DA9CB8" w:rsidR="006968A3" w:rsidRPr="001535F1" w:rsidRDefault="00764691" w:rsidP="00E13E40">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Conditions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protection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Participant’s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data</w:t>
      </w:r>
      <w:proofErr w:type="spellEnd"/>
      <w:r w:rsidR="006968A3" w:rsidRPr="001535F1">
        <w:rPr>
          <w:rFonts w:ascii="Times New Roman" w:hAnsi="Times New Roman" w:cs="Times New Roman"/>
          <w:b/>
          <w:sz w:val="24"/>
          <w:szCs w:val="24"/>
        </w:rPr>
        <w:t>:</w:t>
      </w:r>
    </w:p>
    <w:p w14:paraId="04447D6C" w14:textId="77777777" w:rsidR="006968A3" w:rsidRPr="001535F1" w:rsidRDefault="006968A3"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1. The teacher of the participant is responsible for obtaining the consent of the student's parent and guardian that the participant is being filmed for the competition and that his or her personal data may be processed.</w:t>
      </w:r>
    </w:p>
    <w:p w14:paraId="30E9FED7" w14:textId="37478FFE" w:rsidR="0062733F" w:rsidRPr="002A714D" w:rsidRDefault="006968A3" w:rsidP="00E13E40">
      <w:pPr>
        <w:spacing w:after="0"/>
        <w:jc w:val="both"/>
        <w:rPr>
          <w:rFonts w:ascii="Times New Roman" w:hAnsi="Times New Roman" w:cs="Times New Roman"/>
          <w:sz w:val="24"/>
          <w:szCs w:val="24"/>
        </w:rPr>
      </w:pPr>
      <w:r w:rsidRPr="002A714D">
        <w:rPr>
          <w:rFonts w:ascii="Times New Roman" w:hAnsi="Times New Roman" w:cs="Times New Roman"/>
          <w:sz w:val="24"/>
          <w:szCs w:val="24"/>
        </w:rPr>
        <w:t xml:space="preserve">2. </w:t>
      </w:r>
      <w:proofErr w:type="spellStart"/>
      <w:r w:rsidR="00D57748" w:rsidRPr="002A714D">
        <w:rPr>
          <w:rFonts w:ascii="Times New Roman" w:hAnsi="Times New Roman" w:cs="Times New Roman"/>
          <w:sz w:val="24"/>
          <w:szCs w:val="24"/>
        </w:rPr>
        <w:t>The</w:t>
      </w:r>
      <w:proofErr w:type="spellEnd"/>
      <w:r w:rsidR="00D57748" w:rsidRPr="002A714D">
        <w:rPr>
          <w:rFonts w:ascii="Times New Roman" w:hAnsi="Times New Roman" w:cs="Times New Roman"/>
          <w:sz w:val="24"/>
          <w:szCs w:val="24"/>
        </w:rPr>
        <w:t xml:space="preserve"> </w:t>
      </w:r>
      <w:r w:rsidR="006E0B3F" w:rsidRPr="002A714D">
        <w:rPr>
          <w:rFonts w:ascii="Times New Roman" w:hAnsi="Times New Roman" w:cs="Times New Roman"/>
          <w:sz w:val="24"/>
          <w:szCs w:val="24"/>
        </w:rPr>
        <w:t>video</w:t>
      </w:r>
      <w:r w:rsidR="00D57748" w:rsidRPr="002A714D">
        <w:rPr>
          <w:rFonts w:ascii="Times New Roman" w:hAnsi="Times New Roman" w:cs="Times New Roman"/>
          <w:sz w:val="24"/>
          <w:szCs w:val="24"/>
        </w:rPr>
        <w:t xml:space="preserve"> </w:t>
      </w:r>
      <w:proofErr w:type="spellStart"/>
      <w:r w:rsidR="00D57748" w:rsidRPr="002A714D">
        <w:rPr>
          <w:rFonts w:ascii="Times New Roman" w:hAnsi="Times New Roman" w:cs="Times New Roman"/>
          <w:sz w:val="24"/>
          <w:szCs w:val="24"/>
        </w:rPr>
        <w:t>of</w:t>
      </w:r>
      <w:proofErr w:type="spellEnd"/>
      <w:r w:rsidR="00D57748" w:rsidRPr="002A714D">
        <w:rPr>
          <w:rFonts w:ascii="Times New Roman" w:hAnsi="Times New Roman" w:cs="Times New Roman"/>
          <w:sz w:val="24"/>
          <w:szCs w:val="24"/>
        </w:rPr>
        <w:t xml:space="preserve"> </w:t>
      </w:r>
      <w:proofErr w:type="spellStart"/>
      <w:r w:rsidR="00D57748" w:rsidRPr="002A714D">
        <w:rPr>
          <w:rFonts w:ascii="Times New Roman" w:hAnsi="Times New Roman" w:cs="Times New Roman"/>
          <w:sz w:val="24"/>
          <w:szCs w:val="24"/>
        </w:rPr>
        <w:t>the</w:t>
      </w:r>
      <w:proofErr w:type="spellEnd"/>
      <w:r w:rsidRPr="002A714D">
        <w:rPr>
          <w:rFonts w:ascii="Times New Roman" w:hAnsi="Times New Roman" w:cs="Times New Roman"/>
          <w:sz w:val="24"/>
          <w:szCs w:val="24"/>
        </w:rPr>
        <w:t xml:space="preserve"> </w:t>
      </w:r>
      <w:proofErr w:type="spellStart"/>
      <w:r w:rsidR="005E24E6" w:rsidRPr="002A714D">
        <w:rPr>
          <w:rFonts w:ascii="Times New Roman" w:hAnsi="Times New Roman" w:cs="Times New Roman"/>
          <w:sz w:val="24"/>
          <w:szCs w:val="24"/>
        </w:rPr>
        <w:t>participants</w:t>
      </w:r>
      <w:proofErr w:type="spellEnd"/>
      <w:r w:rsidR="005E24E6" w:rsidRPr="002A714D">
        <w:rPr>
          <w:rFonts w:ascii="Times New Roman" w:hAnsi="Times New Roman" w:cs="Times New Roman"/>
          <w:sz w:val="24"/>
          <w:szCs w:val="24"/>
        </w:rPr>
        <w:t xml:space="preserve"> </w:t>
      </w:r>
      <w:proofErr w:type="spellStart"/>
      <w:r w:rsidRPr="002A714D">
        <w:rPr>
          <w:rFonts w:ascii="Times New Roman" w:hAnsi="Times New Roman" w:cs="Times New Roman"/>
          <w:sz w:val="24"/>
          <w:szCs w:val="24"/>
        </w:rPr>
        <w:t>w</w:t>
      </w:r>
      <w:r w:rsidR="006E0B3F" w:rsidRPr="002A714D">
        <w:rPr>
          <w:rFonts w:ascii="Times New Roman" w:hAnsi="Times New Roman" w:cs="Times New Roman"/>
          <w:sz w:val="24"/>
          <w:szCs w:val="24"/>
        </w:rPr>
        <w:t>ho</w:t>
      </w:r>
      <w:proofErr w:type="spellEnd"/>
      <w:r w:rsidR="006E0B3F" w:rsidRPr="002A714D">
        <w:rPr>
          <w:rFonts w:ascii="Times New Roman" w:hAnsi="Times New Roman" w:cs="Times New Roman"/>
          <w:sz w:val="24"/>
          <w:szCs w:val="24"/>
        </w:rPr>
        <w:t xml:space="preserve"> </w:t>
      </w:r>
      <w:proofErr w:type="spellStart"/>
      <w:r w:rsidR="006E0B3F" w:rsidRPr="002A714D">
        <w:rPr>
          <w:rFonts w:ascii="Times New Roman" w:hAnsi="Times New Roman" w:cs="Times New Roman"/>
          <w:sz w:val="24"/>
          <w:szCs w:val="24"/>
        </w:rPr>
        <w:t>participate</w:t>
      </w:r>
      <w:proofErr w:type="spellEnd"/>
      <w:r w:rsidR="006E0B3F" w:rsidRPr="002A714D">
        <w:rPr>
          <w:rFonts w:ascii="Times New Roman" w:hAnsi="Times New Roman" w:cs="Times New Roman"/>
          <w:sz w:val="24"/>
          <w:szCs w:val="24"/>
        </w:rPr>
        <w:t xml:space="preserve"> </w:t>
      </w:r>
      <w:proofErr w:type="spellStart"/>
      <w:r w:rsidR="006E0B3F" w:rsidRPr="002A714D">
        <w:rPr>
          <w:rFonts w:ascii="Times New Roman" w:hAnsi="Times New Roman" w:cs="Times New Roman"/>
          <w:sz w:val="24"/>
          <w:szCs w:val="24"/>
        </w:rPr>
        <w:t>remotely</w:t>
      </w:r>
      <w:proofErr w:type="spellEnd"/>
      <w:r w:rsidR="006E0B3F" w:rsidRPr="002A714D">
        <w:rPr>
          <w:rFonts w:ascii="Times New Roman" w:hAnsi="Times New Roman" w:cs="Times New Roman"/>
          <w:sz w:val="24"/>
          <w:szCs w:val="24"/>
        </w:rPr>
        <w:t xml:space="preserve"> </w:t>
      </w:r>
      <w:proofErr w:type="spellStart"/>
      <w:r w:rsidR="006E0B3F" w:rsidRPr="002A714D">
        <w:rPr>
          <w:rFonts w:ascii="Times New Roman" w:hAnsi="Times New Roman" w:cs="Times New Roman"/>
          <w:sz w:val="24"/>
          <w:szCs w:val="24"/>
        </w:rPr>
        <w:t>will</w:t>
      </w:r>
      <w:proofErr w:type="spellEnd"/>
      <w:r w:rsidR="006E0B3F" w:rsidRPr="002A714D">
        <w:rPr>
          <w:rFonts w:ascii="Times New Roman" w:hAnsi="Times New Roman" w:cs="Times New Roman"/>
          <w:sz w:val="24"/>
          <w:szCs w:val="24"/>
        </w:rPr>
        <w:t xml:space="preserve"> </w:t>
      </w:r>
      <w:r w:rsidRPr="002A714D">
        <w:rPr>
          <w:rFonts w:ascii="Times New Roman" w:hAnsi="Times New Roman" w:cs="Times New Roman"/>
          <w:sz w:val="24"/>
          <w:szCs w:val="24"/>
        </w:rPr>
        <w:t xml:space="preserve"> </w:t>
      </w:r>
      <w:proofErr w:type="spellStart"/>
      <w:r w:rsidRPr="002A714D">
        <w:rPr>
          <w:rFonts w:ascii="Times New Roman" w:hAnsi="Times New Roman" w:cs="Times New Roman"/>
          <w:sz w:val="24"/>
          <w:szCs w:val="24"/>
        </w:rPr>
        <w:t>be</w:t>
      </w:r>
      <w:proofErr w:type="spellEnd"/>
      <w:r w:rsidRPr="002A714D">
        <w:rPr>
          <w:rFonts w:ascii="Times New Roman" w:hAnsi="Times New Roman" w:cs="Times New Roman"/>
          <w:sz w:val="24"/>
          <w:szCs w:val="24"/>
        </w:rPr>
        <w:t xml:space="preserve"> </w:t>
      </w:r>
      <w:proofErr w:type="spellStart"/>
      <w:r w:rsidR="005E24E6" w:rsidRPr="002A714D">
        <w:rPr>
          <w:rFonts w:ascii="Times New Roman" w:hAnsi="Times New Roman" w:cs="Times New Roman"/>
          <w:sz w:val="24"/>
          <w:szCs w:val="24"/>
        </w:rPr>
        <w:t>posted</w:t>
      </w:r>
      <w:proofErr w:type="spellEnd"/>
      <w:r w:rsidR="005E24E6" w:rsidRPr="002A714D">
        <w:rPr>
          <w:rFonts w:ascii="Times New Roman" w:hAnsi="Times New Roman" w:cs="Times New Roman"/>
          <w:sz w:val="24"/>
          <w:szCs w:val="24"/>
        </w:rPr>
        <w:t xml:space="preserve"> </w:t>
      </w:r>
      <w:r w:rsidRPr="002A714D">
        <w:rPr>
          <w:rFonts w:ascii="Times New Roman" w:hAnsi="Times New Roman" w:cs="Times New Roman"/>
          <w:sz w:val="24"/>
          <w:szCs w:val="24"/>
        </w:rPr>
        <w:t xml:space="preserve"> </w:t>
      </w:r>
      <w:proofErr w:type="spellStart"/>
      <w:r w:rsidRPr="002A714D">
        <w:rPr>
          <w:rFonts w:ascii="Times New Roman" w:hAnsi="Times New Roman" w:cs="Times New Roman"/>
          <w:sz w:val="24"/>
          <w:szCs w:val="24"/>
        </w:rPr>
        <w:t>on</w:t>
      </w:r>
      <w:proofErr w:type="spellEnd"/>
      <w:r w:rsidRPr="002A714D">
        <w:rPr>
          <w:rFonts w:ascii="Times New Roman" w:hAnsi="Times New Roman" w:cs="Times New Roman"/>
          <w:sz w:val="24"/>
          <w:szCs w:val="24"/>
        </w:rPr>
        <w:t xml:space="preserve"> </w:t>
      </w:r>
      <w:proofErr w:type="spellStart"/>
      <w:r w:rsidRPr="002A714D">
        <w:rPr>
          <w:rFonts w:ascii="Times New Roman" w:hAnsi="Times New Roman" w:cs="Times New Roman"/>
          <w:sz w:val="24"/>
          <w:szCs w:val="24"/>
        </w:rPr>
        <w:t>the</w:t>
      </w:r>
      <w:proofErr w:type="spellEnd"/>
      <w:r w:rsidRPr="002A714D">
        <w:rPr>
          <w:rFonts w:ascii="Times New Roman" w:hAnsi="Times New Roman" w:cs="Times New Roman"/>
          <w:sz w:val="24"/>
          <w:szCs w:val="24"/>
        </w:rPr>
        <w:t xml:space="preserve"> </w:t>
      </w:r>
      <w:proofErr w:type="spellStart"/>
      <w:r w:rsidRPr="002A714D">
        <w:rPr>
          <w:rFonts w:ascii="Times New Roman" w:hAnsi="Times New Roman" w:cs="Times New Roman"/>
          <w:sz w:val="24"/>
          <w:szCs w:val="24"/>
        </w:rPr>
        <w:t>website</w:t>
      </w:r>
      <w:proofErr w:type="spellEnd"/>
      <w:r w:rsidRPr="002A714D">
        <w:rPr>
          <w:rFonts w:ascii="Times New Roman" w:hAnsi="Times New Roman" w:cs="Times New Roman"/>
          <w:sz w:val="24"/>
          <w:szCs w:val="24"/>
        </w:rPr>
        <w:t xml:space="preserve"> </w:t>
      </w:r>
      <w:proofErr w:type="spellStart"/>
      <w:r w:rsidRPr="002A714D">
        <w:rPr>
          <w:rFonts w:ascii="Times New Roman" w:hAnsi="Times New Roman" w:cs="Times New Roman"/>
          <w:sz w:val="24"/>
          <w:szCs w:val="24"/>
        </w:rPr>
        <w:t>of</w:t>
      </w:r>
      <w:proofErr w:type="spellEnd"/>
      <w:r w:rsidRPr="002A714D">
        <w:rPr>
          <w:rFonts w:ascii="Times New Roman" w:hAnsi="Times New Roman" w:cs="Times New Roman"/>
          <w:sz w:val="24"/>
          <w:szCs w:val="24"/>
        </w:rPr>
        <w:t xml:space="preserve"> </w:t>
      </w:r>
      <w:r w:rsidR="005E24E6" w:rsidRPr="002A714D">
        <w:rPr>
          <w:rFonts w:ascii="Times New Roman" w:hAnsi="Times New Roman" w:cs="Times New Roman"/>
          <w:sz w:val="24"/>
          <w:szCs w:val="24"/>
        </w:rPr>
        <w:t xml:space="preserve"> </w:t>
      </w:r>
      <w:r w:rsidRPr="002A714D">
        <w:rPr>
          <w:rFonts w:ascii="Times New Roman" w:hAnsi="Times New Roman" w:cs="Times New Roman"/>
          <w:sz w:val="24"/>
          <w:szCs w:val="24"/>
        </w:rPr>
        <w:t xml:space="preserve">Koknese </w:t>
      </w:r>
      <w:proofErr w:type="spellStart"/>
      <w:r w:rsidRPr="002A714D">
        <w:rPr>
          <w:rFonts w:ascii="Times New Roman" w:hAnsi="Times New Roman" w:cs="Times New Roman"/>
          <w:sz w:val="24"/>
          <w:szCs w:val="24"/>
        </w:rPr>
        <w:t>Music</w:t>
      </w:r>
      <w:proofErr w:type="spellEnd"/>
      <w:r w:rsidRPr="002A714D">
        <w:rPr>
          <w:rFonts w:ascii="Times New Roman" w:hAnsi="Times New Roman" w:cs="Times New Roman"/>
          <w:sz w:val="24"/>
          <w:szCs w:val="24"/>
        </w:rPr>
        <w:t xml:space="preserve"> School </w:t>
      </w:r>
      <w:hyperlink r:id="rId7" w:history="1">
        <w:r w:rsidR="00046AB5" w:rsidRPr="00B95940">
          <w:rPr>
            <w:rStyle w:val="Hipersaite"/>
            <w:rFonts w:ascii="Times New Roman" w:hAnsi="Times New Roman" w:cs="Times New Roman"/>
            <w:sz w:val="24"/>
            <w:szCs w:val="24"/>
          </w:rPr>
          <w:t>https://www.koknesesmuzikasskola.lv</w:t>
        </w:r>
      </w:hyperlink>
      <w:r w:rsidR="00046AB5">
        <w:rPr>
          <w:rFonts w:ascii="Times New Roman" w:hAnsi="Times New Roman" w:cs="Times New Roman"/>
          <w:color w:val="0070C0"/>
          <w:sz w:val="24"/>
          <w:szCs w:val="24"/>
        </w:rPr>
        <w:t xml:space="preserve"> </w:t>
      </w:r>
      <w:r w:rsidR="006E0B3F" w:rsidRPr="002A714D">
        <w:rPr>
          <w:rStyle w:val="Hipersaite"/>
          <w:rFonts w:ascii="Times New Roman" w:hAnsi="Times New Roman" w:cs="Times New Roman"/>
          <w:color w:val="auto"/>
          <w:sz w:val="24"/>
          <w:szCs w:val="24"/>
        </w:rPr>
        <w:t xml:space="preserve">, </w:t>
      </w:r>
      <w:proofErr w:type="spellStart"/>
      <w:r w:rsidR="006E0B3F" w:rsidRPr="002A714D">
        <w:rPr>
          <w:rStyle w:val="Hipersaite"/>
          <w:rFonts w:ascii="Times New Roman" w:hAnsi="Times New Roman" w:cs="Times New Roman"/>
          <w:color w:val="auto"/>
          <w:sz w:val="24"/>
          <w:szCs w:val="24"/>
          <w:u w:val="none"/>
        </w:rPr>
        <w:t>in</w:t>
      </w:r>
      <w:proofErr w:type="spellEnd"/>
      <w:r w:rsidR="006E0B3F" w:rsidRPr="002A714D">
        <w:rPr>
          <w:rStyle w:val="Hipersaite"/>
          <w:rFonts w:ascii="Times New Roman" w:hAnsi="Times New Roman" w:cs="Times New Roman"/>
          <w:color w:val="auto"/>
          <w:sz w:val="24"/>
          <w:szCs w:val="24"/>
          <w:u w:val="none"/>
        </w:rPr>
        <w:t xml:space="preserve"> </w:t>
      </w:r>
      <w:proofErr w:type="spellStart"/>
      <w:r w:rsidR="006E0B3F" w:rsidRPr="002A714D">
        <w:rPr>
          <w:rStyle w:val="Hipersaite"/>
          <w:rFonts w:ascii="Times New Roman" w:hAnsi="Times New Roman" w:cs="Times New Roman"/>
          <w:color w:val="auto"/>
          <w:sz w:val="24"/>
          <w:szCs w:val="24"/>
          <w:u w:val="none"/>
        </w:rPr>
        <w:t>the</w:t>
      </w:r>
      <w:proofErr w:type="spellEnd"/>
      <w:r w:rsidR="006E0B3F" w:rsidRPr="002A714D">
        <w:rPr>
          <w:rStyle w:val="Hipersaite"/>
          <w:rFonts w:ascii="Times New Roman" w:hAnsi="Times New Roman" w:cs="Times New Roman"/>
          <w:color w:val="auto"/>
          <w:sz w:val="24"/>
          <w:szCs w:val="24"/>
          <w:u w:val="none"/>
        </w:rPr>
        <w:t xml:space="preserve"> </w:t>
      </w:r>
      <w:proofErr w:type="spellStart"/>
      <w:r w:rsidR="006E0B3F" w:rsidRPr="002A714D">
        <w:rPr>
          <w:rStyle w:val="Hipersaite"/>
          <w:rFonts w:ascii="Times New Roman" w:hAnsi="Times New Roman" w:cs="Times New Roman"/>
          <w:color w:val="auto"/>
          <w:sz w:val="24"/>
          <w:szCs w:val="24"/>
          <w:u w:val="none"/>
        </w:rPr>
        <w:t>section</w:t>
      </w:r>
      <w:proofErr w:type="spellEnd"/>
      <w:r w:rsidR="006E0B3F" w:rsidRPr="002A714D">
        <w:rPr>
          <w:rStyle w:val="Hipersaite"/>
          <w:rFonts w:ascii="Times New Roman" w:hAnsi="Times New Roman" w:cs="Times New Roman"/>
          <w:color w:val="auto"/>
          <w:sz w:val="24"/>
          <w:szCs w:val="24"/>
          <w:u w:val="none"/>
        </w:rPr>
        <w:t xml:space="preserve"> </w:t>
      </w:r>
      <w:r w:rsidR="002A714D" w:rsidRPr="002A714D">
        <w:rPr>
          <w:rStyle w:val="Hipersaite"/>
          <w:rFonts w:ascii="Times New Roman" w:hAnsi="Times New Roman" w:cs="Times New Roman"/>
          <w:color w:val="auto"/>
          <w:sz w:val="24"/>
          <w:szCs w:val="24"/>
          <w:u w:val="none"/>
        </w:rPr>
        <w:t>Klaviermūzikas konkurss (</w:t>
      </w:r>
      <w:proofErr w:type="spellStart"/>
      <w:r w:rsidR="002A714D" w:rsidRPr="002A714D">
        <w:rPr>
          <w:rStyle w:val="Hipersaite"/>
          <w:rFonts w:ascii="Times New Roman" w:hAnsi="Times New Roman" w:cs="Times New Roman"/>
          <w:color w:val="auto"/>
          <w:sz w:val="24"/>
          <w:szCs w:val="24"/>
          <w:u w:val="none"/>
        </w:rPr>
        <w:t>Piano</w:t>
      </w:r>
      <w:proofErr w:type="spellEnd"/>
      <w:r w:rsidR="002A714D" w:rsidRPr="002A714D">
        <w:rPr>
          <w:rStyle w:val="Hipersaite"/>
          <w:rFonts w:ascii="Times New Roman" w:hAnsi="Times New Roman" w:cs="Times New Roman"/>
          <w:color w:val="auto"/>
          <w:sz w:val="24"/>
          <w:szCs w:val="24"/>
          <w:u w:val="none"/>
        </w:rPr>
        <w:t xml:space="preserve"> </w:t>
      </w:r>
      <w:proofErr w:type="spellStart"/>
      <w:r w:rsidR="002A714D" w:rsidRPr="002A714D">
        <w:rPr>
          <w:rStyle w:val="Hipersaite"/>
          <w:rFonts w:ascii="Times New Roman" w:hAnsi="Times New Roman" w:cs="Times New Roman"/>
          <w:color w:val="auto"/>
          <w:sz w:val="24"/>
          <w:szCs w:val="24"/>
          <w:u w:val="none"/>
        </w:rPr>
        <w:t>Music</w:t>
      </w:r>
      <w:proofErr w:type="spellEnd"/>
      <w:r w:rsidR="002A714D" w:rsidRPr="002A714D">
        <w:rPr>
          <w:rStyle w:val="Hipersaite"/>
          <w:rFonts w:ascii="Times New Roman" w:hAnsi="Times New Roman" w:cs="Times New Roman"/>
          <w:color w:val="auto"/>
          <w:sz w:val="24"/>
          <w:szCs w:val="24"/>
          <w:u w:val="none"/>
        </w:rPr>
        <w:t xml:space="preserve"> </w:t>
      </w:r>
      <w:proofErr w:type="spellStart"/>
      <w:r w:rsidR="002A714D" w:rsidRPr="002A714D">
        <w:rPr>
          <w:rStyle w:val="Hipersaite"/>
          <w:rFonts w:ascii="Times New Roman" w:hAnsi="Times New Roman" w:cs="Times New Roman"/>
          <w:color w:val="auto"/>
          <w:sz w:val="24"/>
          <w:szCs w:val="24"/>
          <w:u w:val="none"/>
        </w:rPr>
        <w:t>Competition</w:t>
      </w:r>
      <w:proofErr w:type="spellEnd"/>
      <w:r w:rsidR="002A714D" w:rsidRPr="002A714D">
        <w:rPr>
          <w:rStyle w:val="Hipersaite"/>
          <w:rFonts w:ascii="Times New Roman" w:hAnsi="Times New Roman" w:cs="Times New Roman"/>
          <w:color w:val="auto"/>
          <w:sz w:val="24"/>
          <w:szCs w:val="24"/>
          <w:u w:val="none"/>
        </w:rPr>
        <w:t xml:space="preserve">) </w:t>
      </w:r>
      <w:proofErr w:type="spellStart"/>
      <w:r w:rsidR="002A714D" w:rsidRPr="002A714D">
        <w:rPr>
          <w:rStyle w:val="Hipersaite"/>
          <w:rFonts w:ascii="Times New Roman" w:hAnsi="Times New Roman" w:cs="Times New Roman"/>
          <w:color w:val="auto"/>
          <w:sz w:val="24"/>
          <w:szCs w:val="24"/>
          <w:u w:val="none"/>
        </w:rPr>
        <w:t>from</w:t>
      </w:r>
      <w:proofErr w:type="spellEnd"/>
      <w:r w:rsidR="002A714D" w:rsidRPr="002A714D">
        <w:rPr>
          <w:rStyle w:val="Hipersaite"/>
          <w:rFonts w:ascii="Times New Roman" w:hAnsi="Times New Roman" w:cs="Times New Roman"/>
          <w:color w:val="auto"/>
          <w:sz w:val="24"/>
          <w:szCs w:val="24"/>
          <w:u w:val="none"/>
        </w:rPr>
        <w:t xml:space="preserve"> </w:t>
      </w:r>
      <w:r w:rsidR="00B14DBC">
        <w:rPr>
          <w:rStyle w:val="Hipersaite"/>
          <w:rFonts w:ascii="Times New Roman" w:hAnsi="Times New Roman" w:cs="Times New Roman"/>
          <w:color w:val="auto"/>
          <w:sz w:val="24"/>
          <w:szCs w:val="24"/>
          <w:u w:val="none"/>
        </w:rPr>
        <w:t>4</w:t>
      </w:r>
      <w:r w:rsidR="002A714D" w:rsidRPr="002A714D">
        <w:rPr>
          <w:rStyle w:val="Hipersaite"/>
          <w:rFonts w:ascii="Times New Roman" w:hAnsi="Times New Roman" w:cs="Times New Roman"/>
          <w:color w:val="auto"/>
          <w:sz w:val="24"/>
          <w:szCs w:val="24"/>
          <w:u w:val="none"/>
        </w:rPr>
        <w:t xml:space="preserve"> -</w:t>
      </w:r>
      <w:r w:rsidR="00B14DBC">
        <w:rPr>
          <w:rStyle w:val="Hipersaite"/>
          <w:rFonts w:ascii="Times New Roman" w:hAnsi="Times New Roman" w:cs="Times New Roman"/>
          <w:color w:val="auto"/>
          <w:sz w:val="24"/>
          <w:szCs w:val="24"/>
          <w:u w:val="none"/>
        </w:rPr>
        <w:t>7</w:t>
      </w:r>
      <w:r w:rsidR="002A714D" w:rsidRPr="002A714D">
        <w:rPr>
          <w:rStyle w:val="Hipersaite"/>
          <w:rFonts w:ascii="Times New Roman" w:hAnsi="Times New Roman" w:cs="Times New Roman"/>
          <w:color w:val="auto"/>
          <w:sz w:val="24"/>
          <w:szCs w:val="24"/>
          <w:u w:val="none"/>
        </w:rPr>
        <w:t xml:space="preserve"> </w:t>
      </w:r>
      <w:proofErr w:type="spellStart"/>
      <w:r w:rsidR="002A714D" w:rsidRPr="002A714D">
        <w:rPr>
          <w:rStyle w:val="Hipersaite"/>
          <w:rFonts w:ascii="Times New Roman" w:hAnsi="Times New Roman" w:cs="Times New Roman"/>
          <w:color w:val="auto"/>
          <w:sz w:val="24"/>
          <w:szCs w:val="24"/>
          <w:u w:val="none"/>
        </w:rPr>
        <w:t>December</w:t>
      </w:r>
      <w:proofErr w:type="spellEnd"/>
    </w:p>
    <w:p w14:paraId="528C3B3A" w14:textId="398AE5E6" w:rsidR="006968A3" w:rsidRPr="001535F1" w:rsidRDefault="006968A3" w:rsidP="00E13E40">
      <w:pPr>
        <w:spacing w:after="0"/>
        <w:jc w:val="both"/>
        <w:rPr>
          <w:rFonts w:ascii="Times New Roman" w:hAnsi="Times New Roman" w:cs="Times New Roman"/>
          <w:sz w:val="24"/>
          <w:szCs w:val="24"/>
        </w:rPr>
      </w:pPr>
    </w:p>
    <w:p w14:paraId="00285CD5" w14:textId="77777777" w:rsidR="006968A3" w:rsidRPr="001535F1" w:rsidRDefault="006968A3" w:rsidP="00E13E40">
      <w:pPr>
        <w:spacing w:after="0"/>
        <w:jc w:val="both"/>
        <w:rPr>
          <w:rFonts w:ascii="Times New Roman" w:hAnsi="Times New Roman" w:cs="Times New Roman"/>
          <w:b/>
          <w:sz w:val="24"/>
          <w:szCs w:val="24"/>
        </w:rPr>
      </w:pPr>
      <w:proofErr w:type="spellStart"/>
      <w:r w:rsidRPr="001535F1">
        <w:rPr>
          <w:rFonts w:ascii="Times New Roman" w:hAnsi="Times New Roman" w:cs="Times New Roman"/>
          <w:b/>
          <w:sz w:val="24"/>
          <w:szCs w:val="24"/>
        </w:rPr>
        <w:t>Competition</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evaluation</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and</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awarding</w:t>
      </w:r>
      <w:proofErr w:type="spellEnd"/>
      <w:r w:rsidRPr="001535F1">
        <w:rPr>
          <w:rFonts w:ascii="Times New Roman" w:hAnsi="Times New Roman" w:cs="Times New Roman"/>
          <w:b/>
          <w:sz w:val="24"/>
          <w:szCs w:val="24"/>
        </w:rPr>
        <w:t>:</w:t>
      </w:r>
    </w:p>
    <w:p w14:paraId="277DF98C" w14:textId="20A26C38" w:rsidR="006968A3" w:rsidRDefault="006968A3" w:rsidP="00E13E40">
      <w:pPr>
        <w:spacing w:after="0"/>
        <w:jc w:val="both"/>
        <w:rPr>
          <w:rFonts w:ascii="Times New Roman" w:hAnsi="Times New Roman" w:cs="Times New Roman"/>
          <w:sz w:val="24"/>
          <w:szCs w:val="24"/>
        </w:rPr>
      </w:pP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performance </w:t>
      </w:r>
      <w:proofErr w:type="spellStart"/>
      <w:r w:rsidRPr="001535F1">
        <w:rPr>
          <w:rFonts w:ascii="Times New Roman" w:hAnsi="Times New Roman" w:cs="Times New Roman"/>
          <w:sz w:val="24"/>
          <w:szCs w:val="24"/>
        </w:rPr>
        <w:t>of</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pianist </w:t>
      </w:r>
      <w:proofErr w:type="spellStart"/>
      <w:r w:rsidRPr="001535F1">
        <w:rPr>
          <w:rFonts w:ascii="Times New Roman" w:hAnsi="Times New Roman" w:cs="Times New Roman"/>
          <w:sz w:val="24"/>
          <w:szCs w:val="24"/>
        </w:rPr>
        <w:t>soloists</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and</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piano</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duos</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will</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be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evaluated</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on</w:t>
      </w:r>
      <w:proofErr w:type="spellEnd"/>
      <w:r w:rsidRPr="001535F1">
        <w:rPr>
          <w:rFonts w:ascii="Times New Roman" w:hAnsi="Times New Roman" w:cs="Times New Roman"/>
          <w:sz w:val="24"/>
          <w:szCs w:val="24"/>
        </w:rPr>
        <w:t xml:space="preserve"> a 25-point </w:t>
      </w:r>
      <w:proofErr w:type="spellStart"/>
      <w:r w:rsidRPr="001535F1">
        <w:rPr>
          <w:rFonts w:ascii="Times New Roman" w:hAnsi="Times New Roman" w:cs="Times New Roman"/>
          <w:sz w:val="24"/>
          <w:szCs w:val="24"/>
        </w:rPr>
        <w:t>scale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taking</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into</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account</w:t>
      </w:r>
      <w:proofErr w:type="spellEnd"/>
      <w:r w:rsidRPr="001535F1">
        <w:rPr>
          <w:rFonts w:ascii="Times New Roman" w:hAnsi="Times New Roman" w:cs="Times New Roman"/>
          <w:sz w:val="24"/>
          <w:szCs w:val="24"/>
        </w:rPr>
        <w:t>:</w:t>
      </w:r>
    </w:p>
    <w:p w14:paraId="121E54A6" w14:textId="1A208A97" w:rsidR="005E24E6" w:rsidRPr="001535F1" w:rsidRDefault="005E24E6" w:rsidP="00E13E40">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played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heart</w:t>
      </w:r>
      <w:proofErr w:type="spellEnd"/>
      <w:r>
        <w:rPr>
          <w:rFonts w:ascii="Times New Roman" w:hAnsi="Times New Roman" w:cs="Times New Roman"/>
          <w:sz w:val="24"/>
          <w:szCs w:val="24"/>
        </w:rPr>
        <w:t>;</w:t>
      </w:r>
    </w:p>
    <w:p w14:paraId="26DB431C" w14:textId="3DD73753" w:rsidR="006968A3" w:rsidRPr="001535F1" w:rsidRDefault="005E24E6" w:rsidP="00E13E40">
      <w:pPr>
        <w:spacing w:after="0"/>
        <w:jc w:val="both"/>
        <w:rPr>
          <w:rFonts w:ascii="Times New Roman" w:hAnsi="Times New Roman" w:cs="Times New Roman"/>
          <w:sz w:val="24"/>
          <w:szCs w:val="24"/>
        </w:rPr>
      </w:pPr>
      <w:r>
        <w:rPr>
          <w:rFonts w:ascii="Times New Roman" w:hAnsi="Times New Roman" w:cs="Times New Roman"/>
          <w:sz w:val="24"/>
          <w:szCs w:val="24"/>
        </w:rPr>
        <w:t>2</w:t>
      </w:r>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th</w:t>
      </w:r>
      <w:r>
        <w:rPr>
          <w:rFonts w:ascii="Times New Roman" w:hAnsi="Times New Roman" w:cs="Times New Roman"/>
          <w:sz w:val="24"/>
          <w:szCs w:val="24"/>
        </w:rPr>
        <w:t>e</w:t>
      </w:r>
      <w:proofErr w:type="spellEnd"/>
      <w:r w:rsidR="006968A3" w:rsidRPr="001535F1">
        <w:rPr>
          <w:rFonts w:ascii="Times New Roman" w:hAnsi="Times New Roman" w:cs="Times New Roman"/>
          <w:sz w:val="24"/>
          <w:szCs w:val="24"/>
        </w:rPr>
        <w:t xml:space="preserve"> </w:t>
      </w:r>
      <w:proofErr w:type="spellStart"/>
      <w:r w:rsidR="00250B98">
        <w:rPr>
          <w:rFonts w:ascii="Times New Roman" w:hAnsi="Times New Roman" w:cs="Times New Roman"/>
          <w:sz w:val="24"/>
          <w:szCs w:val="24"/>
        </w:rPr>
        <w:t>vividness</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of</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the</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image</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style</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genre</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of</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the</w:t>
      </w:r>
      <w:proofErr w:type="spellEnd"/>
      <w:r w:rsidR="006968A3" w:rsidRPr="001535F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piece</w:t>
      </w:r>
      <w:proofErr w:type="spellEnd"/>
      <w:r w:rsidR="006968A3" w:rsidRPr="001535F1">
        <w:rPr>
          <w:rFonts w:ascii="Times New Roman" w:hAnsi="Times New Roman" w:cs="Times New Roman"/>
          <w:sz w:val="24"/>
          <w:szCs w:val="24"/>
        </w:rPr>
        <w:t>;</w:t>
      </w:r>
    </w:p>
    <w:p w14:paraId="44AA4377" w14:textId="551575EB" w:rsidR="006968A3" w:rsidRPr="001535F1" w:rsidRDefault="005E24E6" w:rsidP="00E13E40">
      <w:pPr>
        <w:spacing w:after="0"/>
        <w:jc w:val="both"/>
        <w:rPr>
          <w:rFonts w:ascii="Times New Roman" w:hAnsi="Times New Roman" w:cs="Times New Roman"/>
          <w:sz w:val="24"/>
          <w:szCs w:val="24"/>
        </w:rPr>
      </w:pPr>
      <w:r>
        <w:rPr>
          <w:rFonts w:ascii="Times New Roman" w:hAnsi="Times New Roman" w:cs="Times New Roman"/>
          <w:sz w:val="24"/>
          <w:szCs w:val="24"/>
        </w:rPr>
        <w:t>3</w:t>
      </w:r>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accuracy</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of</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strokes</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rhythm</w:t>
      </w:r>
      <w:proofErr w:type="spellEnd"/>
      <w:r w:rsidR="006968A3" w:rsidRPr="001535F1">
        <w:rPr>
          <w:rFonts w:ascii="Times New Roman" w:hAnsi="Times New Roman" w:cs="Times New Roman"/>
          <w:sz w:val="24"/>
          <w:szCs w:val="24"/>
        </w:rPr>
        <w:t>, tempo;</w:t>
      </w:r>
    </w:p>
    <w:p w14:paraId="52EB1235" w14:textId="765CF64B" w:rsidR="006968A3" w:rsidRPr="001535F1" w:rsidRDefault="005E24E6" w:rsidP="0062733F">
      <w:pPr>
        <w:spacing w:after="0"/>
        <w:rPr>
          <w:rFonts w:ascii="Times New Roman" w:hAnsi="Times New Roman" w:cs="Times New Roman"/>
          <w:sz w:val="24"/>
          <w:szCs w:val="24"/>
        </w:rPr>
      </w:pPr>
      <w:r>
        <w:rPr>
          <w:rFonts w:ascii="Times New Roman" w:hAnsi="Times New Roman" w:cs="Times New Roman"/>
          <w:sz w:val="24"/>
          <w:szCs w:val="24"/>
        </w:rPr>
        <w:t>4</w:t>
      </w:r>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piano</w:t>
      </w:r>
      <w:proofErr w:type="spellEnd"/>
      <w:r w:rsidR="006968A3" w:rsidRPr="001535F1">
        <w:rPr>
          <w:rFonts w:ascii="Times New Roman" w:hAnsi="Times New Roman" w:cs="Times New Roman"/>
          <w:sz w:val="24"/>
          <w:szCs w:val="24"/>
        </w:rPr>
        <w:t xml:space="preserve"> duets </w:t>
      </w:r>
      <w:proofErr w:type="spellStart"/>
      <w:r w:rsidR="006968A3" w:rsidRPr="001535F1">
        <w:rPr>
          <w:rFonts w:ascii="Times New Roman" w:hAnsi="Times New Roman" w:cs="Times New Roman"/>
          <w:sz w:val="24"/>
          <w:szCs w:val="24"/>
        </w:rPr>
        <w:t>are</w:t>
      </w:r>
      <w:proofErr w:type="spellEnd"/>
      <w:r w:rsidR="006968A3" w:rsidRPr="001535F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judged</w:t>
      </w:r>
      <w:proofErr w:type="spellEnd"/>
      <w:r w:rsidR="0076469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separately</w:t>
      </w:r>
      <w:proofErr w:type="spellEnd"/>
      <w:r w:rsidR="006968A3" w:rsidRPr="001535F1">
        <w:rPr>
          <w:rFonts w:ascii="Times New Roman" w:hAnsi="Times New Roman" w:cs="Times New Roman"/>
          <w:sz w:val="24"/>
          <w:szCs w:val="24"/>
        </w:rPr>
        <w:t>;</w:t>
      </w:r>
    </w:p>
    <w:p w14:paraId="1F265D43" w14:textId="45C5ED69" w:rsidR="006968A3" w:rsidRDefault="005E24E6" w:rsidP="0062733F">
      <w:pPr>
        <w:spacing w:after="0"/>
        <w:rPr>
          <w:rFonts w:ascii="Times New Roman" w:hAnsi="Times New Roman" w:cs="Times New Roman"/>
          <w:sz w:val="24"/>
          <w:szCs w:val="24"/>
        </w:rPr>
      </w:pPr>
      <w:r>
        <w:rPr>
          <w:rFonts w:ascii="Times New Roman" w:hAnsi="Times New Roman" w:cs="Times New Roman"/>
          <w:sz w:val="24"/>
          <w:szCs w:val="24"/>
        </w:rPr>
        <w:t>5</w:t>
      </w:r>
      <w:r w:rsidR="006968A3" w:rsidRPr="001535F1">
        <w:rPr>
          <w:rFonts w:ascii="Times New Roman" w:hAnsi="Times New Roman" w:cs="Times New Roman"/>
          <w:sz w:val="24"/>
          <w:szCs w:val="24"/>
        </w:rPr>
        <w:t xml:space="preserve">) performance </w:t>
      </w:r>
      <w:proofErr w:type="spellStart"/>
      <w:r w:rsidR="006968A3" w:rsidRPr="001535F1">
        <w:rPr>
          <w:rFonts w:ascii="Times New Roman" w:hAnsi="Times New Roman" w:cs="Times New Roman"/>
          <w:sz w:val="24"/>
          <w:szCs w:val="24"/>
        </w:rPr>
        <w:t>culture</w:t>
      </w:r>
      <w:proofErr w:type="spellEnd"/>
      <w:r>
        <w:rPr>
          <w:rFonts w:ascii="Times New Roman" w:hAnsi="Times New Roman" w:cs="Times New Roman"/>
          <w:sz w:val="24"/>
          <w:szCs w:val="24"/>
        </w:rPr>
        <w:t>;</w:t>
      </w:r>
    </w:p>
    <w:p w14:paraId="5531B7AD" w14:textId="7E4B1983" w:rsidR="005E24E6" w:rsidRDefault="005E24E6" w:rsidP="0062733F">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contestants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evaluated</w:t>
      </w:r>
      <w:proofErr w:type="spellEnd"/>
      <w:r>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on</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the</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basis</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of</w:t>
      </w:r>
      <w:proofErr w:type="spellEnd"/>
      <w:r w:rsidR="00764691">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points</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obtained</w:t>
      </w:r>
      <w:proofErr w:type="spellEnd"/>
      <w:r>
        <w:rPr>
          <w:rFonts w:ascii="Times New Roman" w:hAnsi="Times New Roman" w:cs="Times New Roman"/>
          <w:sz w:val="24"/>
          <w:szCs w:val="24"/>
        </w:rPr>
        <w:t>:</w:t>
      </w:r>
    </w:p>
    <w:p w14:paraId="4ADCC71A" w14:textId="34B81457" w:rsidR="005E24E6" w:rsidRDefault="005E24E6" w:rsidP="005E24E6">
      <w:pPr>
        <w:pStyle w:val="Sarakstarindkopa"/>
        <w:numPr>
          <w:ilvl w:val="0"/>
          <w:numId w:val="8"/>
        </w:numPr>
        <w:spacing w:after="0"/>
        <w:rPr>
          <w:rFonts w:ascii="Times New Roman" w:hAnsi="Times New Roman" w:cs="Times New Roman"/>
          <w:sz w:val="24"/>
          <w:szCs w:val="24"/>
        </w:rPr>
      </w:pPr>
      <w:proofErr w:type="spellStart"/>
      <w:r>
        <w:rPr>
          <w:rFonts w:ascii="Times New Roman" w:hAnsi="Times New Roman" w:cs="Times New Roman"/>
          <w:sz w:val="24"/>
          <w:szCs w:val="24"/>
        </w:rPr>
        <w:t>Laureate</w:t>
      </w:r>
      <w:proofErr w:type="spellEnd"/>
      <w:r>
        <w:rPr>
          <w:rFonts w:ascii="Times New Roman" w:hAnsi="Times New Roman" w:cs="Times New Roman"/>
          <w:sz w:val="24"/>
          <w:szCs w:val="24"/>
        </w:rPr>
        <w:t xml:space="preserve"> Grand </w:t>
      </w:r>
      <w:proofErr w:type="spellStart"/>
      <w:r>
        <w:rPr>
          <w:rFonts w:ascii="Times New Roman" w:hAnsi="Times New Roman" w:cs="Times New Roman"/>
          <w:sz w:val="24"/>
          <w:szCs w:val="24"/>
        </w:rPr>
        <w:t>Prix</w:t>
      </w:r>
      <w:proofErr w:type="spellEnd"/>
      <w:r>
        <w:rPr>
          <w:rFonts w:ascii="Times New Roman" w:hAnsi="Times New Roman" w:cs="Times New Roman"/>
          <w:sz w:val="24"/>
          <w:szCs w:val="24"/>
        </w:rPr>
        <w:t xml:space="preserve"> – 25 </w:t>
      </w:r>
      <w:proofErr w:type="spellStart"/>
      <w:r>
        <w:rPr>
          <w:rFonts w:ascii="Times New Roman" w:hAnsi="Times New Roman" w:cs="Times New Roman"/>
          <w:sz w:val="24"/>
          <w:szCs w:val="24"/>
        </w:rPr>
        <w:t>points</w:t>
      </w:r>
      <w:proofErr w:type="spellEnd"/>
      <w:r w:rsidR="004575D7">
        <w:rPr>
          <w:rFonts w:ascii="Times New Roman" w:hAnsi="Times New Roman" w:cs="Times New Roman"/>
          <w:sz w:val="24"/>
          <w:szCs w:val="24"/>
        </w:rPr>
        <w:t>;</w:t>
      </w:r>
    </w:p>
    <w:p w14:paraId="1AAA7F31" w14:textId="4C1378F5" w:rsidR="005E24E6" w:rsidRDefault="00B14DBC" w:rsidP="005E24E6">
      <w:pPr>
        <w:pStyle w:val="Sarakstarindkopa"/>
        <w:numPr>
          <w:ilvl w:val="0"/>
          <w:numId w:val="8"/>
        </w:numPr>
        <w:spacing w:after="0"/>
        <w:rPr>
          <w:rFonts w:ascii="Times New Roman" w:hAnsi="Times New Roman" w:cs="Times New Roman"/>
          <w:sz w:val="24"/>
          <w:szCs w:val="24"/>
        </w:rPr>
      </w:pPr>
      <w:r>
        <w:rPr>
          <w:rFonts w:ascii="Times New Roman" w:hAnsi="Times New Roman" w:cs="Times New Roman"/>
          <w:sz w:val="24"/>
          <w:szCs w:val="24"/>
        </w:rPr>
        <w:t>Diploma</w:t>
      </w:r>
      <w:r w:rsidR="005E24E6">
        <w:rPr>
          <w:rFonts w:ascii="Times New Roman" w:hAnsi="Times New Roman" w:cs="Times New Roman"/>
          <w:sz w:val="24"/>
          <w:szCs w:val="24"/>
        </w:rPr>
        <w:t xml:space="preserve"> I </w:t>
      </w:r>
      <w:proofErr w:type="spellStart"/>
      <w:r w:rsidR="005E24E6">
        <w:rPr>
          <w:rFonts w:ascii="Times New Roman" w:hAnsi="Times New Roman" w:cs="Times New Roman"/>
          <w:sz w:val="24"/>
          <w:szCs w:val="24"/>
        </w:rPr>
        <w:t>place</w:t>
      </w:r>
      <w:proofErr w:type="spellEnd"/>
      <w:r w:rsidR="005E24E6">
        <w:rPr>
          <w:rFonts w:ascii="Times New Roman" w:hAnsi="Times New Roman" w:cs="Times New Roman"/>
          <w:sz w:val="24"/>
          <w:szCs w:val="24"/>
        </w:rPr>
        <w:t xml:space="preserve"> 23 – 24 </w:t>
      </w:r>
      <w:proofErr w:type="spellStart"/>
      <w:r w:rsidR="005E24E6">
        <w:rPr>
          <w:rFonts w:ascii="Times New Roman" w:hAnsi="Times New Roman" w:cs="Times New Roman"/>
          <w:sz w:val="24"/>
          <w:szCs w:val="24"/>
        </w:rPr>
        <w:t>points</w:t>
      </w:r>
      <w:proofErr w:type="spellEnd"/>
      <w:r w:rsidR="004575D7">
        <w:rPr>
          <w:rFonts w:ascii="Times New Roman" w:hAnsi="Times New Roman" w:cs="Times New Roman"/>
          <w:sz w:val="24"/>
          <w:szCs w:val="24"/>
        </w:rPr>
        <w:t>;</w:t>
      </w:r>
    </w:p>
    <w:p w14:paraId="16687B7E" w14:textId="7F41022B" w:rsidR="005E24E6" w:rsidRDefault="00B14DBC" w:rsidP="005E24E6">
      <w:pPr>
        <w:pStyle w:val="Sarakstarindkopa"/>
        <w:numPr>
          <w:ilvl w:val="0"/>
          <w:numId w:val="8"/>
        </w:numPr>
        <w:spacing w:after="0"/>
        <w:rPr>
          <w:rFonts w:ascii="Times New Roman" w:hAnsi="Times New Roman" w:cs="Times New Roman"/>
          <w:sz w:val="24"/>
          <w:szCs w:val="24"/>
        </w:rPr>
      </w:pPr>
      <w:r>
        <w:rPr>
          <w:rFonts w:ascii="Times New Roman" w:hAnsi="Times New Roman" w:cs="Times New Roman"/>
          <w:sz w:val="24"/>
          <w:szCs w:val="24"/>
        </w:rPr>
        <w:t>Diploma</w:t>
      </w:r>
      <w:r w:rsidR="005E24E6">
        <w:rPr>
          <w:rFonts w:ascii="Times New Roman" w:hAnsi="Times New Roman" w:cs="Times New Roman"/>
          <w:sz w:val="24"/>
          <w:szCs w:val="24"/>
        </w:rPr>
        <w:t xml:space="preserve"> II </w:t>
      </w:r>
      <w:proofErr w:type="spellStart"/>
      <w:r w:rsidR="005E24E6">
        <w:rPr>
          <w:rFonts w:ascii="Times New Roman" w:hAnsi="Times New Roman" w:cs="Times New Roman"/>
          <w:sz w:val="24"/>
          <w:szCs w:val="24"/>
        </w:rPr>
        <w:t>place</w:t>
      </w:r>
      <w:proofErr w:type="spellEnd"/>
      <w:r w:rsidR="005E24E6">
        <w:rPr>
          <w:rFonts w:ascii="Times New Roman" w:hAnsi="Times New Roman" w:cs="Times New Roman"/>
          <w:sz w:val="24"/>
          <w:szCs w:val="24"/>
        </w:rPr>
        <w:t xml:space="preserve"> 21 – 22 </w:t>
      </w:r>
      <w:proofErr w:type="spellStart"/>
      <w:r w:rsidR="005E24E6">
        <w:rPr>
          <w:rFonts w:ascii="Times New Roman" w:hAnsi="Times New Roman" w:cs="Times New Roman"/>
          <w:sz w:val="24"/>
          <w:szCs w:val="24"/>
        </w:rPr>
        <w:t>points</w:t>
      </w:r>
      <w:proofErr w:type="spellEnd"/>
      <w:r w:rsidR="004575D7">
        <w:rPr>
          <w:rFonts w:ascii="Times New Roman" w:hAnsi="Times New Roman" w:cs="Times New Roman"/>
          <w:sz w:val="24"/>
          <w:szCs w:val="24"/>
        </w:rPr>
        <w:t>;</w:t>
      </w:r>
    </w:p>
    <w:p w14:paraId="72752D25" w14:textId="58DF6642" w:rsidR="00F60B50" w:rsidRDefault="00B14DBC" w:rsidP="00F60B50">
      <w:pPr>
        <w:pStyle w:val="Sarakstarindkopa"/>
        <w:numPr>
          <w:ilvl w:val="0"/>
          <w:numId w:val="8"/>
        </w:numPr>
        <w:spacing w:after="0"/>
        <w:rPr>
          <w:rFonts w:ascii="Times New Roman" w:hAnsi="Times New Roman" w:cs="Times New Roman"/>
          <w:sz w:val="24"/>
          <w:szCs w:val="24"/>
        </w:rPr>
      </w:pPr>
      <w:r>
        <w:rPr>
          <w:rFonts w:ascii="Times New Roman" w:hAnsi="Times New Roman" w:cs="Times New Roman"/>
          <w:sz w:val="24"/>
          <w:szCs w:val="24"/>
        </w:rPr>
        <w:t>Diploma</w:t>
      </w:r>
      <w:r w:rsidR="005E24E6">
        <w:rPr>
          <w:rFonts w:ascii="Times New Roman" w:hAnsi="Times New Roman" w:cs="Times New Roman"/>
          <w:sz w:val="24"/>
          <w:szCs w:val="24"/>
        </w:rPr>
        <w:t xml:space="preserve"> III </w:t>
      </w:r>
      <w:proofErr w:type="spellStart"/>
      <w:r w:rsidR="005E24E6">
        <w:rPr>
          <w:rFonts w:ascii="Times New Roman" w:hAnsi="Times New Roman" w:cs="Times New Roman"/>
          <w:sz w:val="24"/>
          <w:szCs w:val="24"/>
        </w:rPr>
        <w:t>place</w:t>
      </w:r>
      <w:proofErr w:type="spellEnd"/>
      <w:r w:rsidR="005E24E6">
        <w:rPr>
          <w:rFonts w:ascii="Times New Roman" w:hAnsi="Times New Roman" w:cs="Times New Roman"/>
          <w:sz w:val="24"/>
          <w:szCs w:val="24"/>
        </w:rPr>
        <w:t xml:space="preserve"> 19 – 20 </w:t>
      </w:r>
      <w:proofErr w:type="spellStart"/>
      <w:r w:rsidR="005E24E6">
        <w:rPr>
          <w:rFonts w:ascii="Times New Roman" w:hAnsi="Times New Roman" w:cs="Times New Roman"/>
          <w:sz w:val="24"/>
          <w:szCs w:val="24"/>
        </w:rPr>
        <w:t>points</w:t>
      </w:r>
      <w:proofErr w:type="spellEnd"/>
      <w:r w:rsidR="004575D7">
        <w:rPr>
          <w:rFonts w:ascii="Times New Roman" w:hAnsi="Times New Roman" w:cs="Times New Roman"/>
          <w:sz w:val="24"/>
          <w:szCs w:val="24"/>
        </w:rPr>
        <w:t>.</w:t>
      </w:r>
    </w:p>
    <w:p w14:paraId="3034BE95" w14:textId="77777777" w:rsidR="00F60B50" w:rsidRPr="00F60B50" w:rsidRDefault="00F60B50" w:rsidP="00F60B50">
      <w:pPr>
        <w:pStyle w:val="HTMLiepriekformattais"/>
        <w:shd w:val="clear" w:color="auto" w:fill="F8F9FA"/>
        <w:spacing w:line="540" w:lineRule="atLeast"/>
        <w:rPr>
          <w:rFonts w:ascii="inherit" w:eastAsia="Times New Roman" w:hAnsi="inherit" w:cs="Courier New"/>
          <w:color w:val="C00000"/>
          <w:sz w:val="42"/>
          <w:szCs w:val="42"/>
          <w:lang w:eastAsia="lv-LV"/>
        </w:rPr>
      </w:pPr>
      <w:r w:rsidRPr="00F60B50">
        <w:rPr>
          <w:rFonts w:ascii="inherit" w:eastAsia="Times New Roman" w:hAnsi="inherit" w:cs="Courier New"/>
          <w:color w:val="C00000"/>
          <w:sz w:val="42"/>
          <w:szCs w:val="42"/>
          <w:lang w:val="en" w:eastAsia="lv-LV"/>
        </w:rPr>
        <w:t>The Grand Prix winner will receive a cash prize of 100 euros.</w:t>
      </w:r>
      <w:r>
        <w:rPr>
          <w:rFonts w:ascii="inherit" w:eastAsia="Times New Roman" w:hAnsi="inherit" w:cs="Courier New"/>
          <w:color w:val="C00000"/>
          <w:sz w:val="42"/>
          <w:szCs w:val="42"/>
          <w:lang w:val="en" w:eastAsia="lv-LV"/>
        </w:rPr>
        <w:t xml:space="preserve"> </w:t>
      </w:r>
      <w:r w:rsidRPr="00F60B50">
        <w:rPr>
          <w:rFonts w:ascii="inherit" w:eastAsia="Times New Roman" w:hAnsi="inherit" w:cs="Courier New"/>
          <w:color w:val="C00000"/>
          <w:sz w:val="42"/>
          <w:szCs w:val="42"/>
          <w:lang w:val="en" w:eastAsia="lv-LV"/>
        </w:rPr>
        <w:t>Only participants who participate in the competition in person can win the cash prize.</w:t>
      </w:r>
    </w:p>
    <w:p w14:paraId="7F5284AE" w14:textId="6599B7F7" w:rsidR="00F60B50" w:rsidRPr="00F60B50" w:rsidRDefault="00F60B50" w:rsidP="00F60B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C00000"/>
          <w:sz w:val="42"/>
          <w:szCs w:val="42"/>
          <w:lang w:eastAsia="lv-LV"/>
        </w:rPr>
      </w:pPr>
    </w:p>
    <w:p w14:paraId="0D62D496" w14:textId="77777777" w:rsidR="00F60B50" w:rsidRPr="00F60B50" w:rsidRDefault="00F60B50" w:rsidP="00F60B50">
      <w:pPr>
        <w:spacing w:after="0"/>
        <w:rPr>
          <w:rFonts w:ascii="Times New Roman" w:hAnsi="Times New Roman" w:cs="Times New Roman"/>
          <w:sz w:val="24"/>
          <w:szCs w:val="24"/>
        </w:rPr>
      </w:pPr>
    </w:p>
    <w:p w14:paraId="1DD49D4C" w14:textId="77777777" w:rsidR="006968A3" w:rsidRPr="001535F1" w:rsidRDefault="006968A3" w:rsidP="006968A3">
      <w:pPr>
        <w:rPr>
          <w:rFonts w:ascii="Times New Roman" w:hAnsi="Times New Roman" w:cs="Times New Roman"/>
          <w:sz w:val="24"/>
          <w:szCs w:val="24"/>
        </w:rPr>
      </w:pPr>
    </w:p>
    <w:p w14:paraId="00A32ACE" w14:textId="3BCB7A19" w:rsidR="006968A3" w:rsidRPr="001535F1" w:rsidRDefault="006968A3" w:rsidP="00A83C40">
      <w:pPr>
        <w:spacing w:after="0"/>
        <w:rPr>
          <w:rFonts w:ascii="Times New Roman" w:hAnsi="Times New Roman" w:cs="Times New Roman"/>
          <w:sz w:val="24"/>
          <w:szCs w:val="24"/>
        </w:rPr>
      </w:pP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r w:rsidR="00764691">
        <w:rPr>
          <w:rFonts w:ascii="Times New Roman" w:hAnsi="Times New Roman" w:cs="Times New Roman"/>
          <w:sz w:val="24"/>
          <w:szCs w:val="24"/>
        </w:rPr>
        <w:t xml:space="preserve">3-member </w:t>
      </w:r>
      <w:proofErr w:type="spellStart"/>
      <w:r w:rsidR="00764691">
        <w:rPr>
          <w:rFonts w:ascii="Times New Roman" w:hAnsi="Times New Roman" w:cs="Times New Roman"/>
          <w:sz w:val="24"/>
          <w:szCs w:val="24"/>
        </w:rPr>
        <w:t>jury</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committee</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is</w:t>
      </w:r>
      <w:proofErr w:type="spellEnd"/>
      <w:r w:rsidR="00764691">
        <w:rPr>
          <w:rFonts w:ascii="Times New Roman" w:hAnsi="Times New Roman" w:cs="Times New Roman"/>
          <w:sz w:val="24"/>
          <w:szCs w:val="24"/>
        </w:rPr>
        <w:t xml:space="preserve"> </w:t>
      </w:r>
      <w:proofErr w:type="spellStart"/>
      <w:r w:rsidR="00E82D3A">
        <w:rPr>
          <w:rFonts w:ascii="Times New Roman" w:hAnsi="Times New Roman" w:cs="Times New Roman"/>
          <w:sz w:val="24"/>
          <w:szCs w:val="24"/>
        </w:rPr>
        <w:t>approved</w:t>
      </w:r>
      <w:proofErr w:type="spellEnd"/>
      <w:r w:rsidR="00E82D3A">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by</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the</w:t>
      </w:r>
      <w:proofErr w:type="spellEnd"/>
      <w:r w:rsidR="00764691">
        <w:rPr>
          <w:rFonts w:ascii="Times New Roman" w:hAnsi="Times New Roman" w:cs="Times New Roman"/>
          <w:sz w:val="24"/>
          <w:szCs w:val="24"/>
        </w:rPr>
        <w:t xml:space="preserve"> </w:t>
      </w:r>
      <w:proofErr w:type="spellStart"/>
      <w:r w:rsidR="00764691">
        <w:rPr>
          <w:rFonts w:ascii="Times New Roman" w:hAnsi="Times New Roman" w:cs="Times New Roman"/>
          <w:sz w:val="24"/>
          <w:szCs w:val="24"/>
        </w:rPr>
        <w:t>Director</w:t>
      </w:r>
      <w:proofErr w:type="spellEnd"/>
      <w:r w:rsidR="00764691">
        <w:rPr>
          <w:rFonts w:ascii="Times New Roman" w:hAnsi="Times New Roman" w:cs="Times New Roman"/>
          <w:sz w:val="24"/>
          <w:szCs w:val="24"/>
        </w:rPr>
        <w:t xml:space="preserve"> </w:t>
      </w:r>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of</w:t>
      </w:r>
      <w:proofErr w:type="spellEnd"/>
      <w:r w:rsidRPr="001535F1">
        <w:rPr>
          <w:rFonts w:ascii="Times New Roman" w:hAnsi="Times New Roman" w:cs="Times New Roman"/>
          <w:sz w:val="24"/>
          <w:szCs w:val="24"/>
        </w:rPr>
        <w:t xml:space="preserve"> </w:t>
      </w:r>
      <w:proofErr w:type="spellStart"/>
      <w:r w:rsidR="00E82D3A">
        <w:rPr>
          <w:rFonts w:ascii="Times New Roman" w:hAnsi="Times New Roman" w:cs="Times New Roman"/>
          <w:sz w:val="24"/>
          <w:szCs w:val="24"/>
        </w:rPr>
        <w:t>the</w:t>
      </w:r>
      <w:proofErr w:type="spellEnd"/>
      <w:r w:rsidR="00E82D3A">
        <w:rPr>
          <w:rFonts w:ascii="Times New Roman" w:hAnsi="Times New Roman" w:cs="Times New Roman"/>
          <w:sz w:val="24"/>
          <w:szCs w:val="24"/>
        </w:rPr>
        <w:t xml:space="preserve"> </w:t>
      </w:r>
      <w:r w:rsidRPr="001535F1">
        <w:rPr>
          <w:rFonts w:ascii="Times New Roman" w:hAnsi="Times New Roman" w:cs="Times New Roman"/>
          <w:sz w:val="24"/>
          <w:szCs w:val="24"/>
        </w:rPr>
        <w:t xml:space="preserve">Koknese </w:t>
      </w:r>
      <w:proofErr w:type="spellStart"/>
      <w:r w:rsidRPr="001535F1">
        <w:rPr>
          <w:rFonts w:ascii="Times New Roman" w:hAnsi="Times New Roman" w:cs="Times New Roman"/>
          <w:sz w:val="24"/>
          <w:szCs w:val="24"/>
        </w:rPr>
        <w:t>Music</w:t>
      </w:r>
      <w:proofErr w:type="spellEnd"/>
      <w:r w:rsidRPr="001535F1">
        <w:rPr>
          <w:rFonts w:ascii="Times New Roman" w:hAnsi="Times New Roman" w:cs="Times New Roman"/>
          <w:sz w:val="24"/>
          <w:szCs w:val="24"/>
        </w:rPr>
        <w:t xml:space="preserve"> School;</w:t>
      </w:r>
    </w:p>
    <w:p w14:paraId="0EADCB2C" w14:textId="1419F684" w:rsidR="006968A3" w:rsidRPr="001535F1" w:rsidRDefault="006968A3" w:rsidP="00A83C40">
      <w:pPr>
        <w:spacing w:after="0"/>
        <w:rPr>
          <w:rFonts w:ascii="Times New Roman" w:hAnsi="Times New Roman" w:cs="Times New Roman"/>
          <w:sz w:val="24"/>
          <w:szCs w:val="24"/>
        </w:rPr>
      </w:pP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work</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of</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jury</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is</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c</w:t>
      </w:r>
      <w:r w:rsidR="00E82D3A">
        <w:rPr>
          <w:rFonts w:ascii="Times New Roman" w:hAnsi="Times New Roman" w:cs="Times New Roman"/>
          <w:sz w:val="24"/>
          <w:szCs w:val="24"/>
        </w:rPr>
        <w:t>onducted</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by</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chairman</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of</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jury</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approved</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by</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school</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principal</w:t>
      </w:r>
      <w:proofErr w:type="spellEnd"/>
      <w:r w:rsidRPr="001535F1">
        <w:rPr>
          <w:rFonts w:ascii="Times New Roman" w:hAnsi="Times New Roman" w:cs="Times New Roman"/>
          <w:sz w:val="24"/>
          <w:szCs w:val="24"/>
        </w:rPr>
        <w:t>;</w:t>
      </w:r>
    </w:p>
    <w:p w14:paraId="3C582284" w14:textId="6A745D04" w:rsidR="006968A3" w:rsidRPr="001535F1" w:rsidRDefault="006968A3" w:rsidP="00A83C40">
      <w:pPr>
        <w:spacing w:after="0"/>
        <w:rPr>
          <w:rFonts w:ascii="Times New Roman" w:hAnsi="Times New Roman" w:cs="Times New Roman"/>
          <w:sz w:val="24"/>
          <w:szCs w:val="24"/>
        </w:rPr>
      </w:pPr>
      <w:proofErr w:type="spellStart"/>
      <w:r w:rsidRPr="001535F1">
        <w:rPr>
          <w:rFonts w:ascii="Times New Roman" w:hAnsi="Times New Roman" w:cs="Times New Roman"/>
          <w:sz w:val="24"/>
          <w:szCs w:val="24"/>
        </w:rPr>
        <w:t>Jury</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members</w:t>
      </w:r>
      <w:proofErr w:type="spellEnd"/>
      <w:r w:rsidRPr="001535F1">
        <w:rPr>
          <w:rFonts w:ascii="Times New Roman" w:hAnsi="Times New Roman" w:cs="Times New Roman"/>
          <w:sz w:val="24"/>
          <w:szCs w:val="24"/>
        </w:rPr>
        <w:t xml:space="preserve"> do </w:t>
      </w:r>
      <w:proofErr w:type="spellStart"/>
      <w:r w:rsidRPr="001535F1">
        <w:rPr>
          <w:rFonts w:ascii="Times New Roman" w:hAnsi="Times New Roman" w:cs="Times New Roman"/>
          <w:sz w:val="24"/>
          <w:szCs w:val="24"/>
        </w:rPr>
        <w:t>not</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evaluate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their</w:t>
      </w:r>
      <w:proofErr w:type="spellEnd"/>
      <w:r w:rsidRPr="001535F1">
        <w:rPr>
          <w:rFonts w:ascii="Times New Roman" w:hAnsi="Times New Roman" w:cs="Times New Roman"/>
          <w:sz w:val="24"/>
          <w:szCs w:val="24"/>
        </w:rPr>
        <w:t xml:space="preserve"> </w:t>
      </w:r>
      <w:proofErr w:type="spellStart"/>
      <w:r w:rsidR="00E82D3A">
        <w:rPr>
          <w:rFonts w:ascii="Times New Roman" w:hAnsi="Times New Roman" w:cs="Times New Roman"/>
          <w:sz w:val="24"/>
          <w:szCs w:val="24"/>
        </w:rPr>
        <w:t>own</w:t>
      </w:r>
      <w:proofErr w:type="spellEnd"/>
      <w:r w:rsidR="00E82D3A">
        <w:rPr>
          <w:rFonts w:ascii="Times New Roman" w:hAnsi="Times New Roman" w:cs="Times New Roman"/>
          <w:sz w:val="24"/>
          <w:szCs w:val="24"/>
        </w:rPr>
        <w:t xml:space="preserve"> </w:t>
      </w:r>
      <w:r w:rsidRPr="001535F1">
        <w:rPr>
          <w:rFonts w:ascii="Times New Roman" w:hAnsi="Times New Roman" w:cs="Times New Roman"/>
          <w:sz w:val="24"/>
          <w:szCs w:val="24"/>
        </w:rPr>
        <w:t>students;</w:t>
      </w:r>
    </w:p>
    <w:p w14:paraId="1C30E488" w14:textId="600134B4" w:rsidR="006968A3" w:rsidRPr="001535F1" w:rsidRDefault="006968A3" w:rsidP="00A83C40">
      <w:pPr>
        <w:spacing w:after="0"/>
        <w:rPr>
          <w:rFonts w:ascii="Times New Roman" w:hAnsi="Times New Roman" w:cs="Times New Roman"/>
          <w:sz w:val="24"/>
          <w:szCs w:val="24"/>
        </w:rPr>
      </w:pPr>
      <w:proofErr w:type="spellStart"/>
      <w:r w:rsidRPr="001535F1">
        <w:rPr>
          <w:rFonts w:ascii="Times New Roman" w:hAnsi="Times New Roman" w:cs="Times New Roman"/>
          <w:sz w:val="24"/>
          <w:szCs w:val="24"/>
        </w:rPr>
        <w:t>The</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jury's</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assessment</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is</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final</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and</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i</w:t>
      </w:r>
      <w:r w:rsidR="00E82D3A">
        <w:rPr>
          <w:rFonts w:ascii="Times New Roman" w:hAnsi="Times New Roman" w:cs="Times New Roman"/>
          <w:sz w:val="24"/>
          <w:szCs w:val="24"/>
        </w:rPr>
        <w:t>rrefutable</w:t>
      </w:r>
      <w:proofErr w:type="spellEnd"/>
      <w:r w:rsidRPr="001535F1">
        <w:rPr>
          <w:rFonts w:ascii="Times New Roman" w:hAnsi="Times New Roman" w:cs="Times New Roman"/>
          <w:sz w:val="24"/>
          <w:szCs w:val="24"/>
        </w:rPr>
        <w:t>.</w:t>
      </w:r>
    </w:p>
    <w:p w14:paraId="353E1F25" w14:textId="77777777" w:rsidR="006968A3" w:rsidRPr="001535F1" w:rsidRDefault="006968A3" w:rsidP="00A83C40">
      <w:pPr>
        <w:spacing w:after="0"/>
        <w:rPr>
          <w:rFonts w:ascii="Times New Roman" w:hAnsi="Times New Roman" w:cs="Times New Roman"/>
          <w:b/>
          <w:sz w:val="24"/>
          <w:szCs w:val="24"/>
        </w:rPr>
      </w:pPr>
      <w:proofErr w:type="spellStart"/>
      <w:r w:rsidRPr="001535F1">
        <w:rPr>
          <w:rFonts w:ascii="Times New Roman" w:hAnsi="Times New Roman" w:cs="Times New Roman"/>
          <w:b/>
          <w:sz w:val="24"/>
          <w:szCs w:val="24"/>
        </w:rPr>
        <w:t>Contest</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prizes</w:t>
      </w:r>
      <w:proofErr w:type="spellEnd"/>
      <w:r w:rsidRPr="001535F1">
        <w:rPr>
          <w:rFonts w:ascii="Times New Roman" w:hAnsi="Times New Roman" w:cs="Times New Roman"/>
          <w:b/>
          <w:sz w:val="24"/>
          <w:szCs w:val="24"/>
        </w:rPr>
        <w:t>:</w:t>
      </w:r>
    </w:p>
    <w:p w14:paraId="78117C74" w14:textId="25C6AC02" w:rsidR="006968A3" w:rsidRPr="001535F1" w:rsidRDefault="00250B98" w:rsidP="00A83C40">
      <w:pPr>
        <w:spacing w:after="0"/>
        <w:rPr>
          <w:rFonts w:ascii="Times New Roman" w:hAnsi="Times New Roman" w:cs="Times New Roman"/>
          <w:sz w:val="24"/>
          <w:szCs w:val="24"/>
        </w:rPr>
      </w:pPr>
      <w:proofErr w:type="spellStart"/>
      <w:r>
        <w:rPr>
          <w:rFonts w:ascii="Times New Roman" w:hAnsi="Times New Roman" w:cs="Times New Roman"/>
          <w:sz w:val="24"/>
          <w:szCs w:val="24"/>
        </w:rPr>
        <w:t>D</w:t>
      </w:r>
      <w:r w:rsidR="006968A3" w:rsidRPr="001535F1">
        <w:rPr>
          <w:rFonts w:ascii="Times New Roman" w:hAnsi="Times New Roman" w:cs="Times New Roman"/>
          <w:sz w:val="24"/>
          <w:szCs w:val="24"/>
        </w:rPr>
        <w:t>iplomas</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and</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prizes</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will</w:t>
      </w:r>
      <w:proofErr w:type="spellEnd"/>
      <w:r w:rsidR="006968A3" w:rsidRPr="001535F1">
        <w:rPr>
          <w:rFonts w:ascii="Times New Roman" w:hAnsi="Times New Roman" w:cs="Times New Roman"/>
          <w:sz w:val="24"/>
          <w:szCs w:val="24"/>
        </w:rPr>
        <w:t xml:space="preserve"> be sent to the winners by post;</w:t>
      </w:r>
    </w:p>
    <w:p w14:paraId="494E42B0" w14:textId="77777777" w:rsidR="005D4CC1" w:rsidRDefault="005D4CC1" w:rsidP="00E13E40">
      <w:pPr>
        <w:jc w:val="both"/>
        <w:rPr>
          <w:rFonts w:ascii="Times New Roman" w:hAnsi="Times New Roman" w:cs="Times New Roman"/>
          <w:sz w:val="24"/>
          <w:szCs w:val="24"/>
        </w:rPr>
      </w:pPr>
    </w:p>
    <w:p w14:paraId="50A43339" w14:textId="5E65B582" w:rsidR="005D4CC1" w:rsidRDefault="005D4CC1" w:rsidP="005D4CC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w:t>
      </w:r>
      <w:r w:rsidR="006968A3" w:rsidRPr="005D4CC1">
        <w:rPr>
          <w:rFonts w:ascii="Times New Roman" w:hAnsi="Times New Roman" w:cs="Times New Roman"/>
          <w:sz w:val="24"/>
          <w:szCs w:val="24"/>
        </w:rPr>
        <w:t>pplications</w:t>
      </w:r>
      <w:proofErr w:type="spellEnd"/>
      <w:r w:rsidR="006968A3" w:rsidRPr="005D4CC1">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w:t>
      </w:r>
      <w:proofErr w:type="spellEnd"/>
      <w:r>
        <w:rPr>
          <w:rFonts w:ascii="Times New Roman" w:hAnsi="Times New Roman" w:cs="Times New Roman"/>
          <w:sz w:val="24"/>
          <w:szCs w:val="24"/>
        </w:rPr>
        <w:t xml:space="preserve"> </w:t>
      </w:r>
      <w:r w:rsidR="006968A3" w:rsidRPr="005D4CC1">
        <w:rPr>
          <w:rFonts w:ascii="Times New Roman" w:hAnsi="Times New Roman" w:cs="Times New Roman"/>
          <w:sz w:val="24"/>
          <w:szCs w:val="24"/>
        </w:rPr>
        <w:t>to e-</w:t>
      </w:r>
      <w:proofErr w:type="spellStart"/>
      <w:r w:rsidR="006968A3" w:rsidRPr="005D4CC1">
        <w:rPr>
          <w:rFonts w:ascii="Times New Roman" w:hAnsi="Times New Roman" w:cs="Times New Roman"/>
          <w:sz w:val="24"/>
          <w:szCs w:val="24"/>
        </w:rPr>
        <w:t>mail</w:t>
      </w:r>
      <w:proofErr w:type="spellEnd"/>
      <w:r>
        <w:rPr>
          <w:rFonts w:ascii="Times New Roman" w:hAnsi="Times New Roman" w:cs="Times New Roman"/>
          <w:sz w:val="24"/>
          <w:szCs w:val="24"/>
        </w:rPr>
        <w:t>:</w:t>
      </w:r>
      <w:r w:rsidR="006968A3" w:rsidRPr="005D4CC1">
        <w:rPr>
          <w:rFonts w:ascii="Times New Roman" w:hAnsi="Times New Roman" w:cs="Times New Roman"/>
          <w:sz w:val="24"/>
          <w:szCs w:val="24"/>
        </w:rPr>
        <w:t xml:space="preserve"> </w:t>
      </w:r>
      <w:hyperlink r:id="rId8" w:history="1">
        <w:r w:rsidR="00046AB5" w:rsidRPr="00B95940">
          <w:rPr>
            <w:rStyle w:val="Hipersaite"/>
            <w:rFonts w:ascii="Times New Roman" w:hAnsi="Times New Roman" w:cs="Times New Roman"/>
            <w:sz w:val="24"/>
            <w:szCs w:val="24"/>
          </w:rPr>
          <w:t>pcaikovskis@inbox.lv</w:t>
        </w:r>
      </w:hyperlink>
      <w:r w:rsidR="00046AB5">
        <w:rPr>
          <w:rFonts w:ascii="Times New Roman" w:hAnsi="Times New Roman" w:cs="Times New Roman"/>
          <w:color w:val="0070C0"/>
          <w:sz w:val="24"/>
          <w:szCs w:val="24"/>
        </w:rPr>
        <w:t xml:space="preserve"> </w:t>
      </w:r>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on</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school</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form</w:t>
      </w:r>
      <w:proofErr w:type="spellEnd"/>
      <w:r>
        <w:rPr>
          <w:rFonts w:ascii="Times New Roman" w:hAnsi="Times New Roman" w:cs="Times New Roman"/>
          <w:sz w:val="24"/>
          <w:szCs w:val="24"/>
        </w:rPr>
        <w:t xml:space="preserve"> </w:t>
      </w:r>
    </w:p>
    <w:p w14:paraId="292FA0B7" w14:textId="1315D390" w:rsidR="006968A3" w:rsidRPr="005D4CC1" w:rsidRDefault="005D4CC1" w:rsidP="005D4CC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Annex</w:t>
      </w:r>
      <w:proofErr w:type="spellEnd"/>
      <w:r>
        <w:rPr>
          <w:rFonts w:ascii="Times New Roman" w:hAnsi="Times New Roman" w:cs="Times New Roman"/>
          <w:sz w:val="24"/>
          <w:szCs w:val="24"/>
        </w:rPr>
        <w:t xml:space="preserve"> 1) </w:t>
      </w:r>
      <w:r w:rsidR="006968A3" w:rsidRPr="005D4CC1">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uploadet</w:t>
      </w:r>
      <w:proofErr w:type="spellEnd"/>
      <w:r>
        <w:rPr>
          <w:rFonts w:ascii="Times New Roman" w:hAnsi="Times New Roman" w:cs="Times New Roman"/>
          <w:sz w:val="24"/>
          <w:szCs w:val="24"/>
        </w:rPr>
        <w:t xml:space="preserve"> to</w:t>
      </w:r>
      <w:r w:rsidR="006968A3" w:rsidRPr="005D4CC1">
        <w:rPr>
          <w:rFonts w:ascii="Times New Roman" w:hAnsi="Times New Roman" w:cs="Times New Roman"/>
          <w:sz w:val="24"/>
          <w:szCs w:val="24"/>
        </w:rPr>
        <w:t xml:space="preserve"> WeTransfer.com </w:t>
      </w:r>
      <w:proofErr w:type="spellStart"/>
      <w:r w:rsidR="006968A3" w:rsidRPr="005D4CC1">
        <w:rPr>
          <w:rFonts w:ascii="Times New Roman" w:hAnsi="Times New Roman" w:cs="Times New Roman"/>
          <w:sz w:val="24"/>
          <w:szCs w:val="24"/>
        </w:rPr>
        <w:t>platform</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from</w:t>
      </w:r>
      <w:proofErr w:type="spellEnd"/>
      <w:r w:rsidR="006968A3" w:rsidRPr="005D4CC1">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r w:rsidR="00B14DBC">
        <w:rPr>
          <w:rFonts w:ascii="Times New Roman" w:hAnsi="Times New Roman" w:cs="Times New Roman"/>
          <w:sz w:val="24"/>
          <w:szCs w:val="24"/>
        </w:rPr>
        <w:t>19</w:t>
      </w:r>
      <w:r w:rsidR="00821763">
        <w:rPr>
          <w:rFonts w:ascii="Times New Roman" w:hAnsi="Times New Roman" w:cs="Times New Roman"/>
          <w:sz w:val="24"/>
          <w:szCs w:val="24"/>
        </w:rPr>
        <w:t xml:space="preserve"> </w:t>
      </w:r>
      <w:proofErr w:type="spellStart"/>
      <w:r w:rsidR="00821763">
        <w:rPr>
          <w:rFonts w:ascii="Times New Roman" w:hAnsi="Times New Roman" w:cs="Times New Roman"/>
          <w:sz w:val="24"/>
          <w:szCs w:val="24"/>
        </w:rPr>
        <w:t>November</w:t>
      </w:r>
      <w:proofErr w:type="spellEnd"/>
      <w:r w:rsidR="005E24E6" w:rsidRPr="005D4CC1">
        <w:rPr>
          <w:rFonts w:ascii="Times New Roman" w:hAnsi="Times New Roman" w:cs="Times New Roman"/>
          <w:sz w:val="24"/>
          <w:szCs w:val="24"/>
        </w:rPr>
        <w:t xml:space="preserve"> </w:t>
      </w:r>
      <w:proofErr w:type="spellStart"/>
      <w:r w:rsidR="005E24E6" w:rsidRPr="005D4CC1">
        <w:rPr>
          <w:rFonts w:ascii="Times New Roman" w:hAnsi="Times New Roman" w:cs="Times New Roman"/>
          <w:sz w:val="24"/>
          <w:szCs w:val="24"/>
        </w:rPr>
        <w:t>of</w:t>
      </w:r>
      <w:proofErr w:type="spellEnd"/>
      <w:r w:rsidR="005E24E6" w:rsidRPr="005D4CC1">
        <w:rPr>
          <w:rFonts w:ascii="Times New Roman" w:hAnsi="Times New Roman" w:cs="Times New Roman"/>
          <w:sz w:val="24"/>
          <w:szCs w:val="24"/>
        </w:rPr>
        <w:t xml:space="preserve"> 202</w:t>
      </w:r>
      <w:r w:rsidR="00B14DBC">
        <w:rPr>
          <w:rFonts w:ascii="Times New Roman" w:hAnsi="Times New Roman" w:cs="Times New Roman"/>
          <w:sz w:val="24"/>
          <w:szCs w:val="24"/>
        </w:rPr>
        <w:t>5</w:t>
      </w:r>
      <w:r w:rsidR="00821763">
        <w:rPr>
          <w:rFonts w:ascii="Times New Roman" w:hAnsi="Times New Roman" w:cs="Times New Roman"/>
          <w:sz w:val="24"/>
          <w:szCs w:val="24"/>
        </w:rPr>
        <w:t>.</w:t>
      </w:r>
      <w:r w:rsidR="005E24E6" w:rsidRPr="005D4CC1">
        <w:rPr>
          <w:rFonts w:ascii="Times New Roman" w:hAnsi="Times New Roman" w:cs="Times New Roman"/>
          <w:sz w:val="24"/>
          <w:szCs w:val="24"/>
        </w:rPr>
        <w:t xml:space="preserve"> </w:t>
      </w:r>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Upload</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files</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In</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Title section, enter the name of the school, group, country, in the </w:t>
      </w:r>
      <w:proofErr w:type="spellStart"/>
      <w:r w:rsidR="006968A3" w:rsidRPr="005D4CC1">
        <w:rPr>
          <w:rFonts w:ascii="Times New Roman" w:hAnsi="Times New Roman" w:cs="Times New Roman"/>
          <w:sz w:val="24"/>
          <w:szCs w:val="24"/>
        </w:rPr>
        <w:lastRenderedPageBreak/>
        <w:t>Message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section</w:t>
      </w:r>
      <w:proofErr w:type="spellEnd"/>
      <w:r w:rsidR="006968A3" w:rsidRPr="005D4CC1">
        <w:rPr>
          <w:rFonts w:ascii="Times New Roman" w:hAnsi="Times New Roman" w:cs="Times New Roman"/>
          <w:sz w:val="24"/>
          <w:szCs w:val="24"/>
        </w:rPr>
        <w:t xml:space="preserve"> -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name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of</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contestant</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program</w:t>
      </w:r>
      <w:r w:rsidR="00E82D3A">
        <w:rPr>
          <w:rFonts w:ascii="Times New Roman" w:hAnsi="Times New Roman" w:cs="Times New Roman"/>
          <w:sz w:val="24"/>
          <w:szCs w:val="24"/>
        </w:rPr>
        <w:t>me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and</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name</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of</w:t>
      </w:r>
      <w:proofErr w:type="spellEnd"/>
      <w:r w:rsidR="006968A3" w:rsidRPr="005D4CC1">
        <w:rPr>
          <w:rFonts w:ascii="Times New Roman" w:hAnsi="Times New Roman" w:cs="Times New Roman"/>
          <w:sz w:val="24"/>
          <w:szCs w:val="24"/>
        </w:rPr>
        <w:t xml:space="preserve"> </w:t>
      </w:r>
      <w:proofErr w:type="spellStart"/>
      <w:r w:rsidR="006968A3" w:rsidRPr="005D4CC1">
        <w:rPr>
          <w:rFonts w:ascii="Times New Roman" w:hAnsi="Times New Roman" w:cs="Times New Roman"/>
          <w:sz w:val="24"/>
          <w:szCs w:val="24"/>
        </w:rPr>
        <w:t>the</w:t>
      </w:r>
      <w:proofErr w:type="spellEnd"/>
      <w:r w:rsidR="006968A3" w:rsidRPr="005D4CC1">
        <w:rPr>
          <w:rFonts w:ascii="Times New Roman" w:hAnsi="Times New Roman" w:cs="Times New Roman"/>
          <w:sz w:val="24"/>
          <w:szCs w:val="24"/>
        </w:rPr>
        <w:t xml:space="preserve"> teacher.</w:t>
      </w:r>
    </w:p>
    <w:p w14:paraId="5CC968D3" w14:textId="560B9D3F" w:rsidR="00F7409C" w:rsidRPr="001535F1" w:rsidRDefault="00E82D3A" w:rsidP="00E13E40">
      <w:pPr>
        <w:jc w:val="both"/>
        <w:rPr>
          <w:rFonts w:ascii="Times New Roman" w:hAnsi="Times New Roman" w:cs="Times New Roman"/>
          <w:sz w:val="24"/>
          <w:szCs w:val="24"/>
        </w:rPr>
      </w:pPr>
      <w:proofErr w:type="spellStart"/>
      <w:r>
        <w:rPr>
          <w:rFonts w:ascii="Times New Roman" w:hAnsi="Times New Roman" w:cs="Times New Roman"/>
          <w:sz w:val="24"/>
          <w:szCs w:val="24"/>
        </w:rPr>
        <w:t>Entry</w:t>
      </w:r>
      <w:proofErr w:type="spellEnd"/>
      <w:r w:rsidR="006968A3" w:rsidRPr="001535F1">
        <w:rPr>
          <w:rFonts w:ascii="Times New Roman" w:hAnsi="Times New Roman" w:cs="Times New Roman"/>
          <w:sz w:val="24"/>
          <w:szCs w:val="24"/>
        </w:rPr>
        <w:t xml:space="preserve"> </w:t>
      </w:r>
      <w:proofErr w:type="spellStart"/>
      <w:r w:rsidR="006968A3" w:rsidRPr="001535F1">
        <w:rPr>
          <w:rFonts w:ascii="Times New Roman" w:hAnsi="Times New Roman" w:cs="Times New Roman"/>
          <w:sz w:val="24"/>
          <w:szCs w:val="24"/>
        </w:rPr>
        <w:t>fee</w:t>
      </w:r>
      <w:proofErr w:type="spellEnd"/>
      <w:r w:rsidR="006968A3" w:rsidRPr="001535F1">
        <w:rPr>
          <w:rFonts w:ascii="Times New Roman" w:hAnsi="Times New Roman" w:cs="Times New Roman"/>
          <w:sz w:val="24"/>
          <w:szCs w:val="24"/>
        </w:rPr>
        <w:t xml:space="preserve"> EUR 2</w:t>
      </w:r>
      <w:r w:rsidR="00821763">
        <w:rPr>
          <w:rFonts w:ascii="Times New Roman" w:hAnsi="Times New Roman" w:cs="Times New Roman"/>
          <w:sz w:val="24"/>
          <w:szCs w:val="24"/>
        </w:rPr>
        <w:t>5</w:t>
      </w:r>
      <w:r w:rsidR="006968A3" w:rsidRPr="001535F1">
        <w:rPr>
          <w:rFonts w:ascii="Times New Roman" w:hAnsi="Times New Roman" w:cs="Times New Roman"/>
          <w:sz w:val="24"/>
          <w:szCs w:val="24"/>
        </w:rPr>
        <w:t xml:space="preserve">.00 -  to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r w:rsidR="00B14DBC">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00B14DBC">
        <w:rPr>
          <w:rFonts w:ascii="Times New Roman" w:hAnsi="Times New Roman" w:cs="Times New Roman"/>
          <w:sz w:val="24"/>
          <w:szCs w:val="24"/>
        </w:rPr>
        <w:t>December</w:t>
      </w:r>
      <w:proofErr w:type="spellEnd"/>
      <w:r>
        <w:rPr>
          <w:rFonts w:ascii="Times New Roman" w:hAnsi="Times New Roman" w:cs="Times New Roman"/>
          <w:sz w:val="24"/>
          <w:szCs w:val="24"/>
        </w:rPr>
        <w:t xml:space="preserve"> 202</w:t>
      </w:r>
      <w:r w:rsidR="00B14DBC">
        <w:rPr>
          <w:rFonts w:ascii="Times New Roman" w:hAnsi="Times New Roman" w:cs="Times New Roman"/>
          <w:sz w:val="24"/>
          <w:szCs w:val="24"/>
        </w:rPr>
        <w:t>5</w:t>
      </w:r>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6968A3" w:rsidRPr="001535F1">
        <w:rPr>
          <w:rFonts w:ascii="Times New Roman" w:hAnsi="Times New Roman" w:cs="Times New Roman"/>
          <w:sz w:val="24"/>
          <w:szCs w:val="24"/>
        </w:rPr>
        <w:t xml:space="preserve">Aizkraukle </w:t>
      </w:r>
      <w:proofErr w:type="spellStart"/>
      <w:r>
        <w:rPr>
          <w:rFonts w:ascii="Times New Roman" w:hAnsi="Times New Roman" w:cs="Times New Roman"/>
          <w:sz w:val="24"/>
          <w:szCs w:val="24"/>
        </w:rPr>
        <w:t>M</w:t>
      </w:r>
      <w:r w:rsidR="006968A3" w:rsidRPr="001535F1">
        <w:rPr>
          <w:rFonts w:ascii="Times New Roman" w:hAnsi="Times New Roman" w:cs="Times New Roman"/>
          <w:sz w:val="24"/>
          <w:szCs w:val="24"/>
        </w:rPr>
        <w:t>unicipality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account</w:t>
      </w:r>
      <w:proofErr w:type="spellEnd"/>
      <w:r w:rsidR="006968A3" w:rsidRPr="001535F1">
        <w:rPr>
          <w:rFonts w:ascii="Times New Roman" w:hAnsi="Times New Roman" w:cs="Times New Roman"/>
          <w:sz w:val="24"/>
          <w:szCs w:val="24"/>
        </w:rPr>
        <w:t>:</w:t>
      </w:r>
    </w:p>
    <w:p w14:paraId="6B98E69A" w14:textId="1AAD4AD4" w:rsidR="00342617" w:rsidRPr="001535F1" w:rsidRDefault="00342617" w:rsidP="00E13E40">
      <w:pPr>
        <w:spacing w:after="0"/>
        <w:jc w:val="both"/>
        <w:rPr>
          <w:rFonts w:ascii="Times New Roman" w:hAnsi="Times New Roman" w:cs="Times New Roman"/>
          <w:b/>
          <w:sz w:val="24"/>
          <w:szCs w:val="24"/>
        </w:rPr>
      </w:pPr>
      <w:r w:rsidRPr="001535F1">
        <w:rPr>
          <w:rFonts w:ascii="Times New Roman" w:hAnsi="Times New Roman" w:cs="Times New Roman"/>
          <w:b/>
          <w:sz w:val="24"/>
          <w:szCs w:val="24"/>
        </w:rPr>
        <w:t xml:space="preserve"> </w:t>
      </w:r>
      <w:proofErr w:type="spellStart"/>
      <w:r w:rsidR="00E82D3A">
        <w:rPr>
          <w:rFonts w:ascii="Times New Roman" w:hAnsi="Times New Roman" w:cs="Times New Roman"/>
          <w:b/>
          <w:sz w:val="24"/>
          <w:szCs w:val="24"/>
        </w:rPr>
        <w:t>T</w:t>
      </w:r>
      <w:r w:rsidRPr="001535F1">
        <w:rPr>
          <w:rFonts w:ascii="Times New Roman" w:hAnsi="Times New Roman" w:cs="Times New Roman"/>
          <w:b/>
          <w:sz w:val="24"/>
          <w:szCs w:val="24"/>
        </w:rPr>
        <w:t>ransfer</w:t>
      </w:r>
      <w:proofErr w:type="spellEnd"/>
      <w:r w:rsidR="00E82D3A">
        <w:rPr>
          <w:rFonts w:ascii="Times New Roman" w:hAnsi="Times New Roman" w:cs="Times New Roman"/>
          <w:b/>
          <w:sz w:val="24"/>
          <w:szCs w:val="24"/>
        </w:rPr>
        <w:t xml:space="preserve"> </w:t>
      </w:r>
      <w:proofErr w:type="spellStart"/>
      <w:r w:rsidR="00E82D3A">
        <w:rPr>
          <w:rFonts w:ascii="Times New Roman" w:hAnsi="Times New Roman" w:cs="Times New Roman"/>
          <w:b/>
          <w:sz w:val="24"/>
          <w:szCs w:val="24"/>
        </w:rPr>
        <w:t>requisites</w:t>
      </w:r>
      <w:proofErr w:type="spellEnd"/>
      <w:r w:rsidRPr="001535F1">
        <w:rPr>
          <w:rFonts w:ascii="Times New Roman" w:hAnsi="Times New Roman" w:cs="Times New Roman"/>
          <w:b/>
          <w:sz w:val="24"/>
          <w:szCs w:val="24"/>
        </w:rPr>
        <w:t>:</w:t>
      </w:r>
    </w:p>
    <w:p w14:paraId="63D39D33" w14:textId="4990831F"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"Pianist </w:t>
      </w:r>
      <w:proofErr w:type="spellStart"/>
      <w:r w:rsidR="00E82D3A">
        <w:rPr>
          <w:rFonts w:ascii="Times New Roman" w:hAnsi="Times New Roman" w:cs="Times New Roman"/>
          <w:sz w:val="24"/>
          <w:szCs w:val="24"/>
        </w:rPr>
        <w:t>C</w:t>
      </w:r>
      <w:r w:rsidRPr="001535F1">
        <w:rPr>
          <w:rFonts w:ascii="Times New Roman" w:hAnsi="Times New Roman" w:cs="Times New Roman"/>
          <w:sz w:val="24"/>
          <w:szCs w:val="24"/>
        </w:rPr>
        <w:t>ompetition</w:t>
      </w:r>
      <w:proofErr w:type="spellEnd"/>
      <w:r w:rsidRPr="001535F1">
        <w:rPr>
          <w:rFonts w:ascii="Times New Roman" w:hAnsi="Times New Roman" w:cs="Times New Roman"/>
          <w:sz w:val="24"/>
          <w:szCs w:val="24"/>
        </w:rPr>
        <w:t xml:space="preserve"> </w:t>
      </w:r>
      <w:proofErr w:type="spellStart"/>
      <w:r w:rsidR="00E82D3A">
        <w:rPr>
          <w:rFonts w:ascii="Times New Roman" w:hAnsi="Times New Roman" w:cs="Times New Roman"/>
          <w:sz w:val="24"/>
          <w:szCs w:val="24"/>
        </w:rPr>
        <w:t>entry</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fee</w:t>
      </w:r>
      <w:proofErr w:type="spellEnd"/>
      <w:r w:rsidRPr="001535F1">
        <w:rPr>
          <w:rFonts w:ascii="Times New Roman" w:hAnsi="Times New Roman" w:cs="Times New Roman"/>
          <w:sz w:val="24"/>
          <w:szCs w:val="24"/>
        </w:rPr>
        <w:t>:"</w:t>
      </w:r>
    </w:p>
    <w:p w14:paraId="4842A616" w14:textId="77777777"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Koknese School of Music</w:t>
      </w:r>
    </w:p>
    <w:p w14:paraId="3FEA7DCC" w14:textId="77777777"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Aizkraukle municipality:</w:t>
      </w:r>
    </w:p>
    <w:p w14:paraId="21E8D2DA" w14:textId="77777777"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Reg. No. 90000074812</w:t>
      </w:r>
    </w:p>
    <w:p w14:paraId="7BEDC391" w14:textId="036E17E5"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Legal address: Lāčplēša Street 1a, Aizkraukle, Aizkraukle </w:t>
      </w:r>
      <w:proofErr w:type="spellStart"/>
      <w:r w:rsidR="00E82D3A">
        <w:rPr>
          <w:rFonts w:ascii="Times New Roman" w:hAnsi="Times New Roman" w:cs="Times New Roman"/>
          <w:sz w:val="24"/>
          <w:szCs w:val="24"/>
        </w:rPr>
        <w:t>Region</w:t>
      </w:r>
      <w:proofErr w:type="spellEnd"/>
      <w:r w:rsidRPr="001535F1">
        <w:rPr>
          <w:rFonts w:ascii="Times New Roman" w:hAnsi="Times New Roman" w:cs="Times New Roman"/>
          <w:sz w:val="24"/>
          <w:szCs w:val="24"/>
        </w:rPr>
        <w:t>, LV - 5101</w:t>
      </w:r>
    </w:p>
    <w:p w14:paraId="6B7491BA" w14:textId="77777777"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Bank: AS “SEB Banka”</w:t>
      </w:r>
    </w:p>
    <w:p w14:paraId="720776BE" w14:textId="77777777"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Code: UNLALV2X</w:t>
      </w:r>
    </w:p>
    <w:p w14:paraId="23633FB3" w14:textId="77777777" w:rsidR="00342617"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Account: LV28 UNLA 0035 9001 3030 2</w:t>
      </w:r>
    </w:p>
    <w:p w14:paraId="318F866D" w14:textId="77777777" w:rsidR="00342617" w:rsidRPr="001535F1" w:rsidRDefault="00342617" w:rsidP="00E13E40">
      <w:pPr>
        <w:jc w:val="both"/>
        <w:rPr>
          <w:rFonts w:ascii="Times New Roman" w:hAnsi="Times New Roman" w:cs="Times New Roman"/>
          <w:sz w:val="24"/>
          <w:szCs w:val="24"/>
        </w:rPr>
      </w:pPr>
    </w:p>
    <w:p w14:paraId="6A24D99D" w14:textId="77777777" w:rsidR="00342617" w:rsidRPr="001535F1" w:rsidRDefault="00342617" w:rsidP="00E13E40">
      <w:pPr>
        <w:jc w:val="both"/>
        <w:rPr>
          <w:rFonts w:ascii="Times New Roman" w:hAnsi="Times New Roman" w:cs="Times New Roman"/>
          <w:b/>
          <w:sz w:val="24"/>
          <w:szCs w:val="24"/>
        </w:rPr>
      </w:pPr>
      <w:r w:rsidRPr="001535F1">
        <w:rPr>
          <w:rFonts w:ascii="Times New Roman" w:hAnsi="Times New Roman" w:cs="Times New Roman"/>
          <w:b/>
          <w:sz w:val="24"/>
          <w:szCs w:val="24"/>
        </w:rPr>
        <w:t>Contact information:</w:t>
      </w:r>
    </w:p>
    <w:p w14:paraId="22BD49F5" w14:textId="53AD3D5D" w:rsidR="00342617" w:rsidRPr="001535F1" w:rsidRDefault="00046AB5" w:rsidP="00E13E40">
      <w:pPr>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hyperlink r:id="rId9" w:history="1">
        <w:r w:rsidRPr="00B95940">
          <w:rPr>
            <w:rStyle w:val="Hipersaite"/>
            <w:rFonts w:ascii="Times New Roman" w:hAnsi="Times New Roman" w:cs="Times New Roman"/>
            <w:sz w:val="24"/>
            <w:szCs w:val="24"/>
          </w:rPr>
          <w:t>pcaikovskis@inbox.lv</w:t>
        </w:r>
      </w:hyperlink>
      <w:r>
        <w:rPr>
          <w:rFonts w:ascii="Times New Roman" w:hAnsi="Times New Roman" w:cs="Times New Roman"/>
          <w:sz w:val="24"/>
          <w:szCs w:val="24"/>
        </w:rPr>
        <w:t xml:space="preserve"> , </w:t>
      </w:r>
      <w:proofErr w:type="spellStart"/>
      <w:r w:rsidR="00342617" w:rsidRPr="001535F1">
        <w:rPr>
          <w:rFonts w:ascii="Times New Roman" w:hAnsi="Times New Roman" w:cs="Times New Roman"/>
          <w:sz w:val="24"/>
          <w:szCs w:val="24"/>
        </w:rPr>
        <w:t>Phones</w:t>
      </w:r>
      <w:proofErr w:type="spellEnd"/>
      <w:r w:rsidR="00342617" w:rsidRPr="001535F1">
        <w:rPr>
          <w:rFonts w:ascii="Times New Roman" w:hAnsi="Times New Roman" w:cs="Times New Roman"/>
          <w:sz w:val="24"/>
          <w:szCs w:val="24"/>
        </w:rPr>
        <w:t xml:space="preserve">: mob. </w:t>
      </w:r>
      <w:r w:rsidR="00A83C40" w:rsidRPr="001535F1">
        <w:rPr>
          <w:rFonts w:ascii="Times New Roman" w:hAnsi="Times New Roman" w:cs="Times New Roman"/>
          <w:sz w:val="24"/>
          <w:szCs w:val="24"/>
        </w:rPr>
        <w:t xml:space="preserve">+371 </w:t>
      </w:r>
      <w:r w:rsidR="00342617" w:rsidRPr="001535F1">
        <w:rPr>
          <w:rFonts w:ascii="Times New Roman" w:hAnsi="Times New Roman" w:cs="Times New Roman"/>
          <w:sz w:val="24"/>
          <w:szCs w:val="24"/>
        </w:rPr>
        <w:t>29856079</w:t>
      </w:r>
    </w:p>
    <w:p w14:paraId="31628AFB" w14:textId="6302E155" w:rsid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Koknese </w:t>
      </w:r>
      <w:proofErr w:type="spellStart"/>
      <w:r w:rsidRPr="001535F1">
        <w:rPr>
          <w:rFonts w:ascii="Times New Roman" w:hAnsi="Times New Roman" w:cs="Times New Roman"/>
          <w:sz w:val="24"/>
          <w:szCs w:val="24"/>
        </w:rPr>
        <w:t>Music</w:t>
      </w:r>
      <w:proofErr w:type="spellEnd"/>
      <w:r w:rsidRPr="001535F1">
        <w:rPr>
          <w:rFonts w:ascii="Times New Roman" w:hAnsi="Times New Roman" w:cs="Times New Roman"/>
          <w:sz w:val="24"/>
          <w:szCs w:val="24"/>
        </w:rPr>
        <w:t xml:space="preserve"> School </w:t>
      </w:r>
      <w:proofErr w:type="spellStart"/>
      <w:r w:rsidRPr="001535F1">
        <w:rPr>
          <w:rFonts w:ascii="Times New Roman" w:hAnsi="Times New Roman" w:cs="Times New Roman"/>
          <w:sz w:val="24"/>
          <w:szCs w:val="24"/>
        </w:rPr>
        <w:t>website</w:t>
      </w:r>
      <w:proofErr w:type="spellEnd"/>
      <w:r w:rsidRPr="001535F1">
        <w:rPr>
          <w:rFonts w:ascii="Times New Roman" w:hAnsi="Times New Roman" w:cs="Times New Roman"/>
          <w:sz w:val="24"/>
          <w:szCs w:val="24"/>
        </w:rPr>
        <w:t xml:space="preserve">: </w:t>
      </w:r>
      <w:hyperlink r:id="rId10" w:history="1">
        <w:r w:rsidR="00046AB5" w:rsidRPr="00B95940">
          <w:rPr>
            <w:rStyle w:val="Hipersaite"/>
            <w:rFonts w:ascii="Times New Roman" w:hAnsi="Times New Roman" w:cs="Times New Roman"/>
            <w:sz w:val="24"/>
            <w:szCs w:val="24"/>
          </w:rPr>
          <w:t>https://koknesesmuzikasskola.lv</w:t>
        </w:r>
      </w:hyperlink>
      <w:r w:rsidR="00046AB5">
        <w:rPr>
          <w:rFonts w:ascii="Times New Roman" w:hAnsi="Times New Roman" w:cs="Times New Roman"/>
          <w:color w:val="0070C0"/>
          <w:sz w:val="24"/>
          <w:szCs w:val="24"/>
        </w:rPr>
        <w:t xml:space="preserve"> </w:t>
      </w:r>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section</w:t>
      </w:r>
      <w:proofErr w:type="spellEnd"/>
    </w:p>
    <w:p w14:paraId="21092AB9" w14:textId="37A1D6C3" w:rsidR="009A0C83" w:rsidRPr="001535F1" w:rsidRDefault="00342617" w:rsidP="00E13E40">
      <w:pPr>
        <w:spacing w:after="0"/>
        <w:jc w:val="both"/>
        <w:rPr>
          <w:rFonts w:ascii="Times New Roman" w:hAnsi="Times New Roman" w:cs="Times New Roman"/>
          <w:sz w:val="24"/>
          <w:szCs w:val="24"/>
        </w:rPr>
      </w:pPr>
      <w:r w:rsidRPr="001535F1">
        <w:rPr>
          <w:rFonts w:ascii="Times New Roman" w:hAnsi="Times New Roman" w:cs="Times New Roman"/>
          <w:sz w:val="24"/>
          <w:szCs w:val="24"/>
        </w:rPr>
        <w:t xml:space="preserve"> </w:t>
      </w:r>
      <w:proofErr w:type="spellStart"/>
      <w:r w:rsidR="00EA1D45">
        <w:rPr>
          <w:rFonts w:ascii="Times New Roman" w:hAnsi="Times New Roman" w:cs="Times New Roman"/>
          <w:sz w:val="24"/>
          <w:szCs w:val="24"/>
        </w:rPr>
        <w:t>Piano</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competition</w:t>
      </w:r>
      <w:proofErr w:type="spellEnd"/>
      <w:r w:rsidR="00EA1D45">
        <w:rPr>
          <w:rFonts w:ascii="Times New Roman" w:hAnsi="Times New Roman" w:cs="Times New Roman"/>
          <w:sz w:val="24"/>
          <w:szCs w:val="24"/>
        </w:rPr>
        <w:t xml:space="preserve"> (</w:t>
      </w:r>
      <w:r w:rsidR="00821763">
        <w:rPr>
          <w:rFonts w:ascii="Times New Roman" w:hAnsi="Times New Roman" w:cs="Times New Roman"/>
          <w:sz w:val="24"/>
          <w:szCs w:val="24"/>
        </w:rPr>
        <w:t>Klaviermūzikas</w:t>
      </w:r>
      <w:r w:rsidR="00EA1D45">
        <w:rPr>
          <w:rFonts w:ascii="Times New Roman" w:hAnsi="Times New Roman" w:cs="Times New Roman"/>
          <w:sz w:val="24"/>
          <w:szCs w:val="24"/>
        </w:rPr>
        <w:t xml:space="preserve"> konkurss)</w:t>
      </w:r>
      <w:r w:rsidRPr="001535F1">
        <w:rPr>
          <w:rFonts w:ascii="Times New Roman" w:hAnsi="Times New Roman" w:cs="Times New Roman"/>
          <w:sz w:val="24"/>
          <w:szCs w:val="24"/>
        </w:rPr>
        <w:t>.</w:t>
      </w:r>
    </w:p>
    <w:p w14:paraId="35A2DBB4" w14:textId="77777777" w:rsidR="00577A2C" w:rsidRPr="001535F1" w:rsidRDefault="00577A2C" w:rsidP="00E13E40">
      <w:pPr>
        <w:contextualSpacing/>
        <w:jc w:val="both"/>
        <w:rPr>
          <w:rFonts w:ascii="Times New Roman" w:hAnsi="Times New Roman" w:cs="Times New Roman"/>
          <w:sz w:val="24"/>
          <w:szCs w:val="24"/>
        </w:rPr>
      </w:pPr>
    </w:p>
    <w:p w14:paraId="43D34EA3" w14:textId="77777777" w:rsidR="00577A2C" w:rsidRPr="001535F1" w:rsidRDefault="00577A2C" w:rsidP="00F7409C">
      <w:pPr>
        <w:contextualSpacing/>
        <w:rPr>
          <w:rFonts w:ascii="Times New Roman" w:hAnsi="Times New Roman" w:cs="Times New Roman"/>
          <w:sz w:val="24"/>
          <w:szCs w:val="24"/>
        </w:rPr>
      </w:pPr>
    </w:p>
    <w:p w14:paraId="1B1E65D9" w14:textId="77777777" w:rsidR="000A2EAD" w:rsidRDefault="000A2EAD" w:rsidP="00F7409C">
      <w:pPr>
        <w:contextualSpacing/>
        <w:rPr>
          <w:rFonts w:ascii="Times New Roman" w:hAnsi="Times New Roman" w:cs="Times New Roman"/>
          <w:sz w:val="24"/>
          <w:szCs w:val="24"/>
        </w:rPr>
      </w:pPr>
    </w:p>
    <w:p w14:paraId="725B16C5" w14:textId="610515B3" w:rsidR="0018438A" w:rsidRPr="001535F1" w:rsidRDefault="0018438A" w:rsidP="00E13E40">
      <w:pPr>
        <w:contextualSpacing/>
        <w:jc w:val="right"/>
        <w:rPr>
          <w:rFonts w:ascii="Times New Roman" w:hAnsi="Times New Roman" w:cs="Times New Roman"/>
          <w:sz w:val="24"/>
          <w:szCs w:val="24"/>
        </w:rPr>
      </w:pPr>
      <w:proofErr w:type="spellStart"/>
      <w:r w:rsidRPr="001535F1">
        <w:rPr>
          <w:rFonts w:ascii="Times New Roman" w:hAnsi="Times New Roman" w:cs="Times New Roman"/>
          <w:sz w:val="24"/>
          <w:szCs w:val="24"/>
        </w:rPr>
        <w:t>Annex</w:t>
      </w:r>
      <w:proofErr w:type="spellEnd"/>
      <w:r w:rsidRPr="001535F1">
        <w:rPr>
          <w:rFonts w:ascii="Times New Roman" w:hAnsi="Times New Roman" w:cs="Times New Roman"/>
          <w:sz w:val="24"/>
          <w:szCs w:val="24"/>
        </w:rPr>
        <w:t xml:space="preserve"> N</w:t>
      </w:r>
      <w:r w:rsidR="00C33EFF" w:rsidRPr="001535F1">
        <w:rPr>
          <w:rFonts w:ascii="Times New Roman" w:hAnsi="Times New Roman" w:cs="Times New Roman"/>
          <w:sz w:val="24"/>
          <w:szCs w:val="24"/>
        </w:rPr>
        <w:t>o</w:t>
      </w:r>
      <w:r w:rsidRPr="001535F1">
        <w:rPr>
          <w:rFonts w:ascii="Times New Roman" w:hAnsi="Times New Roman" w:cs="Times New Roman"/>
          <w:sz w:val="24"/>
          <w:szCs w:val="24"/>
        </w:rPr>
        <w:t>. 1</w:t>
      </w:r>
    </w:p>
    <w:p w14:paraId="2B8575E9" w14:textId="77777777" w:rsidR="0018438A" w:rsidRPr="001535F1" w:rsidRDefault="0018438A" w:rsidP="00F7409C">
      <w:pPr>
        <w:contextualSpacing/>
        <w:rPr>
          <w:rFonts w:ascii="Times New Roman" w:hAnsi="Times New Roman" w:cs="Times New Roman"/>
          <w:sz w:val="24"/>
          <w:szCs w:val="24"/>
        </w:rPr>
      </w:pPr>
    </w:p>
    <w:p w14:paraId="3A092650" w14:textId="77777777" w:rsidR="0018438A" w:rsidRPr="001535F1" w:rsidRDefault="0018438A" w:rsidP="00F7409C">
      <w:pPr>
        <w:contextualSpacing/>
        <w:rPr>
          <w:rFonts w:ascii="Times New Roman" w:hAnsi="Times New Roman" w:cs="Times New Roman"/>
          <w:sz w:val="24"/>
          <w:szCs w:val="24"/>
        </w:rPr>
      </w:pPr>
    </w:p>
    <w:p w14:paraId="0C0FAD86" w14:textId="77777777" w:rsidR="0018438A" w:rsidRPr="001535F1" w:rsidRDefault="0018438A" w:rsidP="00F7409C">
      <w:pPr>
        <w:contextualSpacing/>
        <w:rPr>
          <w:rFonts w:ascii="Times New Roman" w:hAnsi="Times New Roman" w:cs="Times New Roman"/>
          <w:sz w:val="24"/>
          <w:szCs w:val="24"/>
        </w:rPr>
      </w:pPr>
    </w:p>
    <w:p w14:paraId="508094B7" w14:textId="77777777" w:rsidR="0018438A" w:rsidRPr="001535F1" w:rsidRDefault="0018438A" w:rsidP="0018438A">
      <w:pPr>
        <w:contextualSpacing/>
        <w:jc w:val="center"/>
        <w:rPr>
          <w:rFonts w:ascii="Times New Roman" w:hAnsi="Times New Roman" w:cs="Times New Roman"/>
          <w:b/>
          <w:sz w:val="24"/>
          <w:szCs w:val="24"/>
        </w:rPr>
      </w:pPr>
      <w:r w:rsidRPr="001535F1">
        <w:rPr>
          <w:rFonts w:ascii="Times New Roman" w:hAnsi="Times New Roman" w:cs="Times New Roman"/>
          <w:b/>
          <w:sz w:val="24"/>
          <w:szCs w:val="24"/>
        </w:rPr>
        <w:t>(Full school name)</w:t>
      </w:r>
    </w:p>
    <w:p w14:paraId="6FD622AB" w14:textId="3360C9A2" w:rsidR="0018438A" w:rsidRPr="001535F1" w:rsidRDefault="0018438A" w:rsidP="0018438A">
      <w:pPr>
        <w:contextualSpacing/>
        <w:jc w:val="center"/>
        <w:rPr>
          <w:rFonts w:ascii="Times New Roman" w:hAnsi="Times New Roman" w:cs="Times New Roman"/>
          <w:b/>
          <w:sz w:val="24"/>
          <w:szCs w:val="24"/>
        </w:rPr>
      </w:pPr>
      <w:r w:rsidRPr="001535F1">
        <w:rPr>
          <w:rFonts w:ascii="Times New Roman" w:hAnsi="Times New Roman" w:cs="Times New Roman"/>
          <w:b/>
          <w:sz w:val="24"/>
          <w:szCs w:val="24"/>
        </w:rPr>
        <w:t>Application</w:t>
      </w:r>
    </w:p>
    <w:p w14:paraId="2324289D" w14:textId="77777777" w:rsidR="00EE5AF0" w:rsidRPr="001535F1" w:rsidRDefault="00EE5AF0" w:rsidP="0018438A">
      <w:pPr>
        <w:contextualSpacing/>
        <w:jc w:val="center"/>
        <w:rPr>
          <w:rFonts w:ascii="Times New Roman" w:hAnsi="Times New Roman" w:cs="Times New Roman"/>
          <w:b/>
          <w:sz w:val="24"/>
          <w:szCs w:val="24"/>
        </w:rPr>
      </w:pPr>
    </w:p>
    <w:p w14:paraId="7997BC38" w14:textId="169C5D2B" w:rsidR="003316C1" w:rsidRDefault="00EE5AF0" w:rsidP="0018438A">
      <w:pPr>
        <w:contextualSpacing/>
        <w:jc w:val="center"/>
        <w:rPr>
          <w:rFonts w:ascii="Times New Roman" w:hAnsi="Times New Roman" w:cs="Times New Roman"/>
          <w:b/>
          <w:sz w:val="24"/>
          <w:szCs w:val="24"/>
        </w:rPr>
      </w:pPr>
      <w:proofErr w:type="spellStart"/>
      <w:r w:rsidRPr="001535F1">
        <w:rPr>
          <w:rFonts w:ascii="Times New Roman" w:hAnsi="Times New Roman" w:cs="Times New Roman"/>
          <w:b/>
          <w:sz w:val="24"/>
          <w:szCs w:val="24"/>
        </w:rPr>
        <w:t>The</w:t>
      </w:r>
      <w:proofErr w:type="spellEnd"/>
      <w:r w:rsidRPr="001535F1">
        <w:rPr>
          <w:rFonts w:ascii="Times New Roman" w:hAnsi="Times New Roman" w:cs="Times New Roman"/>
          <w:b/>
          <w:sz w:val="24"/>
          <w:szCs w:val="24"/>
        </w:rPr>
        <w:t xml:space="preserve"> X</w:t>
      </w:r>
      <w:r w:rsidR="00821763">
        <w:rPr>
          <w:rFonts w:ascii="Times New Roman" w:hAnsi="Times New Roman" w:cs="Times New Roman"/>
          <w:b/>
          <w:sz w:val="24"/>
          <w:szCs w:val="24"/>
        </w:rPr>
        <w:t>X</w:t>
      </w:r>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International</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Piano</w:t>
      </w:r>
      <w:proofErr w:type="spellEnd"/>
      <w:r w:rsidRPr="001535F1">
        <w:rPr>
          <w:rFonts w:ascii="Times New Roman" w:hAnsi="Times New Roman" w:cs="Times New Roman"/>
          <w:b/>
          <w:sz w:val="24"/>
          <w:szCs w:val="24"/>
        </w:rPr>
        <w:t xml:space="preserve"> </w:t>
      </w:r>
      <w:proofErr w:type="spellStart"/>
      <w:r w:rsidR="00F64FE0">
        <w:rPr>
          <w:rFonts w:ascii="Times New Roman" w:hAnsi="Times New Roman" w:cs="Times New Roman"/>
          <w:b/>
          <w:sz w:val="24"/>
          <w:szCs w:val="24"/>
        </w:rPr>
        <w:t>Competition</w:t>
      </w:r>
      <w:proofErr w:type="spellEnd"/>
      <w:r w:rsidR="00F64FE0">
        <w:rPr>
          <w:rFonts w:ascii="Times New Roman" w:hAnsi="Times New Roman" w:cs="Times New Roman"/>
          <w:b/>
          <w:sz w:val="24"/>
          <w:szCs w:val="24"/>
        </w:rPr>
        <w:t xml:space="preserve"> </w:t>
      </w:r>
      <w:proofErr w:type="spellStart"/>
      <w:r w:rsidR="00F64FE0">
        <w:rPr>
          <w:rFonts w:ascii="Times New Roman" w:hAnsi="Times New Roman" w:cs="Times New Roman"/>
          <w:b/>
          <w:sz w:val="24"/>
          <w:szCs w:val="24"/>
        </w:rPr>
        <w:t>for</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Soloists</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and</w:t>
      </w:r>
      <w:proofErr w:type="spellEnd"/>
      <w:r w:rsidRPr="001535F1">
        <w:rPr>
          <w:rFonts w:ascii="Times New Roman" w:hAnsi="Times New Roman" w:cs="Times New Roman"/>
          <w:b/>
          <w:sz w:val="24"/>
          <w:szCs w:val="24"/>
        </w:rPr>
        <w:t xml:space="preserve"> </w:t>
      </w:r>
      <w:proofErr w:type="spellStart"/>
      <w:r w:rsidRPr="001535F1">
        <w:rPr>
          <w:rFonts w:ascii="Times New Roman" w:hAnsi="Times New Roman" w:cs="Times New Roman"/>
          <w:b/>
          <w:sz w:val="24"/>
          <w:szCs w:val="24"/>
        </w:rPr>
        <w:t>Piano</w:t>
      </w:r>
      <w:proofErr w:type="spellEnd"/>
      <w:r w:rsidRPr="001535F1">
        <w:rPr>
          <w:rFonts w:ascii="Times New Roman" w:hAnsi="Times New Roman" w:cs="Times New Roman"/>
          <w:b/>
          <w:sz w:val="24"/>
          <w:szCs w:val="24"/>
        </w:rPr>
        <w:t xml:space="preserve"> Du</w:t>
      </w:r>
      <w:r w:rsidR="00F64FE0">
        <w:rPr>
          <w:rFonts w:ascii="Times New Roman" w:hAnsi="Times New Roman" w:cs="Times New Roman"/>
          <w:b/>
          <w:sz w:val="24"/>
          <w:szCs w:val="24"/>
        </w:rPr>
        <w:t>ets</w:t>
      </w:r>
      <w:r w:rsidR="003316C1">
        <w:rPr>
          <w:rFonts w:ascii="Times New Roman" w:hAnsi="Times New Roman" w:cs="Times New Roman"/>
          <w:b/>
          <w:sz w:val="24"/>
          <w:szCs w:val="24"/>
        </w:rPr>
        <w:t xml:space="preserve"> </w:t>
      </w:r>
    </w:p>
    <w:p w14:paraId="04FCF36F" w14:textId="60D0BA23" w:rsidR="0018438A" w:rsidRPr="001535F1" w:rsidRDefault="003316C1" w:rsidP="0018438A">
      <w:pPr>
        <w:contextualSpacing/>
        <w:jc w:val="center"/>
        <w:rPr>
          <w:rFonts w:ascii="Times New Roman" w:hAnsi="Times New Roman" w:cs="Times New Roman"/>
          <w:b/>
          <w:sz w:val="24"/>
          <w:szCs w:val="24"/>
        </w:rPr>
      </w:pPr>
      <w:r>
        <w:rPr>
          <w:rFonts w:ascii="Times New Roman" w:hAnsi="Times New Roman" w:cs="Times New Roman"/>
          <w:b/>
          <w:sz w:val="24"/>
          <w:szCs w:val="24"/>
        </w:rPr>
        <w:t>“ Koknese 202</w:t>
      </w:r>
      <w:r w:rsidR="00B14DBC">
        <w:rPr>
          <w:rFonts w:ascii="Times New Roman" w:hAnsi="Times New Roman" w:cs="Times New Roman"/>
          <w:b/>
          <w:sz w:val="24"/>
          <w:szCs w:val="24"/>
        </w:rPr>
        <w:t>5</w:t>
      </w:r>
      <w:r>
        <w:rPr>
          <w:rFonts w:ascii="Times New Roman" w:hAnsi="Times New Roman" w:cs="Times New Roman"/>
          <w:b/>
          <w:sz w:val="24"/>
          <w:szCs w:val="24"/>
        </w:rPr>
        <w:t>”</w:t>
      </w:r>
    </w:p>
    <w:p w14:paraId="46E630F9" w14:textId="77777777" w:rsidR="00850562" w:rsidRPr="001535F1" w:rsidRDefault="00850562" w:rsidP="0018438A">
      <w:pPr>
        <w:contextualSpacing/>
        <w:jc w:val="center"/>
        <w:rPr>
          <w:rFonts w:ascii="Times New Roman" w:hAnsi="Times New Roman" w:cs="Times New Roman"/>
          <w:b/>
          <w:sz w:val="24"/>
          <w:szCs w:val="24"/>
        </w:rPr>
      </w:pPr>
    </w:p>
    <w:p w14:paraId="593C479A" w14:textId="77777777" w:rsidR="00850562" w:rsidRPr="001535F1" w:rsidRDefault="00850562" w:rsidP="00E13E40">
      <w:pPr>
        <w:contextualSpacing/>
        <w:rPr>
          <w:rFonts w:ascii="Times New Roman" w:hAnsi="Times New Roman" w:cs="Times New Roman"/>
          <w:b/>
          <w:sz w:val="24"/>
          <w:szCs w:val="24"/>
        </w:rPr>
      </w:pPr>
    </w:p>
    <w:p w14:paraId="7893BF73" w14:textId="77777777" w:rsidR="0018438A" w:rsidRPr="001535F1" w:rsidRDefault="0018438A" w:rsidP="0018438A">
      <w:pPr>
        <w:contextualSpacing/>
        <w:jc w:val="center"/>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1095"/>
        <w:gridCol w:w="1708"/>
        <w:gridCol w:w="1334"/>
        <w:gridCol w:w="1443"/>
        <w:gridCol w:w="1346"/>
        <w:gridCol w:w="1370"/>
      </w:tblGrid>
      <w:tr w:rsidR="0018438A" w:rsidRPr="001535F1" w14:paraId="72698745" w14:textId="77777777" w:rsidTr="0018438A">
        <w:tc>
          <w:tcPr>
            <w:tcW w:w="1101" w:type="dxa"/>
          </w:tcPr>
          <w:p w14:paraId="57249D2E" w14:textId="77777777" w:rsidR="0018438A" w:rsidRPr="001535F1" w:rsidRDefault="0018438A" w:rsidP="0018438A">
            <w:pPr>
              <w:contextualSpacing/>
              <w:jc w:val="center"/>
              <w:rPr>
                <w:rFonts w:ascii="Times New Roman" w:hAnsi="Times New Roman" w:cs="Times New Roman"/>
                <w:b/>
                <w:sz w:val="24"/>
                <w:szCs w:val="24"/>
              </w:rPr>
            </w:pPr>
            <w:r w:rsidRPr="001535F1">
              <w:rPr>
                <w:rFonts w:ascii="Times New Roman" w:hAnsi="Times New Roman" w:cs="Times New Roman"/>
                <w:b/>
                <w:sz w:val="24"/>
                <w:szCs w:val="24"/>
              </w:rPr>
              <w:t>Number</w:t>
            </w:r>
          </w:p>
        </w:tc>
        <w:tc>
          <w:tcPr>
            <w:tcW w:w="1739" w:type="dxa"/>
          </w:tcPr>
          <w:p w14:paraId="32AED809" w14:textId="77777777" w:rsidR="0018438A" w:rsidRPr="001535F1" w:rsidRDefault="0018438A" w:rsidP="0018438A">
            <w:pPr>
              <w:contextualSpacing/>
              <w:jc w:val="center"/>
              <w:rPr>
                <w:rFonts w:ascii="Times New Roman" w:hAnsi="Times New Roman" w:cs="Times New Roman"/>
                <w:b/>
                <w:sz w:val="24"/>
                <w:szCs w:val="24"/>
              </w:rPr>
            </w:pPr>
            <w:r w:rsidRPr="001535F1">
              <w:rPr>
                <w:rFonts w:ascii="Times New Roman" w:hAnsi="Times New Roman" w:cs="Times New Roman"/>
                <w:b/>
                <w:sz w:val="24"/>
                <w:szCs w:val="24"/>
              </w:rPr>
              <w:t>Participant</w:t>
            </w:r>
            <w:r w:rsidR="00EA0255" w:rsidRPr="001535F1">
              <w:rPr>
                <w:rFonts w:ascii="Times New Roman" w:hAnsi="Times New Roman" w:cs="Times New Roman"/>
                <w:b/>
                <w:sz w:val="24"/>
                <w:szCs w:val="24"/>
              </w:rPr>
              <w:t>’s</w:t>
            </w:r>
            <w:r w:rsidRPr="001535F1">
              <w:rPr>
                <w:rFonts w:ascii="Times New Roman" w:hAnsi="Times New Roman" w:cs="Times New Roman"/>
                <w:b/>
                <w:sz w:val="24"/>
                <w:szCs w:val="24"/>
              </w:rPr>
              <w:t xml:space="preserve"> name, surname</w:t>
            </w:r>
          </w:p>
          <w:p w14:paraId="78A2A171" w14:textId="77777777" w:rsidR="00850562" w:rsidRPr="001535F1" w:rsidRDefault="00850562" w:rsidP="0018438A">
            <w:pPr>
              <w:contextualSpacing/>
              <w:jc w:val="center"/>
              <w:rPr>
                <w:rFonts w:ascii="Times New Roman" w:hAnsi="Times New Roman" w:cs="Times New Roman"/>
                <w:b/>
                <w:sz w:val="24"/>
                <w:szCs w:val="24"/>
              </w:rPr>
            </w:pPr>
          </w:p>
        </w:tc>
        <w:tc>
          <w:tcPr>
            <w:tcW w:w="1420" w:type="dxa"/>
          </w:tcPr>
          <w:p w14:paraId="12185388" w14:textId="70E18806" w:rsidR="0018438A" w:rsidRPr="001535F1" w:rsidRDefault="00A83C40" w:rsidP="0018438A">
            <w:pPr>
              <w:contextualSpacing/>
              <w:jc w:val="center"/>
              <w:rPr>
                <w:rFonts w:ascii="Times New Roman" w:hAnsi="Times New Roman" w:cs="Times New Roman"/>
                <w:b/>
                <w:sz w:val="24"/>
                <w:szCs w:val="24"/>
              </w:rPr>
            </w:pPr>
            <w:r w:rsidRPr="001535F1">
              <w:rPr>
                <w:rFonts w:ascii="Times New Roman" w:hAnsi="Times New Roman" w:cs="Times New Roman"/>
                <w:b/>
                <w:sz w:val="24"/>
                <w:szCs w:val="24"/>
              </w:rPr>
              <w:t>Group</w:t>
            </w:r>
          </w:p>
        </w:tc>
        <w:tc>
          <w:tcPr>
            <w:tcW w:w="1420" w:type="dxa"/>
          </w:tcPr>
          <w:p w14:paraId="4A49360A" w14:textId="5E1848B1" w:rsidR="0018438A" w:rsidRPr="001535F1" w:rsidRDefault="0018438A" w:rsidP="0018438A">
            <w:pPr>
              <w:contextualSpacing/>
              <w:jc w:val="center"/>
              <w:rPr>
                <w:rFonts w:ascii="Times New Roman" w:hAnsi="Times New Roman" w:cs="Times New Roman"/>
                <w:b/>
                <w:sz w:val="24"/>
                <w:szCs w:val="24"/>
              </w:rPr>
            </w:pPr>
            <w:proofErr w:type="spellStart"/>
            <w:r w:rsidRPr="001535F1">
              <w:rPr>
                <w:rFonts w:ascii="Times New Roman" w:hAnsi="Times New Roman" w:cs="Times New Roman"/>
                <w:b/>
                <w:sz w:val="24"/>
                <w:szCs w:val="24"/>
              </w:rPr>
              <w:t>Program</w:t>
            </w:r>
            <w:r w:rsidR="00F64FE0">
              <w:rPr>
                <w:rFonts w:ascii="Times New Roman" w:hAnsi="Times New Roman" w:cs="Times New Roman"/>
                <w:b/>
                <w:sz w:val="24"/>
                <w:szCs w:val="24"/>
              </w:rPr>
              <w:t>me</w:t>
            </w:r>
            <w:proofErr w:type="spellEnd"/>
          </w:p>
        </w:tc>
        <w:tc>
          <w:tcPr>
            <w:tcW w:w="1421" w:type="dxa"/>
          </w:tcPr>
          <w:p w14:paraId="75AAE8DC" w14:textId="77777777" w:rsidR="0018438A" w:rsidRPr="001535F1" w:rsidRDefault="0018438A" w:rsidP="0018438A">
            <w:pPr>
              <w:contextualSpacing/>
              <w:jc w:val="center"/>
              <w:rPr>
                <w:rFonts w:ascii="Times New Roman" w:hAnsi="Times New Roman" w:cs="Times New Roman"/>
                <w:b/>
                <w:sz w:val="24"/>
                <w:szCs w:val="24"/>
              </w:rPr>
            </w:pPr>
            <w:r w:rsidRPr="001535F1">
              <w:rPr>
                <w:rFonts w:ascii="Times New Roman" w:hAnsi="Times New Roman" w:cs="Times New Roman"/>
                <w:b/>
                <w:sz w:val="24"/>
                <w:szCs w:val="24"/>
              </w:rPr>
              <w:t>Timing</w:t>
            </w:r>
          </w:p>
        </w:tc>
        <w:tc>
          <w:tcPr>
            <w:tcW w:w="1421" w:type="dxa"/>
          </w:tcPr>
          <w:p w14:paraId="38B427D9" w14:textId="108B2A4E" w:rsidR="0018438A" w:rsidRPr="001535F1" w:rsidRDefault="00F64FE0" w:rsidP="0018438A">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Name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surname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teacher</w:t>
            </w:r>
            <w:proofErr w:type="spellEnd"/>
          </w:p>
        </w:tc>
      </w:tr>
      <w:tr w:rsidR="0018438A" w:rsidRPr="001535F1" w14:paraId="5EEB74CA" w14:textId="77777777" w:rsidTr="0018438A">
        <w:tc>
          <w:tcPr>
            <w:tcW w:w="1101" w:type="dxa"/>
          </w:tcPr>
          <w:p w14:paraId="5577614B" w14:textId="77777777" w:rsidR="0018438A" w:rsidRPr="001535F1" w:rsidRDefault="0018438A" w:rsidP="0018438A">
            <w:pPr>
              <w:contextualSpacing/>
              <w:jc w:val="center"/>
              <w:rPr>
                <w:rFonts w:ascii="Times New Roman" w:hAnsi="Times New Roman" w:cs="Times New Roman"/>
                <w:b/>
                <w:sz w:val="24"/>
                <w:szCs w:val="24"/>
              </w:rPr>
            </w:pPr>
          </w:p>
        </w:tc>
        <w:tc>
          <w:tcPr>
            <w:tcW w:w="1739" w:type="dxa"/>
          </w:tcPr>
          <w:p w14:paraId="5FDC6491" w14:textId="77777777" w:rsidR="0018438A" w:rsidRPr="001535F1" w:rsidRDefault="0018438A" w:rsidP="0018438A">
            <w:pPr>
              <w:contextualSpacing/>
              <w:jc w:val="center"/>
              <w:rPr>
                <w:rFonts w:ascii="Times New Roman" w:hAnsi="Times New Roman" w:cs="Times New Roman"/>
                <w:b/>
                <w:sz w:val="24"/>
                <w:szCs w:val="24"/>
              </w:rPr>
            </w:pPr>
          </w:p>
        </w:tc>
        <w:tc>
          <w:tcPr>
            <w:tcW w:w="1420" w:type="dxa"/>
          </w:tcPr>
          <w:p w14:paraId="250B0537" w14:textId="77777777" w:rsidR="0018438A" w:rsidRPr="001535F1" w:rsidRDefault="0018438A" w:rsidP="0018438A">
            <w:pPr>
              <w:contextualSpacing/>
              <w:jc w:val="center"/>
              <w:rPr>
                <w:rFonts w:ascii="Times New Roman" w:hAnsi="Times New Roman" w:cs="Times New Roman"/>
                <w:b/>
                <w:sz w:val="24"/>
                <w:szCs w:val="24"/>
              </w:rPr>
            </w:pPr>
          </w:p>
        </w:tc>
        <w:tc>
          <w:tcPr>
            <w:tcW w:w="1420" w:type="dxa"/>
          </w:tcPr>
          <w:p w14:paraId="32D3D018" w14:textId="77777777" w:rsidR="0018438A" w:rsidRPr="001535F1" w:rsidRDefault="0018438A" w:rsidP="0018438A">
            <w:pPr>
              <w:contextualSpacing/>
              <w:jc w:val="center"/>
              <w:rPr>
                <w:rFonts w:ascii="Times New Roman" w:hAnsi="Times New Roman" w:cs="Times New Roman"/>
                <w:b/>
                <w:sz w:val="24"/>
                <w:szCs w:val="24"/>
              </w:rPr>
            </w:pPr>
          </w:p>
        </w:tc>
        <w:tc>
          <w:tcPr>
            <w:tcW w:w="1421" w:type="dxa"/>
          </w:tcPr>
          <w:p w14:paraId="02E2FCA4" w14:textId="77777777" w:rsidR="0018438A" w:rsidRPr="001535F1" w:rsidRDefault="0018438A" w:rsidP="0018438A">
            <w:pPr>
              <w:contextualSpacing/>
              <w:jc w:val="center"/>
              <w:rPr>
                <w:rFonts w:ascii="Times New Roman" w:hAnsi="Times New Roman" w:cs="Times New Roman"/>
                <w:b/>
                <w:sz w:val="24"/>
                <w:szCs w:val="24"/>
              </w:rPr>
            </w:pPr>
          </w:p>
        </w:tc>
        <w:tc>
          <w:tcPr>
            <w:tcW w:w="1421" w:type="dxa"/>
          </w:tcPr>
          <w:p w14:paraId="5902E3D6" w14:textId="77777777" w:rsidR="0018438A" w:rsidRPr="001535F1" w:rsidRDefault="0018438A" w:rsidP="0018438A">
            <w:pPr>
              <w:contextualSpacing/>
              <w:jc w:val="center"/>
              <w:rPr>
                <w:rFonts w:ascii="Times New Roman" w:hAnsi="Times New Roman" w:cs="Times New Roman"/>
                <w:b/>
                <w:sz w:val="24"/>
                <w:szCs w:val="24"/>
              </w:rPr>
            </w:pPr>
          </w:p>
        </w:tc>
      </w:tr>
    </w:tbl>
    <w:p w14:paraId="09EC5762" w14:textId="77777777" w:rsidR="0018438A" w:rsidRPr="001535F1" w:rsidRDefault="0018438A" w:rsidP="0018438A">
      <w:pPr>
        <w:contextualSpacing/>
        <w:jc w:val="center"/>
        <w:rPr>
          <w:rFonts w:ascii="Times New Roman" w:hAnsi="Times New Roman" w:cs="Times New Roman"/>
          <w:b/>
          <w:sz w:val="24"/>
          <w:szCs w:val="24"/>
        </w:rPr>
      </w:pPr>
    </w:p>
    <w:p w14:paraId="4AE0F097" w14:textId="77777777" w:rsidR="0018438A" w:rsidRPr="001535F1" w:rsidRDefault="0018438A" w:rsidP="0018438A">
      <w:pPr>
        <w:contextualSpacing/>
        <w:jc w:val="center"/>
        <w:rPr>
          <w:rFonts w:ascii="Times New Roman" w:hAnsi="Times New Roman" w:cs="Times New Roman"/>
          <w:b/>
          <w:sz w:val="24"/>
          <w:szCs w:val="24"/>
        </w:rPr>
      </w:pPr>
    </w:p>
    <w:p w14:paraId="277A5A42" w14:textId="77777777" w:rsidR="0018438A" w:rsidRPr="001535F1" w:rsidRDefault="0018438A" w:rsidP="00CE3EAC">
      <w:pPr>
        <w:contextualSpacing/>
        <w:rPr>
          <w:rFonts w:ascii="Times New Roman" w:hAnsi="Times New Roman" w:cs="Times New Roman"/>
          <w:b/>
          <w:sz w:val="24"/>
          <w:szCs w:val="24"/>
        </w:rPr>
      </w:pPr>
    </w:p>
    <w:p w14:paraId="1BE56D7F" w14:textId="4CCAD242" w:rsidR="0018438A" w:rsidRDefault="0018438A" w:rsidP="0018438A">
      <w:pPr>
        <w:contextualSpacing/>
        <w:rPr>
          <w:rFonts w:ascii="Times New Roman" w:hAnsi="Times New Roman" w:cs="Times New Roman"/>
          <w:sz w:val="24"/>
          <w:szCs w:val="24"/>
        </w:rPr>
      </w:pPr>
      <w:r w:rsidRPr="001535F1">
        <w:rPr>
          <w:rFonts w:ascii="Times New Roman" w:hAnsi="Times New Roman" w:cs="Times New Roman"/>
          <w:sz w:val="24"/>
          <w:szCs w:val="24"/>
        </w:rPr>
        <w:t xml:space="preserve">School </w:t>
      </w:r>
      <w:proofErr w:type="spellStart"/>
      <w:r w:rsidR="00F64FE0">
        <w:rPr>
          <w:rFonts w:ascii="Times New Roman" w:hAnsi="Times New Roman" w:cs="Times New Roman"/>
          <w:sz w:val="24"/>
          <w:szCs w:val="24"/>
        </w:rPr>
        <w:t>Director</w:t>
      </w:r>
      <w:proofErr w:type="spellEnd"/>
      <w:r w:rsidR="00F64FE0">
        <w:rPr>
          <w:rFonts w:ascii="Times New Roman" w:hAnsi="Times New Roman" w:cs="Times New Roman"/>
          <w:sz w:val="24"/>
          <w:szCs w:val="24"/>
        </w:rPr>
        <w:t>:</w:t>
      </w:r>
    </w:p>
    <w:p w14:paraId="44F91E57" w14:textId="240DBF1B" w:rsidR="00F64FE0" w:rsidRDefault="00F64FE0" w:rsidP="0018438A">
      <w:pPr>
        <w:contextualSpacing/>
        <w:rPr>
          <w:rFonts w:ascii="Times New Roman" w:hAnsi="Times New Roman" w:cs="Times New Roman"/>
          <w:sz w:val="24"/>
          <w:szCs w:val="24"/>
        </w:rPr>
      </w:pPr>
    </w:p>
    <w:p w14:paraId="3E693DEF" w14:textId="1BF10E30" w:rsidR="00F64FE0" w:rsidRPr="001535F1" w:rsidRDefault="00F64FE0" w:rsidP="0018438A">
      <w:pPr>
        <w:contextualSpacing/>
        <w:rPr>
          <w:rFonts w:ascii="Times New Roman" w:hAnsi="Times New Roman" w:cs="Times New Roman"/>
          <w:sz w:val="24"/>
          <w:szCs w:val="24"/>
        </w:rPr>
      </w:pPr>
      <w:proofErr w:type="spellStart"/>
      <w:r>
        <w:rPr>
          <w:rFonts w:ascii="Times New Roman" w:hAnsi="Times New Roman" w:cs="Times New Roman"/>
          <w:sz w:val="24"/>
          <w:szCs w:val="24"/>
        </w:rPr>
        <w:t>Teacher’s</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w:t>
      </w:r>
    </w:p>
    <w:p w14:paraId="4BA65A9B" w14:textId="77777777" w:rsidR="0018438A" w:rsidRPr="001535F1" w:rsidRDefault="0018438A" w:rsidP="0018438A">
      <w:pPr>
        <w:contextualSpacing/>
        <w:rPr>
          <w:rFonts w:ascii="Times New Roman" w:hAnsi="Times New Roman" w:cs="Times New Roman"/>
          <w:sz w:val="24"/>
          <w:szCs w:val="24"/>
        </w:rPr>
      </w:pPr>
    </w:p>
    <w:p w14:paraId="47EED25C" w14:textId="09BA039C" w:rsidR="0018438A" w:rsidRPr="001535F1" w:rsidRDefault="0018438A" w:rsidP="0018438A">
      <w:pPr>
        <w:contextualSpacing/>
        <w:rPr>
          <w:rFonts w:ascii="Times New Roman" w:hAnsi="Times New Roman" w:cs="Times New Roman"/>
          <w:sz w:val="24"/>
          <w:szCs w:val="24"/>
        </w:rPr>
      </w:pPr>
      <w:proofErr w:type="spellStart"/>
      <w:r w:rsidRPr="001535F1">
        <w:rPr>
          <w:rFonts w:ascii="Times New Roman" w:hAnsi="Times New Roman" w:cs="Times New Roman"/>
          <w:sz w:val="24"/>
          <w:szCs w:val="24"/>
        </w:rPr>
        <w:t>Contact</w:t>
      </w:r>
      <w:proofErr w:type="spellEnd"/>
      <w:r w:rsidRPr="001535F1">
        <w:rPr>
          <w:rFonts w:ascii="Times New Roman" w:hAnsi="Times New Roman" w:cs="Times New Roman"/>
          <w:sz w:val="24"/>
          <w:szCs w:val="24"/>
        </w:rPr>
        <w:t xml:space="preserve"> </w:t>
      </w:r>
      <w:proofErr w:type="spellStart"/>
      <w:r w:rsidRPr="001535F1">
        <w:rPr>
          <w:rFonts w:ascii="Times New Roman" w:hAnsi="Times New Roman" w:cs="Times New Roman"/>
          <w:sz w:val="24"/>
          <w:szCs w:val="24"/>
        </w:rPr>
        <w:t>number</w:t>
      </w:r>
      <w:proofErr w:type="spellEnd"/>
      <w:r w:rsidR="00F64FE0">
        <w:rPr>
          <w:rFonts w:ascii="Times New Roman" w:hAnsi="Times New Roman" w:cs="Times New Roman"/>
          <w:sz w:val="24"/>
          <w:szCs w:val="24"/>
        </w:rPr>
        <w:t>:</w:t>
      </w:r>
    </w:p>
    <w:p w14:paraId="3008FC66" w14:textId="77777777" w:rsidR="0018438A" w:rsidRPr="001535F1" w:rsidRDefault="0018438A" w:rsidP="0018438A">
      <w:pPr>
        <w:contextualSpacing/>
        <w:rPr>
          <w:rFonts w:ascii="Times New Roman" w:hAnsi="Times New Roman" w:cs="Times New Roman"/>
          <w:sz w:val="24"/>
          <w:szCs w:val="24"/>
        </w:rPr>
      </w:pPr>
    </w:p>
    <w:p w14:paraId="63C79AE3" w14:textId="77777777" w:rsidR="0018438A" w:rsidRPr="001535F1" w:rsidRDefault="0018438A" w:rsidP="0018438A">
      <w:pPr>
        <w:contextualSpacing/>
        <w:rPr>
          <w:rFonts w:ascii="Times New Roman" w:hAnsi="Times New Roman" w:cs="Times New Roman"/>
          <w:sz w:val="24"/>
          <w:szCs w:val="24"/>
        </w:rPr>
      </w:pPr>
      <w:r w:rsidRPr="001535F1">
        <w:rPr>
          <w:rFonts w:ascii="Times New Roman" w:hAnsi="Times New Roman" w:cs="Times New Roman"/>
          <w:sz w:val="24"/>
          <w:szCs w:val="24"/>
        </w:rPr>
        <w:t>Date</w:t>
      </w:r>
    </w:p>
    <w:sectPr w:rsidR="0018438A" w:rsidRPr="001535F1" w:rsidSect="00BE42B8">
      <w:pgSz w:w="11906" w:h="16838"/>
      <w:pgMar w:top="993"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601C"/>
    <w:multiLevelType w:val="hybridMultilevel"/>
    <w:tmpl w:val="45CC36A2"/>
    <w:lvl w:ilvl="0" w:tplc="7C0E90B0">
      <w:start w:val="1"/>
      <w:numFmt w:val="decimal"/>
      <w:lvlText w:val="%1."/>
      <w:lvlJc w:val="left"/>
      <w:pPr>
        <w:ind w:left="525" w:hanging="360"/>
      </w:pPr>
      <w:rPr>
        <w:rFonts w:hint="default"/>
      </w:rPr>
    </w:lvl>
    <w:lvl w:ilvl="1" w:tplc="04260019" w:tentative="1">
      <w:start w:val="1"/>
      <w:numFmt w:val="lowerLetter"/>
      <w:lvlText w:val="%2."/>
      <w:lvlJc w:val="left"/>
      <w:pPr>
        <w:ind w:left="1245" w:hanging="360"/>
      </w:pPr>
    </w:lvl>
    <w:lvl w:ilvl="2" w:tplc="0426001B" w:tentative="1">
      <w:start w:val="1"/>
      <w:numFmt w:val="lowerRoman"/>
      <w:lvlText w:val="%3."/>
      <w:lvlJc w:val="right"/>
      <w:pPr>
        <w:ind w:left="1965" w:hanging="180"/>
      </w:pPr>
    </w:lvl>
    <w:lvl w:ilvl="3" w:tplc="0426000F" w:tentative="1">
      <w:start w:val="1"/>
      <w:numFmt w:val="decimal"/>
      <w:lvlText w:val="%4."/>
      <w:lvlJc w:val="left"/>
      <w:pPr>
        <w:ind w:left="2685" w:hanging="360"/>
      </w:pPr>
    </w:lvl>
    <w:lvl w:ilvl="4" w:tplc="04260019" w:tentative="1">
      <w:start w:val="1"/>
      <w:numFmt w:val="lowerLetter"/>
      <w:lvlText w:val="%5."/>
      <w:lvlJc w:val="left"/>
      <w:pPr>
        <w:ind w:left="3405" w:hanging="360"/>
      </w:pPr>
    </w:lvl>
    <w:lvl w:ilvl="5" w:tplc="0426001B" w:tentative="1">
      <w:start w:val="1"/>
      <w:numFmt w:val="lowerRoman"/>
      <w:lvlText w:val="%6."/>
      <w:lvlJc w:val="right"/>
      <w:pPr>
        <w:ind w:left="4125" w:hanging="180"/>
      </w:pPr>
    </w:lvl>
    <w:lvl w:ilvl="6" w:tplc="0426000F" w:tentative="1">
      <w:start w:val="1"/>
      <w:numFmt w:val="decimal"/>
      <w:lvlText w:val="%7."/>
      <w:lvlJc w:val="left"/>
      <w:pPr>
        <w:ind w:left="4845" w:hanging="360"/>
      </w:pPr>
    </w:lvl>
    <w:lvl w:ilvl="7" w:tplc="04260019" w:tentative="1">
      <w:start w:val="1"/>
      <w:numFmt w:val="lowerLetter"/>
      <w:lvlText w:val="%8."/>
      <w:lvlJc w:val="left"/>
      <w:pPr>
        <w:ind w:left="5565" w:hanging="360"/>
      </w:pPr>
    </w:lvl>
    <w:lvl w:ilvl="8" w:tplc="0426001B" w:tentative="1">
      <w:start w:val="1"/>
      <w:numFmt w:val="lowerRoman"/>
      <w:lvlText w:val="%9."/>
      <w:lvlJc w:val="right"/>
      <w:pPr>
        <w:ind w:left="6285" w:hanging="180"/>
      </w:pPr>
    </w:lvl>
  </w:abstractNum>
  <w:abstractNum w:abstractNumId="1" w15:restartNumberingAfterBreak="0">
    <w:nsid w:val="10A41277"/>
    <w:multiLevelType w:val="hybridMultilevel"/>
    <w:tmpl w:val="BA7A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E2F05"/>
    <w:multiLevelType w:val="hybridMultilevel"/>
    <w:tmpl w:val="3B522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815296"/>
    <w:multiLevelType w:val="hybridMultilevel"/>
    <w:tmpl w:val="690A1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333889"/>
    <w:multiLevelType w:val="hybridMultilevel"/>
    <w:tmpl w:val="3FCC02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3A7BF6"/>
    <w:multiLevelType w:val="hybridMultilevel"/>
    <w:tmpl w:val="70CE1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53CE3"/>
    <w:multiLevelType w:val="hybridMultilevel"/>
    <w:tmpl w:val="BC78B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80B31"/>
    <w:multiLevelType w:val="multilevel"/>
    <w:tmpl w:val="F7D09CEA"/>
    <w:lvl w:ilvl="0">
      <w:start w:val="15"/>
      <w:numFmt w:val="decimal"/>
      <w:lvlText w:val="%1"/>
      <w:lvlJc w:val="left"/>
      <w:pPr>
        <w:ind w:left="555" w:hanging="555"/>
      </w:pPr>
      <w:rPr>
        <w:rFonts w:hint="default"/>
      </w:rPr>
    </w:lvl>
    <w:lvl w:ilvl="1">
      <w:start w:val="1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5"/>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4E"/>
    <w:rsid w:val="00002461"/>
    <w:rsid w:val="00045D43"/>
    <w:rsid w:val="00046AB5"/>
    <w:rsid w:val="000569CF"/>
    <w:rsid w:val="000573FF"/>
    <w:rsid w:val="000A2EAD"/>
    <w:rsid w:val="000C7DD6"/>
    <w:rsid w:val="000E17C2"/>
    <w:rsid w:val="000E2BEF"/>
    <w:rsid w:val="000E6F9B"/>
    <w:rsid w:val="001203E3"/>
    <w:rsid w:val="0013159D"/>
    <w:rsid w:val="00133AF7"/>
    <w:rsid w:val="00142E11"/>
    <w:rsid w:val="00143750"/>
    <w:rsid w:val="001535F1"/>
    <w:rsid w:val="00153840"/>
    <w:rsid w:val="0018438A"/>
    <w:rsid w:val="0019362F"/>
    <w:rsid w:val="001B0C28"/>
    <w:rsid w:val="001F48D4"/>
    <w:rsid w:val="002079C2"/>
    <w:rsid w:val="00237006"/>
    <w:rsid w:val="0024142A"/>
    <w:rsid w:val="00250761"/>
    <w:rsid w:val="00250B98"/>
    <w:rsid w:val="00254707"/>
    <w:rsid w:val="00256E7D"/>
    <w:rsid w:val="002875C6"/>
    <w:rsid w:val="00287D2C"/>
    <w:rsid w:val="002A714D"/>
    <w:rsid w:val="002B0C15"/>
    <w:rsid w:val="002B6ECF"/>
    <w:rsid w:val="002E5B86"/>
    <w:rsid w:val="00321088"/>
    <w:rsid w:val="00324B65"/>
    <w:rsid w:val="00330505"/>
    <w:rsid w:val="003316C1"/>
    <w:rsid w:val="00342617"/>
    <w:rsid w:val="0036760A"/>
    <w:rsid w:val="0038366A"/>
    <w:rsid w:val="003B5EAE"/>
    <w:rsid w:val="003C542D"/>
    <w:rsid w:val="003D288E"/>
    <w:rsid w:val="003E3D74"/>
    <w:rsid w:val="004440EA"/>
    <w:rsid w:val="00445036"/>
    <w:rsid w:val="00446268"/>
    <w:rsid w:val="0045241B"/>
    <w:rsid w:val="004552DE"/>
    <w:rsid w:val="004575D7"/>
    <w:rsid w:val="0048283F"/>
    <w:rsid w:val="00495040"/>
    <w:rsid w:val="004A636B"/>
    <w:rsid w:val="004B4EF2"/>
    <w:rsid w:val="004B5A33"/>
    <w:rsid w:val="004D69EE"/>
    <w:rsid w:val="00504A3D"/>
    <w:rsid w:val="00507398"/>
    <w:rsid w:val="005138F5"/>
    <w:rsid w:val="00514D52"/>
    <w:rsid w:val="00550EE4"/>
    <w:rsid w:val="0057331D"/>
    <w:rsid w:val="0057776B"/>
    <w:rsid w:val="00577A2C"/>
    <w:rsid w:val="005A447A"/>
    <w:rsid w:val="005B23C0"/>
    <w:rsid w:val="005B3748"/>
    <w:rsid w:val="005C02C2"/>
    <w:rsid w:val="005D3596"/>
    <w:rsid w:val="005D48AF"/>
    <w:rsid w:val="005D4CC1"/>
    <w:rsid w:val="005E24E6"/>
    <w:rsid w:val="005E26C9"/>
    <w:rsid w:val="005F2390"/>
    <w:rsid w:val="005F2BF7"/>
    <w:rsid w:val="00601720"/>
    <w:rsid w:val="006160E3"/>
    <w:rsid w:val="0062733F"/>
    <w:rsid w:val="006350C6"/>
    <w:rsid w:val="00640C55"/>
    <w:rsid w:val="006812FD"/>
    <w:rsid w:val="006968A3"/>
    <w:rsid w:val="006C2C9B"/>
    <w:rsid w:val="006C3431"/>
    <w:rsid w:val="006E0B3F"/>
    <w:rsid w:val="006F4455"/>
    <w:rsid w:val="007018BC"/>
    <w:rsid w:val="00720D92"/>
    <w:rsid w:val="00727346"/>
    <w:rsid w:val="007359D7"/>
    <w:rsid w:val="0074216B"/>
    <w:rsid w:val="0074575C"/>
    <w:rsid w:val="00750F6C"/>
    <w:rsid w:val="00764691"/>
    <w:rsid w:val="00783ECB"/>
    <w:rsid w:val="007B4088"/>
    <w:rsid w:val="007D3A77"/>
    <w:rsid w:val="007F5CB4"/>
    <w:rsid w:val="0080233A"/>
    <w:rsid w:val="00821763"/>
    <w:rsid w:val="00825084"/>
    <w:rsid w:val="00841B44"/>
    <w:rsid w:val="00850562"/>
    <w:rsid w:val="008543A9"/>
    <w:rsid w:val="00862984"/>
    <w:rsid w:val="00866DB7"/>
    <w:rsid w:val="00882B0B"/>
    <w:rsid w:val="00887875"/>
    <w:rsid w:val="008B1E2D"/>
    <w:rsid w:val="008C5D03"/>
    <w:rsid w:val="008D1E57"/>
    <w:rsid w:val="008D5017"/>
    <w:rsid w:val="00902804"/>
    <w:rsid w:val="009076B3"/>
    <w:rsid w:val="00916C82"/>
    <w:rsid w:val="00924C1B"/>
    <w:rsid w:val="00931515"/>
    <w:rsid w:val="009330C1"/>
    <w:rsid w:val="00934FAA"/>
    <w:rsid w:val="00935E66"/>
    <w:rsid w:val="00946E55"/>
    <w:rsid w:val="009517FC"/>
    <w:rsid w:val="00960673"/>
    <w:rsid w:val="009606D3"/>
    <w:rsid w:val="009655C7"/>
    <w:rsid w:val="0098297F"/>
    <w:rsid w:val="00991DD2"/>
    <w:rsid w:val="009942BA"/>
    <w:rsid w:val="009A0C83"/>
    <w:rsid w:val="00A069B1"/>
    <w:rsid w:val="00A06BB1"/>
    <w:rsid w:val="00A10BE6"/>
    <w:rsid w:val="00A22C8C"/>
    <w:rsid w:val="00A268C3"/>
    <w:rsid w:val="00A2725E"/>
    <w:rsid w:val="00A37CF1"/>
    <w:rsid w:val="00A47FB5"/>
    <w:rsid w:val="00A7714E"/>
    <w:rsid w:val="00A83C40"/>
    <w:rsid w:val="00A90948"/>
    <w:rsid w:val="00AB1452"/>
    <w:rsid w:val="00AC0A40"/>
    <w:rsid w:val="00AD185E"/>
    <w:rsid w:val="00AD4073"/>
    <w:rsid w:val="00AE435F"/>
    <w:rsid w:val="00AF5CDA"/>
    <w:rsid w:val="00B14DBC"/>
    <w:rsid w:val="00B17495"/>
    <w:rsid w:val="00B41199"/>
    <w:rsid w:val="00BD3259"/>
    <w:rsid w:val="00BD5B81"/>
    <w:rsid w:val="00BE42B8"/>
    <w:rsid w:val="00BF3E4F"/>
    <w:rsid w:val="00C01FFC"/>
    <w:rsid w:val="00C04085"/>
    <w:rsid w:val="00C15D23"/>
    <w:rsid w:val="00C24E6B"/>
    <w:rsid w:val="00C255CA"/>
    <w:rsid w:val="00C31611"/>
    <w:rsid w:val="00C33EFF"/>
    <w:rsid w:val="00C374EC"/>
    <w:rsid w:val="00C616B7"/>
    <w:rsid w:val="00C7731F"/>
    <w:rsid w:val="00C8514A"/>
    <w:rsid w:val="00C943CB"/>
    <w:rsid w:val="00CB029E"/>
    <w:rsid w:val="00CB3241"/>
    <w:rsid w:val="00CC0461"/>
    <w:rsid w:val="00CC6EB3"/>
    <w:rsid w:val="00CE3148"/>
    <w:rsid w:val="00CE3EAC"/>
    <w:rsid w:val="00CF308D"/>
    <w:rsid w:val="00D30EC9"/>
    <w:rsid w:val="00D35D91"/>
    <w:rsid w:val="00D528B1"/>
    <w:rsid w:val="00D57748"/>
    <w:rsid w:val="00D80A21"/>
    <w:rsid w:val="00D832A9"/>
    <w:rsid w:val="00D86943"/>
    <w:rsid w:val="00D8784A"/>
    <w:rsid w:val="00DA26E0"/>
    <w:rsid w:val="00DA3C20"/>
    <w:rsid w:val="00DA6DE1"/>
    <w:rsid w:val="00DA6FE2"/>
    <w:rsid w:val="00DB0703"/>
    <w:rsid w:val="00DD2133"/>
    <w:rsid w:val="00DD22EA"/>
    <w:rsid w:val="00DD63C5"/>
    <w:rsid w:val="00E05267"/>
    <w:rsid w:val="00E05E48"/>
    <w:rsid w:val="00E13E40"/>
    <w:rsid w:val="00E14B8F"/>
    <w:rsid w:val="00E336C8"/>
    <w:rsid w:val="00E34262"/>
    <w:rsid w:val="00E4704A"/>
    <w:rsid w:val="00E4784B"/>
    <w:rsid w:val="00E65C95"/>
    <w:rsid w:val="00E8220F"/>
    <w:rsid w:val="00E82D3A"/>
    <w:rsid w:val="00EA0255"/>
    <w:rsid w:val="00EA1D45"/>
    <w:rsid w:val="00EA2AB9"/>
    <w:rsid w:val="00EE30F9"/>
    <w:rsid w:val="00EE40AF"/>
    <w:rsid w:val="00EE529D"/>
    <w:rsid w:val="00EE5AF0"/>
    <w:rsid w:val="00EF6101"/>
    <w:rsid w:val="00F207E1"/>
    <w:rsid w:val="00F40E11"/>
    <w:rsid w:val="00F45A52"/>
    <w:rsid w:val="00F45CBB"/>
    <w:rsid w:val="00F560D2"/>
    <w:rsid w:val="00F60B50"/>
    <w:rsid w:val="00F64FE0"/>
    <w:rsid w:val="00F7409C"/>
    <w:rsid w:val="00F75450"/>
    <w:rsid w:val="00F93279"/>
    <w:rsid w:val="00F9459B"/>
    <w:rsid w:val="00FC3563"/>
    <w:rsid w:val="00FE5725"/>
    <w:rsid w:val="00FE5F54"/>
    <w:rsid w:val="00FE7D99"/>
    <w:rsid w:val="00FF4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63C7"/>
  <w15:docId w15:val="{39496D41-EE4F-4D9E-80E7-ACFBD3DA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440EA"/>
    <w:rPr>
      <w:color w:val="0000FF" w:themeColor="hyperlink"/>
      <w:u w:val="single"/>
    </w:rPr>
  </w:style>
  <w:style w:type="table" w:styleId="Reatabula">
    <w:name w:val="Table Grid"/>
    <w:basedOn w:val="Parastatabula"/>
    <w:uiPriority w:val="39"/>
    <w:rsid w:val="0018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23C0"/>
    <w:pPr>
      <w:ind w:left="720"/>
      <w:contextualSpacing/>
    </w:pPr>
  </w:style>
  <w:style w:type="character" w:customStyle="1" w:styleId="jlqj4b">
    <w:name w:val="jlqj4b"/>
    <w:basedOn w:val="Noklusjumarindkopasfonts"/>
    <w:rsid w:val="00EF6101"/>
  </w:style>
  <w:style w:type="paragraph" w:styleId="Galvene">
    <w:name w:val="header"/>
    <w:basedOn w:val="Parasts"/>
    <w:link w:val="GalveneRakstz1"/>
    <w:uiPriority w:val="99"/>
    <w:semiHidden/>
    <w:unhideWhenUsed/>
    <w:rsid w:val="00882B0B"/>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uiPriority w:val="99"/>
    <w:semiHidden/>
    <w:rsid w:val="00882B0B"/>
  </w:style>
  <w:style w:type="character" w:customStyle="1" w:styleId="GalveneRakstz1">
    <w:name w:val="Galvene Rakstz.1"/>
    <w:link w:val="Galvene"/>
    <w:uiPriority w:val="99"/>
    <w:semiHidden/>
    <w:locked/>
    <w:rsid w:val="00882B0B"/>
    <w:rPr>
      <w:rFonts w:ascii="Calibri" w:eastAsia="Calibri" w:hAnsi="Calibri" w:cs="Times New Roman"/>
    </w:rPr>
  </w:style>
  <w:style w:type="character" w:styleId="Neatrisintapieminana">
    <w:name w:val="Unresolved Mention"/>
    <w:basedOn w:val="Noklusjumarindkopasfonts"/>
    <w:uiPriority w:val="99"/>
    <w:semiHidden/>
    <w:unhideWhenUsed/>
    <w:rsid w:val="0062733F"/>
    <w:rPr>
      <w:color w:val="605E5C"/>
      <w:shd w:val="clear" w:color="auto" w:fill="E1DFDD"/>
    </w:rPr>
  </w:style>
  <w:style w:type="paragraph" w:styleId="HTMLiepriekformattais">
    <w:name w:val="HTML Preformatted"/>
    <w:basedOn w:val="Parasts"/>
    <w:link w:val="HTMLiepriekformattaisRakstz"/>
    <w:uiPriority w:val="99"/>
    <w:semiHidden/>
    <w:unhideWhenUsed/>
    <w:rsid w:val="00F60B50"/>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F60B5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730">
      <w:bodyDiv w:val="1"/>
      <w:marLeft w:val="0"/>
      <w:marRight w:val="0"/>
      <w:marTop w:val="0"/>
      <w:marBottom w:val="0"/>
      <w:divBdr>
        <w:top w:val="none" w:sz="0" w:space="0" w:color="auto"/>
        <w:left w:val="none" w:sz="0" w:space="0" w:color="auto"/>
        <w:bottom w:val="none" w:sz="0" w:space="0" w:color="auto"/>
        <w:right w:val="none" w:sz="0" w:space="0" w:color="auto"/>
      </w:divBdr>
      <w:divsChild>
        <w:div w:id="519123041">
          <w:marLeft w:val="0"/>
          <w:marRight w:val="0"/>
          <w:marTop w:val="0"/>
          <w:marBottom w:val="0"/>
          <w:divBdr>
            <w:top w:val="none" w:sz="0" w:space="0" w:color="auto"/>
            <w:left w:val="none" w:sz="0" w:space="0" w:color="auto"/>
            <w:bottom w:val="none" w:sz="0" w:space="0" w:color="auto"/>
            <w:right w:val="none" w:sz="0" w:space="0" w:color="auto"/>
          </w:divBdr>
        </w:div>
      </w:divsChild>
    </w:div>
    <w:div w:id="651325314">
      <w:bodyDiv w:val="1"/>
      <w:marLeft w:val="0"/>
      <w:marRight w:val="0"/>
      <w:marTop w:val="0"/>
      <w:marBottom w:val="0"/>
      <w:divBdr>
        <w:top w:val="none" w:sz="0" w:space="0" w:color="auto"/>
        <w:left w:val="none" w:sz="0" w:space="0" w:color="auto"/>
        <w:bottom w:val="none" w:sz="0" w:space="0" w:color="auto"/>
        <w:right w:val="none" w:sz="0" w:space="0" w:color="auto"/>
      </w:divBdr>
    </w:div>
    <w:div w:id="777408557">
      <w:bodyDiv w:val="1"/>
      <w:marLeft w:val="0"/>
      <w:marRight w:val="0"/>
      <w:marTop w:val="0"/>
      <w:marBottom w:val="0"/>
      <w:divBdr>
        <w:top w:val="none" w:sz="0" w:space="0" w:color="auto"/>
        <w:left w:val="none" w:sz="0" w:space="0" w:color="auto"/>
        <w:bottom w:val="none" w:sz="0" w:space="0" w:color="auto"/>
        <w:right w:val="none" w:sz="0" w:space="0" w:color="auto"/>
      </w:divBdr>
    </w:div>
    <w:div w:id="1060202737">
      <w:bodyDiv w:val="1"/>
      <w:marLeft w:val="0"/>
      <w:marRight w:val="0"/>
      <w:marTop w:val="0"/>
      <w:marBottom w:val="0"/>
      <w:divBdr>
        <w:top w:val="none" w:sz="0" w:space="0" w:color="auto"/>
        <w:left w:val="none" w:sz="0" w:space="0" w:color="auto"/>
        <w:bottom w:val="none" w:sz="0" w:space="0" w:color="auto"/>
        <w:right w:val="none" w:sz="0" w:space="0" w:color="auto"/>
      </w:divBdr>
      <w:divsChild>
        <w:div w:id="1408111979">
          <w:marLeft w:val="0"/>
          <w:marRight w:val="0"/>
          <w:marTop w:val="0"/>
          <w:marBottom w:val="0"/>
          <w:divBdr>
            <w:top w:val="none" w:sz="0" w:space="0" w:color="auto"/>
            <w:left w:val="none" w:sz="0" w:space="0" w:color="auto"/>
            <w:bottom w:val="none" w:sz="0" w:space="0" w:color="auto"/>
            <w:right w:val="none" w:sz="0" w:space="0" w:color="auto"/>
          </w:divBdr>
        </w:div>
      </w:divsChild>
    </w:div>
    <w:div w:id="1373580462">
      <w:bodyDiv w:val="1"/>
      <w:marLeft w:val="0"/>
      <w:marRight w:val="0"/>
      <w:marTop w:val="0"/>
      <w:marBottom w:val="0"/>
      <w:divBdr>
        <w:top w:val="none" w:sz="0" w:space="0" w:color="auto"/>
        <w:left w:val="none" w:sz="0" w:space="0" w:color="auto"/>
        <w:bottom w:val="none" w:sz="0" w:space="0" w:color="auto"/>
        <w:right w:val="none" w:sz="0" w:space="0" w:color="auto"/>
      </w:divBdr>
    </w:div>
    <w:div w:id="18128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ikovskis@inbox.lv" TargetMode="External"/><Relationship Id="rId3" Type="http://schemas.openxmlformats.org/officeDocument/2006/relationships/settings" Target="settings.xml"/><Relationship Id="rId7" Type="http://schemas.openxmlformats.org/officeDocument/2006/relationships/hyperlink" Target="https://www.koknesesmuzikasskol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_koknese@inbox.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koknesesmuzikasskola.lv" TargetMode="External"/><Relationship Id="rId4" Type="http://schemas.openxmlformats.org/officeDocument/2006/relationships/webSettings" Target="webSettings.xml"/><Relationship Id="rId9" Type="http://schemas.openxmlformats.org/officeDocument/2006/relationships/hyperlink" Target="mailto:pcaikovskis@inbox.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3645</Words>
  <Characters>2078</Characters>
  <Application>Microsoft Office Word</Application>
  <DocSecurity>0</DocSecurity>
  <Lines>17</Lines>
  <Paragraphs>11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Iveta Bērziņa</cp:lastModifiedBy>
  <cp:revision>36</cp:revision>
  <cp:lastPrinted>2022-03-30T06:52:00Z</cp:lastPrinted>
  <dcterms:created xsi:type="dcterms:W3CDTF">2022-03-30T06:25:00Z</dcterms:created>
  <dcterms:modified xsi:type="dcterms:W3CDTF">2025-03-11T10:05:00Z</dcterms:modified>
</cp:coreProperties>
</file>