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B5" w:rsidRDefault="00B81BB5" w:rsidP="00B81BB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04190" cy="599440"/>
            <wp:effectExtent l="0" t="0" r="0" b="0"/>
            <wp:wrapTight wrapText="bothSides">
              <wp:wrapPolygon edited="0">
                <wp:start x="0" y="0"/>
                <wp:lineTo x="0" y="20593"/>
                <wp:lineTo x="20403" y="20593"/>
                <wp:lineTo x="20403" y="0"/>
                <wp:lineTo x="0" y="0"/>
              </wp:wrapPolygon>
            </wp:wrapTight>
            <wp:docPr id="4" name="Attēls 4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BB5" w:rsidRDefault="00B81BB5" w:rsidP="00B81BB5">
      <w:pPr>
        <w:jc w:val="center"/>
        <w:rPr>
          <w:b/>
          <w:sz w:val="24"/>
          <w:szCs w:val="24"/>
        </w:rPr>
      </w:pPr>
    </w:p>
    <w:p w:rsidR="00B81BB5" w:rsidRDefault="00B81BB5" w:rsidP="00B81BB5">
      <w:pPr>
        <w:jc w:val="center"/>
        <w:rPr>
          <w:b/>
          <w:sz w:val="24"/>
          <w:szCs w:val="24"/>
        </w:rPr>
      </w:pPr>
    </w:p>
    <w:p w:rsidR="00B81BB5" w:rsidRDefault="00B81BB5" w:rsidP="00B81BB5">
      <w:pPr>
        <w:jc w:val="center"/>
        <w:rPr>
          <w:b/>
          <w:sz w:val="24"/>
          <w:szCs w:val="24"/>
        </w:rPr>
      </w:pPr>
    </w:p>
    <w:p w:rsidR="00B81BB5" w:rsidRDefault="00B81BB5" w:rsidP="00B81B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REPUBLIKA</w:t>
      </w:r>
    </w:p>
    <w:p w:rsidR="00B81BB5" w:rsidRDefault="00B81BB5" w:rsidP="00B81B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DOME</w:t>
      </w:r>
    </w:p>
    <w:p w:rsidR="00B81BB5" w:rsidRDefault="00B81BB5" w:rsidP="00B81B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Dārza iela 6, Kandava, Kandavas novads, LV – 3120, </w:t>
      </w:r>
      <w:proofErr w:type="spellStart"/>
      <w:r>
        <w:rPr>
          <w:sz w:val="24"/>
          <w:szCs w:val="24"/>
        </w:rPr>
        <w:t>Reģ</w:t>
      </w:r>
      <w:proofErr w:type="spellEnd"/>
      <w:r>
        <w:rPr>
          <w:sz w:val="24"/>
          <w:szCs w:val="24"/>
        </w:rPr>
        <w:t>. Nr.90000050886,</w:t>
      </w:r>
    </w:p>
    <w:p w:rsidR="00B81BB5" w:rsidRDefault="00B81BB5" w:rsidP="00B81BB5">
      <w:pPr>
        <w:jc w:val="center"/>
        <w:rPr>
          <w:sz w:val="24"/>
          <w:szCs w:val="24"/>
        </w:rPr>
      </w:pPr>
      <w:r>
        <w:rPr>
          <w:sz w:val="24"/>
          <w:szCs w:val="24"/>
        </w:rPr>
        <w:t>Tālrunis 631 82028, fakss 631 82027, e-pasts: dome@kandava.lv</w:t>
      </w:r>
    </w:p>
    <w:p w:rsidR="00B81BB5" w:rsidRDefault="00B81BB5" w:rsidP="00B81BB5">
      <w:pPr>
        <w:jc w:val="center"/>
        <w:rPr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0" t="0" r="19050" b="19050"/>
                <wp:wrapNone/>
                <wp:docPr id="2" name="Taisns bultveida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9EAF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2" o:spid="_x0000_s1026" type="#_x0000_t32" style="position:absolute;margin-left:-14.25pt;margin-top:3.65pt;width:44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"/>
            </w:pict>
          </mc:Fallback>
        </mc:AlternateContent>
      </w:r>
    </w:p>
    <w:p w:rsidR="00B81BB5" w:rsidRDefault="00B81BB5" w:rsidP="00B81BB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DOMES </w:t>
      </w:r>
      <w:r w:rsidR="00EE77DE">
        <w:rPr>
          <w:b/>
          <w:sz w:val="24"/>
          <w:szCs w:val="24"/>
        </w:rPr>
        <w:t>ĀRKĀRTAS SĒDES PROTOKOL</w:t>
      </w:r>
      <w:r w:rsidR="00360B66">
        <w:rPr>
          <w:b/>
          <w:sz w:val="24"/>
          <w:szCs w:val="24"/>
        </w:rPr>
        <w:t>S</w:t>
      </w:r>
    </w:p>
    <w:p w:rsidR="00B81BB5" w:rsidRDefault="00B81BB5" w:rsidP="00B81BB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:rsidR="003F7591" w:rsidRDefault="003F7591" w:rsidP="00B81BB5">
      <w:pPr>
        <w:spacing w:line="276" w:lineRule="auto"/>
        <w:jc w:val="center"/>
        <w:rPr>
          <w:sz w:val="24"/>
          <w:szCs w:val="24"/>
        </w:rPr>
      </w:pPr>
    </w:p>
    <w:p w:rsidR="00B81BB5" w:rsidRDefault="003F7591" w:rsidP="00B81BB5">
      <w:pPr>
        <w:pStyle w:val="BodyText"/>
        <w:spacing w:line="276" w:lineRule="auto"/>
        <w:jc w:val="both"/>
      </w:pPr>
      <w:r>
        <w:t xml:space="preserve">2019.gada  16.decembrī </w:t>
      </w:r>
      <w:r w:rsidR="00B81BB5">
        <w:tab/>
      </w:r>
      <w:r w:rsidR="00B81BB5">
        <w:tab/>
      </w:r>
      <w:r w:rsidR="00B81BB5">
        <w:tab/>
        <w:t xml:space="preserve">                        </w:t>
      </w:r>
      <w:r w:rsidR="00B81BB5">
        <w:tab/>
      </w:r>
      <w:r w:rsidR="00B81BB5">
        <w:tab/>
        <w:t xml:space="preserve">        </w:t>
      </w:r>
      <w:r>
        <w:t>Nr.14</w:t>
      </w:r>
    </w:p>
    <w:p w:rsidR="0023725A" w:rsidRDefault="0023725A" w:rsidP="00B81BB5">
      <w:pPr>
        <w:pStyle w:val="BodyText"/>
        <w:spacing w:line="276" w:lineRule="auto"/>
        <w:jc w:val="both"/>
      </w:pPr>
    </w:p>
    <w:p w:rsidR="00B81BB5" w:rsidRDefault="00B81BB5" w:rsidP="00B81BB5">
      <w:pPr>
        <w:pStyle w:val="BodyText"/>
        <w:spacing w:line="276" w:lineRule="auto"/>
        <w:jc w:val="both"/>
      </w:pPr>
      <w:r>
        <w:rPr>
          <w:b/>
        </w:rPr>
        <w:t>Sēde sasaukta</w:t>
      </w:r>
      <w:r w:rsidR="003F7591">
        <w:t>  </w:t>
      </w:r>
      <w:r w:rsidR="003F7591">
        <w:tab/>
      </w:r>
      <w:r w:rsidR="003F7591">
        <w:tab/>
        <w:t>plkst. 17</w:t>
      </w:r>
      <w:r>
        <w:t>.00</w:t>
      </w:r>
    </w:p>
    <w:p w:rsidR="00B81BB5" w:rsidRPr="00D54DE1" w:rsidRDefault="00B81BB5" w:rsidP="00B81BB5">
      <w:pPr>
        <w:pStyle w:val="Heading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60B66">
        <w:rPr>
          <w:rFonts w:ascii="Times New Roman" w:hAnsi="Times New Roman" w:cs="Times New Roman"/>
          <w:b/>
          <w:color w:val="000000" w:themeColor="text1"/>
        </w:rPr>
        <w:t>Sēdi atklāj</w:t>
      </w:r>
      <w:r w:rsidRPr="00D54DE1">
        <w:rPr>
          <w:rFonts w:ascii="Times New Roman" w:hAnsi="Times New Roman" w:cs="Times New Roman"/>
          <w:color w:val="000000" w:themeColor="text1"/>
        </w:rPr>
        <w:t xml:space="preserve">   </w:t>
      </w:r>
      <w:r w:rsidRPr="00D54DE1">
        <w:rPr>
          <w:rFonts w:ascii="Times New Roman" w:hAnsi="Times New Roman" w:cs="Times New Roman"/>
          <w:color w:val="000000" w:themeColor="text1"/>
        </w:rPr>
        <w:tab/>
      </w:r>
      <w:r w:rsidRPr="00D54DE1">
        <w:rPr>
          <w:rFonts w:ascii="Times New Roman" w:hAnsi="Times New Roman" w:cs="Times New Roman"/>
          <w:color w:val="000000" w:themeColor="text1"/>
        </w:rPr>
        <w:tab/>
      </w:r>
      <w:r w:rsidRPr="00D54DE1">
        <w:rPr>
          <w:rFonts w:ascii="Times New Roman" w:hAnsi="Times New Roman" w:cs="Times New Roman"/>
          <w:color w:val="000000" w:themeColor="text1"/>
        </w:rPr>
        <w:tab/>
        <w:t xml:space="preserve">plkst. </w:t>
      </w:r>
      <w:r w:rsidR="00360B66">
        <w:rPr>
          <w:rFonts w:ascii="Times New Roman" w:hAnsi="Times New Roman" w:cs="Times New Roman"/>
          <w:color w:val="000000" w:themeColor="text1"/>
        </w:rPr>
        <w:t>17.15</w:t>
      </w:r>
    </w:p>
    <w:p w:rsidR="00B81BB5" w:rsidRPr="00D54DE1" w:rsidRDefault="00B81BB5" w:rsidP="00B81BB5"/>
    <w:p w:rsidR="00B81BB5" w:rsidRDefault="00B81BB5" w:rsidP="00B81BB5">
      <w:pPr>
        <w:pStyle w:val="BodyText"/>
        <w:spacing w:line="276" w:lineRule="auto"/>
        <w:jc w:val="both"/>
      </w:pPr>
      <w:r>
        <w:rPr>
          <w:b/>
        </w:rPr>
        <w:t>Sēdi vada   </w:t>
      </w:r>
      <w:r>
        <w:rPr>
          <w:b/>
        </w:rPr>
        <w:tab/>
      </w:r>
      <w:r>
        <w:rPr>
          <w:b/>
        </w:rPr>
        <w:tab/>
      </w:r>
      <w:r>
        <w:t xml:space="preserve">           I.Priede, domes priekšsēdētāja                                                  </w:t>
      </w:r>
    </w:p>
    <w:p w:rsidR="00B81BB5" w:rsidRDefault="00B81BB5" w:rsidP="00B81BB5">
      <w:pPr>
        <w:pStyle w:val="BodyText"/>
        <w:spacing w:line="276" w:lineRule="auto"/>
        <w:jc w:val="both"/>
      </w:pPr>
      <w:r>
        <w:rPr>
          <w:b/>
        </w:rPr>
        <w:t>Sēdi protokolē</w:t>
      </w:r>
      <w:r>
        <w:t xml:space="preserve"> </w:t>
      </w:r>
      <w:r>
        <w:tab/>
        <w:t xml:space="preserve">  </w:t>
      </w:r>
      <w:r w:rsidR="003F7591">
        <w:t xml:space="preserve">         </w:t>
      </w:r>
      <w:proofErr w:type="spellStart"/>
      <w:r w:rsidR="003F7591">
        <w:t>A.Dundure</w:t>
      </w:r>
      <w:proofErr w:type="spellEnd"/>
      <w:r w:rsidR="003F7591">
        <w:t>, kancelejas vadītāja</w:t>
      </w:r>
    </w:p>
    <w:p w:rsidR="00B81BB5" w:rsidRDefault="00B81BB5" w:rsidP="000545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Sēdē piedalās</w:t>
      </w:r>
      <w:r w:rsidR="00F42741">
        <w:rPr>
          <w:b/>
          <w:sz w:val="24"/>
          <w:szCs w:val="24"/>
        </w:rPr>
        <w:t xml:space="preserve"> </w:t>
      </w:r>
      <w:r w:rsidR="003F7591">
        <w:rPr>
          <w:b/>
          <w:sz w:val="24"/>
          <w:szCs w:val="24"/>
        </w:rPr>
        <w:t xml:space="preserve"> </w:t>
      </w:r>
      <w:r w:rsidR="00360B66">
        <w:rPr>
          <w:b/>
          <w:sz w:val="24"/>
          <w:szCs w:val="24"/>
        </w:rPr>
        <w:t>14</w:t>
      </w:r>
      <w:r w:rsidR="00F42741">
        <w:rPr>
          <w:b/>
          <w:sz w:val="24"/>
          <w:szCs w:val="24"/>
        </w:rPr>
        <w:t xml:space="preserve">  </w:t>
      </w:r>
      <w:r w:rsidR="00F42741" w:rsidRPr="000545C3">
        <w:rPr>
          <w:b/>
          <w:sz w:val="24"/>
          <w:szCs w:val="24"/>
        </w:rPr>
        <w:t>deputāti</w:t>
      </w:r>
      <w:r w:rsidR="000545C3">
        <w:rPr>
          <w:b/>
          <w:sz w:val="24"/>
          <w:szCs w:val="24"/>
        </w:rPr>
        <w:tab/>
      </w:r>
      <w:proofErr w:type="spellStart"/>
      <w:r w:rsidR="003F7591" w:rsidRPr="003F7591">
        <w:rPr>
          <w:sz w:val="24"/>
          <w:szCs w:val="24"/>
        </w:rPr>
        <w:t>E.Bariss</w:t>
      </w:r>
      <w:proofErr w:type="spellEnd"/>
      <w:r w:rsidR="003F7591" w:rsidRPr="003F7591">
        <w:rPr>
          <w:sz w:val="24"/>
          <w:szCs w:val="24"/>
        </w:rPr>
        <w:t>,</w:t>
      </w:r>
      <w:r w:rsidR="003F7591">
        <w:rPr>
          <w:b/>
          <w:sz w:val="24"/>
          <w:szCs w:val="24"/>
        </w:rPr>
        <w:t xml:space="preserve"> </w:t>
      </w:r>
      <w:r w:rsidR="000545C3">
        <w:rPr>
          <w:sz w:val="24"/>
          <w:szCs w:val="24"/>
        </w:rPr>
        <w:t>R.Bērziņš,</w:t>
      </w:r>
      <w:r w:rsidR="000545C3" w:rsidRPr="00675560">
        <w:rPr>
          <w:sz w:val="24"/>
          <w:szCs w:val="24"/>
        </w:rPr>
        <w:t xml:space="preserve"> </w:t>
      </w:r>
      <w:proofErr w:type="spellStart"/>
      <w:r w:rsidR="003F7591">
        <w:rPr>
          <w:sz w:val="24"/>
          <w:szCs w:val="24"/>
        </w:rPr>
        <w:t>G.Birkenšteins</w:t>
      </w:r>
      <w:proofErr w:type="spellEnd"/>
      <w:r w:rsidR="003F7591">
        <w:rPr>
          <w:sz w:val="24"/>
          <w:szCs w:val="24"/>
        </w:rPr>
        <w:t xml:space="preserve">, </w:t>
      </w:r>
      <w:proofErr w:type="spellStart"/>
      <w:r w:rsidR="000545C3" w:rsidRPr="00675560">
        <w:rPr>
          <w:sz w:val="24"/>
          <w:szCs w:val="24"/>
        </w:rPr>
        <w:t>G.Cīrule</w:t>
      </w:r>
      <w:proofErr w:type="spellEnd"/>
      <w:r w:rsidR="000545C3" w:rsidRPr="00675560">
        <w:rPr>
          <w:sz w:val="24"/>
          <w:szCs w:val="24"/>
        </w:rPr>
        <w:t>,</w:t>
      </w:r>
      <w:r w:rsidR="00F42741">
        <w:rPr>
          <w:sz w:val="24"/>
          <w:szCs w:val="24"/>
        </w:rPr>
        <w:t xml:space="preserve"> </w:t>
      </w:r>
      <w:r w:rsidR="000545C3" w:rsidRPr="00675560">
        <w:rPr>
          <w:sz w:val="24"/>
          <w:szCs w:val="24"/>
        </w:rPr>
        <w:t>S.Ezeriņa,</w:t>
      </w:r>
      <w:r w:rsidR="003F7591">
        <w:rPr>
          <w:sz w:val="24"/>
          <w:szCs w:val="24"/>
        </w:rPr>
        <w:t xml:space="preserve"> </w:t>
      </w:r>
      <w:proofErr w:type="spellStart"/>
      <w:r w:rsidR="003F7591">
        <w:rPr>
          <w:sz w:val="24"/>
          <w:szCs w:val="24"/>
        </w:rPr>
        <w:t>R.Fabjančiks</w:t>
      </w:r>
      <w:proofErr w:type="spellEnd"/>
      <w:r w:rsidR="003F7591">
        <w:rPr>
          <w:sz w:val="24"/>
          <w:szCs w:val="24"/>
        </w:rPr>
        <w:t xml:space="preserve">, </w:t>
      </w:r>
      <w:r w:rsidR="00735006">
        <w:rPr>
          <w:sz w:val="24"/>
          <w:szCs w:val="24"/>
        </w:rPr>
        <w:t xml:space="preserve">I.Freiberga,  </w:t>
      </w:r>
      <w:proofErr w:type="spellStart"/>
      <w:r w:rsidR="00735006">
        <w:rPr>
          <w:sz w:val="24"/>
          <w:szCs w:val="24"/>
        </w:rPr>
        <w:t>G.Indriksons</w:t>
      </w:r>
      <w:proofErr w:type="spellEnd"/>
      <w:r w:rsidR="00735006">
        <w:rPr>
          <w:sz w:val="24"/>
          <w:szCs w:val="24"/>
        </w:rPr>
        <w:t xml:space="preserve">, </w:t>
      </w:r>
      <w:r w:rsidR="000545C3" w:rsidRPr="00675560">
        <w:rPr>
          <w:sz w:val="24"/>
          <w:szCs w:val="24"/>
        </w:rPr>
        <w:t>A.Lasis, I.Lasis, I.Priede,</w:t>
      </w:r>
      <w:r w:rsidR="003F7591">
        <w:rPr>
          <w:sz w:val="24"/>
          <w:szCs w:val="24"/>
        </w:rPr>
        <w:t xml:space="preserve"> </w:t>
      </w:r>
      <w:proofErr w:type="spellStart"/>
      <w:r w:rsidR="003F7591">
        <w:rPr>
          <w:sz w:val="24"/>
          <w:szCs w:val="24"/>
        </w:rPr>
        <w:t>D.Puga</w:t>
      </w:r>
      <w:proofErr w:type="spellEnd"/>
      <w:r w:rsidR="003F7591">
        <w:rPr>
          <w:sz w:val="24"/>
          <w:szCs w:val="24"/>
        </w:rPr>
        <w:t xml:space="preserve">, </w:t>
      </w:r>
      <w:proofErr w:type="spellStart"/>
      <w:r w:rsidR="00735006">
        <w:rPr>
          <w:sz w:val="24"/>
          <w:szCs w:val="24"/>
        </w:rPr>
        <w:t>D</w:t>
      </w:r>
      <w:r w:rsidR="000545C3" w:rsidRPr="00675560">
        <w:rPr>
          <w:sz w:val="24"/>
          <w:szCs w:val="24"/>
        </w:rPr>
        <w:t>.Rozenfelds</w:t>
      </w:r>
      <w:proofErr w:type="spellEnd"/>
      <w:r w:rsidR="000545C3" w:rsidRPr="00675560">
        <w:rPr>
          <w:sz w:val="24"/>
          <w:szCs w:val="24"/>
        </w:rPr>
        <w:t xml:space="preserve">, </w:t>
      </w:r>
      <w:proofErr w:type="spellStart"/>
      <w:r w:rsidR="00735006">
        <w:rPr>
          <w:sz w:val="24"/>
          <w:szCs w:val="24"/>
        </w:rPr>
        <w:t>K.Ševčuks</w:t>
      </w:r>
      <w:proofErr w:type="spellEnd"/>
    </w:p>
    <w:p w:rsidR="00B81BB5" w:rsidRDefault="00B81BB5" w:rsidP="00B81BB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ab/>
        <w:t xml:space="preserve">  </w:t>
      </w:r>
    </w:p>
    <w:p w:rsidR="003F7591" w:rsidRPr="00360B66" w:rsidRDefault="00EE77DE" w:rsidP="000545C3">
      <w:pPr>
        <w:rPr>
          <w:sz w:val="24"/>
          <w:szCs w:val="24"/>
        </w:rPr>
      </w:pPr>
      <w:r>
        <w:rPr>
          <w:b/>
          <w:sz w:val="24"/>
          <w:szCs w:val="24"/>
        </w:rPr>
        <w:t>Sēdē nepiedalās</w:t>
      </w:r>
      <w:r w:rsidR="00360B66">
        <w:rPr>
          <w:b/>
          <w:sz w:val="24"/>
          <w:szCs w:val="24"/>
        </w:rPr>
        <w:t xml:space="preserve"> 1</w:t>
      </w:r>
      <w:r w:rsidR="00360B66">
        <w:rPr>
          <w:b/>
          <w:sz w:val="24"/>
          <w:szCs w:val="24"/>
        </w:rPr>
        <w:tab/>
      </w:r>
      <w:r w:rsidR="00360B66">
        <w:rPr>
          <w:b/>
          <w:sz w:val="24"/>
          <w:szCs w:val="24"/>
        </w:rPr>
        <w:tab/>
      </w:r>
      <w:r w:rsidR="00360B66" w:rsidRPr="00360B66">
        <w:rPr>
          <w:sz w:val="24"/>
          <w:szCs w:val="24"/>
        </w:rPr>
        <w:t>S.Zvirgzdiņa ( attaisnojošu iemelsu dēļ)</w:t>
      </w:r>
    </w:p>
    <w:p w:rsidR="000545C3" w:rsidRDefault="00EE77DE" w:rsidP="003F75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60B66">
        <w:rPr>
          <w:b/>
          <w:sz w:val="24"/>
          <w:szCs w:val="24"/>
        </w:rPr>
        <w:t>deputāts</w:t>
      </w:r>
      <w:r w:rsidR="00B81BB5">
        <w:rPr>
          <w:b/>
          <w:sz w:val="24"/>
          <w:szCs w:val="24"/>
        </w:rPr>
        <w:tab/>
      </w:r>
    </w:p>
    <w:p w:rsidR="000545C3" w:rsidRDefault="000545C3" w:rsidP="000545C3">
      <w:pPr>
        <w:rPr>
          <w:sz w:val="24"/>
          <w:szCs w:val="24"/>
        </w:rPr>
      </w:pPr>
    </w:p>
    <w:p w:rsidR="00213A68" w:rsidRPr="0023725A" w:rsidRDefault="00B81BB5" w:rsidP="00735006">
      <w:pPr>
        <w:jc w:val="both"/>
        <w:rPr>
          <w:sz w:val="24"/>
          <w:szCs w:val="24"/>
        </w:rPr>
      </w:pPr>
      <w:r w:rsidRPr="00735006">
        <w:rPr>
          <w:b/>
          <w:sz w:val="24"/>
          <w:szCs w:val="24"/>
        </w:rPr>
        <w:t>Sēdē piedalās pašvaldības administrācijas darbinieki, pieaicinātās personas:</w:t>
      </w:r>
      <w:r w:rsidR="00EE77DE" w:rsidRPr="00735006">
        <w:rPr>
          <w:b/>
          <w:sz w:val="24"/>
          <w:szCs w:val="24"/>
        </w:rPr>
        <w:t xml:space="preserve"> </w:t>
      </w:r>
      <w:r w:rsidR="0023725A" w:rsidRPr="0023725A">
        <w:rPr>
          <w:sz w:val="24"/>
          <w:szCs w:val="24"/>
        </w:rPr>
        <w:t xml:space="preserve">domes izpilddirektors </w:t>
      </w:r>
      <w:proofErr w:type="spellStart"/>
      <w:r w:rsidR="0023725A" w:rsidRPr="0023725A">
        <w:rPr>
          <w:sz w:val="24"/>
          <w:szCs w:val="24"/>
        </w:rPr>
        <w:t>E.Dude</w:t>
      </w:r>
      <w:proofErr w:type="spellEnd"/>
      <w:r w:rsidR="0023725A" w:rsidRPr="0023725A">
        <w:rPr>
          <w:sz w:val="24"/>
          <w:szCs w:val="24"/>
        </w:rPr>
        <w:t xml:space="preserve">, </w:t>
      </w:r>
      <w:r w:rsidR="0023725A">
        <w:rPr>
          <w:sz w:val="24"/>
          <w:szCs w:val="24"/>
        </w:rPr>
        <w:t xml:space="preserve">Juridiskās un personāla nodaļas vadītājs </w:t>
      </w:r>
      <w:proofErr w:type="spellStart"/>
      <w:r w:rsidR="0023725A">
        <w:rPr>
          <w:sz w:val="24"/>
          <w:szCs w:val="24"/>
        </w:rPr>
        <w:t>J.Mazitāns</w:t>
      </w:r>
      <w:proofErr w:type="spellEnd"/>
      <w:r w:rsidR="0023725A">
        <w:rPr>
          <w:sz w:val="24"/>
          <w:szCs w:val="24"/>
        </w:rPr>
        <w:t xml:space="preserve">, vecākā lietvede </w:t>
      </w:r>
      <w:proofErr w:type="spellStart"/>
      <w:r w:rsidR="0023725A">
        <w:rPr>
          <w:sz w:val="24"/>
          <w:szCs w:val="24"/>
        </w:rPr>
        <w:t>I.Ķevica</w:t>
      </w:r>
      <w:proofErr w:type="spellEnd"/>
      <w:r w:rsidR="0023725A">
        <w:rPr>
          <w:sz w:val="24"/>
          <w:szCs w:val="24"/>
        </w:rPr>
        <w:t xml:space="preserve">, Plānošanas un attīstības nodaļas vadītāja </w:t>
      </w:r>
      <w:proofErr w:type="spellStart"/>
      <w:r w:rsidR="0023725A">
        <w:rPr>
          <w:sz w:val="24"/>
          <w:szCs w:val="24"/>
        </w:rPr>
        <w:t>I.Tamsone</w:t>
      </w:r>
      <w:proofErr w:type="spellEnd"/>
      <w:r w:rsidR="0023725A">
        <w:rPr>
          <w:sz w:val="24"/>
          <w:szCs w:val="24"/>
        </w:rPr>
        <w:t xml:space="preserve">, projektu vadītāja </w:t>
      </w:r>
      <w:proofErr w:type="spellStart"/>
      <w:r w:rsidR="0023725A">
        <w:rPr>
          <w:sz w:val="24"/>
          <w:szCs w:val="24"/>
        </w:rPr>
        <w:t>S.Kokina</w:t>
      </w:r>
      <w:proofErr w:type="spellEnd"/>
      <w:r w:rsidR="0023725A">
        <w:rPr>
          <w:sz w:val="24"/>
          <w:szCs w:val="24"/>
        </w:rPr>
        <w:t xml:space="preserve">, sabiedrisko attiecību speciāliste </w:t>
      </w:r>
      <w:proofErr w:type="spellStart"/>
      <w:r w:rsidR="0023725A">
        <w:rPr>
          <w:sz w:val="24"/>
          <w:szCs w:val="24"/>
        </w:rPr>
        <w:t>D.Gudriķe</w:t>
      </w:r>
      <w:proofErr w:type="spellEnd"/>
    </w:p>
    <w:p w:rsidR="0038349E" w:rsidRDefault="0038349E" w:rsidP="004F4163">
      <w:pPr>
        <w:pStyle w:val="BodyText"/>
        <w:spacing w:after="0"/>
        <w:jc w:val="both"/>
        <w:rPr>
          <w:b/>
        </w:rPr>
      </w:pPr>
    </w:p>
    <w:p w:rsidR="00B81BB5" w:rsidRDefault="00060C41" w:rsidP="004F4163">
      <w:pPr>
        <w:pStyle w:val="BodyText"/>
        <w:spacing w:after="0"/>
        <w:jc w:val="both"/>
        <w:rPr>
          <w:i/>
        </w:rPr>
      </w:pPr>
      <w:r>
        <w:rPr>
          <w:i/>
        </w:rPr>
        <w:t>Pamatojoties uz likuma “</w:t>
      </w:r>
      <w:r w:rsidR="003F7591">
        <w:rPr>
          <w:i/>
        </w:rPr>
        <w:t xml:space="preserve">Par pašvaldībām” </w:t>
      </w:r>
      <w:r w:rsidR="00B81BB5">
        <w:rPr>
          <w:i/>
        </w:rPr>
        <w:t>28.pantu, Kandavas novada d</w:t>
      </w:r>
      <w:r w:rsidR="003F7591">
        <w:rPr>
          <w:i/>
        </w:rPr>
        <w:t>omes ārkārtas sēde 2019.gada 16.decembrī  plkst.17</w:t>
      </w:r>
      <w:r w:rsidR="00B81BB5">
        <w:rPr>
          <w:i/>
        </w:rPr>
        <w:t xml:space="preserve">.00 sasaukta pēc domes priekšsēdētājas  I. Priedes iniciatīvas 2019.gada </w:t>
      </w:r>
      <w:r w:rsidR="003F7591">
        <w:rPr>
          <w:i/>
        </w:rPr>
        <w:t>13.decembrī.</w:t>
      </w:r>
    </w:p>
    <w:p w:rsidR="00213A68" w:rsidRDefault="00213A68" w:rsidP="004F4163">
      <w:pPr>
        <w:pStyle w:val="BodyText"/>
        <w:spacing w:after="0"/>
        <w:jc w:val="both"/>
        <w:rPr>
          <w:i/>
        </w:rPr>
      </w:pPr>
    </w:p>
    <w:p w:rsidR="000545C3" w:rsidRPr="008C52A1" w:rsidRDefault="000545C3" w:rsidP="00D47637">
      <w:pPr>
        <w:pStyle w:val="BodyText"/>
        <w:spacing w:after="0"/>
        <w:jc w:val="both"/>
        <w:rPr>
          <w:i/>
        </w:rPr>
      </w:pPr>
      <w:r>
        <w:rPr>
          <w:i/>
        </w:rPr>
        <w:t>Sēdes vadītāja I.Priede</w:t>
      </w:r>
      <w:r w:rsidRPr="008C52A1">
        <w:rPr>
          <w:i/>
        </w:rPr>
        <w:t xml:space="preserve"> paziņo, ka domes ārkār</w:t>
      </w:r>
      <w:r>
        <w:rPr>
          <w:i/>
        </w:rPr>
        <w:t>tas sēdes darba kārtībā iekļaut</w:t>
      </w:r>
      <w:r w:rsidR="0008451B">
        <w:rPr>
          <w:i/>
        </w:rPr>
        <w:t xml:space="preserve">s </w:t>
      </w:r>
      <w:r w:rsidR="0008451B" w:rsidRPr="0008451B">
        <w:rPr>
          <w:b/>
          <w:i/>
        </w:rPr>
        <w:t>1</w:t>
      </w:r>
      <w:r w:rsidRPr="008C52A1">
        <w:rPr>
          <w:i/>
        </w:rPr>
        <w:t xml:space="preserve"> </w:t>
      </w:r>
      <w:r w:rsidR="0008451B">
        <w:rPr>
          <w:i/>
        </w:rPr>
        <w:t>jautājums</w:t>
      </w:r>
      <w:r>
        <w:rPr>
          <w:i/>
        </w:rPr>
        <w:t xml:space="preserve"> </w:t>
      </w:r>
      <w:r w:rsidRPr="008C52A1">
        <w:rPr>
          <w:i/>
        </w:rPr>
        <w:t xml:space="preserve"> un lūdz apstiprināt sēdes darba kārtību.</w:t>
      </w:r>
    </w:p>
    <w:p w:rsidR="00B81BB5" w:rsidRDefault="000545C3" w:rsidP="000545C3">
      <w:pPr>
        <w:pStyle w:val="BodyText"/>
        <w:spacing w:after="0"/>
        <w:jc w:val="both"/>
        <w:rPr>
          <w:i/>
        </w:rPr>
      </w:pPr>
      <w:r w:rsidRPr="008C52A1">
        <w:rPr>
          <w:i/>
        </w:rPr>
        <w:t>Pamatojoties uz likuma “Par pašvaldībām” 31.pantu</w:t>
      </w:r>
      <w:r w:rsidR="003F7591">
        <w:rPr>
          <w:i/>
        </w:rPr>
        <w:t>,</w:t>
      </w:r>
    </w:p>
    <w:p w:rsidR="00D47637" w:rsidRPr="000545C3" w:rsidRDefault="00D47637" w:rsidP="00D476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Dome, atklāti balsojot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PAR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 </w:t>
      </w:r>
      <w:r w:rsidR="0023725A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 (</w:t>
      </w:r>
      <w:r w:rsidR="003F7591">
        <w:rPr>
          <w:b/>
          <w:sz w:val="24"/>
          <w:szCs w:val="24"/>
        </w:rPr>
        <w:t xml:space="preserve"> </w:t>
      </w:r>
      <w:proofErr w:type="spellStart"/>
      <w:r w:rsidR="003F7591" w:rsidRPr="003F7591">
        <w:rPr>
          <w:sz w:val="24"/>
          <w:szCs w:val="24"/>
        </w:rPr>
        <w:t>E.Bariss</w:t>
      </w:r>
      <w:proofErr w:type="spellEnd"/>
      <w:r w:rsidR="003F7591" w:rsidRPr="003F7591">
        <w:rPr>
          <w:sz w:val="24"/>
          <w:szCs w:val="24"/>
        </w:rPr>
        <w:t xml:space="preserve">, </w:t>
      </w:r>
      <w:r w:rsidR="00735006">
        <w:rPr>
          <w:sz w:val="24"/>
          <w:szCs w:val="24"/>
        </w:rPr>
        <w:t>R. Bērziņš,</w:t>
      </w:r>
      <w:r w:rsidRPr="00675560">
        <w:rPr>
          <w:sz w:val="24"/>
          <w:szCs w:val="24"/>
        </w:rPr>
        <w:t xml:space="preserve"> </w:t>
      </w:r>
      <w:proofErr w:type="spellStart"/>
      <w:r w:rsidR="003F7591">
        <w:rPr>
          <w:sz w:val="24"/>
          <w:szCs w:val="24"/>
        </w:rPr>
        <w:t>G.Birkenšteins</w:t>
      </w:r>
      <w:proofErr w:type="spellEnd"/>
      <w:r w:rsidR="003F7591">
        <w:rPr>
          <w:sz w:val="24"/>
          <w:szCs w:val="24"/>
        </w:rPr>
        <w:t xml:space="preserve">, </w:t>
      </w:r>
      <w:proofErr w:type="spellStart"/>
      <w:r w:rsidRPr="00675560">
        <w:rPr>
          <w:sz w:val="24"/>
          <w:szCs w:val="24"/>
        </w:rPr>
        <w:t>G.Cīrule</w:t>
      </w:r>
      <w:proofErr w:type="spellEnd"/>
      <w:r w:rsidRPr="00675560">
        <w:rPr>
          <w:sz w:val="24"/>
          <w:szCs w:val="24"/>
        </w:rPr>
        <w:t xml:space="preserve">, S.Ezeriņa, </w:t>
      </w:r>
      <w:proofErr w:type="spellStart"/>
      <w:r w:rsidRPr="00675560">
        <w:rPr>
          <w:sz w:val="24"/>
          <w:szCs w:val="24"/>
        </w:rPr>
        <w:t>R.Fabjančiks</w:t>
      </w:r>
      <w:proofErr w:type="spellEnd"/>
      <w:r w:rsidRPr="00675560">
        <w:rPr>
          <w:sz w:val="24"/>
          <w:szCs w:val="24"/>
        </w:rPr>
        <w:t xml:space="preserve">, I.Freiberga,  </w:t>
      </w:r>
      <w:proofErr w:type="spellStart"/>
      <w:r w:rsidRPr="00675560">
        <w:rPr>
          <w:sz w:val="24"/>
          <w:szCs w:val="24"/>
        </w:rPr>
        <w:t>G.Indriksons</w:t>
      </w:r>
      <w:proofErr w:type="spellEnd"/>
      <w:r w:rsidRPr="00675560">
        <w:rPr>
          <w:sz w:val="24"/>
          <w:szCs w:val="24"/>
        </w:rPr>
        <w:t>,</w:t>
      </w:r>
      <w:r w:rsidR="00735006">
        <w:rPr>
          <w:sz w:val="24"/>
          <w:szCs w:val="24"/>
        </w:rPr>
        <w:t xml:space="preserve"> </w:t>
      </w:r>
      <w:r w:rsidRPr="00675560">
        <w:rPr>
          <w:sz w:val="24"/>
          <w:szCs w:val="24"/>
        </w:rPr>
        <w:t>A.Lasis, I.Lasis, I.Priede,</w:t>
      </w:r>
      <w:r w:rsidR="00735006">
        <w:rPr>
          <w:sz w:val="24"/>
          <w:szCs w:val="24"/>
        </w:rPr>
        <w:t xml:space="preserve"> </w:t>
      </w:r>
      <w:proofErr w:type="spellStart"/>
      <w:r w:rsidR="003F7591">
        <w:rPr>
          <w:sz w:val="24"/>
          <w:szCs w:val="24"/>
        </w:rPr>
        <w:t>D.Puga</w:t>
      </w:r>
      <w:proofErr w:type="spellEnd"/>
      <w:r w:rsidR="003F7591">
        <w:rPr>
          <w:sz w:val="24"/>
          <w:szCs w:val="24"/>
        </w:rPr>
        <w:t xml:space="preserve">, </w:t>
      </w:r>
      <w:proofErr w:type="spellStart"/>
      <w:r w:rsidR="0023725A">
        <w:rPr>
          <w:sz w:val="24"/>
          <w:szCs w:val="24"/>
        </w:rPr>
        <w:t>D.Rozenfelds</w:t>
      </w:r>
      <w:proofErr w:type="spellEnd"/>
      <w:r w:rsidR="0023725A">
        <w:rPr>
          <w:sz w:val="24"/>
          <w:szCs w:val="24"/>
        </w:rPr>
        <w:t xml:space="preserve">, </w:t>
      </w:r>
      <w:proofErr w:type="spellStart"/>
      <w:r w:rsidR="0023725A">
        <w:rPr>
          <w:sz w:val="24"/>
          <w:szCs w:val="24"/>
        </w:rPr>
        <w:t>K.Ševčuks</w:t>
      </w:r>
      <w:proofErr w:type="spellEnd"/>
      <w:r>
        <w:rPr>
          <w:b/>
          <w:sz w:val="24"/>
          <w:szCs w:val="24"/>
        </w:rPr>
        <w:t xml:space="preserve">) </w:t>
      </w:r>
    </w:p>
    <w:p w:rsidR="000545C3" w:rsidRDefault="000545C3" w:rsidP="000545C3">
      <w:pPr>
        <w:pStyle w:val="BodyText"/>
        <w:contextualSpacing/>
        <w:jc w:val="both"/>
      </w:pPr>
      <w:r w:rsidRPr="008C52A1">
        <w:rPr>
          <w:b/>
        </w:rPr>
        <w:t>PRET</w:t>
      </w:r>
      <w:r w:rsidRPr="008C52A1">
        <w:t xml:space="preserve"> </w:t>
      </w:r>
      <w:r w:rsidRPr="008C52A1">
        <w:rPr>
          <w:b/>
        </w:rPr>
        <w:t xml:space="preserve">–  </w:t>
      </w:r>
      <w:r w:rsidR="0023725A">
        <w:rPr>
          <w:b/>
        </w:rPr>
        <w:t>0</w:t>
      </w:r>
      <w:r w:rsidRPr="008C52A1">
        <w:t xml:space="preserve">, </w:t>
      </w:r>
    </w:p>
    <w:p w:rsidR="000545C3" w:rsidRDefault="000545C3" w:rsidP="000545C3">
      <w:pPr>
        <w:pStyle w:val="BodyText"/>
        <w:contextualSpacing/>
        <w:jc w:val="both"/>
      </w:pPr>
      <w:r w:rsidRPr="008C52A1">
        <w:rPr>
          <w:b/>
        </w:rPr>
        <w:t>ATTURAS</w:t>
      </w:r>
      <w:r w:rsidR="003F7591">
        <w:rPr>
          <w:b/>
        </w:rPr>
        <w:t xml:space="preserve"> – </w:t>
      </w:r>
      <w:r w:rsidR="0023725A">
        <w:rPr>
          <w:b/>
        </w:rPr>
        <w:t>0</w:t>
      </w:r>
      <w:r w:rsidR="00735006">
        <w:rPr>
          <w:b/>
        </w:rPr>
        <w:t xml:space="preserve"> </w:t>
      </w:r>
      <w:r w:rsidRPr="008C52A1">
        <w:t>,</w:t>
      </w:r>
    </w:p>
    <w:p w:rsidR="000545C3" w:rsidRDefault="000545C3" w:rsidP="000545C3">
      <w:pPr>
        <w:pStyle w:val="BodyText"/>
        <w:contextualSpacing/>
        <w:jc w:val="both"/>
      </w:pPr>
      <w:r w:rsidRPr="008C52A1">
        <w:rPr>
          <w:b/>
        </w:rPr>
        <w:t>NOLEMJ:</w:t>
      </w:r>
      <w:r w:rsidRPr="008C52A1">
        <w:t> </w:t>
      </w:r>
    </w:p>
    <w:p w:rsidR="00D47637" w:rsidRDefault="000545C3" w:rsidP="0038349E">
      <w:pPr>
        <w:pStyle w:val="BodyText"/>
        <w:contextualSpacing/>
        <w:jc w:val="both"/>
      </w:pPr>
      <w:r w:rsidRPr="008C52A1">
        <w:t xml:space="preserve">Apstiprināt domes ārkārtas sēdes </w:t>
      </w:r>
      <w:r>
        <w:t xml:space="preserve">darba </w:t>
      </w:r>
      <w:r w:rsidRPr="008C52A1">
        <w:t xml:space="preserve">kārtību ar  </w:t>
      </w:r>
      <w:r w:rsidR="0023725A">
        <w:rPr>
          <w:b/>
        </w:rPr>
        <w:t>1</w:t>
      </w:r>
      <w:r>
        <w:t xml:space="preserve"> jautājumu.</w:t>
      </w:r>
    </w:p>
    <w:p w:rsidR="0023725A" w:rsidRPr="0038349E" w:rsidRDefault="0023725A" w:rsidP="0038349E">
      <w:pPr>
        <w:pStyle w:val="BodyText"/>
        <w:contextualSpacing/>
        <w:jc w:val="both"/>
        <w:rPr>
          <w:i/>
        </w:rPr>
      </w:pPr>
    </w:p>
    <w:p w:rsidR="00DD442A" w:rsidRDefault="00B81BB5" w:rsidP="00DD4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DARBA KĀRTĪBA</w:t>
      </w:r>
    </w:p>
    <w:p w:rsidR="00B81BB5" w:rsidRDefault="00D47637" w:rsidP="00190564">
      <w:pPr>
        <w:pStyle w:val="NormalWeb"/>
        <w:spacing w:line="225" w:lineRule="atLeast"/>
      </w:pPr>
      <w:r w:rsidRPr="003F7591">
        <w:t xml:space="preserve">1. </w:t>
      </w:r>
      <w:r w:rsidR="003F7591">
        <w:t>Kandavas novada d</w:t>
      </w:r>
      <w:r w:rsidR="003F7591" w:rsidRPr="003F7591">
        <w:t>omes viedoklis par likumprojektu “Administratīvo teritoriju un apdzīvoto vietu likums”</w:t>
      </w:r>
    </w:p>
    <w:p w:rsidR="0023725A" w:rsidRDefault="0023725A" w:rsidP="00190564">
      <w:pPr>
        <w:pStyle w:val="NormalWeb"/>
        <w:spacing w:line="225" w:lineRule="atLeast"/>
      </w:pPr>
    </w:p>
    <w:p w:rsidR="00B50CEB" w:rsidRDefault="00EF7AE5" w:rsidP="00B50CEB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50CEB" w:rsidRPr="00087D31">
        <w:rPr>
          <w:b/>
          <w:sz w:val="24"/>
          <w:szCs w:val="24"/>
        </w:rPr>
        <w:t>§</w:t>
      </w:r>
    </w:p>
    <w:p w:rsidR="00B50CEB" w:rsidRPr="00087D31" w:rsidRDefault="003F7591" w:rsidP="00B50CEB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rFonts w:cs="Courier New"/>
          <w:b/>
          <w:sz w:val="24"/>
          <w:szCs w:val="24"/>
          <w:lang w:bidi="lo-LA"/>
        </w:rPr>
        <w:t xml:space="preserve">Kandavas novada domes viedoklis par likumprojektu “Administratīvo teritoriju un apdzīvoto vietu likums” </w:t>
      </w:r>
    </w:p>
    <w:p w:rsidR="003F7591" w:rsidRDefault="003F7591" w:rsidP="00B50CEB">
      <w:pPr>
        <w:jc w:val="both"/>
        <w:rPr>
          <w:i/>
          <w:sz w:val="24"/>
          <w:szCs w:val="24"/>
        </w:rPr>
      </w:pPr>
    </w:p>
    <w:p w:rsidR="00B50CEB" w:rsidRDefault="00B50CEB" w:rsidP="00B50CEB">
      <w:pPr>
        <w:jc w:val="both"/>
        <w:rPr>
          <w:i/>
          <w:sz w:val="24"/>
          <w:szCs w:val="24"/>
        </w:rPr>
      </w:pPr>
      <w:r w:rsidRPr="00182926">
        <w:rPr>
          <w:i/>
          <w:sz w:val="24"/>
          <w:szCs w:val="24"/>
        </w:rPr>
        <w:t>Ziņo: I.Priede</w:t>
      </w:r>
    </w:p>
    <w:p w:rsidR="0023725A" w:rsidRPr="00182926" w:rsidRDefault="0023725A" w:rsidP="00B50CE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Debatēs piedalās: </w:t>
      </w:r>
      <w:proofErr w:type="spellStart"/>
      <w:r>
        <w:rPr>
          <w:i/>
          <w:sz w:val="24"/>
          <w:szCs w:val="24"/>
        </w:rPr>
        <w:t>D.Rozenfelds</w:t>
      </w:r>
      <w:proofErr w:type="spellEnd"/>
      <w:r>
        <w:rPr>
          <w:i/>
          <w:sz w:val="24"/>
          <w:szCs w:val="24"/>
        </w:rPr>
        <w:t xml:space="preserve">, I.Lasis, </w:t>
      </w:r>
      <w:proofErr w:type="spellStart"/>
      <w:r>
        <w:rPr>
          <w:i/>
          <w:sz w:val="24"/>
          <w:szCs w:val="24"/>
        </w:rPr>
        <w:t>G.Cīrule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R.Fabjančiks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J.Mazitāns</w:t>
      </w:r>
      <w:proofErr w:type="spellEnd"/>
    </w:p>
    <w:p w:rsidR="00B50CEB" w:rsidRDefault="00B50CEB" w:rsidP="00B50CEB">
      <w:pPr>
        <w:ind w:right="-908"/>
        <w:jc w:val="both"/>
        <w:rPr>
          <w:rFonts w:cs="Courier New"/>
          <w:b/>
          <w:sz w:val="24"/>
          <w:szCs w:val="24"/>
          <w:lang w:bidi="lo-LA"/>
        </w:rPr>
      </w:pPr>
    </w:p>
    <w:p w:rsidR="00555585" w:rsidRDefault="00555585" w:rsidP="00555585">
      <w:pPr>
        <w:jc w:val="both"/>
        <w:rPr>
          <w:sz w:val="24"/>
          <w:szCs w:val="24"/>
        </w:rPr>
      </w:pPr>
      <w:r w:rsidRPr="003F7591">
        <w:rPr>
          <w:sz w:val="24"/>
          <w:szCs w:val="24"/>
        </w:rPr>
        <w:t xml:space="preserve">Kandavas novada domē </w:t>
      </w:r>
      <w:r>
        <w:rPr>
          <w:sz w:val="24"/>
          <w:szCs w:val="24"/>
        </w:rPr>
        <w:t xml:space="preserve">2019.gada 26.novembrī reģistrēts ( </w:t>
      </w:r>
      <w:proofErr w:type="spellStart"/>
      <w:r>
        <w:rPr>
          <w:sz w:val="24"/>
          <w:szCs w:val="24"/>
        </w:rPr>
        <w:t>reģ</w:t>
      </w:r>
      <w:proofErr w:type="spellEnd"/>
      <w:r>
        <w:rPr>
          <w:sz w:val="24"/>
          <w:szCs w:val="24"/>
        </w:rPr>
        <w:t>. Nr. 3-12-2/ 2250) Latvijas Republikas Saeimas iesniegums ar lūgumu pašvaldībai sniegt viedokli lēmuma formā par likumprojektu “Administratīvo teritoriju un apdzīvoto vietu likums” ( turpmāk – ATL)  līdz 2019.gada 18.decembrim.</w:t>
      </w:r>
    </w:p>
    <w:p w:rsidR="00555585" w:rsidRDefault="00555585" w:rsidP="00555585">
      <w:pPr>
        <w:jc w:val="both"/>
        <w:rPr>
          <w:sz w:val="24"/>
          <w:szCs w:val="24"/>
        </w:rPr>
      </w:pPr>
      <w:r>
        <w:rPr>
          <w:sz w:val="24"/>
          <w:szCs w:val="24"/>
        </w:rPr>
        <w:t>Kandavas novada pašvaldība uzskata, ka l</w:t>
      </w:r>
      <w:r w:rsidRPr="008A6730">
        <w:rPr>
          <w:sz w:val="24"/>
          <w:szCs w:val="24"/>
        </w:rPr>
        <w:t>ikumprojektā “Administratīvo teritoriju un apdzīvoto vietu likums” paredzētā administratīvās teritorijas reforma ir nepamatota</w:t>
      </w:r>
      <w:r>
        <w:rPr>
          <w:sz w:val="24"/>
          <w:szCs w:val="24"/>
        </w:rPr>
        <w:t>, nepilnīgi izstrādāta un ir</w:t>
      </w:r>
      <w:r w:rsidRPr="008A6730">
        <w:rPr>
          <w:sz w:val="24"/>
          <w:szCs w:val="24"/>
        </w:rPr>
        <w:t xml:space="preserve"> pašv</w:t>
      </w:r>
      <w:r>
        <w:rPr>
          <w:sz w:val="24"/>
          <w:szCs w:val="24"/>
        </w:rPr>
        <w:t>aldības iedzīvotāju interesēm neatbilstoša:</w:t>
      </w:r>
      <w:r w:rsidRPr="008A6730">
        <w:rPr>
          <w:sz w:val="24"/>
          <w:szCs w:val="24"/>
        </w:rPr>
        <w:t xml:space="preserve"> sagatavotajā dokumentā nav pamatojuma ar de</w:t>
      </w:r>
      <w:r>
        <w:rPr>
          <w:sz w:val="24"/>
          <w:szCs w:val="24"/>
        </w:rPr>
        <w:t>talizēti izstrādātu</w:t>
      </w:r>
      <w:r w:rsidRPr="008A6730">
        <w:rPr>
          <w:sz w:val="24"/>
          <w:szCs w:val="24"/>
        </w:rPr>
        <w:t xml:space="preserve"> analīzi par pašvaldības administratīvajiem un tās administratīvo teritoriju raksturojošiem s</w:t>
      </w:r>
      <w:r>
        <w:rPr>
          <w:sz w:val="24"/>
          <w:szCs w:val="24"/>
        </w:rPr>
        <w:t xml:space="preserve">ociālekonomiskajiem kritērijiem; nav ietverts </w:t>
      </w:r>
      <w:r w:rsidRPr="008A6730">
        <w:rPr>
          <w:sz w:val="24"/>
          <w:szCs w:val="24"/>
        </w:rPr>
        <w:t xml:space="preserve">skaidri definēts pašvaldības un tās administratīvās </w:t>
      </w:r>
      <w:r>
        <w:rPr>
          <w:sz w:val="24"/>
          <w:szCs w:val="24"/>
        </w:rPr>
        <w:t>teritorijas reformēšanas mērķis, nav ietverts sociāli ekonomiskais pamatojums  u.c.</w:t>
      </w:r>
    </w:p>
    <w:p w:rsidR="00555585" w:rsidRPr="00555585" w:rsidRDefault="008228D7" w:rsidP="00555585">
      <w:pPr>
        <w:pStyle w:val="BodyText"/>
        <w:contextualSpacing/>
        <w:jc w:val="both"/>
      </w:pPr>
      <w:r>
        <w:t>Kandavas novada</w:t>
      </w:r>
      <w:r w:rsidR="00555585">
        <w:t xml:space="preserve"> domes sēdē 2019.gada 27.jūnijā ( protokols Nr. 7  7.§) </w:t>
      </w:r>
      <w:r>
        <w:t>tika  pieņemts  lēmums</w:t>
      </w:r>
      <w:r w:rsidR="00555585">
        <w:t xml:space="preserve"> </w:t>
      </w:r>
      <w:r w:rsidR="00555585">
        <w:rPr>
          <w:rStyle w:val="Noklusjumarindkopasfonts1"/>
        </w:rPr>
        <w:t>o</w:t>
      </w:r>
      <w:r w:rsidR="00555585" w:rsidRPr="00A36858">
        <w:rPr>
          <w:rStyle w:val="Noklusjumarindkopasfonts1"/>
        </w:rPr>
        <w:t>rganizēt Kandavas novada iedzīvotāju aptauju “Par Administratīvi teritoriālo reformu Kandavas novadā” ar mērķi noskaidrot novada iedzīvotāju viedokli par iespējamo Kandavas novada pievienošanu citām administratīvajām teritorijām, uzdodot</w:t>
      </w:r>
      <w:r w:rsidR="00555585" w:rsidRPr="00A36858">
        <w:t xml:space="preserve"> </w:t>
      </w:r>
      <w:r w:rsidR="00555585" w:rsidRPr="00555585">
        <w:t>šādu jautājumu: “Vai Jūs atbalstāt Kandavas novada kā patstāvīgas Latvijas Republikas administratīvās teritorijas</w:t>
      </w:r>
      <w:r w:rsidR="0023725A">
        <w:t xml:space="preserve"> saglabāšanu?”</w:t>
      </w:r>
    </w:p>
    <w:p w:rsidR="00555585" w:rsidRPr="00555585" w:rsidRDefault="00555585" w:rsidP="00555585">
      <w:pPr>
        <w:pStyle w:val="BodyText"/>
        <w:contextualSpacing/>
        <w:jc w:val="both"/>
      </w:pPr>
      <w:r w:rsidRPr="00555585">
        <w:t>Pamatojoties uz aptaujas rezultātiem (</w:t>
      </w:r>
      <w:r w:rsidRPr="00555585">
        <w:rPr>
          <w:iCs/>
        </w:rPr>
        <w:t xml:space="preserve"> par Kandavas novada, kā patstāvīgas Latvijas Republikas administratīvās teritorijas saglabāšanu, nobalsojuši  290 (83%) respondentu,  pievienošanos Tukuma novadam atbalsta  49 (14 %)  respondenti, savukārt  deviņu (3%)  respondentu viedoklis nav saprotams un  veidlapas </w:t>
      </w:r>
      <w:r>
        <w:rPr>
          <w:iCs/>
        </w:rPr>
        <w:t xml:space="preserve">bija </w:t>
      </w:r>
      <w:r w:rsidRPr="00555585">
        <w:rPr>
          <w:iCs/>
        </w:rPr>
        <w:t>uzskatāmas par nederīgām) d</w:t>
      </w:r>
      <w:r w:rsidRPr="00555585">
        <w:t>omes sēdē 2019.gada 29.augustā ( protokols Nr. 10 5.§) tika pi</w:t>
      </w:r>
      <w:r w:rsidR="008228D7">
        <w:t>eņemts lēmums   - s</w:t>
      </w:r>
      <w:r w:rsidRPr="00555585">
        <w:t xml:space="preserve">aglabāt Kandavas novada administratīvo teritoriju </w:t>
      </w:r>
      <w:r w:rsidR="0023725A">
        <w:t xml:space="preserve"> nemainīgu.</w:t>
      </w:r>
    </w:p>
    <w:p w:rsidR="00555585" w:rsidRDefault="00555585" w:rsidP="00555585">
      <w:pPr>
        <w:pStyle w:val="BodyText"/>
        <w:contextualSpacing/>
        <w:jc w:val="both"/>
      </w:pPr>
      <w:r w:rsidRPr="00555585">
        <w:t>Pamatojoties uz augstāk minēto</w:t>
      </w:r>
      <w:r>
        <w:t xml:space="preserve">, </w:t>
      </w:r>
      <w:r w:rsidR="008228D7">
        <w:t>deputātu</w:t>
      </w:r>
      <w:r w:rsidR="0023725A">
        <w:t xml:space="preserve"> pausto viedokli, </w:t>
      </w:r>
    </w:p>
    <w:p w:rsidR="00555585" w:rsidRPr="000545C3" w:rsidRDefault="00555585" w:rsidP="00555585">
      <w:pPr>
        <w:pStyle w:val="BodyText"/>
        <w:contextualSpacing/>
        <w:jc w:val="both"/>
      </w:pPr>
      <w:r>
        <w:rPr>
          <w:b/>
        </w:rPr>
        <w:t>Dome, atklāti balsojot</w:t>
      </w:r>
      <w:r>
        <w:t xml:space="preserve">: </w:t>
      </w:r>
      <w:r>
        <w:rPr>
          <w:b/>
        </w:rPr>
        <w:t>PAR</w:t>
      </w:r>
      <w:r>
        <w:t xml:space="preserve"> </w:t>
      </w:r>
      <w:r>
        <w:rPr>
          <w:b/>
        </w:rPr>
        <w:t xml:space="preserve">–  </w:t>
      </w:r>
      <w:r w:rsidR="0023725A">
        <w:rPr>
          <w:b/>
        </w:rPr>
        <w:t>14</w:t>
      </w:r>
      <w:r>
        <w:rPr>
          <w:b/>
        </w:rPr>
        <w:t xml:space="preserve"> ( </w:t>
      </w:r>
      <w:proofErr w:type="spellStart"/>
      <w:r w:rsidRPr="003F7591">
        <w:t>E.Bariss</w:t>
      </w:r>
      <w:proofErr w:type="spellEnd"/>
      <w:r w:rsidRPr="003F7591">
        <w:t xml:space="preserve">, </w:t>
      </w:r>
      <w:r>
        <w:t>R. Bērziņš,</w:t>
      </w:r>
      <w:r w:rsidRPr="00675560">
        <w:t xml:space="preserve"> </w:t>
      </w:r>
      <w:proofErr w:type="spellStart"/>
      <w:r>
        <w:t>G.Birkenšteins</w:t>
      </w:r>
      <w:proofErr w:type="spellEnd"/>
      <w:r>
        <w:t xml:space="preserve">, </w:t>
      </w:r>
      <w:proofErr w:type="spellStart"/>
      <w:r w:rsidRPr="00675560">
        <w:t>G.Cīrule</w:t>
      </w:r>
      <w:proofErr w:type="spellEnd"/>
      <w:r w:rsidRPr="00675560">
        <w:t xml:space="preserve">, S.Ezeriņa, </w:t>
      </w:r>
      <w:proofErr w:type="spellStart"/>
      <w:r w:rsidRPr="00675560">
        <w:t>R.Fabjančiks</w:t>
      </w:r>
      <w:proofErr w:type="spellEnd"/>
      <w:r w:rsidRPr="00675560">
        <w:t xml:space="preserve">, I.Freiberga,  </w:t>
      </w:r>
      <w:proofErr w:type="spellStart"/>
      <w:r w:rsidRPr="00675560">
        <w:t>G.Indriksons</w:t>
      </w:r>
      <w:proofErr w:type="spellEnd"/>
      <w:r w:rsidRPr="00675560">
        <w:t>,</w:t>
      </w:r>
      <w:r>
        <w:t xml:space="preserve"> </w:t>
      </w:r>
      <w:r w:rsidRPr="00675560">
        <w:t>A.Lasis, I.Lasis, I.Priede,</w:t>
      </w:r>
      <w:r>
        <w:t xml:space="preserve"> </w:t>
      </w:r>
      <w:proofErr w:type="spellStart"/>
      <w:r>
        <w:t>D.Puga</w:t>
      </w:r>
      <w:proofErr w:type="spellEnd"/>
      <w:r>
        <w:t xml:space="preserve">, </w:t>
      </w:r>
      <w:proofErr w:type="spellStart"/>
      <w:r w:rsidR="0023725A">
        <w:t>D.Rozenfelds</w:t>
      </w:r>
      <w:proofErr w:type="spellEnd"/>
      <w:r w:rsidR="0023725A">
        <w:t xml:space="preserve">, </w:t>
      </w:r>
      <w:proofErr w:type="spellStart"/>
      <w:r w:rsidR="0023725A">
        <w:t>K.Ševčuks</w:t>
      </w:r>
      <w:proofErr w:type="spellEnd"/>
      <w:r>
        <w:rPr>
          <w:b/>
        </w:rPr>
        <w:t xml:space="preserve">) </w:t>
      </w:r>
    </w:p>
    <w:p w:rsidR="00555585" w:rsidRDefault="00555585" w:rsidP="00555585">
      <w:pPr>
        <w:pStyle w:val="BodyText"/>
        <w:contextualSpacing/>
        <w:jc w:val="both"/>
      </w:pPr>
      <w:r w:rsidRPr="008C52A1">
        <w:rPr>
          <w:b/>
        </w:rPr>
        <w:t>PRET</w:t>
      </w:r>
      <w:r w:rsidRPr="008C52A1">
        <w:t xml:space="preserve"> </w:t>
      </w:r>
      <w:r w:rsidRPr="008C52A1">
        <w:rPr>
          <w:b/>
        </w:rPr>
        <w:t>– </w:t>
      </w:r>
      <w:r w:rsidR="0023725A">
        <w:rPr>
          <w:b/>
        </w:rPr>
        <w:t>0</w:t>
      </w:r>
      <w:r w:rsidRPr="008C52A1">
        <w:rPr>
          <w:b/>
        </w:rPr>
        <w:t xml:space="preserve"> </w:t>
      </w:r>
      <w:r w:rsidRPr="008C52A1">
        <w:t xml:space="preserve">, </w:t>
      </w:r>
    </w:p>
    <w:p w:rsidR="00555585" w:rsidRDefault="00555585" w:rsidP="00555585">
      <w:pPr>
        <w:pStyle w:val="BodyText"/>
        <w:contextualSpacing/>
        <w:jc w:val="both"/>
      </w:pPr>
      <w:r w:rsidRPr="008C52A1">
        <w:rPr>
          <w:b/>
        </w:rPr>
        <w:t>ATTURAS</w:t>
      </w:r>
      <w:r>
        <w:rPr>
          <w:b/>
        </w:rPr>
        <w:t xml:space="preserve"> – </w:t>
      </w:r>
      <w:r w:rsidR="0023725A">
        <w:rPr>
          <w:b/>
        </w:rPr>
        <w:t>0</w:t>
      </w:r>
      <w:r>
        <w:rPr>
          <w:b/>
        </w:rPr>
        <w:t xml:space="preserve"> </w:t>
      </w:r>
      <w:r w:rsidRPr="008C52A1">
        <w:t>,</w:t>
      </w:r>
    </w:p>
    <w:p w:rsidR="00555585" w:rsidRDefault="00555585" w:rsidP="00555585">
      <w:pPr>
        <w:pStyle w:val="BodyText"/>
        <w:contextualSpacing/>
        <w:jc w:val="both"/>
      </w:pPr>
      <w:r w:rsidRPr="008C52A1">
        <w:rPr>
          <w:b/>
        </w:rPr>
        <w:t>NOLEMJ:</w:t>
      </w:r>
      <w:r w:rsidRPr="008C52A1">
        <w:t> </w:t>
      </w:r>
    </w:p>
    <w:p w:rsidR="00555585" w:rsidRDefault="008228D7" w:rsidP="00555585">
      <w:pPr>
        <w:pStyle w:val="BodyText"/>
        <w:contextualSpacing/>
        <w:jc w:val="both"/>
      </w:pPr>
      <w:r>
        <w:t>1. Lūgt</w:t>
      </w:r>
      <w:r w:rsidR="00555585">
        <w:t xml:space="preserve"> Latvijas Republikas Saeimas </w:t>
      </w:r>
      <w:r w:rsidR="00555585" w:rsidRPr="008A6730">
        <w:t>Administratīv</w:t>
      </w:r>
      <w:r w:rsidR="00555585">
        <w:t xml:space="preserve">i teritoriālās reformas komisiju  ņemt vērā  Kandavas novada domes </w:t>
      </w:r>
      <w:r w:rsidR="00555585" w:rsidRPr="00555585">
        <w:t xml:space="preserve">pieņemtos lēmumus, viedokli, kā arī </w:t>
      </w:r>
      <w:r w:rsidR="00555585">
        <w:t>izstrādātos priekšlikumus un ierosinājumus.</w:t>
      </w:r>
    </w:p>
    <w:p w:rsidR="00555585" w:rsidRPr="008A6730" w:rsidRDefault="008228D7" w:rsidP="00555585">
      <w:pPr>
        <w:pStyle w:val="BodyText"/>
        <w:contextualSpacing/>
        <w:jc w:val="both"/>
      </w:pPr>
      <w:r>
        <w:lastRenderedPageBreak/>
        <w:t>2. Aicināt</w:t>
      </w:r>
      <w:r w:rsidR="00555585">
        <w:t xml:space="preserve"> </w:t>
      </w:r>
      <w:r w:rsidR="00555585" w:rsidRPr="008A6730">
        <w:t xml:space="preserve"> Administratīvi teritoriālās reformas komisiju virzīt Saeimā lēmumu par likumprojekta “Administratīvo teritoriju un apdzīvoto vietu likums” atgriešanu Ministru Kabinetam pilnveidošanai.</w:t>
      </w:r>
    </w:p>
    <w:p w:rsidR="00555585" w:rsidRDefault="00555585" w:rsidP="00B81BB5">
      <w:pPr>
        <w:pStyle w:val="NormalWeb"/>
        <w:spacing w:before="0" w:beforeAutospacing="0" w:after="0" w:afterAutospacing="0"/>
        <w:jc w:val="both"/>
      </w:pPr>
    </w:p>
    <w:p w:rsidR="00B81BB5" w:rsidRDefault="00B81BB5" w:rsidP="00B81BB5">
      <w:pPr>
        <w:pStyle w:val="NormalWeb"/>
        <w:spacing w:before="0" w:beforeAutospacing="0" w:after="0" w:afterAutospacing="0"/>
        <w:jc w:val="both"/>
      </w:pPr>
      <w:r>
        <w:t xml:space="preserve">Sēde slēgta plkst. </w:t>
      </w:r>
      <w:r w:rsidR="0023725A">
        <w:t>18.00</w:t>
      </w:r>
    </w:p>
    <w:p w:rsidR="000545C3" w:rsidRDefault="000545C3" w:rsidP="00B81BB5">
      <w:pPr>
        <w:pStyle w:val="NormalWeb"/>
        <w:spacing w:before="0" w:beforeAutospacing="0" w:after="0" w:afterAutospacing="0"/>
        <w:jc w:val="both"/>
      </w:pPr>
    </w:p>
    <w:p w:rsidR="0023725A" w:rsidRDefault="003F7591" w:rsidP="00592AD4">
      <w:pPr>
        <w:rPr>
          <w:sz w:val="24"/>
          <w:szCs w:val="24"/>
        </w:rPr>
      </w:pPr>
      <w:r>
        <w:rPr>
          <w:sz w:val="24"/>
          <w:szCs w:val="24"/>
        </w:rPr>
        <w:t>Sēd</w:t>
      </w:r>
      <w:r w:rsidR="007A49D3">
        <w:rPr>
          <w:sz w:val="24"/>
          <w:szCs w:val="24"/>
        </w:rPr>
        <w:t xml:space="preserve">i vadīja  ( personiskais paraksts) </w:t>
      </w:r>
      <w:r w:rsidR="00592AD4" w:rsidRPr="0062694A">
        <w:rPr>
          <w:sz w:val="24"/>
          <w:szCs w:val="24"/>
        </w:rPr>
        <w:t xml:space="preserve"> I.Priede </w:t>
      </w:r>
    </w:p>
    <w:p w:rsidR="0023725A" w:rsidRDefault="0023725A" w:rsidP="00592AD4">
      <w:pPr>
        <w:rPr>
          <w:sz w:val="24"/>
          <w:szCs w:val="24"/>
        </w:rPr>
      </w:pPr>
    </w:p>
    <w:p w:rsidR="0023725A" w:rsidRDefault="0023725A" w:rsidP="00592AD4">
      <w:pPr>
        <w:rPr>
          <w:sz w:val="24"/>
          <w:szCs w:val="24"/>
        </w:rPr>
      </w:pPr>
      <w:r>
        <w:rPr>
          <w:sz w:val="24"/>
          <w:szCs w:val="24"/>
        </w:rPr>
        <w:t>Sē</w:t>
      </w:r>
      <w:r w:rsidR="007A49D3">
        <w:rPr>
          <w:sz w:val="24"/>
          <w:szCs w:val="24"/>
        </w:rPr>
        <w:t xml:space="preserve">di protokolēja  (personiskais paraksts) </w:t>
      </w:r>
      <w:proofErr w:type="spellStart"/>
      <w:r w:rsidR="007A49D3">
        <w:rPr>
          <w:sz w:val="24"/>
          <w:szCs w:val="24"/>
        </w:rPr>
        <w:t>A.Dundure</w:t>
      </w:r>
      <w:proofErr w:type="spellEnd"/>
    </w:p>
    <w:p w:rsidR="00592AD4" w:rsidRPr="0062694A" w:rsidRDefault="003F7591" w:rsidP="00592AD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545C3" w:rsidRDefault="000545C3" w:rsidP="00B81BB5">
      <w:pPr>
        <w:pStyle w:val="NormalWeb"/>
        <w:spacing w:before="0" w:beforeAutospacing="0" w:after="0" w:afterAutospacing="0"/>
        <w:jc w:val="both"/>
      </w:pPr>
    </w:p>
    <w:sectPr w:rsidR="000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74F0"/>
    <w:multiLevelType w:val="hybridMultilevel"/>
    <w:tmpl w:val="00B8F7C0"/>
    <w:lvl w:ilvl="0" w:tplc="83420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CC"/>
    <w:rsid w:val="000545C3"/>
    <w:rsid w:val="00060C41"/>
    <w:rsid w:val="0008451B"/>
    <w:rsid w:val="000F5C78"/>
    <w:rsid w:val="001365CC"/>
    <w:rsid w:val="00190564"/>
    <w:rsid w:val="001B0488"/>
    <w:rsid w:val="00213A68"/>
    <w:rsid w:val="0023725A"/>
    <w:rsid w:val="002A731C"/>
    <w:rsid w:val="003045C6"/>
    <w:rsid w:val="003541EF"/>
    <w:rsid w:val="00360B66"/>
    <w:rsid w:val="0038349E"/>
    <w:rsid w:val="003F7591"/>
    <w:rsid w:val="004F4163"/>
    <w:rsid w:val="00555585"/>
    <w:rsid w:val="005737FB"/>
    <w:rsid w:val="00592AD4"/>
    <w:rsid w:val="00652FF1"/>
    <w:rsid w:val="00731B12"/>
    <w:rsid w:val="00735006"/>
    <w:rsid w:val="00781BA5"/>
    <w:rsid w:val="007A49D3"/>
    <w:rsid w:val="007C6828"/>
    <w:rsid w:val="008228D7"/>
    <w:rsid w:val="008A6730"/>
    <w:rsid w:val="009A2A4F"/>
    <w:rsid w:val="009B3ADE"/>
    <w:rsid w:val="00B258DA"/>
    <w:rsid w:val="00B50CEB"/>
    <w:rsid w:val="00B81BB5"/>
    <w:rsid w:val="00C27A18"/>
    <w:rsid w:val="00C91734"/>
    <w:rsid w:val="00C96862"/>
    <w:rsid w:val="00CB15FC"/>
    <w:rsid w:val="00CF351D"/>
    <w:rsid w:val="00D32602"/>
    <w:rsid w:val="00D47637"/>
    <w:rsid w:val="00D54DE1"/>
    <w:rsid w:val="00DD442A"/>
    <w:rsid w:val="00E978B9"/>
    <w:rsid w:val="00EE77DE"/>
    <w:rsid w:val="00EF7AE5"/>
    <w:rsid w:val="00F410CC"/>
    <w:rsid w:val="00F42741"/>
    <w:rsid w:val="00F8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B9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Title Char Char"/>
    <w:link w:val="Title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BodyText"/>
    <w:link w:val="SubtitleChar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unhideWhenUsed/>
    <w:rsid w:val="00CF351D"/>
    <w:pPr>
      <w:spacing w:after="12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F351D"/>
    <w:rPr>
      <w:sz w:val="24"/>
      <w:szCs w:val="24"/>
    </w:rPr>
  </w:style>
  <w:style w:type="character" w:styleId="Emphasis">
    <w:name w:val="Emphasis"/>
    <w:qFormat/>
    <w:locked/>
    <w:rsid w:val="00CF351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731B12"/>
    <w:rPr>
      <w:rFonts w:eastAsia="Times New Roman"/>
      <w:b/>
      <w:bCs/>
    </w:rPr>
  </w:style>
  <w:style w:type="character" w:styleId="Strong">
    <w:name w:val="Strong"/>
    <w:basedOn w:val="DefaultParagraphFont"/>
    <w:uiPriority w:val="99"/>
    <w:qFormat/>
    <w:rsid w:val="00731B1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31B12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81BB5"/>
    <w:pPr>
      <w:spacing w:before="100" w:beforeAutospacing="1" w:after="100" w:afterAutospacing="1"/>
    </w:pPr>
    <w:rPr>
      <w:rFonts w:eastAsiaTheme="minorHAnsi"/>
      <w:sz w:val="24"/>
      <w:szCs w:val="24"/>
      <w:lang w:eastAsia="lv-LV"/>
    </w:rPr>
  </w:style>
  <w:style w:type="paragraph" w:styleId="NoSpacing">
    <w:name w:val="No Spacing"/>
    <w:uiPriority w:val="99"/>
    <w:qFormat/>
    <w:rsid w:val="00B81BB5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63"/>
    <w:rPr>
      <w:rFonts w:ascii="Segoe UI" w:eastAsia="Times New Roman" w:hAnsi="Segoe UI" w:cs="Segoe UI"/>
      <w:sz w:val="18"/>
      <w:szCs w:val="18"/>
    </w:rPr>
  </w:style>
  <w:style w:type="character" w:customStyle="1" w:styleId="Noklusjumarindkopasfonts1">
    <w:name w:val="Noklusējuma rindkopas fonts1"/>
    <w:rsid w:val="00CB1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B9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Title Char Char"/>
    <w:link w:val="Title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BodyText"/>
    <w:link w:val="SubtitleChar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unhideWhenUsed/>
    <w:rsid w:val="00CF351D"/>
    <w:pPr>
      <w:spacing w:after="12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F351D"/>
    <w:rPr>
      <w:sz w:val="24"/>
      <w:szCs w:val="24"/>
    </w:rPr>
  </w:style>
  <w:style w:type="character" w:styleId="Emphasis">
    <w:name w:val="Emphasis"/>
    <w:qFormat/>
    <w:locked/>
    <w:rsid w:val="00CF351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731B12"/>
    <w:rPr>
      <w:rFonts w:eastAsia="Times New Roman"/>
      <w:b/>
      <w:bCs/>
    </w:rPr>
  </w:style>
  <w:style w:type="character" w:styleId="Strong">
    <w:name w:val="Strong"/>
    <w:basedOn w:val="DefaultParagraphFont"/>
    <w:uiPriority w:val="99"/>
    <w:qFormat/>
    <w:rsid w:val="00731B1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31B12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81BB5"/>
    <w:pPr>
      <w:spacing w:before="100" w:beforeAutospacing="1" w:after="100" w:afterAutospacing="1"/>
    </w:pPr>
    <w:rPr>
      <w:rFonts w:eastAsiaTheme="minorHAnsi"/>
      <w:sz w:val="24"/>
      <w:szCs w:val="24"/>
      <w:lang w:eastAsia="lv-LV"/>
    </w:rPr>
  </w:style>
  <w:style w:type="paragraph" w:styleId="NoSpacing">
    <w:name w:val="No Spacing"/>
    <w:uiPriority w:val="99"/>
    <w:qFormat/>
    <w:rsid w:val="00B81BB5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63"/>
    <w:rPr>
      <w:rFonts w:ascii="Segoe UI" w:eastAsia="Times New Roman" w:hAnsi="Segoe UI" w:cs="Segoe UI"/>
      <w:sz w:val="18"/>
      <w:szCs w:val="18"/>
    </w:rPr>
  </w:style>
  <w:style w:type="character" w:customStyle="1" w:styleId="Noklusjumarindkopasfonts1">
    <w:name w:val="Noklusējuma rindkopas fonts1"/>
    <w:rsid w:val="00CB1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3049</Words>
  <Characters>1738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Baiba</cp:lastModifiedBy>
  <cp:revision>2</cp:revision>
  <cp:lastPrinted>2019-08-15T05:18:00Z</cp:lastPrinted>
  <dcterms:created xsi:type="dcterms:W3CDTF">2019-12-19T07:33:00Z</dcterms:created>
  <dcterms:modified xsi:type="dcterms:W3CDTF">2019-12-19T07:33:00Z</dcterms:modified>
</cp:coreProperties>
</file>