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1FB2" w14:textId="77777777" w:rsidR="00013C2F" w:rsidRPr="00A613D5" w:rsidRDefault="00013C2F" w:rsidP="00A91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E20E168" w14:textId="77777777" w:rsidR="005C53C7" w:rsidRPr="00A613D5" w:rsidRDefault="00192698" w:rsidP="0074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Kandavas novada dome</w:t>
      </w:r>
      <w:r w:rsidR="003C5D0F"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</w:p>
    <w:p w14:paraId="5E742247" w14:textId="77777777" w:rsidR="003C5D0F" w:rsidRPr="00A613D5" w:rsidRDefault="005C53C7" w:rsidP="0074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UZAICINĀJUMS PIEDALĪTIES</w:t>
      </w:r>
      <w:r w:rsidR="00192698"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2853F348" w14:textId="77777777" w:rsidR="005C53C7" w:rsidRPr="00A613D5" w:rsidRDefault="003C5D0F" w:rsidP="0074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CENU APTAUJĀ</w:t>
      </w:r>
    </w:p>
    <w:p w14:paraId="7DD3F8C9" w14:textId="184AB7EC" w:rsidR="00983AB9" w:rsidRPr="00A613D5" w:rsidRDefault="00F81910" w:rsidP="0098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Joga</w:t>
      </w:r>
      <w:r w:rsidR="000917AA"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proofErr w:type="spellEnd"/>
      <w:r w:rsidR="000917AA"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nodarbības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5C53C7" w:rsidRPr="00A613D5" w14:paraId="52D7FE75" w14:textId="77777777" w:rsidTr="00AA75C7">
        <w:tc>
          <w:tcPr>
            <w:tcW w:w="4106" w:type="dxa"/>
          </w:tcPr>
          <w:p w14:paraId="33CC9C96" w14:textId="77777777" w:rsidR="005C53C7" w:rsidRPr="00A613D5" w:rsidRDefault="005C53C7" w:rsidP="006363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954" w:type="dxa"/>
          </w:tcPr>
          <w:p w14:paraId="4B9FF71D" w14:textId="77777777" w:rsidR="005C53C7" w:rsidRPr="00A613D5" w:rsidRDefault="00F81910" w:rsidP="006363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Jog</w:t>
            </w:r>
            <w:r w:rsidR="000917AA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proofErr w:type="spellEnd"/>
            <w:r w:rsidR="000917AA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nodarbības</w:t>
            </w:r>
          </w:p>
        </w:tc>
      </w:tr>
      <w:tr w:rsidR="005C53C7" w:rsidRPr="00A613D5" w14:paraId="252259D7" w14:textId="77777777" w:rsidTr="00AA75C7">
        <w:tc>
          <w:tcPr>
            <w:tcW w:w="4106" w:type="dxa"/>
          </w:tcPr>
          <w:p w14:paraId="4349B010" w14:textId="77777777" w:rsidR="005C53C7" w:rsidRPr="00A613D5" w:rsidRDefault="005C53C7" w:rsidP="006363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954" w:type="dxa"/>
          </w:tcPr>
          <w:p w14:paraId="7CF41C51" w14:textId="77777777" w:rsidR="00310D2C" w:rsidRPr="00A613D5" w:rsidRDefault="003C5D0F" w:rsidP="00636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Piedāvājums jāiesniedz Kandavas novada domē</w:t>
            </w:r>
            <w:r w:rsidR="00CC7629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310D2C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BEF4CB5" w14:textId="7EF042A2" w:rsidR="00310D2C" w:rsidRPr="00A613D5" w:rsidRDefault="004F4F19" w:rsidP="00983AB9">
            <w:pPr>
              <w:pStyle w:val="ListParagraph"/>
              <w:numPr>
                <w:ilvl w:val="0"/>
                <w:numId w:val="7"/>
              </w:numPr>
              <w:tabs>
                <w:tab w:val="left" w:pos="493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 s</w:t>
            </w:r>
            <w:r w:rsidR="00CC7629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ūtot </w:t>
            </w:r>
            <w:r w:rsidR="003C5D0F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  e-pasta</w:t>
            </w:r>
            <w:r w:rsidR="00F419C2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C5D0F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744D7B" w:rsidRPr="00A613D5">
                <w:rPr>
                  <w:rFonts w:ascii="Times New Roman" w:hAnsi="Times New Roman" w:cs="Times New Roman"/>
                  <w:sz w:val="24"/>
                  <w:szCs w:val="24"/>
                </w:rPr>
                <w:t>alise.mazeika@kandava.lv</w:t>
              </w:r>
            </w:hyperlink>
            <w:r w:rsidR="00744D7B" w:rsidRPr="00A613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5E8A34" w14:textId="4F182294" w:rsidR="00310D2C" w:rsidRPr="00A613D5" w:rsidRDefault="003C5D0F" w:rsidP="006363F0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="00310D2C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32261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Dārza iela 6, Kandava</w:t>
            </w:r>
            <w:r w:rsidR="00AA75C7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3E8CD8C" w14:textId="622899EC" w:rsidR="005C53C7" w:rsidRPr="00A613D5" w:rsidRDefault="003C5D0F" w:rsidP="00744D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983AB9"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744D7B"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.septembra, plkst. </w:t>
            </w:r>
            <w:r w:rsidR="00983AB9"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</w:t>
            </w: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983AB9"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00</w:t>
            </w: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Iesniedzot elektroniski</w:t>
            </w:r>
            <w:r w:rsidR="00432261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A613D5" w14:paraId="616058F1" w14:textId="77777777" w:rsidTr="00AA75C7">
        <w:tc>
          <w:tcPr>
            <w:tcW w:w="4106" w:type="dxa"/>
          </w:tcPr>
          <w:p w14:paraId="31DD48C0" w14:textId="77777777" w:rsidR="005C53C7" w:rsidRPr="00A613D5" w:rsidRDefault="005C53C7" w:rsidP="006363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954" w:type="dxa"/>
          </w:tcPr>
          <w:p w14:paraId="113CB7B5" w14:textId="4F3F6B1A" w:rsidR="005C53C7" w:rsidRPr="00A613D5" w:rsidRDefault="00432261" w:rsidP="00744D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="004F4F19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744D7B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A613D5" w14:paraId="106EA7C0" w14:textId="77777777" w:rsidTr="00AA75C7">
        <w:tc>
          <w:tcPr>
            <w:tcW w:w="4106" w:type="dxa"/>
          </w:tcPr>
          <w:p w14:paraId="48410C9D" w14:textId="77777777" w:rsidR="005C53C7" w:rsidRPr="00A613D5" w:rsidRDefault="005C53C7" w:rsidP="006363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954" w:type="dxa"/>
          </w:tcPr>
          <w:p w14:paraId="48CC4A89" w14:textId="77777777" w:rsidR="00CF76C6" w:rsidRPr="00A613D5" w:rsidRDefault="000A48A1" w:rsidP="00983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Alise Līva Mažeika</w:t>
            </w:r>
            <w:r w:rsidR="00744D7B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744D7B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</w:t>
            </w:r>
            <w:proofErr w:type="spellEnd"/>
            <w:r w:rsidR="00744D7B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63107364, </w:t>
            </w:r>
          </w:p>
          <w:p w14:paraId="199341CA" w14:textId="77777777" w:rsidR="00CF76C6" w:rsidRPr="00A613D5" w:rsidRDefault="00744D7B" w:rsidP="00983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</w:t>
            </w:r>
            <w:proofErr w:type="spellEnd"/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29408348,</w:t>
            </w:r>
            <w:r w:rsidR="00983AB9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28DAE91" w14:textId="60543572" w:rsidR="005C53C7" w:rsidRPr="00A613D5" w:rsidRDefault="00C35BD2" w:rsidP="00983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Pr="00A613D5">
                <w:rPr>
                  <w:rFonts w:ascii="Times New Roman" w:hAnsi="Times New Roman" w:cs="Times New Roman"/>
                  <w:sz w:val="24"/>
                  <w:szCs w:val="24"/>
                </w:rPr>
                <w:t>alise.mazeika@kandava.lv</w:t>
              </w:r>
            </w:hyperlink>
          </w:p>
        </w:tc>
      </w:tr>
      <w:tr w:rsidR="005C53C7" w:rsidRPr="00A613D5" w14:paraId="4BAD7012" w14:textId="77777777" w:rsidTr="00AA75C7">
        <w:tc>
          <w:tcPr>
            <w:tcW w:w="4106" w:type="dxa"/>
          </w:tcPr>
          <w:p w14:paraId="002637A4" w14:textId="77777777" w:rsidR="005C53C7" w:rsidRPr="00A613D5" w:rsidRDefault="005C53C7" w:rsidP="006363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954" w:type="dxa"/>
          </w:tcPr>
          <w:p w14:paraId="55312C40" w14:textId="62955F45" w:rsidR="00F654D4" w:rsidRPr="00A613D5" w:rsidRDefault="00744D7B" w:rsidP="00636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</w:t>
            </w:r>
            <w:r w:rsidR="005C53C7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piedāvājums, saskaņā ar pievienoto veidlapu</w:t>
            </w: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A7B6A64" w14:textId="2804FE1D" w:rsidR="005C53C7" w:rsidRPr="00A613D5" w:rsidRDefault="00F654D4" w:rsidP="00636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44D7B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0A48A1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CV, izglītīb</w:t>
            </w:r>
            <w:r w:rsidR="00432261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A48A1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A613D5" w14:paraId="08FA7D20" w14:textId="77777777" w:rsidTr="00AA75C7">
        <w:tc>
          <w:tcPr>
            <w:tcW w:w="4106" w:type="dxa"/>
          </w:tcPr>
          <w:p w14:paraId="57B13209" w14:textId="77777777" w:rsidR="005C53C7" w:rsidRPr="00A613D5" w:rsidRDefault="005C53C7" w:rsidP="006363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954" w:type="dxa"/>
          </w:tcPr>
          <w:p w14:paraId="43D978C2" w14:textId="4431BA97" w:rsidR="005C53C7" w:rsidRPr="00A613D5" w:rsidRDefault="00744D7B" w:rsidP="006363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Saimnieciski izdevīgākais piedāvājums atbilstoši pasūtītāja vajadzībām</w:t>
            </w:r>
            <w:r w:rsidR="00A81F23" w:rsidRPr="00A6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ņemot vērā iepriekšējo darba pieredzi un atbilstošu izglītību.</w:t>
            </w:r>
          </w:p>
        </w:tc>
      </w:tr>
    </w:tbl>
    <w:p w14:paraId="0C9EF584" w14:textId="77777777" w:rsidR="005C53C7" w:rsidRPr="00A613D5" w:rsidRDefault="005C53C7" w:rsidP="006363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3D87F8" w14:textId="77777777" w:rsidR="005C53C7" w:rsidRPr="00A613D5" w:rsidRDefault="005C53C7" w:rsidP="006363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3D5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Sagatavoja:</w:t>
      </w:r>
    </w:p>
    <w:p w14:paraId="589605B7" w14:textId="77777777" w:rsidR="00F654D4" w:rsidRDefault="00F654D4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Attīstības un plānošanas nodaļas projektu vadītāja</w:t>
      </w:r>
      <w:r w:rsidR="005C53C7"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A6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Alise Līva Mažeika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0E662868" w14:textId="1796C157" w:rsidR="00F654D4" w:rsidRPr="003C5D0F" w:rsidRDefault="003C5D0F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</w:t>
      </w:r>
      <w:r w:rsidR="00522639">
        <w:rPr>
          <w:rFonts w:eastAsia="Times New Roman" w:cstheme="minorHAnsi"/>
          <w:b/>
          <w:bCs/>
          <w:sz w:val="24"/>
          <w:szCs w:val="24"/>
          <w:lang w:eastAsia="lv-LV"/>
        </w:rPr>
        <w:t>SKĀ SPECIFIKĀCIJA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1"/>
        <w:gridCol w:w="5953"/>
      </w:tblGrid>
      <w:tr w:rsidR="0051123B" w:rsidRPr="009F345E" w14:paraId="1F8F352A" w14:textId="77777777" w:rsidTr="008F2E0E">
        <w:tc>
          <w:tcPr>
            <w:tcW w:w="817" w:type="dxa"/>
          </w:tcPr>
          <w:p w14:paraId="0028D8FB" w14:textId="77777777" w:rsidR="0051123B" w:rsidRPr="00522639" w:rsidRDefault="0051123B" w:rsidP="005226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639">
              <w:rPr>
                <w:b/>
                <w:sz w:val="24"/>
                <w:szCs w:val="24"/>
              </w:rPr>
              <w:t>N.p.k</w:t>
            </w:r>
            <w:proofErr w:type="spellEnd"/>
            <w:r w:rsidRPr="005226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A18B554" w14:textId="77777777" w:rsidR="0051123B" w:rsidRPr="00522639" w:rsidRDefault="0051123B" w:rsidP="0052263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22639">
              <w:rPr>
                <w:b/>
                <w:sz w:val="24"/>
                <w:szCs w:val="24"/>
              </w:rPr>
              <w:t>Raksturojums</w:t>
            </w:r>
          </w:p>
        </w:tc>
        <w:tc>
          <w:tcPr>
            <w:tcW w:w="5953" w:type="dxa"/>
            <w:shd w:val="clear" w:color="auto" w:fill="auto"/>
          </w:tcPr>
          <w:p w14:paraId="60F12E6F" w14:textId="77777777" w:rsidR="0051123B" w:rsidRPr="00522639" w:rsidRDefault="0051123B" w:rsidP="005226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 w:rsidRPr="00522639">
              <w:rPr>
                <w:rFonts w:eastAsia="Times New Roman" w:cstheme="minorHAnsi"/>
                <w:b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5CA11486" w14:textId="77777777" w:rsidTr="008F2E0E">
        <w:tc>
          <w:tcPr>
            <w:tcW w:w="817" w:type="dxa"/>
          </w:tcPr>
          <w:p w14:paraId="53F741C1" w14:textId="2717BD58" w:rsidR="0051123B" w:rsidRPr="00432261" w:rsidRDefault="00522639" w:rsidP="005226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14:paraId="4FA27D7A" w14:textId="77777777" w:rsidR="0051123B" w:rsidRPr="00E15B06" w:rsidRDefault="0051123B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27B48E88" w14:textId="77777777" w:rsidR="00F81910" w:rsidRPr="00F81910" w:rsidRDefault="00F81910" w:rsidP="00522639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548A37A" w14:textId="12CEE529" w:rsidR="00A91B47" w:rsidRPr="00A91B47" w:rsidRDefault="00A91B47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91B47">
              <w:rPr>
                <w:sz w:val="24"/>
                <w:szCs w:val="24"/>
              </w:rPr>
              <w:t>Jogas</w:t>
            </w:r>
            <w:proofErr w:type="spellEnd"/>
            <w:r w:rsidRPr="00A91B47">
              <w:rPr>
                <w:sz w:val="24"/>
                <w:szCs w:val="24"/>
              </w:rPr>
              <w:t xml:space="preserve"> nodarbības ir paredzētas ar mērķi uzlabot fizisko pašsajūtu, atbrīvoties no muguras sāpēm vai cita veida veselības traucējumiem, </w:t>
            </w:r>
            <w:r>
              <w:rPr>
                <w:sz w:val="24"/>
                <w:szCs w:val="24"/>
              </w:rPr>
              <w:t xml:space="preserve">kā arī </w:t>
            </w:r>
            <w:r w:rsidRPr="00A91B47">
              <w:rPr>
                <w:sz w:val="24"/>
                <w:szCs w:val="24"/>
              </w:rPr>
              <w:t>mazināt stresu un depresiju.  Atklāt un iepazīt jogu nozīmē vēl dziļāk izprast sevi, attīstīt savu apziņu un uzņemties atbildību par savu veselību</w:t>
            </w:r>
            <w:r>
              <w:rPr>
                <w:sz w:val="24"/>
                <w:szCs w:val="24"/>
              </w:rPr>
              <w:t>.</w:t>
            </w:r>
          </w:p>
          <w:p w14:paraId="504AB225" w14:textId="38A38C42" w:rsidR="0051123B" w:rsidRPr="00522639" w:rsidRDefault="003C5D0F" w:rsidP="00BC78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141"/>
              <w:jc w:val="both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Nepieciešamības gadījumā nodrošināt ar inventāru.</w:t>
            </w:r>
          </w:p>
        </w:tc>
      </w:tr>
      <w:tr w:rsidR="0051123B" w:rsidRPr="009F345E" w14:paraId="29F2A476" w14:textId="77777777" w:rsidTr="008F2E0E">
        <w:tc>
          <w:tcPr>
            <w:tcW w:w="817" w:type="dxa"/>
          </w:tcPr>
          <w:p w14:paraId="2A9D45C7" w14:textId="0F8A68B5" w:rsidR="0051123B" w:rsidRPr="00432261" w:rsidRDefault="00522639" w:rsidP="005226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14:paraId="6E8AA8C0" w14:textId="77777777" w:rsidR="0051123B" w:rsidRPr="00F419C2" w:rsidRDefault="0051123B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77F4A8" w14:textId="77777777" w:rsidR="00522639" w:rsidRDefault="0051123B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1 (vienas) nodarbības ilgums – </w:t>
            </w:r>
            <w:r w:rsidR="006363F0">
              <w:rPr>
                <w:sz w:val="24"/>
                <w:szCs w:val="24"/>
              </w:rPr>
              <w:t>apmēram 2</w:t>
            </w:r>
            <w:r w:rsidRPr="00F419C2">
              <w:rPr>
                <w:sz w:val="24"/>
                <w:szCs w:val="24"/>
              </w:rPr>
              <w:t xml:space="preserve"> (</w:t>
            </w:r>
            <w:r w:rsidR="006363F0">
              <w:rPr>
                <w:sz w:val="24"/>
                <w:szCs w:val="24"/>
              </w:rPr>
              <w:t>divas</w:t>
            </w:r>
            <w:r w:rsidRPr="00F419C2">
              <w:rPr>
                <w:sz w:val="24"/>
                <w:szCs w:val="24"/>
              </w:rPr>
              <w:t xml:space="preserve">) </w:t>
            </w:r>
            <w:r w:rsidR="006363F0">
              <w:rPr>
                <w:sz w:val="24"/>
                <w:szCs w:val="24"/>
              </w:rPr>
              <w:t>stundas</w:t>
            </w:r>
            <w:r w:rsidRPr="00F419C2">
              <w:rPr>
                <w:sz w:val="24"/>
                <w:szCs w:val="24"/>
              </w:rPr>
              <w:t xml:space="preserve">. </w:t>
            </w:r>
          </w:p>
          <w:p w14:paraId="5878B633" w14:textId="237C8B36" w:rsidR="0051123B" w:rsidRPr="00F419C2" w:rsidRDefault="0051123B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Biežums</w:t>
            </w:r>
            <w:r w:rsidR="003C5D0F" w:rsidRPr="00F419C2">
              <w:rPr>
                <w:sz w:val="24"/>
                <w:szCs w:val="24"/>
              </w:rPr>
              <w:t>- līguma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7B2C3A">
              <w:rPr>
                <w:sz w:val="24"/>
                <w:szCs w:val="24"/>
              </w:rPr>
              <w:t>25</w:t>
            </w:r>
            <w:r w:rsidRPr="00F419C2">
              <w:rPr>
                <w:sz w:val="24"/>
                <w:szCs w:val="24"/>
              </w:rPr>
              <w:t xml:space="preserve"> (</w:t>
            </w:r>
            <w:r w:rsidR="003E6647">
              <w:rPr>
                <w:sz w:val="24"/>
                <w:szCs w:val="24"/>
              </w:rPr>
              <w:t>divdesmit piecas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  <w:r w:rsidRPr="00F419C2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52EAA54A" w14:textId="77777777" w:rsidTr="008F2E0E">
        <w:tc>
          <w:tcPr>
            <w:tcW w:w="817" w:type="dxa"/>
          </w:tcPr>
          <w:p w14:paraId="5C9C05DA" w14:textId="4BDFA2DF" w:rsidR="0051123B" w:rsidRPr="00432261" w:rsidRDefault="00522639" w:rsidP="005226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14:paraId="689964DE" w14:textId="77777777" w:rsidR="0051123B" w:rsidRPr="00F419C2" w:rsidRDefault="0051123B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5953" w:type="dxa"/>
            <w:shd w:val="clear" w:color="auto" w:fill="auto"/>
          </w:tcPr>
          <w:p w14:paraId="6331A43E" w14:textId="32BE409B" w:rsidR="006363F0" w:rsidRDefault="00983AB9" w:rsidP="00961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123B" w:rsidRPr="00F419C2">
              <w:rPr>
                <w:sz w:val="24"/>
                <w:szCs w:val="24"/>
              </w:rPr>
              <w:t>.</w:t>
            </w:r>
            <w:r w:rsidR="004C13B3" w:rsidRPr="00F419C2">
              <w:rPr>
                <w:sz w:val="24"/>
                <w:szCs w:val="24"/>
              </w:rPr>
              <w:t>09</w:t>
            </w:r>
            <w:r w:rsidR="0051123B" w:rsidRPr="00F419C2">
              <w:rPr>
                <w:sz w:val="24"/>
                <w:szCs w:val="24"/>
              </w:rPr>
              <w:t>.20</w:t>
            </w:r>
            <w:r w:rsidR="004C13B3" w:rsidRPr="00F419C2">
              <w:rPr>
                <w:sz w:val="24"/>
                <w:szCs w:val="24"/>
              </w:rPr>
              <w:t>20</w:t>
            </w:r>
            <w:r w:rsidR="0051123B" w:rsidRPr="00F419C2">
              <w:rPr>
                <w:sz w:val="24"/>
                <w:szCs w:val="24"/>
              </w:rPr>
              <w:t>.-</w:t>
            </w:r>
            <w:r w:rsidR="00522639">
              <w:rPr>
                <w:sz w:val="24"/>
                <w:szCs w:val="24"/>
              </w:rPr>
              <w:t>30</w:t>
            </w:r>
            <w:r w:rsidR="0051123B" w:rsidRPr="00F419C2">
              <w:rPr>
                <w:sz w:val="24"/>
                <w:szCs w:val="24"/>
              </w:rPr>
              <w:t>.</w:t>
            </w:r>
            <w:r w:rsidR="00522639">
              <w:rPr>
                <w:sz w:val="24"/>
                <w:szCs w:val="24"/>
              </w:rPr>
              <w:t>06</w:t>
            </w:r>
            <w:r w:rsidR="0051123B" w:rsidRPr="00F419C2">
              <w:rPr>
                <w:sz w:val="24"/>
                <w:szCs w:val="24"/>
              </w:rPr>
              <w:t>.20</w:t>
            </w:r>
            <w:r w:rsidR="004C13B3" w:rsidRPr="00F419C2">
              <w:rPr>
                <w:sz w:val="24"/>
                <w:szCs w:val="24"/>
              </w:rPr>
              <w:t>2</w:t>
            </w:r>
            <w:r w:rsidR="00DD1E3B">
              <w:rPr>
                <w:sz w:val="24"/>
                <w:szCs w:val="24"/>
              </w:rPr>
              <w:t>1</w:t>
            </w:r>
            <w:r w:rsidR="0051123B" w:rsidRPr="00F419C2">
              <w:rPr>
                <w:sz w:val="24"/>
                <w:szCs w:val="24"/>
              </w:rPr>
              <w:t>.</w:t>
            </w:r>
          </w:p>
          <w:p w14:paraId="5FBF8F55" w14:textId="673123A7" w:rsidR="0051123B" w:rsidRPr="00F419C2" w:rsidRDefault="003C5D0F" w:rsidP="00961503">
            <w:pPr>
              <w:spacing w:after="0" w:line="240" w:lineRule="auto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(Konkrēt</w:t>
            </w:r>
            <w:r w:rsidR="00432261">
              <w:rPr>
                <w:sz w:val="24"/>
                <w:szCs w:val="24"/>
              </w:rPr>
              <w:t>i nodarbību</w:t>
            </w:r>
            <w:r w:rsidRPr="00F419C2">
              <w:rPr>
                <w:sz w:val="24"/>
                <w:szCs w:val="24"/>
              </w:rPr>
              <w:t xml:space="preserve"> datumi un laiki </w:t>
            </w:r>
            <w:r w:rsidR="0051123B" w:rsidRPr="00F419C2">
              <w:rPr>
                <w:sz w:val="24"/>
                <w:szCs w:val="24"/>
              </w:rPr>
              <w:t>tiks precizēt</w:t>
            </w:r>
            <w:r w:rsidRPr="00F419C2">
              <w:rPr>
                <w:sz w:val="24"/>
                <w:szCs w:val="24"/>
              </w:rPr>
              <w:t>i</w:t>
            </w:r>
            <w:r w:rsidR="0051123B" w:rsidRPr="00F419C2">
              <w:rPr>
                <w:sz w:val="24"/>
                <w:szCs w:val="24"/>
              </w:rPr>
              <w:t xml:space="preserve"> pie līguma slēgšanas</w:t>
            </w:r>
            <w:r w:rsidRPr="00F419C2">
              <w:rPr>
                <w:sz w:val="24"/>
                <w:szCs w:val="24"/>
              </w:rPr>
              <w:t>)</w:t>
            </w:r>
          </w:p>
        </w:tc>
      </w:tr>
      <w:tr w:rsidR="0051123B" w:rsidRPr="009F345E" w14:paraId="4235D534" w14:textId="77777777" w:rsidTr="008F2E0E">
        <w:tc>
          <w:tcPr>
            <w:tcW w:w="817" w:type="dxa"/>
          </w:tcPr>
          <w:p w14:paraId="0ED3F9ED" w14:textId="6F47A06E" w:rsidR="0051123B" w:rsidRPr="00432261" w:rsidRDefault="00522639" w:rsidP="005226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14:paraId="7527BE1B" w14:textId="77777777" w:rsidR="0051123B" w:rsidRPr="00F419C2" w:rsidRDefault="0051123B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B4F6D1" w14:textId="77777777" w:rsidR="0051123B" w:rsidRPr="00F419C2" w:rsidRDefault="0051123B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096D5DB6" w14:textId="78D14390" w:rsidR="0051123B" w:rsidRPr="00522639" w:rsidRDefault="0051123B" w:rsidP="009615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02" w:hanging="141"/>
              <w:jc w:val="both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Nodarbību programmas un darba materiālu sastādīšana</w:t>
            </w:r>
            <w:r w:rsidR="009B13AD">
              <w:rPr>
                <w:sz w:val="24"/>
                <w:szCs w:val="24"/>
              </w:rPr>
              <w:t>,</w:t>
            </w:r>
            <w:r w:rsidRPr="00522639">
              <w:rPr>
                <w:sz w:val="24"/>
                <w:szCs w:val="24"/>
              </w:rPr>
              <w:t xml:space="preserve"> nodarbību vadīšana;</w:t>
            </w:r>
          </w:p>
          <w:p w14:paraId="43B0C1EB" w14:textId="77777777" w:rsidR="0051123B" w:rsidRPr="00522639" w:rsidRDefault="0051123B" w:rsidP="009615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02" w:hanging="142"/>
              <w:jc w:val="both"/>
              <w:rPr>
                <w:sz w:val="24"/>
                <w:szCs w:val="24"/>
              </w:rPr>
            </w:pPr>
            <w:r w:rsidRPr="00522639">
              <w:rPr>
                <w:sz w:val="24"/>
                <w:szCs w:val="24"/>
              </w:rPr>
              <w:t>Nodarbību dalībnieku reģistrēšana Pasūtītāja sagatavotā reģistrācijas lapā;</w:t>
            </w:r>
          </w:p>
          <w:p w14:paraId="6F0C340D" w14:textId="63632843" w:rsidR="0051123B" w:rsidRPr="00F419C2" w:rsidRDefault="001D49B7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Grupā maksimums 30 personas, sakarā ar Covid-19 izplatības ierobežošanas pasākumiem (MK noteikumi Nr.360, 31.punkts)</w:t>
            </w:r>
            <w:r w:rsidR="00522639">
              <w:rPr>
                <w:sz w:val="24"/>
                <w:szCs w:val="24"/>
              </w:rPr>
              <w:t>.</w:t>
            </w:r>
          </w:p>
        </w:tc>
      </w:tr>
      <w:tr w:rsidR="0051123B" w14:paraId="4B6EC7B3" w14:textId="77777777" w:rsidTr="008F2E0E">
        <w:tc>
          <w:tcPr>
            <w:tcW w:w="817" w:type="dxa"/>
          </w:tcPr>
          <w:p w14:paraId="2640F6BF" w14:textId="29E28C48" w:rsidR="0051123B" w:rsidRPr="00432261" w:rsidRDefault="00522639" w:rsidP="005226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14:paraId="2546C279" w14:textId="77777777" w:rsidR="0051123B" w:rsidRPr="00F419C2" w:rsidRDefault="0051123B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9F6191" w14:textId="77777777" w:rsidR="0051123B" w:rsidRPr="00F419C2" w:rsidRDefault="0051123B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Kandavas novads.</w:t>
            </w:r>
          </w:p>
        </w:tc>
      </w:tr>
      <w:tr w:rsidR="0051123B" w14:paraId="73FCE028" w14:textId="77777777" w:rsidTr="008F2E0E">
        <w:tc>
          <w:tcPr>
            <w:tcW w:w="817" w:type="dxa"/>
          </w:tcPr>
          <w:p w14:paraId="73EFF790" w14:textId="732C646B" w:rsidR="0051123B" w:rsidRPr="00432261" w:rsidRDefault="00522639" w:rsidP="005226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14:paraId="57F951D6" w14:textId="77777777" w:rsidR="0051123B" w:rsidRPr="00F419C2" w:rsidRDefault="0051123B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953" w:type="dxa"/>
            <w:shd w:val="clear" w:color="auto" w:fill="auto"/>
          </w:tcPr>
          <w:p w14:paraId="0DA8D6CC" w14:textId="77777777" w:rsidR="00814783" w:rsidRDefault="0051123B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Nepieciešama iepriekšējā pieredze vismaz </w:t>
            </w:r>
            <w:r w:rsidR="007774F3">
              <w:rPr>
                <w:sz w:val="24"/>
                <w:szCs w:val="24"/>
              </w:rPr>
              <w:t>10</w:t>
            </w:r>
            <w:r w:rsidRPr="00F419C2">
              <w:rPr>
                <w:sz w:val="24"/>
                <w:szCs w:val="24"/>
              </w:rPr>
              <w:t xml:space="preserve"> </w:t>
            </w:r>
            <w:proofErr w:type="spellStart"/>
            <w:r w:rsidR="000C09F2">
              <w:rPr>
                <w:sz w:val="24"/>
                <w:szCs w:val="24"/>
              </w:rPr>
              <w:t>jogas</w:t>
            </w:r>
            <w:proofErr w:type="spellEnd"/>
            <w:r w:rsidRPr="00F419C2">
              <w:rPr>
                <w:sz w:val="24"/>
                <w:szCs w:val="24"/>
              </w:rPr>
              <w:t xml:space="preserve"> nodarbību vadīšanā. </w:t>
            </w:r>
          </w:p>
          <w:p w14:paraId="12C568C5" w14:textId="26A7C7CD" w:rsidR="00310D2C" w:rsidRPr="00F419C2" w:rsidRDefault="0051123B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Pretendentam jābūt vismaz vienam no norādītajiem kvalifikāciju apliecinošiem dokumentiem:</w:t>
            </w:r>
          </w:p>
          <w:p w14:paraId="286F0A4F" w14:textId="235FCD5C" w:rsidR="00CC7629" w:rsidRPr="00961503" w:rsidRDefault="00CC7629" w:rsidP="00BC78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 w:hanging="284"/>
              <w:jc w:val="both"/>
              <w:rPr>
                <w:sz w:val="24"/>
                <w:szCs w:val="24"/>
              </w:rPr>
            </w:pPr>
            <w:r w:rsidRPr="00961503">
              <w:rPr>
                <w:sz w:val="24"/>
                <w:szCs w:val="24"/>
              </w:rPr>
              <w:t>Profesionālā augstākā izglītība programmā "</w:t>
            </w:r>
            <w:proofErr w:type="spellStart"/>
            <w:r w:rsidRPr="00961503">
              <w:rPr>
                <w:sz w:val="24"/>
                <w:szCs w:val="24"/>
              </w:rPr>
              <w:t>Jogas</w:t>
            </w:r>
            <w:proofErr w:type="spellEnd"/>
            <w:r w:rsidRPr="00961503">
              <w:rPr>
                <w:sz w:val="24"/>
                <w:szCs w:val="24"/>
              </w:rPr>
              <w:t xml:space="preserve"> meistars"</w:t>
            </w:r>
            <w:r w:rsidR="006363F0" w:rsidRPr="00961503">
              <w:rPr>
                <w:sz w:val="24"/>
                <w:szCs w:val="24"/>
              </w:rPr>
              <w:t>;</w:t>
            </w:r>
          </w:p>
          <w:p w14:paraId="46EB4B0C" w14:textId="57D56990" w:rsidR="000C09F2" w:rsidRPr="00961503" w:rsidRDefault="002308DF" w:rsidP="009615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61503">
              <w:rPr>
                <w:sz w:val="24"/>
                <w:szCs w:val="24"/>
              </w:rPr>
              <w:t>Valsts Apliecība par profesionālo izglītību, piešķirtā kvalifikācija -"</w:t>
            </w:r>
            <w:proofErr w:type="spellStart"/>
            <w:r w:rsidRPr="00961503">
              <w:rPr>
                <w:sz w:val="24"/>
                <w:szCs w:val="24"/>
              </w:rPr>
              <w:t>J</w:t>
            </w:r>
            <w:r w:rsidR="000C09F2" w:rsidRPr="00961503">
              <w:rPr>
                <w:sz w:val="24"/>
                <w:szCs w:val="24"/>
              </w:rPr>
              <w:t>ogas</w:t>
            </w:r>
            <w:proofErr w:type="spellEnd"/>
            <w:r w:rsidR="000C09F2" w:rsidRPr="00961503">
              <w:rPr>
                <w:sz w:val="24"/>
                <w:szCs w:val="24"/>
              </w:rPr>
              <w:t xml:space="preserve"> speciālists</w:t>
            </w:r>
            <w:r w:rsidRPr="00961503">
              <w:rPr>
                <w:sz w:val="24"/>
                <w:szCs w:val="24"/>
              </w:rPr>
              <w:t>"</w:t>
            </w:r>
            <w:r w:rsidR="006363F0" w:rsidRPr="00961503">
              <w:rPr>
                <w:sz w:val="24"/>
                <w:szCs w:val="24"/>
              </w:rPr>
              <w:t>;</w:t>
            </w:r>
          </w:p>
          <w:p w14:paraId="313F96C0" w14:textId="7647704C" w:rsidR="006363F0" w:rsidRPr="00961503" w:rsidRDefault="006363F0" w:rsidP="009615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61503">
              <w:rPr>
                <w:sz w:val="24"/>
                <w:szCs w:val="24"/>
              </w:rPr>
              <w:t xml:space="preserve">Starptautiski atzīts sertifikāts </w:t>
            </w:r>
            <w:proofErr w:type="spellStart"/>
            <w:r w:rsidRPr="00961503">
              <w:rPr>
                <w:sz w:val="24"/>
                <w:szCs w:val="24"/>
              </w:rPr>
              <w:t>jogas</w:t>
            </w:r>
            <w:proofErr w:type="spellEnd"/>
            <w:r w:rsidRPr="00961503">
              <w:rPr>
                <w:sz w:val="24"/>
                <w:szCs w:val="24"/>
              </w:rPr>
              <w:t xml:space="preserve"> nodarbību vadīšanai</w:t>
            </w:r>
            <w:r w:rsidR="00983AB9" w:rsidRPr="00961503">
              <w:rPr>
                <w:sz w:val="24"/>
                <w:szCs w:val="24"/>
              </w:rPr>
              <w:t>;</w:t>
            </w:r>
          </w:p>
          <w:p w14:paraId="61AAD2BD" w14:textId="1205F6A3" w:rsidR="00983AB9" w:rsidRPr="00961503" w:rsidRDefault="00092ED3" w:rsidP="009615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83AB9" w:rsidRPr="00961503">
              <w:rPr>
                <w:sz w:val="24"/>
                <w:szCs w:val="24"/>
              </w:rPr>
              <w:t>ai cits atbilstošu kvalifikāciju apliecinošs dokuments.</w:t>
            </w:r>
          </w:p>
          <w:p w14:paraId="4BAAD6BD" w14:textId="77777777" w:rsidR="0051123B" w:rsidRPr="00F419C2" w:rsidRDefault="0051123B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11752848" w14:textId="77777777" w:rsidTr="008F2E0E">
        <w:tc>
          <w:tcPr>
            <w:tcW w:w="817" w:type="dxa"/>
          </w:tcPr>
          <w:p w14:paraId="47305405" w14:textId="09155AE7" w:rsidR="0051123B" w:rsidRPr="00432261" w:rsidRDefault="00522639" w:rsidP="005226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14:paraId="24141677" w14:textId="77777777" w:rsidR="0051123B" w:rsidRPr="00F419C2" w:rsidRDefault="0051123B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953" w:type="dxa"/>
            <w:shd w:val="clear" w:color="auto" w:fill="auto"/>
          </w:tcPr>
          <w:p w14:paraId="31AE941F" w14:textId="7E23E2E2" w:rsidR="0051123B" w:rsidRPr="00F419C2" w:rsidRDefault="00983AB9" w:rsidP="009615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0D2C" w:rsidRPr="00F419C2">
              <w:rPr>
                <w:sz w:val="24"/>
                <w:szCs w:val="24"/>
              </w:rPr>
              <w:t>.09</w:t>
            </w:r>
            <w:r w:rsidR="00522639">
              <w:rPr>
                <w:sz w:val="24"/>
                <w:szCs w:val="24"/>
              </w:rPr>
              <w:t>.2020.-30</w:t>
            </w:r>
            <w:r w:rsidR="004C13B3" w:rsidRPr="00F419C2">
              <w:rPr>
                <w:sz w:val="24"/>
                <w:szCs w:val="24"/>
              </w:rPr>
              <w:t>.</w:t>
            </w:r>
            <w:r w:rsidR="00522639">
              <w:rPr>
                <w:sz w:val="24"/>
                <w:szCs w:val="24"/>
              </w:rPr>
              <w:t>06</w:t>
            </w:r>
            <w:r w:rsidR="004C13B3" w:rsidRPr="00F419C2">
              <w:rPr>
                <w:sz w:val="24"/>
                <w:szCs w:val="24"/>
              </w:rPr>
              <w:t>.202</w:t>
            </w:r>
            <w:r w:rsidR="00DD1E3B">
              <w:rPr>
                <w:sz w:val="24"/>
                <w:szCs w:val="24"/>
              </w:rPr>
              <w:t>1.</w:t>
            </w:r>
          </w:p>
        </w:tc>
      </w:tr>
      <w:tr w:rsidR="0051123B" w14:paraId="1AE25B50" w14:textId="77777777" w:rsidTr="008F2E0E">
        <w:tc>
          <w:tcPr>
            <w:tcW w:w="817" w:type="dxa"/>
          </w:tcPr>
          <w:p w14:paraId="795E596D" w14:textId="134D177A" w:rsidR="00C35BD2" w:rsidRPr="00F419C2" w:rsidRDefault="00522639" w:rsidP="005226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14:paraId="3399B285" w14:textId="77777777" w:rsidR="0051123B" w:rsidRPr="00F419C2" w:rsidRDefault="00C35BD2" w:rsidP="005226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953" w:type="dxa"/>
            <w:shd w:val="clear" w:color="auto" w:fill="auto"/>
          </w:tcPr>
          <w:p w14:paraId="2A625EFA" w14:textId="77777777" w:rsidR="0051123B" w:rsidRPr="00F419C2" w:rsidRDefault="0051123B" w:rsidP="008F2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F419C2">
              <w:rPr>
                <w:sz w:val="24"/>
                <w:szCs w:val="24"/>
              </w:rPr>
              <w:t>SAM</w:t>
            </w:r>
            <w:proofErr w:type="spellEnd"/>
            <w:r w:rsidRPr="00F419C2">
              <w:rPr>
                <w:sz w:val="24"/>
                <w:szCs w:val="24"/>
              </w:rPr>
              <w:t xml:space="preserve">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145EEE00" w14:textId="6812C27E" w:rsidR="00004059" w:rsidRDefault="00004059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32A2783F" w14:textId="77777777" w:rsidR="00983AB9" w:rsidRDefault="00983AB9" w:rsidP="006363F0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638869C" w14:textId="41C3ECC4" w:rsidR="005C53C7" w:rsidRPr="00013C2F" w:rsidRDefault="005C53C7" w:rsidP="006363F0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2190F660" w14:textId="77777777" w:rsidR="005C53C7" w:rsidRPr="00013C2F" w:rsidRDefault="005C53C7" w:rsidP="006363F0">
      <w:pPr>
        <w:spacing w:after="0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51488356" w14:textId="309335A2" w:rsidR="005C53C7" w:rsidRPr="00013C2F" w:rsidRDefault="00E85AB3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   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7933C3F8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65E35880" w14:textId="77777777" w:rsidR="005C53C7" w:rsidRPr="00F419C2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C713AB" w14:textId="77777777" w:rsidR="005C53C7" w:rsidRPr="00F419C2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394A79E9" w14:textId="77777777" w:rsidR="005C53C7" w:rsidRPr="00F419C2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1C0E5727" w14:textId="77777777" w:rsidTr="00ED3665">
        <w:tc>
          <w:tcPr>
            <w:tcW w:w="7621" w:type="dxa"/>
          </w:tcPr>
          <w:p w14:paraId="51F2099D" w14:textId="77777777" w:rsidR="005C53C7" w:rsidRPr="00013C2F" w:rsidRDefault="005C53C7" w:rsidP="006363F0">
            <w:pPr>
              <w:spacing w:after="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4D67A413" w14:textId="77777777" w:rsidR="005C53C7" w:rsidRPr="00013C2F" w:rsidRDefault="005C53C7" w:rsidP="006363F0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129BA9B8" w14:textId="77777777" w:rsidTr="00ED3665">
        <w:tc>
          <w:tcPr>
            <w:tcW w:w="7621" w:type="dxa"/>
            <w:vAlign w:val="bottom"/>
          </w:tcPr>
          <w:p w14:paraId="6D323C5F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3B42F41C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7628B2B3" w14:textId="77777777" w:rsidTr="00ED3665">
        <w:tc>
          <w:tcPr>
            <w:tcW w:w="7621" w:type="dxa"/>
            <w:vAlign w:val="bottom"/>
          </w:tcPr>
          <w:p w14:paraId="78CABF9F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1526376B" w14:textId="77777777" w:rsidR="005C53C7" w:rsidRPr="00013C2F" w:rsidRDefault="005C53C7" w:rsidP="006363F0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125C6B06" w14:textId="77777777" w:rsidR="005C53C7" w:rsidRPr="00013C2F" w:rsidRDefault="005C53C7" w:rsidP="006363F0">
      <w:p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E829187" w14:textId="77777777" w:rsidR="005C53C7" w:rsidRPr="00E61F2C" w:rsidRDefault="005C53C7" w:rsidP="006363F0">
      <w:pPr>
        <w:spacing w:after="0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215EBC4" w14:textId="77777777" w:rsidR="005C53C7" w:rsidRPr="00C35BD2" w:rsidRDefault="005C53C7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058B6A04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E02A4A1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56729A04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29A18AD7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06ED7C5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475882DF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26CF264D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5582E2D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12F0468C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7FE3A465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73FD2FB6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531C4DDB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5C53C7" w:rsidRPr="00013C2F" w14:paraId="7626E155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B26AEBA" w14:textId="77777777" w:rsidR="005C53C7" w:rsidRPr="00F419C2" w:rsidRDefault="005C53C7" w:rsidP="006363F0">
            <w:pPr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7609EF1B" w14:textId="77777777" w:rsidR="005C53C7" w:rsidRPr="00013C2F" w:rsidRDefault="005C53C7" w:rsidP="006363F0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4C9F63E7" w14:textId="77777777" w:rsidR="00C35BD2" w:rsidRDefault="004C13B3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>s raksturojumam</w:t>
      </w:r>
    </w:p>
    <w:p w14:paraId="19C86FA9" w14:textId="77777777" w:rsidR="00C35BD2" w:rsidRPr="00C35BD2" w:rsidRDefault="00C35BD2" w:rsidP="006363F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39705899" w14:textId="77777777" w:rsidR="00C35BD2" w:rsidRDefault="00C35BD2" w:rsidP="006363F0">
      <w:pPr>
        <w:spacing w:after="0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B7D2" wp14:editId="0A50E183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603B3E2" w14:textId="77777777" w:rsidR="00AB4F92" w:rsidRPr="00AB4F92" w:rsidRDefault="00C35BD2" w:rsidP="006363F0">
      <w:pPr>
        <w:spacing w:after="0"/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A485" w14:textId="77777777" w:rsidR="00F503CE" w:rsidRDefault="00F503CE" w:rsidP="00013C2F">
      <w:pPr>
        <w:spacing w:after="0" w:line="240" w:lineRule="auto"/>
      </w:pPr>
      <w:r>
        <w:separator/>
      </w:r>
    </w:p>
  </w:endnote>
  <w:endnote w:type="continuationSeparator" w:id="0">
    <w:p w14:paraId="02A5562F" w14:textId="77777777" w:rsidR="00F503CE" w:rsidRDefault="00F503CE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79A8" w14:textId="77777777" w:rsidR="00F503CE" w:rsidRDefault="00F503CE" w:rsidP="00013C2F">
      <w:pPr>
        <w:spacing w:after="0" w:line="240" w:lineRule="auto"/>
      </w:pPr>
      <w:r>
        <w:separator/>
      </w:r>
    </w:p>
  </w:footnote>
  <w:footnote w:type="continuationSeparator" w:id="0">
    <w:p w14:paraId="1798655E" w14:textId="77777777" w:rsidR="00F503CE" w:rsidRDefault="00F503CE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BBFE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B74EEE">
      <w:rPr>
        <w:rFonts w:ascii="Times New Roman" w:hAnsi="Times New Roman"/>
      </w:rPr>
      <w:fldChar w:fldCharType="begin"/>
    </w:r>
    <w:r w:rsidR="00B74EEE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74EEE">
      <w:rPr>
        <w:rFonts w:ascii="Times New Roman" w:hAnsi="Times New Roman"/>
      </w:rPr>
      <w:fldChar w:fldCharType="separate"/>
    </w:r>
    <w:r w:rsidR="00637C94">
      <w:rPr>
        <w:rFonts w:ascii="Times New Roman" w:hAnsi="Times New Roman"/>
      </w:rPr>
      <w:fldChar w:fldCharType="begin"/>
    </w:r>
    <w:r w:rsidR="00637C9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37C94">
      <w:rPr>
        <w:rFonts w:ascii="Times New Roman" w:hAnsi="Times New Roman"/>
      </w:rPr>
      <w:fldChar w:fldCharType="separate"/>
    </w:r>
    <w:r w:rsidR="00637C94">
      <w:rPr>
        <w:rFonts w:ascii="Times New Roman" w:hAnsi="Times New Roman"/>
      </w:rPr>
      <w:fldChar w:fldCharType="begin"/>
    </w:r>
    <w:r w:rsidR="00637C9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37C94">
      <w:rPr>
        <w:rFonts w:ascii="Times New Roman" w:hAnsi="Times New Roman"/>
      </w:rPr>
      <w:fldChar w:fldCharType="separate"/>
    </w:r>
    <w:r w:rsidR="002A75F0">
      <w:rPr>
        <w:rFonts w:ascii="Times New Roman" w:hAnsi="Times New Roman"/>
      </w:rPr>
      <w:fldChar w:fldCharType="begin"/>
    </w:r>
    <w:r w:rsidR="002A75F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A75F0">
      <w:rPr>
        <w:rFonts w:ascii="Times New Roman" w:hAnsi="Times New Roman"/>
      </w:rPr>
      <w:fldChar w:fldCharType="separate"/>
    </w:r>
    <w:r w:rsidR="00F503CE">
      <w:rPr>
        <w:rFonts w:ascii="Times New Roman" w:hAnsi="Times New Roman"/>
      </w:rPr>
      <w:fldChar w:fldCharType="begin"/>
    </w:r>
    <w:r w:rsidR="00F503CE">
      <w:rPr>
        <w:rFonts w:ascii="Times New Roman" w:hAnsi="Times New Roman"/>
      </w:rPr>
      <w:instrText xml:space="preserve"> </w:instrText>
    </w:r>
    <w:r w:rsidR="00F503CE">
      <w:rPr>
        <w:rFonts w:ascii="Times New Roman" w:hAnsi="Times New Roman"/>
      </w:rPr>
      <w:instrText>INCLUDEPICTURE  "http://site-550587.mozfiles.com/files/550587/LV_ID_EU_lo</w:instrText>
    </w:r>
    <w:r w:rsidR="00F503CE">
      <w:rPr>
        <w:rFonts w:ascii="Times New Roman" w:hAnsi="Times New Roman"/>
      </w:rPr>
      <w:instrText>go_ansamblis_ESF_mazais.jpg?1503324303" \* MERGEFORMATINET</w:instrText>
    </w:r>
    <w:r w:rsidR="00F503CE">
      <w:rPr>
        <w:rFonts w:ascii="Times New Roman" w:hAnsi="Times New Roman"/>
      </w:rPr>
      <w:instrText xml:space="preserve"> </w:instrText>
    </w:r>
    <w:r w:rsidR="00F503CE">
      <w:rPr>
        <w:rFonts w:ascii="Times New Roman" w:hAnsi="Times New Roman"/>
      </w:rPr>
      <w:fldChar w:fldCharType="separate"/>
    </w:r>
    <w:r w:rsidR="00A613D5">
      <w:rPr>
        <w:rFonts w:ascii="Times New Roman" w:hAnsi="Times New Roman"/>
      </w:rPr>
      <w:pict w14:anchorId="700E9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F503CE">
      <w:rPr>
        <w:rFonts w:ascii="Times New Roman" w:hAnsi="Times New Roman"/>
      </w:rPr>
      <w:fldChar w:fldCharType="end"/>
    </w:r>
    <w:r w:rsidR="002A75F0">
      <w:rPr>
        <w:rFonts w:ascii="Times New Roman" w:hAnsi="Times New Roman"/>
      </w:rPr>
      <w:fldChar w:fldCharType="end"/>
    </w:r>
    <w:r w:rsidR="00637C94">
      <w:rPr>
        <w:rFonts w:ascii="Times New Roman" w:hAnsi="Times New Roman"/>
      </w:rPr>
      <w:fldChar w:fldCharType="end"/>
    </w:r>
    <w:r w:rsidR="00637C94">
      <w:rPr>
        <w:rFonts w:ascii="Times New Roman" w:hAnsi="Times New Roman"/>
      </w:rPr>
      <w:fldChar w:fldCharType="end"/>
    </w:r>
    <w:r w:rsidR="00B74EEE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1FB"/>
    <w:multiLevelType w:val="hybridMultilevel"/>
    <w:tmpl w:val="46B854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AC1"/>
    <w:multiLevelType w:val="hybridMultilevel"/>
    <w:tmpl w:val="046E5BB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3A04FC6"/>
    <w:multiLevelType w:val="hybridMultilevel"/>
    <w:tmpl w:val="BD2E03A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C7"/>
    <w:rsid w:val="00004059"/>
    <w:rsid w:val="00013C2F"/>
    <w:rsid w:val="00043C7D"/>
    <w:rsid w:val="00086CE5"/>
    <w:rsid w:val="000917AA"/>
    <w:rsid w:val="00092ED3"/>
    <w:rsid w:val="000A48A1"/>
    <w:rsid w:val="000C09F2"/>
    <w:rsid w:val="00192698"/>
    <w:rsid w:val="001A43C5"/>
    <w:rsid w:val="001D49B7"/>
    <w:rsid w:val="001E5EFC"/>
    <w:rsid w:val="002308DF"/>
    <w:rsid w:val="002726F6"/>
    <w:rsid w:val="002A75F0"/>
    <w:rsid w:val="00310D2C"/>
    <w:rsid w:val="003302FB"/>
    <w:rsid w:val="0033477A"/>
    <w:rsid w:val="00356433"/>
    <w:rsid w:val="003C5D0F"/>
    <w:rsid w:val="003E4442"/>
    <w:rsid w:val="003E6647"/>
    <w:rsid w:val="004201E8"/>
    <w:rsid w:val="00432261"/>
    <w:rsid w:val="00480ECF"/>
    <w:rsid w:val="004810FE"/>
    <w:rsid w:val="004A4944"/>
    <w:rsid w:val="004C13B3"/>
    <w:rsid w:val="004F4F19"/>
    <w:rsid w:val="0051123B"/>
    <w:rsid w:val="005136CA"/>
    <w:rsid w:val="00522639"/>
    <w:rsid w:val="005C53C7"/>
    <w:rsid w:val="00617C24"/>
    <w:rsid w:val="006363F0"/>
    <w:rsid w:val="00637C94"/>
    <w:rsid w:val="00665EBA"/>
    <w:rsid w:val="00744322"/>
    <w:rsid w:val="00744D7B"/>
    <w:rsid w:val="00762F1E"/>
    <w:rsid w:val="007774F3"/>
    <w:rsid w:val="007B2C3A"/>
    <w:rsid w:val="007C4D8F"/>
    <w:rsid w:val="007F4ED0"/>
    <w:rsid w:val="00814783"/>
    <w:rsid w:val="0083529C"/>
    <w:rsid w:val="008A794B"/>
    <w:rsid w:val="008F2E0E"/>
    <w:rsid w:val="00961503"/>
    <w:rsid w:val="00983AB9"/>
    <w:rsid w:val="009A0C5A"/>
    <w:rsid w:val="009B13AD"/>
    <w:rsid w:val="009E53F0"/>
    <w:rsid w:val="00A54E33"/>
    <w:rsid w:val="00A613D5"/>
    <w:rsid w:val="00A81F23"/>
    <w:rsid w:val="00A91B47"/>
    <w:rsid w:val="00A94E15"/>
    <w:rsid w:val="00AA75C7"/>
    <w:rsid w:val="00AB4F92"/>
    <w:rsid w:val="00AD7901"/>
    <w:rsid w:val="00B74EEE"/>
    <w:rsid w:val="00BA0E0E"/>
    <w:rsid w:val="00BC78C9"/>
    <w:rsid w:val="00C01FD1"/>
    <w:rsid w:val="00C35BD2"/>
    <w:rsid w:val="00C730A1"/>
    <w:rsid w:val="00CC7629"/>
    <w:rsid w:val="00CF76C6"/>
    <w:rsid w:val="00D6033C"/>
    <w:rsid w:val="00DB1E00"/>
    <w:rsid w:val="00DD1E3B"/>
    <w:rsid w:val="00DF3692"/>
    <w:rsid w:val="00E15B06"/>
    <w:rsid w:val="00E42017"/>
    <w:rsid w:val="00E61F2C"/>
    <w:rsid w:val="00E85AB3"/>
    <w:rsid w:val="00F419C2"/>
    <w:rsid w:val="00F503CE"/>
    <w:rsid w:val="00F654D4"/>
    <w:rsid w:val="00F7209A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41DD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146E-585E-4842-9376-35CD78F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2360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2020-09-07T12:42:00Z</cp:lastPrinted>
  <dcterms:created xsi:type="dcterms:W3CDTF">2020-09-07T13:05:00Z</dcterms:created>
  <dcterms:modified xsi:type="dcterms:W3CDTF">2020-09-07T13:05:00Z</dcterms:modified>
</cp:coreProperties>
</file>