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A7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5486314A" wp14:editId="3B1DBDCD">
            <wp:simplePos x="0" y="0"/>
            <wp:positionH relativeFrom="column">
              <wp:posOffset>4800600</wp:posOffset>
            </wp:positionH>
            <wp:positionV relativeFrom="paragraph">
              <wp:posOffset>-430530</wp:posOffset>
            </wp:positionV>
            <wp:extent cx="100901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206" y="21185"/>
                <wp:lineTo x="212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df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FA7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A7" w:rsidRPr="00646B3C" w:rsidRDefault="00374FA7" w:rsidP="00374F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AD9">
        <w:rPr>
          <w:rFonts w:ascii="Times New Roman" w:hAnsi="Times New Roman" w:cs="Times New Roman"/>
          <w:b/>
          <w:sz w:val="32"/>
          <w:szCs w:val="32"/>
        </w:rPr>
        <w:t>PIETEIKŠANĀS ANKETA BIOLOĢISKI VĒRTĪGO ZĀLĀJU ATJAUNOŠANAI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i/>
          <w:sz w:val="24"/>
          <w:szCs w:val="24"/>
        </w:rPr>
        <w:t>Vēlamies uzsvērt, ka pietiekšanās anketas aizpildīšana nenodrošina to, ka pieteicējs noteikti tiks iekļauts projekta īstenošanā. Latvijas Dabas fonda eksperti izvērtēs katru p</w:t>
      </w:r>
      <w:r>
        <w:rPr>
          <w:rFonts w:ascii="Times New Roman" w:hAnsi="Times New Roman" w:cs="Times New Roman"/>
          <w:i/>
          <w:sz w:val="24"/>
          <w:szCs w:val="24"/>
        </w:rPr>
        <w:t>ieteikumu, un sniegs atbildi par tā atbilstību projekta konceptam ne vēlāk kā 2016.gada 30.jūlijā.</w:t>
      </w:r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A7" w:rsidRDefault="00374FA7" w:rsidP="00374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FA7" w:rsidRPr="00FA4AD9" w:rsidRDefault="00374FA7" w:rsidP="00374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D9">
        <w:rPr>
          <w:rFonts w:ascii="Times New Roman" w:hAnsi="Times New Roman" w:cs="Times New Roman"/>
          <w:sz w:val="24"/>
          <w:szCs w:val="24"/>
          <w:u w:val="single"/>
        </w:rPr>
        <w:t>Anketas iesniegšanas termiņš</w:t>
      </w:r>
      <w:r w:rsidRPr="00FA4AD9">
        <w:rPr>
          <w:rFonts w:ascii="Times New Roman" w:hAnsi="Times New Roman" w:cs="Times New Roman"/>
          <w:sz w:val="24"/>
          <w:szCs w:val="24"/>
        </w:rPr>
        <w:t xml:space="preserve">: 2016. gada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A4AD9">
        <w:rPr>
          <w:rFonts w:ascii="Times New Roman" w:hAnsi="Times New Roman" w:cs="Times New Roman"/>
          <w:sz w:val="24"/>
          <w:szCs w:val="24"/>
        </w:rPr>
        <w:t xml:space="preserve">.maijs. </w:t>
      </w:r>
    </w:p>
    <w:p w:rsidR="00374FA7" w:rsidRPr="00C65FDB" w:rsidRDefault="00374FA7" w:rsidP="00374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AD9">
        <w:rPr>
          <w:rFonts w:ascii="Times New Roman" w:hAnsi="Times New Roman" w:cs="Times New Roman"/>
          <w:sz w:val="24"/>
          <w:szCs w:val="24"/>
          <w:u w:val="single"/>
        </w:rPr>
        <w:t>Anketas iesniegt</w:t>
      </w:r>
      <w:r w:rsidRPr="00C65FDB">
        <w:rPr>
          <w:rFonts w:ascii="Times New Roman" w:hAnsi="Times New Roman" w:cs="Times New Roman"/>
          <w:sz w:val="24"/>
          <w:szCs w:val="24"/>
        </w:rPr>
        <w:t xml:space="preserve">: uz e-pastu </w:t>
      </w:r>
      <w:hyperlink r:id="rId7" w:history="1">
        <w:r w:rsidRPr="00C65FDB">
          <w:rPr>
            <w:rStyle w:val="Hyperlink"/>
            <w:rFonts w:ascii="Times New Roman" w:hAnsi="Times New Roman" w:cs="Times New Roman"/>
            <w:sz w:val="24"/>
            <w:szCs w:val="24"/>
          </w:rPr>
          <w:t>ldf@ldf.lv</w:t>
        </w:r>
      </w:hyperlink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  <w:r w:rsidRPr="00363CC7">
        <w:rPr>
          <w:rFonts w:ascii="Times New Roman" w:hAnsi="Times New Roman" w:cs="Times New Roman"/>
          <w:b/>
          <w:sz w:val="24"/>
          <w:szCs w:val="24"/>
        </w:rPr>
        <w:t>vai</w:t>
      </w:r>
      <w:r w:rsidRPr="00C65FDB">
        <w:rPr>
          <w:rFonts w:ascii="Times New Roman" w:hAnsi="Times New Roman" w:cs="Times New Roman"/>
          <w:sz w:val="24"/>
          <w:szCs w:val="24"/>
        </w:rPr>
        <w:t xml:space="preserve"> uz pasta adresi: Latvijas Dabas fonds, Vīlandes iela 3-7, Rīga, LV-1010.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FA4AD9" w:rsidRDefault="00374FA7" w:rsidP="00374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D9">
        <w:rPr>
          <w:rFonts w:ascii="Times New Roman" w:hAnsi="Times New Roman" w:cs="Times New Roman"/>
          <w:b/>
          <w:sz w:val="24"/>
          <w:szCs w:val="24"/>
        </w:rPr>
        <w:t>Apliecinājums. Apliecinu, ka: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 vai tās daļa kurā plānoju atjaunot zālājus atrodas Natura 2000 teritorijā;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 saimniekoju bioloģiski vērtīgajos zālājos;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pieteiktā īpašuma valdītājs;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gatavs atjaunot zālājus savā saimniecībā vai uzlabot to bioloģisko daudzveidību, ja Latvijas Dabas fonds izvēlēsies mani par projekta partneri;</w:t>
      </w:r>
    </w:p>
    <w:p w:rsidR="00374FA7" w:rsidRPr="00C65FDB" w:rsidRDefault="00374FA7" w:rsidP="00374F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Esmu gatavs apsaimniekot atjaunotos zālājus vismaz 10 gadus pēc atjaunošanas.</w:t>
      </w:r>
    </w:p>
    <w:p w:rsidR="00374FA7" w:rsidRPr="00C65FDB" w:rsidRDefault="00374FA7" w:rsidP="00374F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pBdr>
          <w:bottom w:val="single" w:sz="4" w:space="1" w:color="auto"/>
        </w:pBd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                          Vārds, uzvārds, paraksts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Par saimniecību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Pieteicēja vārds, uzvārds:</w:t>
      </w:r>
      <w:bookmarkStart w:id="1" w:name="Teksts19"/>
      <w:r w:rsidRPr="004D57C5">
        <w:rPr>
          <w:rFonts w:eastAsia="MS Gothic"/>
          <w:sz w:val="18"/>
          <w:szCs w:val="18"/>
        </w:rPr>
        <w:t xml:space="preserve"> </w:t>
      </w:r>
      <w:bookmarkEnd w:id="1"/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nosaukums: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reģistrācijas numurs: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Saimniecības adrese (t.sk. pagasts):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Kopš kura gada saimniekojat: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Ar ko nodarbojas jūsu saimniecība: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  <w:r w:rsidRPr="00FA4AD9">
        <w:rPr>
          <w:rFonts w:ascii="Times New Roman" w:hAnsi="Times New Roman" w:cs="Times New Roman"/>
          <w:sz w:val="24"/>
          <w:szCs w:val="24"/>
        </w:rPr>
        <w:tab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Informācija par jūsu šobrīd apsaimniekotajiem zālājiem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Šobrīd apsaimniekotā(o) zālāj</w:t>
      </w:r>
      <w:r>
        <w:rPr>
          <w:rFonts w:ascii="Times New Roman" w:hAnsi="Times New Roman" w:cs="Times New Roman"/>
          <w:sz w:val="24"/>
          <w:szCs w:val="24"/>
        </w:rPr>
        <w:t>a(</w:t>
      </w:r>
      <w:r w:rsidRPr="00C65F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FDB">
        <w:rPr>
          <w:rFonts w:ascii="Times New Roman" w:hAnsi="Times New Roman" w:cs="Times New Roman"/>
          <w:sz w:val="24"/>
          <w:szCs w:val="24"/>
        </w:rPr>
        <w:t xml:space="preserve"> kadastra Nr. (uzskaitīt visus):</w:t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Šobrīd apsaimniekoto zālāju lauku bloka(u) Nr. (ja saņemat lauku atbalsta maksājumus). Lūdzam norādīt arī LAD kartes datumu un gadu.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Šobrīd apsaimniekoto zālāju īpašumam tuvākā(o) lauku bloka(u) Nr. (ja nesaņemat lauku atbalsta maksājumus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FDB">
        <w:rPr>
          <w:rFonts w:ascii="Times New Roman" w:hAnsi="Times New Roman" w:cs="Times New Roman"/>
          <w:sz w:val="24"/>
          <w:szCs w:val="24"/>
        </w:rPr>
        <w:t xml:space="preserve">, norādot arī LAD kartes datumu un gadu. 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Šobrīd apsaimniekoto bioloģiski vērtīgo zālāju kopējā platība: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Vai saimniecībā ir mājlopi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5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tzīme3"/>
      <w:r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>
        <w:rPr>
          <w:rFonts w:ascii="MS Gothic" w:eastAsia="MS Gothic" w:hAnsi="MS Gothic" w:cs="MS Gothic"/>
          <w:b/>
          <w:sz w:val="18"/>
          <w:szCs w:val="18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AD27D0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AD27D0">
        <w:rPr>
          <w:rFonts w:ascii="MS Gothic" w:eastAsia="MS Gothic" w:hAnsi="MS Gothic" w:cs="MS Gothic"/>
          <w:b/>
          <w:sz w:val="18"/>
          <w:szCs w:val="18"/>
        </w:rPr>
        <w:instrText xml:space="preserve"> </w:instrText>
      </w:r>
      <w:r w:rsidRPr="00AD27D0">
        <w:rPr>
          <w:rFonts w:ascii="MS Gothic" w:eastAsia="MS Gothic" w:hAnsi="MS Gothic" w:cs="MS Gothic" w:hint="eastAsia"/>
          <w:b/>
          <w:sz w:val="18"/>
          <w:szCs w:val="18"/>
        </w:rPr>
        <w:instrText>FORMCHECKBOX</w:instrText>
      </w:r>
      <w:r w:rsidRPr="00AD27D0">
        <w:rPr>
          <w:rFonts w:ascii="MS Gothic" w:eastAsia="MS Gothic" w:hAnsi="MS Gothic" w:cs="MS Gothic"/>
          <w:b/>
          <w:sz w:val="18"/>
          <w:szCs w:val="18"/>
        </w:rPr>
        <w:instrText xml:space="preserve">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AD27D0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t>Informācija par zālājiem, ko vēlaties atjaunot vai uzlabot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Atjaunojamo zālāju kadastra Nr.: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Atjaunojamajiem zālājiem tuvākā lauku bloka Nr. (ja paši atjaunojamie zālāji nav lauku blokos). Lūdzam norādīt arī LAD kartes datumu un gadu: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Nr: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>
        <w:rPr>
          <w:rFonts w:eastAsia="MS Gothic"/>
          <w:sz w:val="18"/>
          <w:szCs w:val="18"/>
        </w:rPr>
        <w:t xml:space="preserve">                                             </w:t>
      </w:r>
      <w:r w:rsidRPr="00C65FDB">
        <w:rPr>
          <w:rFonts w:ascii="Times New Roman" w:hAnsi="Times New Roman" w:cs="Times New Roman"/>
          <w:sz w:val="24"/>
          <w:szCs w:val="24"/>
        </w:rPr>
        <w:t>LAD kartes datums/gads:</w:t>
      </w:r>
      <w:r w:rsidRPr="004D57C5">
        <w:rPr>
          <w:rFonts w:eastAsia="MS Gothic"/>
          <w:sz w:val="18"/>
          <w:szCs w:val="18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Kopējā platība, kurā vēlaties atjaunot zālājus: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Kopējā platība, kurā vēlaties uzlabot zālāju bioloģisko daudzveidību: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Kādas zālāju atjaunošanas darbības būtu nepieciešamas </w:t>
      </w:r>
      <w:r>
        <w:rPr>
          <w:rFonts w:ascii="Times New Roman" w:hAnsi="Times New Roman" w:cs="Times New Roman"/>
          <w:sz w:val="24"/>
          <w:szCs w:val="24"/>
          <w:u w:val="single"/>
        </w:rPr>
        <w:t>jūsu saimniecībā</w:t>
      </w:r>
      <w:r w:rsidRPr="00C65F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Izcirst krūmus un kokus vietās, kur kādreiz bijis zālājs;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Uzlabot piekļuvi zālājam (caurtekas, neliela infrastruktūra)</w:t>
      </w:r>
    </w:p>
    <w:p w:rsidR="00374FA7" w:rsidRPr="00FA4AD9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AD9">
        <w:rPr>
          <w:rFonts w:ascii="Times New Roman" w:hAnsi="Times New Roman" w:cs="Times New Roman"/>
          <w:sz w:val="24"/>
          <w:szCs w:val="24"/>
        </w:rPr>
        <w:t>Paskaidrot, kāda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Palielināt savvaļas augu daudzveidību zālājā (piesējot augu sēklas no BVZ savā sugām nabadzīgā zālājā, atmatā vai kādreiz kultivētā zālājā);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Izveidot ganības (ierīkot aplokus, iegādāties mājlopus);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Atjaunot ar krūmiem aizaugušas parkveida pļavas/ganības atbrīvot kokos un krūmos ieaugušus ozolus u.c. lapu kokus kas kādreiz auguši klajākos, parkveidīgos apstākļos);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Atbrīvot zālājus no gārsas, suņuburkšķa, nātrēm u.c.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Sagatavot zālājus regulārai apsaimniekošanai (ciņu līdzināšana, kūlas un sūnas likvidēšana, u.t.t.);</w:t>
      </w:r>
    </w:p>
    <w:p w:rsidR="00374FA7" w:rsidRPr="004D57C5" w:rsidRDefault="00374FA7" w:rsidP="00374F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4D57C5">
        <w:rPr>
          <w:rFonts w:ascii="Times New Roman" w:hAnsi="Times New Roman" w:cs="Times New Roman"/>
          <w:sz w:val="24"/>
          <w:szCs w:val="24"/>
        </w:rPr>
        <w:t xml:space="preserve"> Citas darbības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FDB">
        <w:rPr>
          <w:rFonts w:ascii="Times New Roman" w:hAnsi="Times New Roman" w:cs="Times New Roman"/>
          <w:sz w:val="24"/>
          <w:szCs w:val="24"/>
        </w:rPr>
        <w:t>Paskaidrot, kādas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Vai zālāji, ko vēlaties atjaunot, ir meliorēti?: </w:t>
      </w:r>
      <w:r w:rsidRPr="00C65FDB">
        <w:rPr>
          <w:rFonts w:ascii="Times New Roman" w:hAnsi="Times New Roman" w:cs="Times New Roman"/>
          <w:sz w:val="24"/>
          <w:szCs w:val="24"/>
        </w:rPr>
        <w:tab/>
        <w:t>JĀ (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grāvji;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 drenas)</w:t>
      </w:r>
      <w:r w:rsidRPr="00FA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>Vai esat gatavi ieguldīt arī savus līdzekļu</w:t>
      </w:r>
      <w:r>
        <w:rPr>
          <w:rFonts w:ascii="Times New Roman" w:hAnsi="Times New Roman" w:cs="Times New Roman"/>
          <w:sz w:val="24"/>
          <w:szCs w:val="24"/>
        </w:rPr>
        <w:t xml:space="preserve">s vai darbu zālāju atjaunošanā: 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Vai esat gatavi dalīties pieredzē un uzņemt savā saimniecībā apmeklētājus: </w:t>
      </w:r>
      <w:r>
        <w:rPr>
          <w:rFonts w:ascii="Times New Roman" w:hAnsi="Times New Roman" w:cs="Times New Roman"/>
          <w:sz w:val="24"/>
          <w:szCs w:val="24"/>
        </w:rPr>
        <w:br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 xml:space="preserve">JĀ </w:t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begin">
          <w:ffData>
            <w:name w:val="Atzīme3"/>
            <w:enabled/>
            <w:calcOnExit w:val="0"/>
            <w:checkBox>
              <w:sizeAuto/>
              <w:default w:val="0"/>
            </w:checkBox>
          </w:ffData>
        </w:fldChar>
      </w:r>
      <w:r w:rsidRPr="004D57C5">
        <w:rPr>
          <w:rFonts w:ascii="MS Gothic" w:eastAsia="MS Gothic" w:hAnsi="MS Gothic" w:cs="MS Gothic"/>
          <w:b/>
          <w:sz w:val="18"/>
          <w:szCs w:val="18"/>
        </w:rPr>
        <w:instrText xml:space="preserve"> FORMCHECKBOX </w:instrText>
      </w:r>
      <w:r w:rsidR="00B2359D">
        <w:rPr>
          <w:rFonts w:ascii="MS Gothic" w:eastAsia="MS Gothic" w:hAnsi="MS Gothic" w:cs="MS Gothic"/>
          <w:b/>
          <w:sz w:val="18"/>
          <w:szCs w:val="18"/>
        </w:rPr>
      </w:r>
      <w:r w:rsidR="00B2359D">
        <w:rPr>
          <w:rFonts w:ascii="MS Gothic" w:eastAsia="MS Gothic" w:hAnsi="MS Gothic" w:cs="MS Gothic"/>
          <w:b/>
          <w:sz w:val="18"/>
          <w:szCs w:val="18"/>
        </w:rPr>
        <w:fldChar w:fldCharType="separate"/>
      </w:r>
      <w:r w:rsidRPr="004D57C5">
        <w:rPr>
          <w:rFonts w:ascii="MS Gothic" w:eastAsia="MS Gothic" w:hAnsi="MS Gothic" w:cs="MS Gothic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FDB">
        <w:rPr>
          <w:rFonts w:ascii="Times New Roman" w:hAnsi="Times New Roman" w:cs="Times New Roman"/>
          <w:sz w:val="24"/>
          <w:szCs w:val="24"/>
        </w:rPr>
        <w:t>NĒ</w:t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Kāda ir jūsu motivācija piedalīties projektā un atjaunot zālājus: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</w:p>
    <w:p w:rsidR="00374FA7" w:rsidRDefault="00374FA7" w:rsidP="00374FA7">
      <w:pPr>
        <w:jc w:val="both"/>
        <w:rPr>
          <w:rFonts w:eastAsia="MS Gothic"/>
          <w:sz w:val="18"/>
          <w:szCs w:val="18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Komentāri, ierosinājumi: </w:t>
      </w:r>
      <w:r>
        <w:rPr>
          <w:rFonts w:eastAsia="MS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MS Gothic"/>
          <w:sz w:val="18"/>
          <w:szCs w:val="18"/>
        </w:rPr>
        <w:instrText xml:space="preserve"> FORMTEXT </w:instrText>
      </w:r>
      <w:r>
        <w:rPr>
          <w:rFonts w:eastAsia="MS Gothic"/>
          <w:sz w:val="18"/>
          <w:szCs w:val="18"/>
        </w:rPr>
      </w:r>
      <w:r>
        <w:rPr>
          <w:rFonts w:eastAsia="MS Gothic"/>
          <w:sz w:val="18"/>
          <w:szCs w:val="18"/>
        </w:rPr>
        <w:fldChar w:fldCharType="separate"/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noProof/>
          <w:sz w:val="18"/>
          <w:szCs w:val="18"/>
        </w:rPr>
        <w:t> </w:t>
      </w:r>
      <w:r>
        <w:rPr>
          <w:rFonts w:eastAsia="MS Gothic"/>
          <w:sz w:val="18"/>
          <w:szCs w:val="18"/>
        </w:rPr>
        <w:fldChar w:fldCharType="end"/>
      </w:r>
    </w:p>
    <w:p w:rsid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FA7" w:rsidRPr="00C65FDB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F7E" w:rsidRPr="00374FA7" w:rsidRDefault="00374FA7" w:rsidP="00374FA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DB">
        <w:rPr>
          <w:rFonts w:ascii="Times New Roman" w:hAnsi="Times New Roman" w:cs="Times New Roman"/>
          <w:sz w:val="24"/>
          <w:szCs w:val="24"/>
        </w:rPr>
        <w:t xml:space="preserve">Lūdzu pievienojiet karti, kurā attēlojiet tās platības, kuras vēlaties atjaunot par dabiskiem zālājiem. Ieteicams izmantot Lauku atbalsta dienesta lauku bloku karti. Tā pieejama </w:t>
      </w:r>
      <w:hyperlink r:id="rId8" w:history="1">
        <w:r w:rsidRPr="001B6893">
          <w:rPr>
            <w:rStyle w:val="Hyperlink"/>
            <w:rFonts w:ascii="Times New Roman" w:hAnsi="Times New Roman" w:cs="Times New Roman"/>
            <w:sz w:val="24"/>
            <w:szCs w:val="24"/>
          </w:rPr>
          <w:t>http://karte.lad.gov.lv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5F7E" w:rsidRPr="00374FA7" w:rsidSect="00FA4AD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B23"/>
    <w:multiLevelType w:val="hybridMultilevel"/>
    <w:tmpl w:val="C100A3CC"/>
    <w:lvl w:ilvl="0" w:tplc="1CA2EF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7"/>
    <w:rsid w:val="00374FA7"/>
    <w:rsid w:val="004F649E"/>
    <w:rsid w:val="008665DA"/>
    <w:rsid w:val="00B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e.lad.gov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df@ldf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Baiba</cp:lastModifiedBy>
  <cp:revision>2</cp:revision>
  <dcterms:created xsi:type="dcterms:W3CDTF">2016-05-03T11:36:00Z</dcterms:created>
  <dcterms:modified xsi:type="dcterms:W3CDTF">2016-05-03T11:36:00Z</dcterms:modified>
</cp:coreProperties>
</file>