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A1A5E" w14:textId="77777777" w:rsidR="00B4071B" w:rsidRDefault="00B4071B" w:rsidP="00A4011C"/>
    <w:p w14:paraId="1D4268E2" w14:textId="77777777" w:rsidR="00E34854" w:rsidRDefault="00E34854" w:rsidP="00A4011C"/>
    <w:p w14:paraId="17BE6CB0" w14:textId="77777777" w:rsidR="00E34854" w:rsidRDefault="00D4714E" w:rsidP="00A4011C">
      <w:r>
        <w:rPr>
          <w:noProof/>
        </w:rPr>
        <w:drawing>
          <wp:anchor distT="0" distB="0" distL="114300" distR="114300" simplePos="0" relativeHeight="251658240" behindDoc="1" locked="1" layoutInCell="1" allowOverlap="1" wp14:anchorId="21B8D842" wp14:editId="4B4D2E8C">
            <wp:simplePos x="0" y="0"/>
            <wp:positionH relativeFrom="column">
              <wp:posOffset>-1019810</wp:posOffset>
            </wp:positionH>
            <wp:positionV relativeFrom="page">
              <wp:posOffset>55880</wp:posOffset>
            </wp:positionV>
            <wp:extent cx="7308850" cy="1407160"/>
            <wp:effectExtent l="0" t="0" r="0" b="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9"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24E49DF7" w14:textId="77777777" w:rsidR="00682EE0" w:rsidRDefault="00682EE0" w:rsidP="00682EE0">
      <w:pPr>
        <w:jc w:val="center"/>
        <w:rPr>
          <w:rFonts w:ascii="Cambria" w:hAnsi="Cambria"/>
          <w:b/>
          <w:bCs/>
          <w:sz w:val="28"/>
          <w:szCs w:val="28"/>
        </w:rPr>
      </w:pPr>
    </w:p>
    <w:p w14:paraId="253A04ED" w14:textId="77777777" w:rsidR="008B03C5" w:rsidRPr="00590547" w:rsidRDefault="008B03C5" w:rsidP="008B03C5">
      <w:pPr>
        <w:jc w:val="center"/>
        <w:rPr>
          <w:rFonts w:ascii="Cambria" w:hAnsi="Cambria"/>
          <w:b/>
          <w:bCs/>
          <w:sz w:val="28"/>
          <w:szCs w:val="28"/>
        </w:rPr>
      </w:pPr>
      <w:r w:rsidRPr="00590547">
        <w:rPr>
          <w:rFonts w:ascii="Cambria" w:hAnsi="Cambria"/>
          <w:b/>
          <w:bCs/>
          <w:sz w:val="28"/>
          <w:szCs w:val="28"/>
        </w:rPr>
        <w:t>DOMES SĒDES PROTOKOL</w:t>
      </w:r>
      <w:r>
        <w:rPr>
          <w:rFonts w:ascii="Cambria" w:hAnsi="Cambria"/>
          <w:b/>
          <w:bCs/>
          <w:sz w:val="28"/>
          <w:szCs w:val="28"/>
        </w:rPr>
        <w:t>A IZRAKSTS</w:t>
      </w:r>
    </w:p>
    <w:p w14:paraId="3DDBB5C4" w14:textId="77777777" w:rsidR="008B03C5" w:rsidRPr="006B2792" w:rsidRDefault="008B03C5" w:rsidP="008B03C5">
      <w:pPr>
        <w:jc w:val="center"/>
        <w:rPr>
          <w:rFonts w:ascii="Cambria" w:hAnsi="Cambria"/>
          <w:i/>
          <w:iCs/>
        </w:rPr>
      </w:pPr>
      <w:r>
        <w:rPr>
          <w:rFonts w:ascii="Cambria" w:hAnsi="Cambria"/>
          <w:i/>
          <w:iCs/>
        </w:rPr>
        <w:t>Kokneses novada Kokneses pagastā</w:t>
      </w:r>
    </w:p>
    <w:p w14:paraId="30D8E67D" w14:textId="5E9FCD29" w:rsidR="008B03C5" w:rsidRDefault="008B03C5" w:rsidP="008B03C5">
      <w:pPr>
        <w:ind w:right="-625"/>
        <w:rPr>
          <w:rFonts w:ascii="Cambria" w:hAnsi="Cambria"/>
        </w:rPr>
      </w:pPr>
      <w:r>
        <w:rPr>
          <w:rFonts w:ascii="Cambria" w:hAnsi="Cambria"/>
        </w:rPr>
        <w:t>2020.gada 25.martā</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Nr.5</w:t>
      </w:r>
    </w:p>
    <w:p w14:paraId="338E7BC8" w14:textId="77777777" w:rsidR="008B03C5" w:rsidRDefault="008B03C5" w:rsidP="008B03C5">
      <w:pPr>
        <w:ind w:right="-625"/>
        <w:rPr>
          <w:rFonts w:ascii="Cambria" w:hAnsi="Cambria"/>
        </w:rPr>
      </w:pPr>
    </w:p>
    <w:p w14:paraId="0C0F0B6D" w14:textId="77777777" w:rsidR="008B03C5" w:rsidRDefault="008B03C5" w:rsidP="008B03C5">
      <w:pPr>
        <w:ind w:right="-873"/>
        <w:jc w:val="center"/>
        <w:rPr>
          <w:rFonts w:ascii="Cambria" w:hAnsi="Cambria"/>
          <w:b/>
          <w:bCs/>
        </w:rPr>
      </w:pPr>
      <w:r>
        <w:rPr>
          <w:rFonts w:ascii="Cambria" w:hAnsi="Cambria"/>
          <w:b/>
          <w:bCs/>
        </w:rPr>
        <w:t>5.3.2.</w:t>
      </w:r>
    </w:p>
    <w:p w14:paraId="3836090C" w14:textId="77777777" w:rsidR="008B03C5" w:rsidRDefault="008B03C5" w:rsidP="008B03C5">
      <w:pPr>
        <w:ind w:right="-873"/>
        <w:jc w:val="center"/>
        <w:rPr>
          <w:rFonts w:ascii="Cambria" w:hAnsi="Cambria"/>
        </w:rPr>
      </w:pPr>
      <w:r w:rsidRPr="002134DC">
        <w:rPr>
          <w:rFonts w:ascii="Cambria" w:hAnsi="Cambria"/>
          <w:b/>
          <w:bCs/>
        </w:rPr>
        <w:t>Par zemes  iznomāšanu Koknesē un  izsoles noteikumu apstiprināšanu</w:t>
      </w:r>
      <w:r>
        <w:rPr>
          <w:rFonts w:ascii="Cambria" w:hAnsi="Cambria"/>
        </w:rPr>
        <w:t xml:space="preserve"> </w:t>
      </w:r>
    </w:p>
    <w:p w14:paraId="0C05F0E5" w14:textId="77777777" w:rsidR="008B03C5" w:rsidRDefault="008B03C5" w:rsidP="008B03C5">
      <w:pPr>
        <w:ind w:right="-873"/>
        <w:jc w:val="center"/>
        <w:rPr>
          <w:rFonts w:ascii="Cambria" w:hAnsi="Cambria"/>
        </w:rPr>
      </w:pPr>
      <w:r>
        <w:rPr>
          <w:rFonts w:ascii="Cambria" w:hAnsi="Cambria"/>
        </w:rPr>
        <w:t xml:space="preserve">_______________________________________________________________________________________________________ </w:t>
      </w:r>
    </w:p>
    <w:p w14:paraId="5AF74B5E" w14:textId="77777777" w:rsidR="008B03C5" w:rsidRDefault="008B03C5" w:rsidP="008B03C5">
      <w:pPr>
        <w:ind w:right="-873"/>
        <w:jc w:val="center"/>
        <w:rPr>
          <w:rFonts w:ascii="Cambria" w:hAnsi="Cambria"/>
        </w:rPr>
      </w:pPr>
    </w:p>
    <w:p w14:paraId="5C134E9B" w14:textId="77777777" w:rsidR="008B03C5" w:rsidRPr="00491593" w:rsidRDefault="008B03C5" w:rsidP="008B03C5">
      <w:pPr>
        <w:jc w:val="both"/>
        <w:rPr>
          <w:rFonts w:ascii="Cambria" w:hAnsi="Cambria"/>
        </w:rPr>
      </w:pPr>
      <w:r w:rsidRPr="00491593">
        <w:rPr>
          <w:rFonts w:ascii="Cambria" w:hAnsi="Cambria"/>
        </w:rPr>
        <w:t xml:space="preserve">ZIŅO: </w:t>
      </w:r>
      <w:r>
        <w:rPr>
          <w:rFonts w:ascii="Cambria" w:hAnsi="Cambria"/>
        </w:rPr>
        <w:t>Dainis Vingris</w:t>
      </w:r>
    </w:p>
    <w:p w14:paraId="6BBB7B01" w14:textId="77777777" w:rsidR="008B03C5" w:rsidRDefault="008B03C5" w:rsidP="008B03C5">
      <w:pPr>
        <w:ind w:right="-873"/>
        <w:jc w:val="center"/>
        <w:rPr>
          <w:rFonts w:ascii="Cambria" w:hAnsi="Cambria"/>
        </w:rPr>
      </w:pPr>
    </w:p>
    <w:p w14:paraId="126AC862" w14:textId="77777777" w:rsidR="008B03C5" w:rsidRPr="00194B73" w:rsidRDefault="008B03C5" w:rsidP="008B03C5">
      <w:pPr>
        <w:tabs>
          <w:tab w:val="left" w:pos="8306"/>
        </w:tabs>
        <w:ind w:right="-766"/>
        <w:jc w:val="both"/>
        <w:rPr>
          <w:rFonts w:ascii="Cambria" w:hAnsi="Cambria"/>
        </w:rPr>
      </w:pPr>
      <w:r w:rsidRPr="00194B73">
        <w:rPr>
          <w:rFonts w:ascii="Cambria" w:hAnsi="Cambria"/>
        </w:rPr>
        <w:t xml:space="preserve">           Kokneses novada domē 05.03.2020. saņemts un reģistrēts ar Nr.226 SIA “</w:t>
      </w:r>
      <w:proofErr w:type="spellStart"/>
      <w:r w:rsidRPr="00194B73">
        <w:rPr>
          <w:rFonts w:ascii="Cambria" w:hAnsi="Cambria"/>
        </w:rPr>
        <w:t>Tolka</w:t>
      </w:r>
      <w:proofErr w:type="spellEnd"/>
      <w:r w:rsidRPr="00194B73">
        <w:rPr>
          <w:rFonts w:ascii="Cambria" w:hAnsi="Cambria"/>
        </w:rPr>
        <w:t xml:space="preserve"> “ iesniegums ar lūgumu iznomāt zemes gabalu ar kadastra apzīmējumu 32600130764 ar  inženierbūves apbūves tiesībām.</w:t>
      </w:r>
      <w:r w:rsidRPr="00194B73">
        <w:rPr>
          <w:rFonts w:ascii="Cambria" w:hAnsi="Cambria"/>
          <w:bCs/>
        </w:rPr>
        <w:t xml:space="preserve"> </w:t>
      </w:r>
    </w:p>
    <w:p w14:paraId="25960430" w14:textId="77777777" w:rsidR="008B03C5" w:rsidRPr="00194B73" w:rsidRDefault="008B03C5" w:rsidP="008B03C5">
      <w:pPr>
        <w:tabs>
          <w:tab w:val="left" w:pos="8306"/>
        </w:tabs>
        <w:ind w:right="-766" w:firstLine="540"/>
        <w:jc w:val="both"/>
        <w:rPr>
          <w:rFonts w:ascii="Cambria" w:hAnsi="Cambria"/>
        </w:rPr>
      </w:pPr>
      <w:r w:rsidRPr="00194B73">
        <w:rPr>
          <w:rFonts w:ascii="Cambria" w:hAnsi="Cambria"/>
        </w:rPr>
        <w:t xml:space="preserve"> Likuma „Par pašvaldībām” 14.panta otrās daļas 3.punktā ir noteikts, ka, lai izpildītu savas funkcijas, pašvaldībām likumā noteiktajā kārtībā ir pienākums racionāli un lietderīgi apsaimniekot pašvaldības kustamo un nekustamo mantu.</w:t>
      </w:r>
    </w:p>
    <w:p w14:paraId="072B5BD7" w14:textId="77777777" w:rsidR="008B03C5" w:rsidRPr="00194B73" w:rsidRDefault="008B03C5" w:rsidP="008B03C5">
      <w:pPr>
        <w:tabs>
          <w:tab w:val="left" w:pos="8306"/>
        </w:tabs>
        <w:ind w:right="-766" w:firstLine="540"/>
        <w:jc w:val="both"/>
        <w:rPr>
          <w:rFonts w:ascii="Cambria" w:hAnsi="Cambria"/>
          <w:b/>
          <w:i/>
        </w:rPr>
      </w:pPr>
      <w:r w:rsidRPr="00194B73">
        <w:rPr>
          <w:rFonts w:ascii="Cambria" w:hAnsi="Cambria"/>
        </w:rPr>
        <w:t xml:space="preserve">Saskaņā ar „ Publiskās personas finanšu līdzekļu un  mantas izšķērdēšanas novēršanas likuma”, Ministru kabineta 2018.gada 19.jūnija noteikumiem Nr. 350  “Publiskas personas zemes nomas un apbūves tiesības noteikumiem ” (turpmāk tekstā –Noteikumi) nomnieks tiek noteikts izsolē. </w:t>
      </w:r>
      <w:r w:rsidRPr="00194B73">
        <w:rPr>
          <w:rFonts w:ascii="Cambria" w:hAnsi="Cambria"/>
          <w:i/>
        </w:rPr>
        <w:t>Pašvaldības manta var tikt iznomāta  rakstveida vai mutiskā izsolē</w:t>
      </w:r>
      <w:r w:rsidRPr="00194B73">
        <w:rPr>
          <w:rFonts w:ascii="Cambria" w:hAnsi="Cambria"/>
          <w:b/>
          <w:i/>
        </w:rPr>
        <w:t xml:space="preserve"> .</w:t>
      </w:r>
      <w:r w:rsidRPr="00194B73">
        <w:rPr>
          <w:rFonts w:ascii="Cambria" w:hAnsi="Cambria"/>
        </w:rPr>
        <w:t xml:space="preserve"> Saskaņā ar Noteikumu  5.punktu minimālā nomas maksa nevar būt mazāka par 28 </w:t>
      </w:r>
      <w:proofErr w:type="spellStart"/>
      <w:r w:rsidRPr="00194B73">
        <w:rPr>
          <w:rFonts w:ascii="Cambria" w:hAnsi="Cambria"/>
        </w:rPr>
        <w:t>euro</w:t>
      </w:r>
      <w:proofErr w:type="spellEnd"/>
      <w:r w:rsidRPr="00194B73">
        <w:rPr>
          <w:rFonts w:ascii="Cambria" w:hAnsi="Cambria"/>
        </w:rPr>
        <w:t>.</w:t>
      </w:r>
    </w:p>
    <w:p w14:paraId="256EF5A3" w14:textId="77777777" w:rsidR="008B03C5" w:rsidRPr="00194B73" w:rsidRDefault="008B03C5" w:rsidP="008B03C5">
      <w:pPr>
        <w:tabs>
          <w:tab w:val="left" w:pos="8306"/>
        </w:tabs>
        <w:ind w:right="-766" w:firstLine="540"/>
        <w:jc w:val="both"/>
        <w:rPr>
          <w:rFonts w:ascii="Cambria" w:hAnsi="Cambria"/>
        </w:rPr>
      </w:pPr>
      <w:r w:rsidRPr="00194B73">
        <w:rPr>
          <w:rFonts w:ascii="Cambria" w:hAnsi="Cambria"/>
        </w:rPr>
        <w:t xml:space="preserve">Kokneses novada domes mantas vērtēšanas un objektu apsekošanas komisija ar  lēmumu noteikusi nosacīto nomas maksu 28,00 (divdesmit astoņi  </w:t>
      </w:r>
      <w:proofErr w:type="spellStart"/>
      <w:r w:rsidRPr="00194B73">
        <w:rPr>
          <w:rFonts w:ascii="Cambria" w:hAnsi="Cambria"/>
          <w:i/>
        </w:rPr>
        <w:t>euro</w:t>
      </w:r>
      <w:proofErr w:type="spellEnd"/>
      <w:r w:rsidRPr="00194B73">
        <w:rPr>
          <w:rFonts w:ascii="Cambria" w:hAnsi="Cambria"/>
        </w:rPr>
        <w:t xml:space="preserve"> 00 </w:t>
      </w:r>
      <w:r w:rsidRPr="00194B73">
        <w:rPr>
          <w:rFonts w:ascii="Cambria" w:hAnsi="Cambria"/>
          <w:i/>
        </w:rPr>
        <w:t>centi</w:t>
      </w:r>
      <w:r w:rsidRPr="00194B73">
        <w:rPr>
          <w:rFonts w:ascii="Cambria" w:hAnsi="Cambria"/>
        </w:rPr>
        <w:t xml:space="preserve">) gadā. </w:t>
      </w:r>
    </w:p>
    <w:p w14:paraId="2CD24056" w14:textId="77777777" w:rsidR="008B03C5" w:rsidRDefault="008B03C5" w:rsidP="008B03C5">
      <w:pPr>
        <w:ind w:right="-907" w:firstLine="720"/>
        <w:jc w:val="both"/>
        <w:rPr>
          <w:rFonts w:ascii="Cambria" w:hAnsi="Cambria"/>
        </w:rPr>
      </w:pPr>
      <w:r w:rsidRPr="00194B73">
        <w:rPr>
          <w:rFonts w:ascii="Cambria" w:hAnsi="Cambria"/>
        </w:rPr>
        <w:t>Pamatojoties uz likuma „Par pašvaldībām” 21.panta pirmās daļas 27.punktu,  Publiskās personas finanšu līdzekļu un  mantas izšķērdēšanas novēršanas likuma  6</w:t>
      </w:r>
      <w:r w:rsidRPr="00194B73">
        <w:rPr>
          <w:rFonts w:ascii="Cambria" w:hAnsi="Cambria"/>
          <w:vertAlign w:val="superscript"/>
        </w:rPr>
        <w:t xml:space="preserve">1. </w:t>
      </w:r>
      <w:r w:rsidRPr="00194B73">
        <w:rPr>
          <w:rFonts w:ascii="Cambria" w:hAnsi="Cambria"/>
        </w:rPr>
        <w:t>panta pirmo, otro daļu</w:t>
      </w:r>
      <w:r w:rsidRPr="00194B73">
        <w:rPr>
          <w:rFonts w:ascii="Cambria" w:hAnsi="Cambria"/>
          <w:b/>
        </w:rPr>
        <w:t xml:space="preserve">, </w:t>
      </w:r>
      <w:r w:rsidRPr="00194B73">
        <w:rPr>
          <w:rFonts w:ascii="Cambria" w:hAnsi="Cambria"/>
        </w:rPr>
        <w:t xml:space="preserve">Ministru kabineta 2018.gada 19.jūnija noteikumiem Nr. 350  “Publiskas personas zemes nomas un apbūves tiesības noteikumiem”, ņemot vērā Finanšu un attīstības pastāvīgās komitejas 25.03.2020.ieteikumu,  </w:t>
      </w:r>
      <w:r>
        <w:rPr>
          <w:rFonts w:ascii="Cambria" w:hAnsi="Cambria"/>
        </w:rPr>
        <w:t>a</w:t>
      </w:r>
      <w:r w:rsidRPr="007C6871">
        <w:rPr>
          <w:rFonts w:ascii="Cambria" w:hAnsi="Cambria"/>
        </w:rPr>
        <w:t xml:space="preserve">tklāti balsojot, </w:t>
      </w:r>
      <w:r>
        <w:rPr>
          <w:rFonts w:ascii="Cambria" w:hAnsi="Cambria"/>
        </w:rPr>
        <w:t xml:space="preserve">PAR-9 (Ilgonis </w:t>
      </w:r>
      <w:proofErr w:type="spellStart"/>
      <w:r>
        <w:rPr>
          <w:rFonts w:ascii="Cambria" w:hAnsi="Cambria"/>
        </w:rPr>
        <w:t>Grunšteins</w:t>
      </w:r>
      <w:proofErr w:type="spellEnd"/>
      <w:r>
        <w:rPr>
          <w:rFonts w:ascii="Cambria" w:hAnsi="Cambria"/>
        </w:rPr>
        <w:t xml:space="preserve">, Aigars Kalniņš, Dāvis Kalniņš, Rihards Krauklis, Henriks </w:t>
      </w:r>
      <w:proofErr w:type="spellStart"/>
      <w:r>
        <w:rPr>
          <w:rFonts w:ascii="Cambria" w:hAnsi="Cambria"/>
        </w:rPr>
        <w:t>Ločmelis</w:t>
      </w:r>
      <w:proofErr w:type="spellEnd"/>
      <w:r>
        <w:rPr>
          <w:rFonts w:ascii="Cambria" w:hAnsi="Cambria"/>
        </w:rPr>
        <w:t xml:space="preserve">, Edgars </w:t>
      </w:r>
      <w:proofErr w:type="spellStart"/>
      <w:r>
        <w:rPr>
          <w:rFonts w:ascii="Cambria" w:hAnsi="Cambria"/>
        </w:rPr>
        <w:t>Mikāls</w:t>
      </w:r>
      <w:proofErr w:type="spellEnd"/>
      <w:r>
        <w:rPr>
          <w:rFonts w:ascii="Cambria" w:hAnsi="Cambria"/>
        </w:rPr>
        <w:t xml:space="preserve">, Jānis Miezītis,  Māris Reinbergs, Dainis Vingris), </w:t>
      </w:r>
      <w:r w:rsidRPr="007C6871">
        <w:rPr>
          <w:rFonts w:ascii="Cambria" w:hAnsi="Cambria"/>
        </w:rPr>
        <w:t>PRET-nav, ATTURAS-nav, Kokneses novada dome NOLEMJ</w:t>
      </w:r>
      <w:r>
        <w:rPr>
          <w:rFonts w:ascii="Cambria" w:hAnsi="Cambria"/>
        </w:rPr>
        <w:t>:</w:t>
      </w:r>
    </w:p>
    <w:p w14:paraId="18FB0015" w14:textId="77777777" w:rsidR="008B03C5" w:rsidRPr="00194B73" w:rsidRDefault="008B03C5" w:rsidP="008B03C5">
      <w:pPr>
        <w:tabs>
          <w:tab w:val="left" w:pos="8306"/>
        </w:tabs>
        <w:ind w:right="-766" w:firstLine="540"/>
        <w:jc w:val="both"/>
        <w:rPr>
          <w:rFonts w:ascii="Cambria" w:hAnsi="Cambria"/>
        </w:rPr>
      </w:pPr>
    </w:p>
    <w:p w14:paraId="703EDB20" w14:textId="2680D327" w:rsidR="008B03C5" w:rsidRPr="00194B73" w:rsidRDefault="008B03C5" w:rsidP="008B03C5">
      <w:pPr>
        <w:ind w:right="-766" w:firstLine="709"/>
        <w:jc w:val="both"/>
        <w:rPr>
          <w:rFonts w:ascii="Cambria" w:hAnsi="Cambria"/>
        </w:rPr>
      </w:pPr>
      <w:r w:rsidRPr="00194B73">
        <w:rPr>
          <w:rFonts w:ascii="Cambria" w:hAnsi="Cambria"/>
          <w:b/>
        </w:rPr>
        <w:tab/>
      </w:r>
      <w:r>
        <w:rPr>
          <w:rFonts w:ascii="Cambria" w:hAnsi="Cambria"/>
          <w:b/>
        </w:rPr>
        <w:t>1</w:t>
      </w:r>
      <w:r w:rsidRPr="00194B73">
        <w:rPr>
          <w:rFonts w:ascii="Cambria" w:hAnsi="Cambria"/>
          <w:b/>
        </w:rPr>
        <w:t>. Iznomāt</w:t>
      </w:r>
      <w:r w:rsidRPr="00194B73">
        <w:rPr>
          <w:rFonts w:ascii="Cambria" w:hAnsi="Cambria"/>
        </w:rPr>
        <w:t xml:space="preserve"> Kokneses novada domei piederošo nekustamā īpašuma ar kadastra Nr.3260 013 0439 ar adresi „Laukums” </w:t>
      </w:r>
      <w:r w:rsidRPr="00194B73">
        <w:rPr>
          <w:rFonts w:ascii="Cambria" w:hAnsi="Cambria"/>
          <w:bCs/>
        </w:rPr>
        <w:t xml:space="preserve"> Kokneses pagasts, Kokneses novads,</w:t>
      </w:r>
      <w:r w:rsidRPr="00194B73">
        <w:rPr>
          <w:rFonts w:ascii="Cambria" w:hAnsi="Cambria"/>
        </w:rPr>
        <w:t xml:space="preserve"> </w:t>
      </w:r>
      <w:r w:rsidRPr="00194B73">
        <w:rPr>
          <w:rFonts w:ascii="Cambria" w:hAnsi="Cambria"/>
          <w:b/>
        </w:rPr>
        <w:t xml:space="preserve"> </w:t>
      </w:r>
      <w:r w:rsidRPr="00194B73">
        <w:rPr>
          <w:rFonts w:ascii="Cambria" w:hAnsi="Cambria"/>
        </w:rPr>
        <w:t xml:space="preserve"> zemes vienības ar kadastra apzīmējumu 3260 013 0764 daļu  ar platību </w:t>
      </w:r>
      <w:r w:rsidRPr="00194B73">
        <w:rPr>
          <w:rFonts w:ascii="Cambria" w:hAnsi="Cambria"/>
          <w:bCs/>
        </w:rPr>
        <w:t xml:space="preserve"> 0,7941 ha ( turpmāk tekstā –Objekts), </w:t>
      </w:r>
      <w:r w:rsidR="00596ED5">
        <w:rPr>
          <w:rFonts w:ascii="Cambria" w:hAnsi="Cambria"/>
          <w:b/>
        </w:rPr>
        <w:t>uz  30 (trīsdes</w:t>
      </w:r>
      <w:bookmarkStart w:id="0" w:name="_GoBack"/>
      <w:bookmarkEnd w:id="0"/>
      <w:r w:rsidRPr="00194B73">
        <w:rPr>
          <w:rFonts w:ascii="Cambria" w:hAnsi="Cambria"/>
          <w:b/>
        </w:rPr>
        <w:t>mit) gadiem.</w:t>
      </w:r>
      <w:r w:rsidRPr="00194B73">
        <w:rPr>
          <w:rFonts w:ascii="Cambria" w:hAnsi="Cambria"/>
        </w:rPr>
        <w:t xml:space="preserve"> </w:t>
      </w:r>
    </w:p>
    <w:p w14:paraId="36694EFD" w14:textId="77777777" w:rsidR="008B03C5" w:rsidRPr="00194B73" w:rsidRDefault="008B03C5" w:rsidP="008B03C5">
      <w:pPr>
        <w:tabs>
          <w:tab w:val="left" w:pos="8306"/>
        </w:tabs>
        <w:ind w:right="-766" w:firstLine="709"/>
        <w:jc w:val="both"/>
        <w:rPr>
          <w:rFonts w:ascii="Cambria" w:hAnsi="Cambria"/>
          <w:b/>
        </w:rPr>
      </w:pPr>
      <w:r>
        <w:rPr>
          <w:rFonts w:ascii="Cambria" w:hAnsi="Cambria"/>
          <w:b/>
        </w:rPr>
        <w:t>2</w:t>
      </w:r>
      <w:r w:rsidRPr="00194B73">
        <w:rPr>
          <w:rFonts w:ascii="Cambria" w:hAnsi="Cambria"/>
          <w:b/>
        </w:rPr>
        <w:t xml:space="preserve">. </w:t>
      </w:r>
      <w:r w:rsidRPr="00194B73">
        <w:rPr>
          <w:rFonts w:ascii="Cambria" w:hAnsi="Cambria"/>
        </w:rPr>
        <w:t xml:space="preserve">Nomnieku noskaidrot mutiskā izsolē ar augšupejošu soli </w:t>
      </w:r>
      <w:r w:rsidRPr="00194B73">
        <w:rPr>
          <w:rFonts w:ascii="Cambria" w:hAnsi="Cambria"/>
          <w:b/>
        </w:rPr>
        <w:t>2020. gada 16.aprīlī</w:t>
      </w:r>
    </w:p>
    <w:p w14:paraId="01081D33" w14:textId="568BD381" w:rsidR="008B03C5" w:rsidRPr="00194B73" w:rsidRDefault="008B03C5" w:rsidP="008B03C5">
      <w:pPr>
        <w:tabs>
          <w:tab w:val="left" w:pos="8306"/>
        </w:tabs>
        <w:ind w:right="-766" w:firstLine="709"/>
        <w:jc w:val="both"/>
        <w:rPr>
          <w:rFonts w:ascii="Cambria" w:hAnsi="Cambria"/>
          <w:b/>
        </w:rPr>
      </w:pPr>
      <w:r w:rsidRPr="00194B73">
        <w:rPr>
          <w:rFonts w:ascii="Cambria" w:hAnsi="Cambria"/>
          <w:b/>
        </w:rPr>
        <w:t>plkst.12.00. Pieteikšanās izsolei līdz</w:t>
      </w:r>
      <w:r w:rsidRPr="00194B73">
        <w:rPr>
          <w:rFonts w:ascii="Cambria" w:hAnsi="Cambria"/>
        </w:rPr>
        <w:t xml:space="preserve"> </w:t>
      </w:r>
      <w:r w:rsidRPr="00194B73">
        <w:rPr>
          <w:rFonts w:ascii="Cambria" w:hAnsi="Cambria"/>
          <w:b/>
        </w:rPr>
        <w:t>2020. gada 1</w:t>
      </w:r>
      <w:r w:rsidR="007D12F4">
        <w:rPr>
          <w:rFonts w:ascii="Cambria" w:hAnsi="Cambria"/>
          <w:b/>
        </w:rPr>
        <w:t>5.aprīļa</w:t>
      </w:r>
      <w:r w:rsidRPr="00194B73">
        <w:rPr>
          <w:rFonts w:ascii="Cambria" w:hAnsi="Cambria"/>
          <w:b/>
        </w:rPr>
        <w:t xml:space="preserve"> plkst.10.00.  </w:t>
      </w:r>
    </w:p>
    <w:p w14:paraId="2F54E679" w14:textId="77777777" w:rsidR="008B03C5" w:rsidRPr="00194B73" w:rsidRDefault="008B03C5" w:rsidP="008B03C5">
      <w:pPr>
        <w:tabs>
          <w:tab w:val="left" w:pos="8306"/>
        </w:tabs>
        <w:ind w:right="-766" w:firstLine="709"/>
        <w:jc w:val="both"/>
        <w:rPr>
          <w:rFonts w:ascii="Cambria" w:hAnsi="Cambria"/>
        </w:rPr>
      </w:pPr>
      <w:r>
        <w:rPr>
          <w:rFonts w:ascii="Cambria" w:hAnsi="Cambria"/>
          <w:b/>
        </w:rPr>
        <w:t>3</w:t>
      </w:r>
      <w:r w:rsidRPr="00194B73">
        <w:rPr>
          <w:rFonts w:ascii="Cambria" w:hAnsi="Cambria"/>
          <w:b/>
        </w:rPr>
        <w:t>.</w:t>
      </w:r>
      <w:r w:rsidRPr="00194B73">
        <w:rPr>
          <w:rFonts w:ascii="Cambria" w:hAnsi="Cambria"/>
        </w:rPr>
        <w:t xml:space="preserve"> Noteikt Objekta </w:t>
      </w:r>
      <w:r w:rsidRPr="00194B73">
        <w:rPr>
          <w:rFonts w:ascii="Cambria" w:hAnsi="Cambria"/>
          <w:b/>
        </w:rPr>
        <w:t>izsoles sākuma cenu</w:t>
      </w:r>
      <w:r w:rsidRPr="00194B73">
        <w:rPr>
          <w:rFonts w:ascii="Cambria" w:hAnsi="Cambria"/>
        </w:rPr>
        <w:t xml:space="preserve"> -  nomas maksu </w:t>
      </w:r>
      <w:r w:rsidRPr="00194B73">
        <w:rPr>
          <w:rFonts w:ascii="Cambria" w:hAnsi="Cambria"/>
          <w:b/>
        </w:rPr>
        <w:t>gadā 28,000</w:t>
      </w:r>
      <w:r w:rsidRPr="00194B73">
        <w:rPr>
          <w:rFonts w:ascii="Cambria" w:hAnsi="Cambria"/>
        </w:rPr>
        <w:t xml:space="preserve"> </w:t>
      </w:r>
      <w:proofErr w:type="spellStart"/>
      <w:r w:rsidRPr="00194B73">
        <w:rPr>
          <w:rFonts w:ascii="Cambria" w:hAnsi="Cambria"/>
          <w:i/>
        </w:rPr>
        <w:t>euro</w:t>
      </w:r>
      <w:proofErr w:type="spellEnd"/>
      <w:r w:rsidRPr="00194B73">
        <w:rPr>
          <w:rFonts w:ascii="Cambria" w:hAnsi="Cambria"/>
        </w:rPr>
        <w:t xml:space="preserve"> (divdesmit astoņi </w:t>
      </w:r>
      <w:proofErr w:type="spellStart"/>
      <w:r w:rsidRPr="00194B73">
        <w:rPr>
          <w:rFonts w:ascii="Cambria" w:hAnsi="Cambria"/>
          <w:i/>
        </w:rPr>
        <w:t>euro</w:t>
      </w:r>
      <w:proofErr w:type="spellEnd"/>
      <w:r w:rsidRPr="00194B73">
        <w:rPr>
          <w:rFonts w:ascii="Cambria" w:hAnsi="Cambria"/>
          <w:i/>
        </w:rPr>
        <w:t xml:space="preserve"> 00 centi</w:t>
      </w:r>
      <w:r w:rsidRPr="00194B73">
        <w:rPr>
          <w:rFonts w:ascii="Cambria" w:hAnsi="Cambria"/>
        </w:rPr>
        <w:t xml:space="preserve">) . Noteikt </w:t>
      </w:r>
      <w:r w:rsidRPr="00194B73">
        <w:rPr>
          <w:rFonts w:ascii="Cambria" w:hAnsi="Cambria"/>
          <w:b/>
        </w:rPr>
        <w:t>izsoles soli</w:t>
      </w:r>
      <w:r w:rsidRPr="00194B73">
        <w:rPr>
          <w:rFonts w:ascii="Cambria" w:hAnsi="Cambria"/>
        </w:rPr>
        <w:t xml:space="preserve"> – 2 ,00</w:t>
      </w:r>
      <w:r w:rsidRPr="00194B73">
        <w:rPr>
          <w:rFonts w:ascii="Cambria" w:hAnsi="Cambria"/>
          <w:b/>
          <w:i/>
        </w:rPr>
        <w:t>euro</w:t>
      </w:r>
      <w:r w:rsidRPr="00194B73">
        <w:rPr>
          <w:rFonts w:ascii="Cambria" w:hAnsi="Cambria"/>
          <w:i/>
        </w:rPr>
        <w:t xml:space="preserve"> </w:t>
      </w:r>
      <w:r w:rsidRPr="00194B73">
        <w:rPr>
          <w:rFonts w:ascii="Cambria" w:hAnsi="Cambria"/>
        </w:rPr>
        <w:t xml:space="preserve">(divi </w:t>
      </w:r>
      <w:proofErr w:type="spellStart"/>
      <w:r w:rsidRPr="00194B73">
        <w:rPr>
          <w:rFonts w:ascii="Cambria" w:hAnsi="Cambria"/>
          <w:i/>
        </w:rPr>
        <w:t>euro</w:t>
      </w:r>
      <w:proofErr w:type="spellEnd"/>
      <w:r w:rsidRPr="00194B73">
        <w:rPr>
          <w:rFonts w:ascii="Cambria" w:hAnsi="Cambria"/>
        </w:rPr>
        <w:t>).</w:t>
      </w:r>
    </w:p>
    <w:p w14:paraId="671A8B98" w14:textId="77777777" w:rsidR="008B03C5" w:rsidRPr="00194B73" w:rsidRDefault="008B03C5" w:rsidP="008B03C5">
      <w:pPr>
        <w:ind w:right="-874" w:firstLine="709"/>
        <w:jc w:val="both"/>
        <w:rPr>
          <w:rFonts w:ascii="Cambria" w:hAnsi="Cambria"/>
        </w:rPr>
      </w:pPr>
      <w:r>
        <w:rPr>
          <w:rFonts w:ascii="Cambria" w:hAnsi="Cambria"/>
          <w:b/>
        </w:rPr>
        <w:t>4</w:t>
      </w:r>
      <w:r w:rsidRPr="00194B73">
        <w:rPr>
          <w:rFonts w:ascii="Cambria" w:hAnsi="Cambria"/>
          <w:b/>
        </w:rPr>
        <w:t>.</w:t>
      </w:r>
      <w:r w:rsidRPr="00194B73">
        <w:rPr>
          <w:rFonts w:ascii="Cambria" w:hAnsi="Cambria"/>
        </w:rPr>
        <w:t xml:space="preserve"> Noteikt nomas Objekta izmantošanas mērķi – komercdarbība ar inženierbūves apbūves tiesībām. </w:t>
      </w:r>
    </w:p>
    <w:p w14:paraId="006A312F" w14:textId="77777777" w:rsidR="008B03C5" w:rsidRPr="00194B73" w:rsidRDefault="008B03C5" w:rsidP="008B03C5">
      <w:pPr>
        <w:ind w:right="-874" w:firstLine="709"/>
        <w:jc w:val="both"/>
        <w:rPr>
          <w:rFonts w:ascii="Cambria" w:hAnsi="Cambria"/>
          <w:color w:val="000000"/>
          <w:lang w:val="en-GB"/>
        </w:rPr>
      </w:pPr>
      <w:r w:rsidRPr="00194B73">
        <w:rPr>
          <w:rFonts w:ascii="Cambria" w:hAnsi="Cambria"/>
        </w:rPr>
        <w:t xml:space="preserve">5. Apstiprināt </w:t>
      </w:r>
      <w:r w:rsidRPr="00194B73">
        <w:rPr>
          <w:rFonts w:ascii="Cambria" w:hAnsi="Cambria"/>
          <w:color w:val="000000"/>
        </w:rPr>
        <w:t>nomas tiesību izsoles noteikumus un nomas līguma projektu (</w:t>
      </w:r>
      <w:r w:rsidRPr="00194B73">
        <w:rPr>
          <w:rFonts w:ascii="Cambria" w:hAnsi="Cambria"/>
          <w:i/>
          <w:color w:val="000000"/>
        </w:rPr>
        <w:t xml:space="preserve"> 1.un 2. pielikums</w:t>
      </w:r>
      <w:r w:rsidRPr="00194B73">
        <w:rPr>
          <w:rFonts w:ascii="Cambria" w:hAnsi="Cambria"/>
          <w:color w:val="000000"/>
        </w:rPr>
        <w:t xml:space="preserve">). </w:t>
      </w:r>
    </w:p>
    <w:p w14:paraId="04ED8389" w14:textId="77777777" w:rsidR="008B03C5" w:rsidRPr="00194B73" w:rsidRDefault="008B03C5" w:rsidP="008B03C5">
      <w:pPr>
        <w:pStyle w:val="ListParagraph1"/>
        <w:spacing w:after="0" w:line="240" w:lineRule="auto"/>
        <w:ind w:left="0" w:right="-874" w:firstLine="709"/>
        <w:jc w:val="both"/>
        <w:rPr>
          <w:rFonts w:ascii="Cambria" w:hAnsi="Cambria"/>
          <w:sz w:val="24"/>
          <w:szCs w:val="24"/>
        </w:rPr>
      </w:pPr>
      <w:r w:rsidRPr="00194B73">
        <w:rPr>
          <w:rFonts w:ascii="Cambria" w:hAnsi="Cambria"/>
          <w:color w:val="000000"/>
          <w:sz w:val="24"/>
          <w:szCs w:val="24"/>
        </w:rPr>
        <w:lastRenderedPageBreak/>
        <w:t>6.</w:t>
      </w:r>
      <w:r w:rsidRPr="00194B73">
        <w:rPr>
          <w:rFonts w:ascii="Cambria" w:hAnsi="Cambria"/>
          <w:sz w:val="24"/>
          <w:szCs w:val="24"/>
        </w:rPr>
        <w:t xml:space="preserve"> Publicēt informāciju par izsoli  pašvaldības mājas lapā </w:t>
      </w:r>
      <w:hyperlink r:id="rId10" w:history="1">
        <w:r w:rsidRPr="00194B73">
          <w:rPr>
            <w:rStyle w:val="Hipersaite"/>
            <w:rFonts w:ascii="Cambria" w:hAnsi="Cambria"/>
            <w:sz w:val="24"/>
            <w:szCs w:val="24"/>
          </w:rPr>
          <w:t>www.koknese.lv</w:t>
        </w:r>
      </w:hyperlink>
      <w:r w:rsidRPr="00194B73">
        <w:rPr>
          <w:rFonts w:ascii="Cambria" w:hAnsi="Cambria"/>
          <w:sz w:val="24"/>
          <w:szCs w:val="24"/>
          <w:u w:val="single"/>
        </w:rPr>
        <w:t xml:space="preserve"> </w:t>
      </w:r>
      <w:r w:rsidRPr="00194B73">
        <w:rPr>
          <w:rFonts w:ascii="Cambria" w:hAnsi="Cambria"/>
          <w:sz w:val="24"/>
          <w:szCs w:val="24"/>
        </w:rPr>
        <w:t>un izlikt</w:t>
      </w:r>
      <w:r w:rsidRPr="00194B73">
        <w:rPr>
          <w:rFonts w:ascii="Cambria" w:hAnsi="Cambria"/>
          <w:sz w:val="24"/>
          <w:szCs w:val="24"/>
          <w:u w:val="single"/>
        </w:rPr>
        <w:t xml:space="preserve"> </w:t>
      </w:r>
      <w:r w:rsidRPr="00194B73">
        <w:rPr>
          <w:rFonts w:ascii="Cambria" w:hAnsi="Cambria"/>
          <w:sz w:val="24"/>
          <w:szCs w:val="24"/>
        </w:rPr>
        <w:t>Kokneses  novada domes  telpās.</w:t>
      </w:r>
    </w:p>
    <w:p w14:paraId="26DBDFBC" w14:textId="77777777" w:rsidR="008B03C5" w:rsidRPr="00194B73" w:rsidRDefault="008B03C5" w:rsidP="008B03C5">
      <w:pPr>
        <w:pStyle w:val="ListParagraph1"/>
        <w:spacing w:after="0" w:line="240" w:lineRule="auto"/>
        <w:ind w:left="0" w:right="-874" w:firstLine="709"/>
        <w:jc w:val="both"/>
        <w:rPr>
          <w:rFonts w:ascii="Cambria" w:hAnsi="Cambria"/>
          <w:sz w:val="24"/>
          <w:szCs w:val="24"/>
        </w:rPr>
      </w:pPr>
      <w:r w:rsidRPr="00194B73">
        <w:rPr>
          <w:rFonts w:ascii="Cambria" w:hAnsi="Cambria"/>
          <w:sz w:val="24"/>
          <w:szCs w:val="24"/>
        </w:rPr>
        <w:t>7. Izsoli organizē  Kokneses novada domes  Izsoles komisija.</w:t>
      </w:r>
    </w:p>
    <w:p w14:paraId="5C2300C6" w14:textId="77777777" w:rsidR="008B03C5" w:rsidRPr="00194B73" w:rsidRDefault="008B03C5" w:rsidP="008B03C5">
      <w:pPr>
        <w:pStyle w:val="ListParagraph1"/>
        <w:spacing w:after="0" w:line="240" w:lineRule="auto"/>
        <w:ind w:left="0" w:right="-874" w:firstLine="709"/>
        <w:jc w:val="both"/>
        <w:rPr>
          <w:rFonts w:ascii="Cambria" w:hAnsi="Cambria"/>
          <w:sz w:val="24"/>
          <w:szCs w:val="24"/>
        </w:rPr>
      </w:pPr>
      <w:r w:rsidRPr="00194B73">
        <w:rPr>
          <w:rFonts w:ascii="Cambria" w:hAnsi="Cambria"/>
          <w:sz w:val="24"/>
          <w:szCs w:val="24"/>
        </w:rPr>
        <w:t xml:space="preserve">8. Kontroli par lēmuma izpildi uzdot domes izpilddirektoram Ilmāram </w:t>
      </w:r>
      <w:proofErr w:type="spellStart"/>
      <w:r w:rsidRPr="00194B73">
        <w:rPr>
          <w:rFonts w:ascii="Cambria" w:hAnsi="Cambria"/>
          <w:sz w:val="24"/>
          <w:szCs w:val="24"/>
        </w:rPr>
        <w:t>Klaužam</w:t>
      </w:r>
      <w:proofErr w:type="spellEnd"/>
      <w:r w:rsidRPr="00194B73">
        <w:rPr>
          <w:rFonts w:ascii="Cambria" w:hAnsi="Cambria"/>
          <w:sz w:val="24"/>
          <w:szCs w:val="24"/>
        </w:rPr>
        <w:t>.</w:t>
      </w:r>
    </w:p>
    <w:p w14:paraId="45E1A5CD" w14:textId="77777777" w:rsidR="008B03C5" w:rsidRDefault="008B03C5" w:rsidP="008B03C5">
      <w:pPr>
        <w:tabs>
          <w:tab w:val="left" w:pos="8306"/>
        </w:tabs>
        <w:ind w:right="-766" w:firstLine="709"/>
        <w:jc w:val="both"/>
      </w:pPr>
    </w:p>
    <w:p w14:paraId="7CA280FC" w14:textId="77777777" w:rsidR="008B03C5" w:rsidRDefault="008B03C5" w:rsidP="008B03C5">
      <w:pPr>
        <w:tabs>
          <w:tab w:val="left" w:pos="2856"/>
        </w:tabs>
        <w:ind w:right="-874"/>
        <w:jc w:val="both"/>
        <w:rPr>
          <w:rFonts w:ascii="Cambria" w:hAnsi="Cambria"/>
        </w:rPr>
      </w:pPr>
      <w:r>
        <w:rPr>
          <w:rFonts w:ascii="Cambria" w:hAnsi="Cambria"/>
        </w:rPr>
        <w:t>Sēdes vadītājs,</w:t>
      </w:r>
    </w:p>
    <w:p w14:paraId="013B49BF" w14:textId="77777777" w:rsidR="008B03C5" w:rsidRDefault="008B03C5" w:rsidP="008B03C5">
      <w:pPr>
        <w:tabs>
          <w:tab w:val="left" w:pos="2856"/>
        </w:tabs>
        <w:ind w:right="-874"/>
        <w:jc w:val="both"/>
        <w:rPr>
          <w:rFonts w:ascii="Cambria" w:hAnsi="Cambria"/>
        </w:rPr>
      </w:pPr>
      <w:r>
        <w:rPr>
          <w:rFonts w:ascii="Cambria" w:hAnsi="Cambria"/>
        </w:rPr>
        <w:t>domes priekšsēdētājs                                ( personiskais paraksts)</w:t>
      </w:r>
      <w:r>
        <w:rPr>
          <w:rFonts w:ascii="Cambria" w:hAnsi="Cambria"/>
        </w:rPr>
        <w:tab/>
      </w:r>
      <w:r>
        <w:rPr>
          <w:rFonts w:ascii="Cambria" w:hAnsi="Cambria"/>
        </w:rPr>
        <w:tab/>
      </w:r>
      <w:r>
        <w:rPr>
          <w:rFonts w:ascii="Cambria" w:hAnsi="Cambria"/>
        </w:rPr>
        <w:tab/>
        <w:t>D.Vingris</w:t>
      </w:r>
    </w:p>
    <w:p w14:paraId="5A88E426" w14:textId="77777777" w:rsidR="008B03C5" w:rsidRDefault="008B03C5" w:rsidP="008B03C5">
      <w:pPr>
        <w:tabs>
          <w:tab w:val="left" w:pos="2856"/>
        </w:tabs>
        <w:ind w:right="-874"/>
        <w:jc w:val="both"/>
        <w:rPr>
          <w:rFonts w:ascii="Cambria" w:hAnsi="Cambria"/>
        </w:rPr>
      </w:pPr>
    </w:p>
    <w:p w14:paraId="50A575BF" w14:textId="77777777" w:rsidR="008B03C5" w:rsidRDefault="008B03C5" w:rsidP="008B03C5">
      <w:pPr>
        <w:tabs>
          <w:tab w:val="left" w:pos="2856"/>
        </w:tabs>
        <w:ind w:right="-874"/>
        <w:jc w:val="both"/>
        <w:rPr>
          <w:rFonts w:ascii="Cambria" w:hAnsi="Cambria"/>
        </w:rPr>
      </w:pPr>
      <w:r>
        <w:rPr>
          <w:rFonts w:ascii="Cambria" w:hAnsi="Cambria"/>
        </w:rPr>
        <w:t>IZRAKSTS PAREIZS</w:t>
      </w:r>
    </w:p>
    <w:p w14:paraId="76A313EC" w14:textId="77777777" w:rsidR="008B03C5" w:rsidRDefault="008B03C5" w:rsidP="008B03C5">
      <w:pPr>
        <w:tabs>
          <w:tab w:val="left" w:pos="2856"/>
        </w:tabs>
        <w:ind w:right="-874"/>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Dz.Krišāne</w:t>
      </w:r>
      <w:proofErr w:type="spellEnd"/>
    </w:p>
    <w:p w14:paraId="69404862" w14:textId="77777777" w:rsidR="008B03C5" w:rsidRPr="00C8768E" w:rsidRDefault="008B03C5" w:rsidP="008B03C5">
      <w:pPr>
        <w:tabs>
          <w:tab w:val="left" w:pos="2856"/>
        </w:tabs>
        <w:ind w:right="-874"/>
        <w:jc w:val="both"/>
        <w:rPr>
          <w:rFonts w:ascii="Cambria" w:hAnsi="Cambria"/>
        </w:rPr>
      </w:pPr>
      <w:r>
        <w:rPr>
          <w:rFonts w:ascii="Cambria" w:hAnsi="Cambria"/>
        </w:rPr>
        <w:t>30.03.2020.</w:t>
      </w:r>
    </w:p>
    <w:p w14:paraId="6225B6FC" w14:textId="77777777" w:rsidR="008B03C5" w:rsidRDefault="008B03C5" w:rsidP="008B03C5">
      <w:pPr>
        <w:tabs>
          <w:tab w:val="left" w:pos="2856"/>
        </w:tabs>
        <w:ind w:right="-874"/>
        <w:jc w:val="center"/>
        <w:rPr>
          <w:rFonts w:ascii="Cambria" w:hAnsi="Cambria"/>
          <w:b/>
          <w:bCs/>
        </w:rPr>
      </w:pPr>
    </w:p>
    <w:p w14:paraId="5BE9C427" w14:textId="77777777" w:rsidR="008B03C5" w:rsidRDefault="008B03C5" w:rsidP="008B03C5">
      <w:pPr>
        <w:tabs>
          <w:tab w:val="left" w:pos="8306"/>
        </w:tabs>
        <w:ind w:right="-766" w:firstLine="709"/>
        <w:jc w:val="both"/>
      </w:pPr>
    </w:p>
    <w:p w14:paraId="3216E782" w14:textId="77777777" w:rsidR="008B03C5" w:rsidRDefault="008B03C5" w:rsidP="008B03C5">
      <w:pPr>
        <w:tabs>
          <w:tab w:val="left" w:pos="8306"/>
        </w:tabs>
        <w:ind w:right="-766" w:firstLine="709"/>
        <w:jc w:val="both"/>
      </w:pPr>
    </w:p>
    <w:p w14:paraId="33BC29D0" w14:textId="77777777" w:rsidR="008B03C5" w:rsidRDefault="008B03C5" w:rsidP="008B03C5">
      <w:pPr>
        <w:tabs>
          <w:tab w:val="left" w:pos="8306"/>
        </w:tabs>
        <w:ind w:right="-766" w:firstLine="709"/>
        <w:jc w:val="both"/>
      </w:pPr>
    </w:p>
    <w:p w14:paraId="549CE442" w14:textId="77777777" w:rsidR="008B03C5" w:rsidRDefault="008B03C5" w:rsidP="008B03C5">
      <w:pPr>
        <w:tabs>
          <w:tab w:val="left" w:pos="8306"/>
        </w:tabs>
        <w:ind w:right="-766" w:firstLine="709"/>
        <w:jc w:val="both"/>
      </w:pPr>
    </w:p>
    <w:p w14:paraId="21ED8DB2" w14:textId="77777777" w:rsidR="008B03C5" w:rsidRDefault="008B03C5" w:rsidP="008B03C5">
      <w:pPr>
        <w:tabs>
          <w:tab w:val="left" w:pos="8306"/>
        </w:tabs>
        <w:ind w:right="-766" w:firstLine="709"/>
        <w:jc w:val="both"/>
      </w:pPr>
    </w:p>
    <w:p w14:paraId="3161B7B6" w14:textId="77777777" w:rsidR="008B03C5" w:rsidRDefault="008B03C5" w:rsidP="008B03C5">
      <w:pPr>
        <w:tabs>
          <w:tab w:val="left" w:pos="8306"/>
        </w:tabs>
        <w:ind w:right="-766" w:firstLine="709"/>
        <w:jc w:val="both"/>
      </w:pPr>
    </w:p>
    <w:p w14:paraId="0CD196FD" w14:textId="77777777" w:rsidR="008B03C5" w:rsidRDefault="008B03C5" w:rsidP="008B03C5">
      <w:pPr>
        <w:tabs>
          <w:tab w:val="left" w:pos="8306"/>
        </w:tabs>
        <w:ind w:right="-766" w:firstLine="709"/>
        <w:jc w:val="both"/>
      </w:pPr>
    </w:p>
    <w:p w14:paraId="5F9A2187" w14:textId="77777777" w:rsidR="008B03C5" w:rsidRDefault="008B03C5" w:rsidP="008B03C5">
      <w:pPr>
        <w:tabs>
          <w:tab w:val="left" w:pos="8306"/>
        </w:tabs>
        <w:ind w:right="-766" w:firstLine="709"/>
        <w:jc w:val="both"/>
      </w:pPr>
    </w:p>
    <w:p w14:paraId="588D7A37" w14:textId="77777777" w:rsidR="00682EE0" w:rsidRDefault="00682EE0" w:rsidP="00682EE0">
      <w:pPr>
        <w:tabs>
          <w:tab w:val="left" w:pos="2856"/>
        </w:tabs>
        <w:ind w:right="-874"/>
        <w:jc w:val="center"/>
        <w:rPr>
          <w:rFonts w:ascii="Cambria" w:hAnsi="Cambria"/>
          <w:b/>
          <w:bCs/>
        </w:rPr>
      </w:pPr>
    </w:p>
    <w:p w14:paraId="46966B51" w14:textId="77777777" w:rsidR="00682EE0" w:rsidRDefault="00682EE0" w:rsidP="00682EE0">
      <w:pPr>
        <w:tabs>
          <w:tab w:val="left" w:pos="8306"/>
        </w:tabs>
        <w:ind w:right="-766" w:firstLine="709"/>
        <w:jc w:val="both"/>
        <w:rPr>
          <w:rFonts w:ascii="Cambria" w:hAnsi="Cambria"/>
        </w:rPr>
      </w:pPr>
    </w:p>
    <w:p w14:paraId="139FEC61" w14:textId="77777777" w:rsidR="00682EE0" w:rsidRDefault="00682EE0" w:rsidP="00682EE0">
      <w:pPr>
        <w:tabs>
          <w:tab w:val="left" w:pos="8306"/>
        </w:tabs>
        <w:ind w:right="-766" w:firstLine="709"/>
        <w:jc w:val="both"/>
        <w:rPr>
          <w:rFonts w:ascii="Cambria" w:hAnsi="Cambria"/>
        </w:rPr>
      </w:pPr>
    </w:p>
    <w:p w14:paraId="793BF291" w14:textId="77777777" w:rsidR="00682EE0" w:rsidRDefault="00682EE0" w:rsidP="00682EE0">
      <w:pPr>
        <w:tabs>
          <w:tab w:val="left" w:pos="8306"/>
        </w:tabs>
        <w:ind w:right="-766" w:firstLine="709"/>
        <w:jc w:val="both"/>
        <w:rPr>
          <w:rFonts w:ascii="Cambria" w:hAnsi="Cambria"/>
        </w:rPr>
      </w:pPr>
    </w:p>
    <w:p w14:paraId="0BD5A0C3" w14:textId="77777777" w:rsidR="00682EE0" w:rsidRDefault="00682EE0" w:rsidP="00682EE0">
      <w:pPr>
        <w:tabs>
          <w:tab w:val="left" w:pos="8306"/>
        </w:tabs>
        <w:ind w:right="-766" w:firstLine="709"/>
        <w:jc w:val="both"/>
        <w:rPr>
          <w:rFonts w:ascii="Cambria" w:hAnsi="Cambria"/>
        </w:rPr>
      </w:pPr>
    </w:p>
    <w:p w14:paraId="1D850487" w14:textId="77777777" w:rsidR="00682EE0" w:rsidRDefault="00682EE0" w:rsidP="00682EE0">
      <w:pPr>
        <w:tabs>
          <w:tab w:val="left" w:pos="8306"/>
        </w:tabs>
        <w:ind w:right="-766" w:firstLine="709"/>
        <w:jc w:val="both"/>
        <w:rPr>
          <w:rFonts w:ascii="Cambria" w:hAnsi="Cambria"/>
        </w:rPr>
      </w:pPr>
    </w:p>
    <w:p w14:paraId="130B5E8D" w14:textId="77777777" w:rsidR="00682EE0" w:rsidRDefault="00682EE0" w:rsidP="00682EE0">
      <w:pPr>
        <w:tabs>
          <w:tab w:val="left" w:pos="8306"/>
        </w:tabs>
        <w:ind w:right="-766" w:firstLine="709"/>
        <w:jc w:val="both"/>
        <w:rPr>
          <w:rFonts w:ascii="Cambria" w:hAnsi="Cambria"/>
        </w:rPr>
      </w:pPr>
    </w:p>
    <w:p w14:paraId="363700D8" w14:textId="77777777" w:rsidR="00682EE0" w:rsidRDefault="00682EE0" w:rsidP="00682EE0">
      <w:pPr>
        <w:tabs>
          <w:tab w:val="left" w:pos="8306"/>
        </w:tabs>
        <w:ind w:right="-766" w:firstLine="709"/>
        <w:jc w:val="both"/>
        <w:rPr>
          <w:rFonts w:ascii="Cambria" w:hAnsi="Cambria"/>
        </w:rPr>
      </w:pPr>
    </w:p>
    <w:p w14:paraId="77282C17" w14:textId="77777777" w:rsidR="00682EE0" w:rsidRDefault="00682EE0" w:rsidP="00682EE0">
      <w:pPr>
        <w:tabs>
          <w:tab w:val="left" w:pos="8306"/>
        </w:tabs>
        <w:ind w:right="-766" w:firstLine="709"/>
        <w:jc w:val="both"/>
        <w:rPr>
          <w:rFonts w:ascii="Cambria" w:hAnsi="Cambria"/>
        </w:rPr>
      </w:pPr>
    </w:p>
    <w:p w14:paraId="5B307573" w14:textId="77777777" w:rsidR="00682EE0" w:rsidRDefault="00682EE0" w:rsidP="00682EE0">
      <w:pPr>
        <w:tabs>
          <w:tab w:val="left" w:pos="8306"/>
        </w:tabs>
        <w:ind w:right="-766" w:firstLine="709"/>
        <w:jc w:val="both"/>
        <w:rPr>
          <w:rFonts w:ascii="Cambria" w:hAnsi="Cambria"/>
        </w:rPr>
      </w:pPr>
    </w:p>
    <w:p w14:paraId="6D16A9CC" w14:textId="77777777" w:rsidR="00682EE0" w:rsidRDefault="00682EE0" w:rsidP="00682EE0">
      <w:pPr>
        <w:tabs>
          <w:tab w:val="left" w:pos="8306"/>
        </w:tabs>
        <w:ind w:right="-766" w:firstLine="709"/>
        <w:jc w:val="both"/>
        <w:rPr>
          <w:rFonts w:ascii="Cambria" w:hAnsi="Cambria"/>
        </w:rPr>
      </w:pPr>
    </w:p>
    <w:p w14:paraId="197CDBF7" w14:textId="77777777" w:rsidR="00682EE0" w:rsidRDefault="00682EE0" w:rsidP="00682EE0">
      <w:pPr>
        <w:tabs>
          <w:tab w:val="left" w:pos="8306"/>
        </w:tabs>
        <w:ind w:right="-766" w:firstLine="709"/>
        <w:jc w:val="both"/>
        <w:rPr>
          <w:rFonts w:ascii="Cambria" w:hAnsi="Cambria"/>
        </w:rPr>
      </w:pPr>
    </w:p>
    <w:p w14:paraId="660F5916" w14:textId="77777777" w:rsidR="00682EE0" w:rsidRDefault="00682EE0" w:rsidP="00682EE0">
      <w:pPr>
        <w:tabs>
          <w:tab w:val="left" w:pos="8306"/>
        </w:tabs>
        <w:ind w:right="-766" w:firstLine="709"/>
        <w:jc w:val="both"/>
        <w:rPr>
          <w:rFonts w:ascii="Cambria" w:hAnsi="Cambria"/>
        </w:rPr>
      </w:pPr>
    </w:p>
    <w:p w14:paraId="75D99055" w14:textId="77777777" w:rsidR="00682EE0" w:rsidRDefault="00682EE0" w:rsidP="00682EE0">
      <w:pPr>
        <w:tabs>
          <w:tab w:val="left" w:pos="8306"/>
        </w:tabs>
        <w:ind w:right="-766" w:firstLine="709"/>
        <w:jc w:val="both"/>
        <w:rPr>
          <w:rFonts w:ascii="Cambria" w:hAnsi="Cambria"/>
        </w:rPr>
      </w:pPr>
    </w:p>
    <w:p w14:paraId="368309EF" w14:textId="77777777" w:rsidR="00682EE0" w:rsidRDefault="00682EE0" w:rsidP="00682EE0">
      <w:pPr>
        <w:tabs>
          <w:tab w:val="left" w:pos="8306"/>
        </w:tabs>
        <w:ind w:right="-766" w:firstLine="709"/>
        <w:jc w:val="both"/>
        <w:rPr>
          <w:rFonts w:ascii="Cambria" w:hAnsi="Cambria"/>
        </w:rPr>
      </w:pPr>
    </w:p>
    <w:p w14:paraId="5C20F5CE" w14:textId="77777777" w:rsidR="00682EE0" w:rsidRDefault="00682EE0" w:rsidP="00682EE0">
      <w:pPr>
        <w:tabs>
          <w:tab w:val="left" w:pos="8306"/>
        </w:tabs>
        <w:ind w:right="-766" w:firstLine="709"/>
        <w:jc w:val="both"/>
        <w:rPr>
          <w:rFonts w:ascii="Cambria" w:hAnsi="Cambria"/>
        </w:rPr>
      </w:pPr>
    </w:p>
    <w:p w14:paraId="7782D3D2" w14:textId="77777777" w:rsidR="00682EE0" w:rsidRDefault="00682EE0" w:rsidP="00682EE0">
      <w:pPr>
        <w:tabs>
          <w:tab w:val="left" w:pos="8306"/>
        </w:tabs>
        <w:ind w:right="-766" w:firstLine="709"/>
        <w:jc w:val="both"/>
        <w:rPr>
          <w:rFonts w:ascii="Cambria" w:hAnsi="Cambria"/>
        </w:rPr>
      </w:pPr>
    </w:p>
    <w:p w14:paraId="71052662" w14:textId="77777777" w:rsidR="00682EE0" w:rsidRDefault="00682EE0" w:rsidP="00682EE0">
      <w:pPr>
        <w:tabs>
          <w:tab w:val="left" w:pos="8306"/>
        </w:tabs>
        <w:ind w:right="-766" w:firstLine="709"/>
        <w:jc w:val="both"/>
        <w:rPr>
          <w:rFonts w:ascii="Cambria" w:hAnsi="Cambria"/>
        </w:rPr>
      </w:pPr>
    </w:p>
    <w:p w14:paraId="6D9E6A9F" w14:textId="77777777" w:rsidR="00682EE0" w:rsidRDefault="00682EE0" w:rsidP="00682EE0">
      <w:pPr>
        <w:tabs>
          <w:tab w:val="left" w:pos="8306"/>
        </w:tabs>
        <w:ind w:right="-766" w:firstLine="709"/>
        <w:jc w:val="both"/>
        <w:rPr>
          <w:rFonts w:ascii="Cambria" w:hAnsi="Cambria"/>
        </w:rPr>
      </w:pPr>
    </w:p>
    <w:p w14:paraId="716D3AB0" w14:textId="77777777" w:rsidR="00682EE0" w:rsidRDefault="00682EE0" w:rsidP="00682EE0">
      <w:pPr>
        <w:tabs>
          <w:tab w:val="left" w:pos="8306"/>
        </w:tabs>
        <w:ind w:right="-766" w:firstLine="709"/>
        <w:jc w:val="both"/>
        <w:rPr>
          <w:rFonts w:ascii="Cambria" w:hAnsi="Cambria"/>
        </w:rPr>
      </w:pPr>
    </w:p>
    <w:p w14:paraId="0671658E" w14:textId="77777777" w:rsidR="00682EE0" w:rsidRDefault="00682EE0" w:rsidP="00682EE0">
      <w:pPr>
        <w:tabs>
          <w:tab w:val="left" w:pos="8306"/>
        </w:tabs>
        <w:ind w:right="-766" w:firstLine="709"/>
        <w:jc w:val="both"/>
        <w:rPr>
          <w:rFonts w:ascii="Cambria" w:hAnsi="Cambria"/>
        </w:rPr>
      </w:pPr>
    </w:p>
    <w:p w14:paraId="4751B68D" w14:textId="16086937" w:rsidR="00682EE0" w:rsidRDefault="00682EE0" w:rsidP="00682EE0">
      <w:pPr>
        <w:tabs>
          <w:tab w:val="left" w:pos="8306"/>
        </w:tabs>
        <w:ind w:right="-766" w:firstLine="709"/>
        <w:jc w:val="both"/>
        <w:rPr>
          <w:rFonts w:ascii="Cambria" w:hAnsi="Cambria"/>
        </w:rPr>
      </w:pPr>
    </w:p>
    <w:p w14:paraId="5BB92BCF" w14:textId="69D29351" w:rsidR="00682EE0" w:rsidRDefault="00682EE0" w:rsidP="00682EE0">
      <w:pPr>
        <w:tabs>
          <w:tab w:val="left" w:pos="8306"/>
        </w:tabs>
        <w:ind w:right="-766" w:firstLine="709"/>
        <w:jc w:val="both"/>
        <w:rPr>
          <w:rFonts w:ascii="Cambria" w:hAnsi="Cambria"/>
        </w:rPr>
      </w:pPr>
    </w:p>
    <w:p w14:paraId="4E6A7293" w14:textId="64BA5DAC" w:rsidR="00682EE0" w:rsidRDefault="00682EE0" w:rsidP="00682EE0">
      <w:pPr>
        <w:tabs>
          <w:tab w:val="left" w:pos="8306"/>
        </w:tabs>
        <w:ind w:right="-766" w:firstLine="709"/>
        <w:jc w:val="both"/>
        <w:rPr>
          <w:rFonts w:ascii="Cambria" w:hAnsi="Cambria"/>
        </w:rPr>
      </w:pPr>
    </w:p>
    <w:p w14:paraId="5CA87B61" w14:textId="469227A8" w:rsidR="00682EE0" w:rsidRDefault="00682EE0" w:rsidP="00682EE0">
      <w:pPr>
        <w:tabs>
          <w:tab w:val="left" w:pos="8306"/>
        </w:tabs>
        <w:ind w:right="-766" w:firstLine="709"/>
        <w:jc w:val="both"/>
        <w:rPr>
          <w:rFonts w:ascii="Cambria" w:hAnsi="Cambria"/>
        </w:rPr>
      </w:pPr>
    </w:p>
    <w:p w14:paraId="700835B0" w14:textId="0600A318" w:rsidR="00682EE0" w:rsidRDefault="00682EE0" w:rsidP="00682EE0">
      <w:pPr>
        <w:tabs>
          <w:tab w:val="left" w:pos="8306"/>
        </w:tabs>
        <w:ind w:right="-766" w:firstLine="709"/>
        <w:jc w:val="both"/>
        <w:rPr>
          <w:rFonts w:ascii="Cambria" w:hAnsi="Cambria"/>
        </w:rPr>
      </w:pPr>
    </w:p>
    <w:p w14:paraId="617D7076" w14:textId="2450472B" w:rsidR="00682EE0" w:rsidRDefault="00682EE0" w:rsidP="00682EE0">
      <w:pPr>
        <w:tabs>
          <w:tab w:val="left" w:pos="8306"/>
        </w:tabs>
        <w:ind w:right="-766" w:firstLine="709"/>
        <w:jc w:val="both"/>
        <w:rPr>
          <w:rFonts w:ascii="Cambria" w:hAnsi="Cambria"/>
        </w:rPr>
      </w:pPr>
    </w:p>
    <w:p w14:paraId="36C71077" w14:textId="0DCF88E3" w:rsidR="00682EE0" w:rsidRDefault="00682EE0" w:rsidP="00682EE0">
      <w:pPr>
        <w:tabs>
          <w:tab w:val="left" w:pos="8306"/>
        </w:tabs>
        <w:ind w:right="-766" w:firstLine="709"/>
        <w:jc w:val="both"/>
        <w:rPr>
          <w:rFonts w:ascii="Cambria" w:hAnsi="Cambria"/>
        </w:rPr>
      </w:pPr>
    </w:p>
    <w:p w14:paraId="6DC33644" w14:textId="7505CBAE" w:rsidR="00682EE0" w:rsidRDefault="00682EE0" w:rsidP="00682EE0">
      <w:pPr>
        <w:tabs>
          <w:tab w:val="left" w:pos="8306"/>
        </w:tabs>
        <w:ind w:right="-766" w:firstLine="709"/>
        <w:jc w:val="both"/>
        <w:rPr>
          <w:rFonts w:ascii="Cambria" w:hAnsi="Cambria"/>
        </w:rPr>
      </w:pPr>
    </w:p>
    <w:p w14:paraId="7A63D183" w14:textId="62697FCE" w:rsidR="00682EE0" w:rsidRDefault="00682EE0" w:rsidP="00682EE0">
      <w:pPr>
        <w:tabs>
          <w:tab w:val="left" w:pos="8306"/>
        </w:tabs>
        <w:ind w:right="-766" w:firstLine="709"/>
        <w:jc w:val="both"/>
        <w:rPr>
          <w:rFonts w:ascii="Cambria" w:hAnsi="Cambria"/>
        </w:rPr>
      </w:pPr>
    </w:p>
    <w:p w14:paraId="0458ED5D" w14:textId="532F5658" w:rsidR="00682EE0" w:rsidRDefault="008B03C5" w:rsidP="00682EE0">
      <w:pPr>
        <w:tabs>
          <w:tab w:val="left" w:pos="8306"/>
        </w:tabs>
        <w:ind w:right="-766" w:firstLine="709"/>
        <w:jc w:val="both"/>
        <w:rPr>
          <w:rFonts w:ascii="Cambria" w:hAnsi="Cambria"/>
        </w:rPr>
      </w:pPr>
      <w:r>
        <w:rPr>
          <w:noProof/>
        </w:rPr>
        <w:drawing>
          <wp:anchor distT="0" distB="0" distL="114300" distR="114300" simplePos="0" relativeHeight="251660288" behindDoc="1" locked="1" layoutInCell="1" allowOverlap="1" wp14:anchorId="5A104CE7" wp14:editId="5212A01C">
            <wp:simplePos x="0" y="0"/>
            <wp:positionH relativeFrom="column">
              <wp:posOffset>-1035685</wp:posOffset>
            </wp:positionH>
            <wp:positionV relativeFrom="page">
              <wp:posOffset>644525</wp:posOffset>
            </wp:positionV>
            <wp:extent cx="7308850" cy="1407160"/>
            <wp:effectExtent l="0" t="0" r="0" b="0"/>
            <wp:wrapNone/>
            <wp:docPr id="2" name="Attēls 2"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9"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49C45EE7" w14:textId="0D799DD6" w:rsidR="00682EE0" w:rsidRDefault="00682EE0" w:rsidP="00682EE0">
      <w:pPr>
        <w:tabs>
          <w:tab w:val="left" w:pos="8306"/>
        </w:tabs>
        <w:ind w:right="-766" w:firstLine="709"/>
        <w:jc w:val="both"/>
        <w:rPr>
          <w:rFonts w:ascii="Cambria" w:hAnsi="Cambria"/>
        </w:rPr>
      </w:pPr>
    </w:p>
    <w:p w14:paraId="0DA8CD06" w14:textId="1FCE0E16" w:rsidR="00682EE0" w:rsidRDefault="00682EE0" w:rsidP="00682EE0">
      <w:pPr>
        <w:tabs>
          <w:tab w:val="left" w:pos="8306"/>
        </w:tabs>
        <w:ind w:right="-766" w:firstLine="709"/>
        <w:jc w:val="both"/>
        <w:rPr>
          <w:rFonts w:ascii="Cambria" w:hAnsi="Cambria"/>
        </w:rPr>
      </w:pPr>
    </w:p>
    <w:p w14:paraId="3EFF3098" w14:textId="5EF7FF73" w:rsidR="00682EE0" w:rsidRDefault="00682EE0" w:rsidP="00682EE0">
      <w:pPr>
        <w:tabs>
          <w:tab w:val="left" w:pos="8306"/>
        </w:tabs>
        <w:ind w:right="-766" w:firstLine="709"/>
        <w:jc w:val="both"/>
        <w:rPr>
          <w:rFonts w:ascii="Cambria" w:hAnsi="Cambria"/>
        </w:rPr>
      </w:pPr>
    </w:p>
    <w:p w14:paraId="6B0FBC83" w14:textId="114D1008" w:rsidR="00682EE0" w:rsidRDefault="00682EE0" w:rsidP="00682EE0">
      <w:pPr>
        <w:tabs>
          <w:tab w:val="left" w:pos="8306"/>
        </w:tabs>
        <w:ind w:right="-766" w:firstLine="709"/>
        <w:jc w:val="both"/>
        <w:rPr>
          <w:rFonts w:ascii="Cambria" w:hAnsi="Cambria"/>
        </w:rPr>
      </w:pPr>
    </w:p>
    <w:p w14:paraId="44947935" w14:textId="77777777" w:rsidR="008B03C5" w:rsidRDefault="008B03C5" w:rsidP="008B03C5">
      <w:pPr>
        <w:tabs>
          <w:tab w:val="left" w:pos="8306"/>
        </w:tabs>
        <w:ind w:right="-766" w:firstLine="709"/>
        <w:jc w:val="both"/>
      </w:pPr>
    </w:p>
    <w:p w14:paraId="0EFAC0B2" w14:textId="77777777" w:rsidR="008B03C5" w:rsidRPr="00194B73" w:rsidRDefault="008B03C5" w:rsidP="008B03C5">
      <w:pPr>
        <w:ind w:left="3600" w:right="-874" w:firstLine="720"/>
        <w:jc w:val="right"/>
        <w:rPr>
          <w:rFonts w:ascii="Cambria" w:hAnsi="Cambria"/>
          <w:i/>
        </w:rPr>
      </w:pPr>
      <w:r w:rsidRPr="00194B73">
        <w:rPr>
          <w:rFonts w:ascii="Cambria" w:hAnsi="Cambria"/>
          <w:i/>
        </w:rPr>
        <w:t>1.pielikums</w:t>
      </w:r>
    </w:p>
    <w:p w14:paraId="44BF295B" w14:textId="77777777" w:rsidR="008B03C5" w:rsidRPr="00194B73" w:rsidRDefault="008B03C5" w:rsidP="008B03C5">
      <w:pPr>
        <w:ind w:left="3600" w:right="-874" w:firstLine="720"/>
        <w:jc w:val="right"/>
        <w:rPr>
          <w:rFonts w:ascii="Cambria" w:hAnsi="Cambria"/>
        </w:rPr>
      </w:pPr>
    </w:p>
    <w:p w14:paraId="74A266D7" w14:textId="77777777" w:rsidR="008B03C5" w:rsidRPr="00194B73" w:rsidRDefault="008B03C5" w:rsidP="008B03C5">
      <w:pPr>
        <w:ind w:left="3600" w:right="-874" w:firstLine="720"/>
        <w:jc w:val="right"/>
        <w:rPr>
          <w:rFonts w:ascii="Cambria" w:hAnsi="Cambria"/>
        </w:rPr>
      </w:pPr>
      <w:r w:rsidRPr="00194B73">
        <w:rPr>
          <w:rFonts w:ascii="Cambria" w:hAnsi="Cambria"/>
        </w:rPr>
        <w:t>Apstiprināti</w:t>
      </w:r>
    </w:p>
    <w:p w14:paraId="15503DB2" w14:textId="77777777" w:rsidR="008B03C5" w:rsidRPr="00194B73" w:rsidRDefault="008B03C5" w:rsidP="008B03C5">
      <w:pPr>
        <w:ind w:left="3600" w:right="-874" w:firstLine="720"/>
        <w:jc w:val="right"/>
        <w:rPr>
          <w:rFonts w:ascii="Cambria" w:hAnsi="Cambria"/>
        </w:rPr>
      </w:pPr>
      <w:r w:rsidRPr="00194B73">
        <w:rPr>
          <w:rFonts w:ascii="Cambria" w:hAnsi="Cambria"/>
        </w:rPr>
        <w:t xml:space="preserve"> ar Kokneses  novada domes</w:t>
      </w:r>
    </w:p>
    <w:p w14:paraId="425B853E" w14:textId="77777777" w:rsidR="008B03C5" w:rsidRPr="00194B73" w:rsidRDefault="008B03C5" w:rsidP="008B03C5">
      <w:pPr>
        <w:ind w:left="3600" w:right="-874" w:firstLine="720"/>
        <w:jc w:val="right"/>
        <w:rPr>
          <w:rFonts w:ascii="Cambria" w:hAnsi="Cambria"/>
        </w:rPr>
      </w:pPr>
      <w:r w:rsidRPr="00194B73">
        <w:rPr>
          <w:rFonts w:ascii="Cambria" w:hAnsi="Cambria"/>
        </w:rPr>
        <w:t xml:space="preserve"> 2020.gada 25.marta sēdes  lēmumu </w:t>
      </w:r>
    </w:p>
    <w:p w14:paraId="4C138279" w14:textId="77777777" w:rsidR="008B03C5" w:rsidRPr="00194B73" w:rsidRDefault="008B03C5" w:rsidP="008B03C5">
      <w:pPr>
        <w:ind w:left="3600" w:right="-874" w:firstLine="720"/>
        <w:jc w:val="right"/>
        <w:rPr>
          <w:rFonts w:ascii="Cambria" w:hAnsi="Cambria"/>
        </w:rPr>
      </w:pPr>
      <w:r w:rsidRPr="00194B73">
        <w:rPr>
          <w:rFonts w:ascii="Cambria" w:hAnsi="Cambria"/>
        </w:rPr>
        <w:t>Nr.</w:t>
      </w:r>
      <w:r>
        <w:rPr>
          <w:rFonts w:ascii="Cambria" w:hAnsi="Cambria"/>
        </w:rPr>
        <w:t>5.3.2</w:t>
      </w:r>
      <w:r w:rsidRPr="00194B73">
        <w:rPr>
          <w:rFonts w:ascii="Cambria" w:hAnsi="Cambria"/>
        </w:rPr>
        <w:t xml:space="preserve"> (prot. Nr..</w:t>
      </w:r>
      <w:r>
        <w:rPr>
          <w:rFonts w:ascii="Cambria" w:hAnsi="Cambria"/>
        </w:rPr>
        <w:t>5</w:t>
      </w:r>
      <w:r w:rsidRPr="00194B73">
        <w:rPr>
          <w:rFonts w:ascii="Cambria" w:hAnsi="Cambria"/>
        </w:rPr>
        <w:t xml:space="preserve"> )</w:t>
      </w:r>
    </w:p>
    <w:p w14:paraId="23814BD4" w14:textId="77777777" w:rsidR="008B03C5" w:rsidRPr="00194B73" w:rsidRDefault="008B03C5" w:rsidP="008B03C5">
      <w:pPr>
        <w:ind w:right="-874"/>
        <w:jc w:val="right"/>
        <w:rPr>
          <w:rFonts w:ascii="Cambria" w:hAnsi="Cambria"/>
        </w:rPr>
      </w:pPr>
    </w:p>
    <w:p w14:paraId="3246BEC3" w14:textId="77777777" w:rsidR="008B03C5" w:rsidRPr="00194B73" w:rsidRDefault="008B03C5" w:rsidP="008B03C5">
      <w:pPr>
        <w:ind w:right="-874"/>
        <w:jc w:val="center"/>
        <w:rPr>
          <w:rFonts w:ascii="Cambria" w:hAnsi="Cambria"/>
          <w:b/>
          <w:color w:val="000000"/>
          <w:u w:val="single"/>
        </w:rPr>
      </w:pPr>
    </w:p>
    <w:p w14:paraId="5F1101E6" w14:textId="77777777" w:rsidR="008B03C5" w:rsidRPr="00194B73" w:rsidRDefault="008B03C5" w:rsidP="008B03C5">
      <w:pPr>
        <w:ind w:right="-874"/>
        <w:jc w:val="center"/>
        <w:rPr>
          <w:rFonts w:ascii="Cambria" w:hAnsi="Cambria"/>
          <w:color w:val="000000"/>
          <w:u w:val="single"/>
        </w:rPr>
      </w:pPr>
      <w:r w:rsidRPr="00194B73">
        <w:rPr>
          <w:rFonts w:ascii="Cambria" w:hAnsi="Cambria"/>
          <w:b/>
          <w:color w:val="000000"/>
          <w:u w:val="single"/>
        </w:rPr>
        <w:t xml:space="preserve">Nekustamā īpašuma  </w:t>
      </w:r>
    </w:p>
    <w:p w14:paraId="2A82C433" w14:textId="77777777" w:rsidR="008B03C5" w:rsidRPr="00194B73" w:rsidRDefault="008B03C5" w:rsidP="008B03C5">
      <w:pPr>
        <w:ind w:right="-874"/>
        <w:jc w:val="center"/>
        <w:rPr>
          <w:rFonts w:ascii="Cambria" w:hAnsi="Cambria"/>
        </w:rPr>
      </w:pPr>
      <w:r w:rsidRPr="00194B73">
        <w:rPr>
          <w:rFonts w:ascii="Cambria" w:hAnsi="Cambria"/>
          <w:b/>
          <w:bCs/>
        </w:rPr>
        <w:t xml:space="preserve">Kokneses novada, Kokneses pagasta </w:t>
      </w:r>
      <w:r w:rsidRPr="00194B73">
        <w:rPr>
          <w:rFonts w:ascii="Cambria" w:hAnsi="Cambria"/>
        </w:rPr>
        <w:t xml:space="preserve">nekustamā īpašuma ar kadastra </w:t>
      </w:r>
    </w:p>
    <w:p w14:paraId="75ADA4BA" w14:textId="77777777" w:rsidR="008B03C5" w:rsidRPr="00194B73" w:rsidRDefault="008B03C5" w:rsidP="008B03C5">
      <w:pPr>
        <w:ind w:right="-874"/>
        <w:jc w:val="center"/>
        <w:rPr>
          <w:rFonts w:ascii="Cambria" w:hAnsi="Cambria"/>
          <w:b/>
        </w:rPr>
      </w:pPr>
      <w:r w:rsidRPr="00194B73">
        <w:rPr>
          <w:rFonts w:ascii="Cambria" w:hAnsi="Cambria"/>
        </w:rPr>
        <w:t xml:space="preserve">Nr.3260 013 0439  </w:t>
      </w:r>
      <w:r w:rsidRPr="00194B73">
        <w:rPr>
          <w:rFonts w:ascii="Cambria" w:hAnsi="Cambria"/>
          <w:b/>
        </w:rPr>
        <w:t xml:space="preserve">zemes vienības ar kadastra apzīmējumu 3260 013 0764 </w:t>
      </w:r>
    </w:p>
    <w:p w14:paraId="2195695C" w14:textId="77777777" w:rsidR="008B03C5" w:rsidRPr="00194B73" w:rsidRDefault="008B03C5" w:rsidP="008B03C5">
      <w:pPr>
        <w:ind w:right="-874"/>
        <w:jc w:val="center"/>
        <w:rPr>
          <w:rFonts w:ascii="Cambria" w:hAnsi="Cambria"/>
          <w:b/>
          <w:bCs/>
          <w:u w:val="single"/>
        </w:rPr>
      </w:pPr>
      <w:r w:rsidRPr="00194B73">
        <w:rPr>
          <w:rFonts w:ascii="Cambria" w:hAnsi="Cambria"/>
          <w:b/>
        </w:rPr>
        <w:t xml:space="preserve">daļas  ar platību </w:t>
      </w:r>
      <w:r w:rsidRPr="00194B73">
        <w:rPr>
          <w:rFonts w:ascii="Cambria" w:hAnsi="Cambria"/>
          <w:b/>
          <w:bCs/>
        </w:rPr>
        <w:t xml:space="preserve"> 0,7941 ha </w:t>
      </w:r>
    </w:p>
    <w:p w14:paraId="7BF7B693" w14:textId="77777777" w:rsidR="008B03C5" w:rsidRPr="00194B73" w:rsidRDefault="008B03C5" w:rsidP="008B03C5">
      <w:pPr>
        <w:ind w:right="-874"/>
        <w:jc w:val="center"/>
        <w:rPr>
          <w:rFonts w:ascii="Cambria" w:hAnsi="Cambria"/>
          <w:b/>
        </w:rPr>
      </w:pPr>
      <w:r w:rsidRPr="00194B73">
        <w:rPr>
          <w:rFonts w:ascii="Cambria" w:hAnsi="Cambria"/>
          <w:b/>
          <w:color w:val="000000"/>
        </w:rPr>
        <w:t xml:space="preserve">NOMAS TIESĪBU </w:t>
      </w:r>
      <w:r w:rsidRPr="00194B73">
        <w:rPr>
          <w:rFonts w:ascii="Cambria" w:hAnsi="Cambria"/>
          <w:b/>
        </w:rPr>
        <w:t xml:space="preserve"> MUTISKĀS IZSOLES NOTEIKUMI</w:t>
      </w:r>
    </w:p>
    <w:p w14:paraId="69242288" w14:textId="77777777" w:rsidR="008B03C5" w:rsidRPr="00194B73" w:rsidRDefault="008B03C5" w:rsidP="008B03C5">
      <w:pPr>
        <w:ind w:right="-874"/>
        <w:jc w:val="both"/>
        <w:rPr>
          <w:rFonts w:ascii="Cambria" w:hAnsi="Cambria"/>
        </w:rPr>
      </w:pPr>
    </w:p>
    <w:p w14:paraId="2A4DA26F" w14:textId="77777777" w:rsidR="008B03C5" w:rsidRPr="00194B73" w:rsidRDefault="008B03C5" w:rsidP="008B03C5">
      <w:pPr>
        <w:pStyle w:val="ListParagraph1"/>
        <w:autoSpaceDE w:val="0"/>
        <w:autoSpaceDN w:val="0"/>
        <w:adjustRightInd w:val="0"/>
        <w:spacing w:after="0" w:line="240" w:lineRule="auto"/>
        <w:ind w:left="0" w:right="-874"/>
        <w:jc w:val="center"/>
        <w:rPr>
          <w:rFonts w:ascii="Cambria" w:hAnsi="Cambria"/>
          <w:b/>
          <w:bCs/>
          <w:sz w:val="24"/>
          <w:szCs w:val="24"/>
        </w:rPr>
      </w:pPr>
      <w:r>
        <w:rPr>
          <w:rFonts w:ascii="Cambria" w:hAnsi="Cambria"/>
          <w:b/>
          <w:bCs/>
          <w:sz w:val="24"/>
          <w:szCs w:val="24"/>
        </w:rPr>
        <w:t>1.</w:t>
      </w:r>
      <w:r w:rsidRPr="00194B73">
        <w:rPr>
          <w:rFonts w:ascii="Cambria" w:hAnsi="Cambria"/>
          <w:b/>
          <w:bCs/>
          <w:sz w:val="24"/>
          <w:szCs w:val="24"/>
        </w:rPr>
        <w:t>Visp</w:t>
      </w:r>
      <w:r w:rsidRPr="00194B73">
        <w:rPr>
          <w:rFonts w:ascii="Cambria" w:eastAsia="TimesNewRoman,Bold" w:hAnsi="Cambria"/>
          <w:b/>
          <w:bCs/>
          <w:sz w:val="24"/>
          <w:szCs w:val="24"/>
        </w:rPr>
        <w:t>ā</w:t>
      </w:r>
      <w:r w:rsidRPr="00194B73">
        <w:rPr>
          <w:rFonts w:ascii="Cambria" w:hAnsi="Cambria"/>
          <w:b/>
          <w:bCs/>
          <w:sz w:val="24"/>
          <w:szCs w:val="24"/>
        </w:rPr>
        <w:t>r</w:t>
      </w:r>
      <w:r w:rsidRPr="00194B73">
        <w:rPr>
          <w:rFonts w:ascii="Cambria" w:eastAsia="TimesNewRoman,Bold" w:hAnsi="Cambria"/>
          <w:b/>
          <w:bCs/>
          <w:sz w:val="24"/>
          <w:szCs w:val="24"/>
        </w:rPr>
        <w:t>ī</w:t>
      </w:r>
      <w:r w:rsidRPr="00194B73">
        <w:rPr>
          <w:rFonts w:ascii="Cambria" w:hAnsi="Cambria"/>
          <w:b/>
          <w:bCs/>
          <w:sz w:val="24"/>
          <w:szCs w:val="24"/>
        </w:rPr>
        <w:t>gie noteikumi</w:t>
      </w:r>
    </w:p>
    <w:p w14:paraId="7F5D4CCB" w14:textId="77777777" w:rsidR="008B03C5" w:rsidRPr="00194B73" w:rsidRDefault="008B03C5" w:rsidP="008B03C5">
      <w:pPr>
        <w:autoSpaceDE w:val="0"/>
        <w:autoSpaceDN w:val="0"/>
        <w:adjustRightInd w:val="0"/>
        <w:ind w:right="-874"/>
        <w:jc w:val="both"/>
        <w:rPr>
          <w:rFonts w:ascii="Cambria" w:hAnsi="Cambria"/>
          <w:b/>
          <w:bCs/>
        </w:rPr>
      </w:pPr>
    </w:p>
    <w:p w14:paraId="39580B19"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t>1.1. Izsole tiek organiz</w:t>
      </w:r>
      <w:r w:rsidRPr="00194B73">
        <w:rPr>
          <w:rFonts w:ascii="Cambria" w:eastAsia="TimesNewRoman" w:hAnsi="Cambria"/>
          <w:sz w:val="24"/>
          <w:szCs w:val="24"/>
        </w:rPr>
        <w:t>ē</w:t>
      </w:r>
      <w:r w:rsidRPr="00194B73">
        <w:rPr>
          <w:rFonts w:ascii="Cambria" w:hAnsi="Cambria"/>
          <w:sz w:val="24"/>
          <w:szCs w:val="24"/>
        </w:rPr>
        <w:t>ta saska</w:t>
      </w:r>
      <w:r w:rsidRPr="00194B73">
        <w:rPr>
          <w:rFonts w:ascii="Cambria" w:eastAsia="TimesNewRoman" w:hAnsi="Cambria"/>
          <w:sz w:val="24"/>
          <w:szCs w:val="24"/>
        </w:rPr>
        <w:t xml:space="preserve">ņā </w:t>
      </w:r>
      <w:r w:rsidRPr="00194B73">
        <w:rPr>
          <w:rFonts w:ascii="Cambria" w:hAnsi="Cambria"/>
          <w:sz w:val="24"/>
          <w:szCs w:val="24"/>
        </w:rPr>
        <w:t>ar Ministru kabineta 2018.gada 19.jūnija noteikumiem Nr. 350  “Publiskas personas zemes nomas un apbūves tiesības noteikumiem”, (turpmāk-Noteikumi).</w:t>
      </w:r>
    </w:p>
    <w:p w14:paraId="01AE8199" w14:textId="77777777" w:rsidR="008B03C5" w:rsidRPr="00194B73" w:rsidRDefault="008B03C5" w:rsidP="008B03C5">
      <w:pPr>
        <w:ind w:right="-874" w:firstLine="720"/>
        <w:jc w:val="both"/>
        <w:rPr>
          <w:rFonts w:ascii="Cambria" w:hAnsi="Cambria"/>
        </w:rPr>
      </w:pPr>
      <w:r w:rsidRPr="00194B73">
        <w:rPr>
          <w:rFonts w:ascii="Cambria" w:hAnsi="Cambria"/>
        </w:rPr>
        <w:t>1.2. Nomas ties</w:t>
      </w:r>
      <w:r w:rsidRPr="00194B73">
        <w:rPr>
          <w:rFonts w:ascii="Cambria" w:eastAsia="TimesNewRoman" w:hAnsi="Cambria"/>
        </w:rPr>
        <w:t>ī</w:t>
      </w:r>
      <w:r w:rsidRPr="00194B73">
        <w:rPr>
          <w:rFonts w:ascii="Cambria" w:hAnsi="Cambria"/>
        </w:rPr>
        <w:t>bu izsoles m</w:t>
      </w:r>
      <w:r w:rsidRPr="00194B73">
        <w:rPr>
          <w:rFonts w:ascii="Cambria" w:eastAsia="TimesNewRoman" w:hAnsi="Cambria"/>
        </w:rPr>
        <w:t>ē</w:t>
      </w:r>
      <w:r w:rsidRPr="00194B73">
        <w:rPr>
          <w:rFonts w:ascii="Cambria" w:hAnsi="Cambria"/>
        </w:rPr>
        <w:t>r</w:t>
      </w:r>
      <w:r w:rsidRPr="00194B73">
        <w:rPr>
          <w:rFonts w:ascii="Cambria" w:eastAsia="TimesNewRoman" w:hAnsi="Cambria"/>
        </w:rPr>
        <w:t>ķ</w:t>
      </w:r>
      <w:r w:rsidRPr="00194B73">
        <w:rPr>
          <w:rFonts w:ascii="Cambria" w:hAnsi="Cambria"/>
        </w:rPr>
        <w:t>is ir noteikt konkr</w:t>
      </w:r>
      <w:r w:rsidRPr="00194B73">
        <w:rPr>
          <w:rFonts w:ascii="Cambria" w:eastAsia="TimesNewRoman" w:hAnsi="Cambria"/>
        </w:rPr>
        <w:t>ē</w:t>
      </w:r>
      <w:r w:rsidRPr="00194B73">
        <w:rPr>
          <w:rFonts w:ascii="Cambria" w:hAnsi="Cambria"/>
        </w:rPr>
        <w:t xml:space="preserve">tu Kokneses novada domei (turpmāk tekstā - pašvaldībai) piederošā nekustamā īpašuma ar kadastra Nr.3260 013 0439, ar adresi „Laukums” </w:t>
      </w:r>
      <w:r w:rsidRPr="00194B73">
        <w:rPr>
          <w:rFonts w:ascii="Cambria" w:hAnsi="Cambria"/>
          <w:bCs/>
        </w:rPr>
        <w:t xml:space="preserve"> Kokneses pagasts, Kokneses novads,</w:t>
      </w:r>
      <w:r w:rsidRPr="00194B73">
        <w:rPr>
          <w:rFonts w:ascii="Cambria" w:hAnsi="Cambria"/>
        </w:rPr>
        <w:t xml:space="preserve"> zemes vienības ar kadastra apzīmējumu 3260 013 0764 daļas  ar platību </w:t>
      </w:r>
      <w:r w:rsidRPr="00194B73">
        <w:rPr>
          <w:rFonts w:ascii="Cambria" w:hAnsi="Cambria"/>
          <w:bCs/>
        </w:rPr>
        <w:t xml:space="preserve"> 0,7941 ha (turpmāk tekstā- Objekts), iznomāšanas </w:t>
      </w:r>
      <w:r w:rsidRPr="00194B73">
        <w:rPr>
          <w:rFonts w:ascii="Cambria" w:hAnsi="Cambria"/>
        </w:rPr>
        <w:t xml:space="preserve"> nomnieku, kurš mutiskā izsolē  ar augšupejošu  soli pied</w:t>
      </w:r>
      <w:r w:rsidRPr="00194B73">
        <w:rPr>
          <w:rFonts w:ascii="Cambria" w:eastAsia="TimesNewRoman" w:hAnsi="Cambria"/>
        </w:rPr>
        <w:t>ā</w:t>
      </w:r>
      <w:r w:rsidRPr="00194B73">
        <w:rPr>
          <w:rFonts w:ascii="Cambria" w:hAnsi="Cambria"/>
        </w:rPr>
        <w:t>v</w:t>
      </w:r>
      <w:r w:rsidRPr="00194B73">
        <w:rPr>
          <w:rFonts w:ascii="Cambria" w:eastAsia="TimesNewRoman" w:hAnsi="Cambria"/>
        </w:rPr>
        <w:t xml:space="preserve">ā </w:t>
      </w:r>
      <w:r w:rsidRPr="00194B73">
        <w:rPr>
          <w:rFonts w:ascii="Cambria" w:hAnsi="Cambria"/>
        </w:rPr>
        <w:t>izdev</w:t>
      </w:r>
      <w:r w:rsidRPr="00194B73">
        <w:rPr>
          <w:rFonts w:ascii="Cambria" w:eastAsia="TimesNewRoman" w:hAnsi="Cambria"/>
        </w:rPr>
        <w:t>ī</w:t>
      </w:r>
      <w:r w:rsidRPr="00194B73">
        <w:rPr>
          <w:rFonts w:ascii="Cambria" w:hAnsi="Cambria"/>
        </w:rPr>
        <w:t>g</w:t>
      </w:r>
      <w:r w:rsidRPr="00194B73">
        <w:rPr>
          <w:rFonts w:ascii="Cambria" w:eastAsia="TimesNewRoman" w:hAnsi="Cambria"/>
        </w:rPr>
        <w:t>ā</w:t>
      </w:r>
      <w:r w:rsidRPr="00194B73">
        <w:rPr>
          <w:rFonts w:ascii="Cambria" w:hAnsi="Cambria"/>
        </w:rPr>
        <w:t>ko finansi</w:t>
      </w:r>
      <w:r w:rsidRPr="00194B73">
        <w:rPr>
          <w:rFonts w:ascii="Cambria" w:eastAsia="TimesNewRoman" w:hAnsi="Cambria"/>
        </w:rPr>
        <w:t>ā</w:t>
      </w:r>
      <w:r w:rsidRPr="00194B73">
        <w:rPr>
          <w:rFonts w:ascii="Cambria" w:hAnsi="Cambria"/>
        </w:rPr>
        <w:t>lo pied</w:t>
      </w:r>
      <w:r w:rsidRPr="00194B73">
        <w:rPr>
          <w:rFonts w:ascii="Cambria" w:eastAsia="TimesNewRoman" w:hAnsi="Cambria"/>
        </w:rPr>
        <w:t>ā</w:t>
      </w:r>
      <w:r w:rsidRPr="00194B73">
        <w:rPr>
          <w:rFonts w:ascii="Cambria" w:hAnsi="Cambria"/>
        </w:rPr>
        <w:t>v</w:t>
      </w:r>
      <w:r w:rsidRPr="00194B73">
        <w:rPr>
          <w:rFonts w:ascii="Cambria" w:eastAsia="TimesNewRoman" w:hAnsi="Cambria"/>
        </w:rPr>
        <w:t>ā</w:t>
      </w:r>
      <w:r w:rsidRPr="00194B73">
        <w:rPr>
          <w:rFonts w:ascii="Cambria" w:hAnsi="Cambria"/>
        </w:rPr>
        <w:t>jumu nomas ties</w:t>
      </w:r>
      <w:r w:rsidRPr="00194B73">
        <w:rPr>
          <w:rFonts w:ascii="Cambria" w:eastAsia="TimesNewRoman" w:hAnsi="Cambria"/>
        </w:rPr>
        <w:t>ī</w:t>
      </w:r>
      <w:r w:rsidRPr="00194B73">
        <w:rPr>
          <w:rFonts w:ascii="Cambria" w:hAnsi="Cambria"/>
        </w:rPr>
        <w:t>bu nodibin</w:t>
      </w:r>
      <w:r w:rsidRPr="00194B73">
        <w:rPr>
          <w:rFonts w:ascii="Cambria" w:eastAsia="TimesNewRoman" w:hAnsi="Cambria"/>
        </w:rPr>
        <w:t>ā</w:t>
      </w:r>
      <w:r w:rsidRPr="00194B73">
        <w:rPr>
          <w:rFonts w:ascii="Cambria" w:hAnsi="Cambria"/>
        </w:rPr>
        <w:t xml:space="preserve">šanai ar pašvaldību ar </w:t>
      </w:r>
      <w:r w:rsidRPr="00194B73">
        <w:rPr>
          <w:rFonts w:ascii="Cambria" w:hAnsi="Cambria"/>
          <w:b/>
        </w:rPr>
        <w:t>zemesgabala</w:t>
      </w:r>
      <w:r w:rsidRPr="00194B73">
        <w:rPr>
          <w:rFonts w:ascii="Cambria" w:hAnsi="Cambria"/>
        </w:rPr>
        <w:t xml:space="preserve">  </w:t>
      </w:r>
      <w:r w:rsidRPr="00194B73">
        <w:rPr>
          <w:rFonts w:ascii="Cambria" w:hAnsi="Cambria"/>
          <w:b/>
        </w:rPr>
        <w:t>izmantošanas mērķi- komercdarbība ar inženierbūves apbūves tiesībām</w:t>
      </w:r>
      <w:r w:rsidRPr="00194B73">
        <w:rPr>
          <w:rFonts w:ascii="Cambria" w:hAnsi="Cambria"/>
        </w:rPr>
        <w:t>.</w:t>
      </w:r>
    </w:p>
    <w:p w14:paraId="1EAE70F3" w14:textId="77777777" w:rsidR="008B03C5" w:rsidRPr="00194B73" w:rsidRDefault="008B03C5" w:rsidP="008B03C5">
      <w:pPr>
        <w:ind w:right="-874" w:firstLine="720"/>
        <w:jc w:val="both"/>
        <w:rPr>
          <w:rFonts w:ascii="Cambria" w:hAnsi="Cambria"/>
        </w:rPr>
      </w:pPr>
      <w:r w:rsidRPr="00194B73">
        <w:rPr>
          <w:rFonts w:ascii="Cambria" w:hAnsi="Cambria"/>
        </w:rPr>
        <w:t>1.3. Nomas ties</w:t>
      </w:r>
      <w:r w:rsidRPr="00194B73">
        <w:rPr>
          <w:rFonts w:ascii="Cambria" w:eastAsia="TimesNewRoman" w:hAnsi="Cambria"/>
        </w:rPr>
        <w:t>ī</w:t>
      </w:r>
      <w:r w:rsidRPr="00194B73">
        <w:rPr>
          <w:rFonts w:ascii="Cambria" w:hAnsi="Cambria"/>
        </w:rPr>
        <w:t>bu izsoli r</w:t>
      </w:r>
      <w:r w:rsidRPr="00194B73">
        <w:rPr>
          <w:rFonts w:ascii="Cambria" w:eastAsia="TimesNewRoman" w:hAnsi="Cambria"/>
        </w:rPr>
        <w:t>ī</w:t>
      </w:r>
      <w:r w:rsidRPr="00194B73">
        <w:rPr>
          <w:rFonts w:ascii="Cambria" w:hAnsi="Cambria"/>
        </w:rPr>
        <w:t>ko Kokneses novada domes izsoles komisija (turpm</w:t>
      </w:r>
      <w:r w:rsidRPr="00194B73">
        <w:rPr>
          <w:rFonts w:ascii="Cambria" w:eastAsia="TimesNewRoman" w:hAnsi="Cambria"/>
        </w:rPr>
        <w:t>ā</w:t>
      </w:r>
      <w:r w:rsidRPr="00194B73">
        <w:rPr>
          <w:rFonts w:ascii="Cambria" w:hAnsi="Cambria"/>
        </w:rPr>
        <w:t>k-Komisija). Komisija atbild par izsoles norisi un ar to saist</w:t>
      </w:r>
      <w:r w:rsidRPr="00194B73">
        <w:rPr>
          <w:rFonts w:ascii="Cambria" w:eastAsia="TimesNewRoman" w:hAnsi="Cambria"/>
        </w:rPr>
        <w:t>ī</w:t>
      </w:r>
      <w:r w:rsidRPr="00194B73">
        <w:rPr>
          <w:rFonts w:ascii="Cambria" w:hAnsi="Cambria"/>
        </w:rPr>
        <w:t>to l</w:t>
      </w:r>
      <w:r w:rsidRPr="00194B73">
        <w:rPr>
          <w:rFonts w:ascii="Cambria" w:eastAsia="TimesNewRoman" w:hAnsi="Cambria"/>
        </w:rPr>
        <w:t>ē</w:t>
      </w:r>
      <w:r w:rsidRPr="00194B73">
        <w:rPr>
          <w:rFonts w:ascii="Cambria" w:hAnsi="Cambria"/>
        </w:rPr>
        <w:t>mumu pie</w:t>
      </w:r>
      <w:r w:rsidRPr="00194B73">
        <w:rPr>
          <w:rFonts w:ascii="Cambria" w:eastAsia="TimesNewRoman" w:hAnsi="Cambria"/>
        </w:rPr>
        <w:t>ņ</w:t>
      </w:r>
      <w:r w:rsidRPr="00194B73">
        <w:rPr>
          <w:rFonts w:ascii="Cambria" w:hAnsi="Cambria"/>
        </w:rPr>
        <w:t>emšanu.</w:t>
      </w:r>
    </w:p>
    <w:p w14:paraId="252FCDC2"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t>1.4. Izsole notiek k</w:t>
      </w:r>
      <w:r w:rsidRPr="00194B73">
        <w:rPr>
          <w:rFonts w:ascii="Cambria" w:eastAsia="TimesNewRoman" w:hAnsi="Cambria"/>
          <w:sz w:val="24"/>
          <w:szCs w:val="24"/>
        </w:rPr>
        <w:t xml:space="preserve">ā </w:t>
      </w:r>
      <w:r w:rsidRPr="00194B73">
        <w:rPr>
          <w:rFonts w:ascii="Cambria" w:hAnsi="Cambria"/>
          <w:sz w:val="24"/>
          <w:szCs w:val="24"/>
        </w:rPr>
        <w:t>atkl</w:t>
      </w:r>
      <w:r w:rsidRPr="00194B73">
        <w:rPr>
          <w:rFonts w:ascii="Cambria" w:eastAsia="TimesNewRoman" w:hAnsi="Cambria"/>
          <w:sz w:val="24"/>
          <w:szCs w:val="24"/>
        </w:rPr>
        <w:t>ā</w:t>
      </w:r>
      <w:r w:rsidRPr="00194B73">
        <w:rPr>
          <w:rFonts w:ascii="Cambria" w:hAnsi="Cambria"/>
          <w:sz w:val="24"/>
          <w:szCs w:val="24"/>
        </w:rPr>
        <w:t>ta finanšu pied</w:t>
      </w:r>
      <w:r w:rsidRPr="00194B73">
        <w:rPr>
          <w:rFonts w:ascii="Cambria" w:eastAsia="TimesNewRoman" w:hAnsi="Cambria"/>
          <w:sz w:val="24"/>
          <w:szCs w:val="24"/>
        </w:rPr>
        <w:t>ā</w:t>
      </w:r>
      <w:r w:rsidRPr="00194B73">
        <w:rPr>
          <w:rFonts w:ascii="Cambria" w:hAnsi="Cambria"/>
          <w:sz w:val="24"/>
          <w:szCs w:val="24"/>
        </w:rPr>
        <w:t>v</w:t>
      </w:r>
      <w:r w:rsidRPr="00194B73">
        <w:rPr>
          <w:rFonts w:ascii="Cambria" w:eastAsia="TimesNewRoman" w:hAnsi="Cambria"/>
          <w:sz w:val="24"/>
          <w:szCs w:val="24"/>
        </w:rPr>
        <w:t>ā</w:t>
      </w:r>
      <w:r w:rsidRPr="00194B73">
        <w:rPr>
          <w:rFonts w:ascii="Cambria" w:hAnsi="Cambria"/>
          <w:sz w:val="24"/>
          <w:szCs w:val="24"/>
        </w:rPr>
        <w:t>juma - nomas ties</w:t>
      </w:r>
      <w:r w:rsidRPr="00194B73">
        <w:rPr>
          <w:rFonts w:ascii="Cambria" w:eastAsia="TimesNewRoman" w:hAnsi="Cambria"/>
          <w:sz w:val="24"/>
          <w:szCs w:val="24"/>
        </w:rPr>
        <w:t>ī</w:t>
      </w:r>
      <w:r w:rsidRPr="00194B73">
        <w:rPr>
          <w:rFonts w:ascii="Cambria" w:hAnsi="Cambria"/>
          <w:sz w:val="24"/>
          <w:szCs w:val="24"/>
        </w:rPr>
        <w:t>bu maksas summas par Objekta cenu gadā, vair</w:t>
      </w:r>
      <w:r w:rsidRPr="00194B73">
        <w:rPr>
          <w:rFonts w:ascii="Cambria" w:eastAsia="TimesNewRoman" w:hAnsi="Cambria"/>
          <w:sz w:val="24"/>
          <w:szCs w:val="24"/>
        </w:rPr>
        <w:t>ā</w:t>
      </w:r>
      <w:r w:rsidRPr="00194B73">
        <w:rPr>
          <w:rFonts w:ascii="Cambria" w:hAnsi="Cambria"/>
          <w:sz w:val="24"/>
          <w:szCs w:val="24"/>
        </w:rPr>
        <w:t>ksol</w:t>
      </w:r>
      <w:r w:rsidRPr="00194B73">
        <w:rPr>
          <w:rFonts w:ascii="Cambria" w:eastAsia="TimesNewRoman" w:hAnsi="Cambria"/>
          <w:sz w:val="24"/>
          <w:szCs w:val="24"/>
        </w:rPr>
        <w:t>ī</w:t>
      </w:r>
      <w:r w:rsidRPr="00194B73">
        <w:rPr>
          <w:rFonts w:ascii="Cambria" w:hAnsi="Cambria"/>
          <w:sz w:val="24"/>
          <w:szCs w:val="24"/>
        </w:rPr>
        <w:t>šana. Pretendents, kurš pied</w:t>
      </w:r>
      <w:r w:rsidRPr="00194B73">
        <w:rPr>
          <w:rFonts w:ascii="Cambria" w:eastAsia="TimesNewRoman" w:hAnsi="Cambria"/>
          <w:sz w:val="24"/>
          <w:szCs w:val="24"/>
        </w:rPr>
        <w:t>ā</w:t>
      </w:r>
      <w:r w:rsidRPr="00194B73">
        <w:rPr>
          <w:rFonts w:ascii="Cambria" w:hAnsi="Cambria"/>
          <w:sz w:val="24"/>
          <w:szCs w:val="24"/>
        </w:rPr>
        <w:t>v</w:t>
      </w:r>
      <w:r w:rsidRPr="00194B73">
        <w:rPr>
          <w:rFonts w:ascii="Cambria" w:eastAsia="TimesNewRoman" w:hAnsi="Cambria"/>
          <w:sz w:val="24"/>
          <w:szCs w:val="24"/>
        </w:rPr>
        <w:t xml:space="preserve">ā </w:t>
      </w:r>
      <w:r w:rsidRPr="00194B73">
        <w:rPr>
          <w:rFonts w:ascii="Cambria" w:hAnsi="Cambria"/>
          <w:sz w:val="24"/>
          <w:szCs w:val="24"/>
        </w:rPr>
        <w:t>augst</w:t>
      </w:r>
      <w:r w:rsidRPr="00194B73">
        <w:rPr>
          <w:rFonts w:ascii="Cambria" w:eastAsia="TimesNewRoman" w:hAnsi="Cambria"/>
          <w:sz w:val="24"/>
          <w:szCs w:val="24"/>
        </w:rPr>
        <w:t>ā</w:t>
      </w:r>
      <w:r w:rsidRPr="00194B73">
        <w:rPr>
          <w:rFonts w:ascii="Cambria" w:hAnsi="Cambria"/>
          <w:sz w:val="24"/>
          <w:szCs w:val="24"/>
        </w:rPr>
        <w:t>ko nomas maksu par Objekta kopējo cenu mēnesī, tiek atz</w:t>
      </w:r>
      <w:r w:rsidRPr="00194B73">
        <w:rPr>
          <w:rFonts w:ascii="Cambria" w:eastAsia="TimesNewRoman" w:hAnsi="Cambria"/>
          <w:sz w:val="24"/>
          <w:szCs w:val="24"/>
        </w:rPr>
        <w:t>ī</w:t>
      </w:r>
      <w:r w:rsidRPr="00194B73">
        <w:rPr>
          <w:rFonts w:ascii="Cambria" w:hAnsi="Cambria"/>
          <w:sz w:val="24"/>
          <w:szCs w:val="24"/>
        </w:rPr>
        <w:t>ts par izsoles uzvar</w:t>
      </w:r>
      <w:r w:rsidRPr="00194B73">
        <w:rPr>
          <w:rFonts w:ascii="Cambria" w:eastAsia="TimesNewRoman" w:hAnsi="Cambria"/>
          <w:sz w:val="24"/>
          <w:szCs w:val="24"/>
        </w:rPr>
        <w:t>ē</w:t>
      </w:r>
      <w:r w:rsidRPr="00194B73">
        <w:rPr>
          <w:rFonts w:ascii="Cambria" w:hAnsi="Cambria"/>
          <w:sz w:val="24"/>
          <w:szCs w:val="24"/>
        </w:rPr>
        <w:t>t</w:t>
      </w:r>
      <w:r w:rsidRPr="00194B73">
        <w:rPr>
          <w:rFonts w:ascii="Cambria" w:eastAsia="TimesNewRoman" w:hAnsi="Cambria"/>
          <w:sz w:val="24"/>
          <w:szCs w:val="24"/>
        </w:rPr>
        <w:t>ā</w:t>
      </w:r>
      <w:r w:rsidRPr="00194B73">
        <w:rPr>
          <w:rFonts w:ascii="Cambria" w:hAnsi="Cambria"/>
          <w:sz w:val="24"/>
          <w:szCs w:val="24"/>
        </w:rPr>
        <w:t>ju un ieg</w:t>
      </w:r>
      <w:r w:rsidRPr="00194B73">
        <w:rPr>
          <w:rFonts w:ascii="Cambria" w:eastAsia="TimesNewRoman" w:hAnsi="Cambria"/>
          <w:sz w:val="24"/>
          <w:szCs w:val="24"/>
        </w:rPr>
        <w:t>ū</w:t>
      </w:r>
      <w:r w:rsidRPr="00194B73">
        <w:rPr>
          <w:rFonts w:ascii="Cambria" w:hAnsi="Cambria"/>
          <w:sz w:val="24"/>
          <w:szCs w:val="24"/>
        </w:rPr>
        <w:t>st Objekta nomas ties</w:t>
      </w:r>
      <w:r w:rsidRPr="00194B73">
        <w:rPr>
          <w:rFonts w:ascii="Cambria" w:eastAsia="TimesNewRoman" w:hAnsi="Cambria"/>
          <w:sz w:val="24"/>
          <w:szCs w:val="24"/>
        </w:rPr>
        <w:t>ī</w:t>
      </w:r>
      <w:r w:rsidRPr="00194B73">
        <w:rPr>
          <w:rFonts w:ascii="Cambria" w:hAnsi="Cambria"/>
          <w:sz w:val="24"/>
          <w:szCs w:val="24"/>
        </w:rPr>
        <w:t xml:space="preserve">bas. </w:t>
      </w:r>
    </w:p>
    <w:p w14:paraId="35F54DCA"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t xml:space="preserve">1.5. </w:t>
      </w:r>
      <w:r w:rsidRPr="00194B73">
        <w:rPr>
          <w:rFonts w:ascii="Cambria" w:hAnsi="Cambria"/>
          <w:b/>
          <w:sz w:val="24"/>
          <w:szCs w:val="24"/>
        </w:rPr>
        <w:t xml:space="preserve">Izsoles solis 2,00 </w:t>
      </w:r>
      <w:proofErr w:type="spellStart"/>
      <w:r w:rsidRPr="00194B73">
        <w:rPr>
          <w:rFonts w:ascii="Cambria" w:hAnsi="Cambria"/>
          <w:b/>
          <w:i/>
          <w:sz w:val="24"/>
          <w:szCs w:val="24"/>
        </w:rPr>
        <w:t>euro</w:t>
      </w:r>
      <w:proofErr w:type="spellEnd"/>
      <w:r w:rsidRPr="00194B73">
        <w:rPr>
          <w:rFonts w:ascii="Cambria" w:hAnsi="Cambria"/>
          <w:i/>
          <w:sz w:val="24"/>
          <w:szCs w:val="24"/>
        </w:rPr>
        <w:t xml:space="preserve"> </w:t>
      </w:r>
      <w:r w:rsidRPr="00194B73">
        <w:rPr>
          <w:rFonts w:ascii="Cambria" w:hAnsi="Cambria"/>
          <w:sz w:val="24"/>
          <w:szCs w:val="24"/>
        </w:rPr>
        <w:t xml:space="preserve">(divi </w:t>
      </w:r>
      <w:proofErr w:type="spellStart"/>
      <w:r w:rsidRPr="00194B73">
        <w:rPr>
          <w:rFonts w:ascii="Cambria" w:hAnsi="Cambria"/>
          <w:i/>
          <w:sz w:val="24"/>
          <w:szCs w:val="24"/>
        </w:rPr>
        <w:t>euro</w:t>
      </w:r>
      <w:proofErr w:type="spellEnd"/>
      <w:r w:rsidRPr="00194B73">
        <w:rPr>
          <w:rFonts w:ascii="Cambria" w:hAnsi="Cambria"/>
          <w:sz w:val="24"/>
          <w:szCs w:val="24"/>
        </w:rPr>
        <w:t>).</w:t>
      </w:r>
    </w:p>
    <w:p w14:paraId="1EB60EB5"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t xml:space="preserve">1.6. Sludinājums par pašvaldības nekustamā īpašuma izsoli publicējams pašvaldības mājas lapā </w:t>
      </w:r>
      <w:hyperlink r:id="rId11" w:history="1">
        <w:r w:rsidRPr="00194B73">
          <w:rPr>
            <w:rStyle w:val="Hipersaite"/>
            <w:rFonts w:ascii="Cambria" w:hAnsi="Cambria"/>
            <w:sz w:val="24"/>
            <w:szCs w:val="24"/>
          </w:rPr>
          <w:t>www.Koknese.lv</w:t>
        </w:r>
      </w:hyperlink>
      <w:r w:rsidRPr="00194B73">
        <w:rPr>
          <w:rStyle w:val="Hipersaite"/>
          <w:rFonts w:ascii="Cambria" w:hAnsi="Cambria"/>
          <w:sz w:val="24"/>
          <w:szCs w:val="24"/>
        </w:rPr>
        <w:t xml:space="preserve"> un izliekams Kokneses novada domes telpās </w:t>
      </w:r>
    </w:p>
    <w:p w14:paraId="495F04CE" w14:textId="77777777" w:rsidR="008B03C5" w:rsidRPr="00194B73" w:rsidRDefault="008B03C5" w:rsidP="008B03C5">
      <w:pPr>
        <w:pStyle w:val="ListParagraph1"/>
        <w:autoSpaceDE w:val="0"/>
        <w:autoSpaceDN w:val="0"/>
        <w:adjustRightInd w:val="0"/>
        <w:spacing w:after="0" w:line="240" w:lineRule="auto"/>
        <w:ind w:left="0" w:right="-874"/>
        <w:jc w:val="center"/>
        <w:rPr>
          <w:rFonts w:ascii="Cambria" w:hAnsi="Cambria"/>
          <w:b/>
          <w:bCs/>
          <w:sz w:val="24"/>
          <w:szCs w:val="24"/>
        </w:rPr>
      </w:pPr>
    </w:p>
    <w:p w14:paraId="5D481E83" w14:textId="77777777" w:rsidR="008B03C5" w:rsidRPr="00194B73" w:rsidRDefault="008B03C5" w:rsidP="008B03C5">
      <w:pPr>
        <w:pStyle w:val="ListParagraph1"/>
        <w:autoSpaceDE w:val="0"/>
        <w:autoSpaceDN w:val="0"/>
        <w:adjustRightInd w:val="0"/>
        <w:spacing w:after="0" w:line="240" w:lineRule="auto"/>
        <w:ind w:left="0" w:right="-874"/>
        <w:jc w:val="center"/>
        <w:rPr>
          <w:rFonts w:ascii="Cambria" w:hAnsi="Cambria"/>
          <w:b/>
          <w:bCs/>
          <w:sz w:val="24"/>
          <w:szCs w:val="24"/>
        </w:rPr>
      </w:pPr>
      <w:r>
        <w:rPr>
          <w:rFonts w:ascii="Cambria" w:hAnsi="Cambria"/>
          <w:b/>
          <w:bCs/>
          <w:sz w:val="24"/>
          <w:szCs w:val="24"/>
        </w:rPr>
        <w:t>2.</w:t>
      </w:r>
      <w:r w:rsidRPr="00194B73">
        <w:rPr>
          <w:rFonts w:ascii="Cambria" w:hAnsi="Cambria"/>
          <w:b/>
          <w:bCs/>
          <w:sz w:val="24"/>
          <w:szCs w:val="24"/>
        </w:rPr>
        <w:t>Nomas objekts</w:t>
      </w:r>
    </w:p>
    <w:p w14:paraId="32C772F7" w14:textId="77777777" w:rsidR="008B03C5" w:rsidRPr="00194B73" w:rsidRDefault="008B03C5" w:rsidP="008B03C5">
      <w:pPr>
        <w:autoSpaceDE w:val="0"/>
        <w:autoSpaceDN w:val="0"/>
        <w:adjustRightInd w:val="0"/>
        <w:ind w:right="-874"/>
        <w:jc w:val="both"/>
        <w:rPr>
          <w:rFonts w:ascii="Cambria" w:hAnsi="Cambria"/>
          <w:b/>
          <w:bCs/>
        </w:rPr>
      </w:pPr>
    </w:p>
    <w:p w14:paraId="28922C5F" w14:textId="77777777" w:rsidR="008B03C5" w:rsidRPr="00194B73" w:rsidRDefault="008B03C5" w:rsidP="008B03C5">
      <w:pPr>
        <w:ind w:right="-874" w:firstLine="709"/>
        <w:jc w:val="both"/>
        <w:rPr>
          <w:rFonts w:ascii="Cambria" w:hAnsi="Cambria"/>
        </w:rPr>
      </w:pPr>
      <w:r w:rsidRPr="00194B73">
        <w:rPr>
          <w:rFonts w:ascii="Cambria" w:hAnsi="Cambria"/>
        </w:rPr>
        <w:t xml:space="preserve">2. Nomas Objekts ir Kokneses  novada domei piederošā nekustamā īpašuma ar kadastra Nr.3260 013 0439, ar adresi „Laukums” </w:t>
      </w:r>
      <w:r w:rsidRPr="00194B73">
        <w:rPr>
          <w:rFonts w:ascii="Cambria" w:hAnsi="Cambria"/>
          <w:bCs/>
        </w:rPr>
        <w:t xml:space="preserve"> Kokneses pagasts, Kokneses novads,</w:t>
      </w:r>
      <w:r w:rsidRPr="00194B73">
        <w:rPr>
          <w:rFonts w:ascii="Cambria" w:hAnsi="Cambria"/>
        </w:rPr>
        <w:t xml:space="preserve"> </w:t>
      </w:r>
      <w:r w:rsidRPr="00194B73">
        <w:rPr>
          <w:rFonts w:ascii="Cambria" w:hAnsi="Cambria"/>
          <w:b/>
        </w:rPr>
        <w:t xml:space="preserve"> </w:t>
      </w:r>
      <w:r w:rsidRPr="00194B73">
        <w:rPr>
          <w:rFonts w:ascii="Cambria" w:hAnsi="Cambria"/>
        </w:rPr>
        <w:t xml:space="preserve">  </w:t>
      </w:r>
      <w:r w:rsidRPr="00194B73">
        <w:rPr>
          <w:rFonts w:ascii="Cambria" w:hAnsi="Cambria"/>
        </w:rPr>
        <w:lastRenderedPageBreak/>
        <w:t xml:space="preserve">zemes vienības ar kadastra apzīmējumu 3260 013 0764 daļa  ar platību </w:t>
      </w:r>
      <w:r w:rsidRPr="00194B73">
        <w:rPr>
          <w:rFonts w:ascii="Cambria" w:hAnsi="Cambria"/>
          <w:bCs/>
        </w:rPr>
        <w:t xml:space="preserve"> 0,7941 ha,  (turpmāk tekstā –Objekts),</w:t>
      </w:r>
      <w:r w:rsidRPr="00194B73">
        <w:rPr>
          <w:rFonts w:ascii="Cambria" w:hAnsi="Cambria"/>
        </w:rPr>
        <w:t xml:space="preserve"> saskaņā ar nomas Līgumam pievienoto zemes robežu shēmu.</w:t>
      </w:r>
    </w:p>
    <w:p w14:paraId="0ABD0CA9" w14:textId="77777777" w:rsidR="008B03C5" w:rsidRPr="00194B73" w:rsidRDefault="008B03C5" w:rsidP="008B03C5">
      <w:pPr>
        <w:ind w:right="-874" w:firstLine="709"/>
        <w:jc w:val="both"/>
        <w:rPr>
          <w:rFonts w:ascii="Cambria" w:hAnsi="Cambria"/>
          <w:b/>
        </w:rPr>
      </w:pPr>
      <w:r w:rsidRPr="00194B73">
        <w:rPr>
          <w:rFonts w:ascii="Cambria" w:hAnsi="Cambria"/>
        </w:rPr>
        <w:t>2.1.</w:t>
      </w:r>
      <w:r w:rsidRPr="00194B73">
        <w:rPr>
          <w:rFonts w:ascii="Cambria" w:hAnsi="Cambria"/>
          <w:b/>
        </w:rPr>
        <w:t xml:space="preserve"> Objekta zemes vienības</w:t>
      </w:r>
      <w:r w:rsidRPr="00194B73">
        <w:rPr>
          <w:rFonts w:ascii="Cambria" w:hAnsi="Cambria"/>
        </w:rPr>
        <w:t xml:space="preserve">  </w:t>
      </w:r>
      <w:r w:rsidRPr="00194B73">
        <w:rPr>
          <w:rFonts w:ascii="Cambria" w:hAnsi="Cambria"/>
          <w:b/>
        </w:rPr>
        <w:t>izmantošanas mērķis- komercdarbība ar inženierbūves apbūves tiesībām, ar nosacījumiem:</w:t>
      </w:r>
    </w:p>
    <w:p w14:paraId="119B6233" w14:textId="77777777" w:rsidR="008B03C5" w:rsidRPr="00194B73" w:rsidRDefault="008B03C5" w:rsidP="008B03C5">
      <w:pPr>
        <w:ind w:right="-874" w:firstLine="709"/>
        <w:jc w:val="both"/>
        <w:rPr>
          <w:rFonts w:ascii="Cambria" w:hAnsi="Cambria"/>
          <w:color w:val="FF0000"/>
        </w:rPr>
      </w:pPr>
      <w:r w:rsidRPr="00194B73">
        <w:rPr>
          <w:rFonts w:ascii="Cambria" w:hAnsi="Cambria"/>
        </w:rPr>
        <w:t>2.1.1.</w:t>
      </w:r>
      <w:r w:rsidRPr="00194B73">
        <w:rPr>
          <w:rFonts w:ascii="Cambria" w:hAnsi="Cambria"/>
          <w:bCs/>
        </w:rPr>
        <w:t xml:space="preserve"> Nomnieks ar iesniegumu izsolei iesniedz plānotās darbības īsu plānu;</w:t>
      </w:r>
    </w:p>
    <w:p w14:paraId="1112F7DA" w14:textId="77777777" w:rsidR="008B03C5" w:rsidRPr="00194B73" w:rsidRDefault="008B03C5" w:rsidP="008B03C5">
      <w:pPr>
        <w:pStyle w:val="ListParagraph1"/>
        <w:autoSpaceDE w:val="0"/>
        <w:autoSpaceDN w:val="0"/>
        <w:adjustRightInd w:val="0"/>
        <w:spacing w:after="0" w:line="240" w:lineRule="auto"/>
        <w:ind w:left="0" w:right="-874" w:firstLine="709"/>
        <w:jc w:val="both"/>
        <w:rPr>
          <w:rFonts w:ascii="Cambria" w:hAnsi="Cambria"/>
          <w:color w:val="000000"/>
          <w:sz w:val="24"/>
          <w:szCs w:val="24"/>
        </w:rPr>
      </w:pPr>
      <w:r w:rsidRPr="00194B73">
        <w:rPr>
          <w:rFonts w:ascii="Cambria" w:hAnsi="Cambria"/>
          <w:bCs/>
          <w:sz w:val="24"/>
          <w:szCs w:val="24"/>
        </w:rPr>
        <w:t xml:space="preserve">2.1.2. Nomnieks, uzsāk nomas objektā komercdarbību ne vēlāk kā viena gada  laikā; </w:t>
      </w:r>
    </w:p>
    <w:p w14:paraId="1FBB17F3" w14:textId="77777777" w:rsidR="008B03C5" w:rsidRPr="00194B73" w:rsidRDefault="008B03C5" w:rsidP="008B03C5">
      <w:pPr>
        <w:autoSpaceDE w:val="0"/>
        <w:autoSpaceDN w:val="0"/>
        <w:adjustRightInd w:val="0"/>
        <w:ind w:right="-874" w:firstLine="709"/>
        <w:jc w:val="both"/>
        <w:rPr>
          <w:rFonts w:ascii="Cambria" w:hAnsi="Cambria"/>
        </w:rPr>
      </w:pPr>
      <w:r w:rsidRPr="00194B73">
        <w:rPr>
          <w:rFonts w:ascii="Cambria" w:hAnsi="Cambria"/>
        </w:rPr>
        <w:t xml:space="preserve">2.1.3. Objekta  piekļuvei- servitūta ceļa līgumus Nomnieks ar nekustamo īpašumu īpašniekiem slēdz pats un par saviem līdzekļiem izveido servitūta ceļu; </w:t>
      </w:r>
    </w:p>
    <w:p w14:paraId="67929021" w14:textId="77777777" w:rsidR="008B03C5" w:rsidRPr="00194B73" w:rsidRDefault="008B03C5" w:rsidP="008B03C5">
      <w:pPr>
        <w:autoSpaceDE w:val="0"/>
        <w:autoSpaceDN w:val="0"/>
        <w:adjustRightInd w:val="0"/>
        <w:ind w:right="-874" w:firstLine="709"/>
        <w:jc w:val="both"/>
        <w:rPr>
          <w:rFonts w:ascii="Cambria" w:hAnsi="Cambria"/>
        </w:rPr>
      </w:pPr>
      <w:r w:rsidRPr="00194B73">
        <w:rPr>
          <w:rFonts w:ascii="Cambria" w:hAnsi="Cambria"/>
        </w:rPr>
        <w:t>2.1.4. apbūves projektus un būvniecības atļaujas, kā arī būves nodošanu ekspluatācijā veic pats Iznomātājs par saviem līdzekļiem;</w:t>
      </w:r>
    </w:p>
    <w:p w14:paraId="7CB02D6F" w14:textId="77777777" w:rsidR="008B03C5" w:rsidRPr="00194B73" w:rsidRDefault="008B03C5" w:rsidP="008B03C5">
      <w:pPr>
        <w:autoSpaceDE w:val="0"/>
        <w:autoSpaceDN w:val="0"/>
        <w:adjustRightInd w:val="0"/>
        <w:ind w:right="-874" w:firstLine="709"/>
        <w:jc w:val="both"/>
        <w:rPr>
          <w:rFonts w:ascii="Cambria" w:hAnsi="Cambria"/>
          <w:color w:val="FF0000"/>
        </w:rPr>
      </w:pPr>
      <w:r w:rsidRPr="00194B73">
        <w:rPr>
          <w:rFonts w:ascii="Cambria" w:hAnsi="Cambria"/>
        </w:rPr>
        <w:t xml:space="preserve">2.1.5. pie nomas līguma termiņa vai pirmstermiņa ( Nomnieka vainas dēļ) izbeigšanās, netiek atlīdzināti Nomniekam zaudējumi , kas saistīti ar Līguma izbeigšanu. </w:t>
      </w:r>
    </w:p>
    <w:p w14:paraId="0DCBE74D" w14:textId="77777777" w:rsidR="008B03C5" w:rsidRPr="00194B73" w:rsidRDefault="008B03C5" w:rsidP="008B03C5">
      <w:pPr>
        <w:autoSpaceDE w:val="0"/>
        <w:autoSpaceDN w:val="0"/>
        <w:adjustRightInd w:val="0"/>
        <w:ind w:right="-874" w:firstLine="709"/>
        <w:jc w:val="both"/>
        <w:rPr>
          <w:rFonts w:ascii="Cambria" w:hAnsi="Cambria"/>
        </w:rPr>
      </w:pPr>
      <w:r w:rsidRPr="00194B73">
        <w:rPr>
          <w:rFonts w:ascii="Cambria" w:hAnsi="Cambria"/>
        </w:rPr>
        <w:t>2.3</w:t>
      </w:r>
      <w:r w:rsidRPr="00194B73">
        <w:rPr>
          <w:rFonts w:ascii="Cambria" w:hAnsi="Cambria"/>
          <w:b/>
        </w:rPr>
        <w:t xml:space="preserve">. Izsoles solis 2,00 </w:t>
      </w:r>
      <w:proofErr w:type="spellStart"/>
      <w:r w:rsidRPr="00194B73">
        <w:rPr>
          <w:rFonts w:ascii="Cambria" w:hAnsi="Cambria"/>
          <w:b/>
          <w:i/>
        </w:rPr>
        <w:t>euro</w:t>
      </w:r>
      <w:proofErr w:type="spellEnd"/>
      <w:r w:rsidRPr="00194B73">
        <w:rPr>
          <w:rFonts w:ascii="Cambria" w:hAnsi="Cambria"/>
          <w:i/>
        </w:rPr>
        <w:t xml:space="preserve"> </w:t>
      </w:r>
      <w:r w:rsidRPr="00194B73">
        <w:rPr>
          <w:rFonts w:ascii="Cambria" w:hAnsi="Cambria"/>
        </w:rPr>
        <w:t xml:space="preserve">( divi </w:t>
      </w:r>
      <w:proofErr w:type="spellStart"/>
      <w:r w:rsidRPr="00194B73">
        <w:rPr>
          <w:rFonts w:ascii="Cambria" w:hAnsi="Cambria"/>
          <w:i/>
        </w:rPr>
        <w:t>euro</w:t>
      </w:r>
      <w:proofErr w:type="spellEnd"/>
      <w:r w:rsidRPr="00194B73">
        <w:rPr>
          <w:rFonts w:ascii="Cambria" w:hAnsi="Cambria"/>
        </w:rPr>
        <w:t>), kas nevar būt lielāks par 10% no izsoles sākuma cenas.</w:t>
      </w:r>
    </w:p>
    <w:p w14:paraId="62751EB5" w14:textId="77777777" w:rsidR="008B03C5" w:rsidRPr="00194B73" w:rsidRDefault="008B03C5" w:rsidP="008B03C5">
      <w:pPr>
        <w:autoSpaceDE w:val="0"/>
        <w:autoSpaceDN w:val="0"/>
        <w:adjustRightInd w:val="0"/>
        <w:ind w:right="-874" w:firstLine="709"/>
        <w:jc w:val="both"/>
        <w:rPr>
          <w:rFonts w:ascii="Cambria" w:hAnsi="Cambria"/>
          <w:b/>
          <w:color w:val="FF0000"/>
          <w:highlight w:val="yellow"/>
        </w:rPr>
      </w:pPr>
      <w:r w:rsidRPr="00194B73">
        <w:rPr>
          <w:rFonts w:ascii="Cambria" w:hAnsi="Cambria"/>
        </w:rPr>
        <w:t>2.4. Vienlaicīgi Nomnieks maksā nekustamā īpašuma nodokli par iznomāto zemes vienību , saskaņā ar spēkā esošajiem normatīvajiem aktiem.</w:t>
      </w:r>
    </w:p>
    <w:p w14:paraId="4227E643" w14:textId="77777777" w:rsidR="008B03C5" w:rsidRPr="00194B73" w:rsidRDefault="008B03C5" w:rsidP="008B03C5">
      <w:pPr>
        <w:pStyle w:val="ListParagraph1"/>
        <w:spacing w:after="0" w:line="240" w:lineRule="auto"/>
        <w:ind w:left="0" w:right="-874" w:firstLine="709"/>
        <w:jc w:val="both"/>
        <w:rPr>
          <w:rFonts w:ascii="Cambria" w:hAnsi="Cambria"/>
          <w:color w:val="000000"/>
          <w:sz w:val="24"/>
          <w:szCs w:val="24"/>
        </w:rPr>
      </w:pPr>
      <w:r w:rsidRPr="00194B73">
        <w:rPr>
          <w:rFonts w:ascii="Cambria" w:hAnsi="Cambria"/>
          <w:color w:val="000000"/>
          <w:sz w:val="24"/>
          <w:szCs w:val="24"/>
        </w:rPr>
        <w:t xml:space="preserve"> 2.5. Zemesgabala ar apbūves tiesībām  nomas termiņš – 30 (trīsdesmit gadi) no līguma noslēgšanas dienas.</w:t>
      </w:r>
    </w:p>
    <w:p w14:paraId="0FB97062" w14:textId="77777777" w:rsidR="008B03C5" w:rsidRPr="00194B73" w:rsidRDefault="008B03C5" w:rsidP="008B03C5">
      <w:pPr>
        <w:pStyle w:val="ListParagraph1"/>
        <w:autoSpaceDE w:val="0"/>
        <w:autoSpaceDN w:val="0"/>
        <w:adjustRightInd w:val="0"/>
        <w:spacing w:after="0" w:line="240" w:lineRule="auto"/>
        <w:ind w:left="0" w:right="-874" w:firstLine="709"/>
        <w:jc w:val="both"/>
        <w:rPr>
          <w:rFonts w:ascii="Cambria" w:hAnsi="Cambria"/>
          <w:bCs/>
          <w:sz w:val="24"/>
          <w:szCs w:val="24"/>
        </w:rPr>
      </w:pPr>
      <w:r w:rsidRPr="00194B73">
        <w:rPr>
          <w:rFonts w:ascii="Cambria" w:hAnsi="Cambria"/>
          <w:sz w:val="24"/>
          <w:szCs w:val="24"/>
        </w:rPr>
        <w:t xml:space="preserve">2.6. Nomnieks patstāvīgi slēdz līgumus ar pakalpojumu sniedzējiem par elektroenerģijas un apsardzes (ja nepieciešams) pakalpojumiem. </w:t>
      </w:r>
    </w:p>
    <w:p w14:paraId="5819237C" w14:textId="77777777" w:rsidR="008B03C5" w:rsidRPr="00194B73" w:rsidRDefault="008B03C5" w:rsidP="008B03C5">
      <w:pPr>
        <w:pStyle w:val="ListParagraph1"/>
        <w:autoSpaceDE w:val="0"/>
        <w:autoSpaceDN w:val="0"/>
        <w:adjustRightInd w:val="0"/>
        <w:spacing w:after="0" w:line="240" w:lineRule="auto"/>
        <w:ind w:left="0" w:right="-874" w:firstLine="709"/>
        <w:jc w:val="both"/>
        <w:rPr>
          <w:rFonts w:ascii="Cambria" w:hAnsi="Cambria"/>
          <w:color w:val="000000"/>
          <w:sz w:val="24"/>
          <w:szCs w:val="24"/>
        </w:rPr>
      </w:pPr>
      <w:r w:rsidRPr="00194B73">
        <w:rPr>
          <w:rFonts w:ascii="Cambria" w:hAnsi="Cambria"/>
          <w:color w:val="000000"/>
          <w:sz w:val="24"/>
          <w:szCs w:val="24"/>
        </w:rPr>
        <w:t>2.7. Nomas tiesību iegūšanas veids – nomas tiesību pārdošana mutiskā izsolē ar augšupejošu soli.</w:t>
      </w:r>
    </w:p>
    <w:p w14:paraId="57733B9D" w14:textId="77777777" w:rsidR="008B03C5" w:rsidRPr="00194B73" w:rsidRDefault="008B03C5" w:rsidP="008B03C5">
      <w:pPr>
        <w:pStyle w:val="ListParagraph1"/>
        <w:spacing w:after="0" w:line="240" w:lineRule="auto"/>
        <w:ind w:left="0" w:right="-874" w:firstLine="709"/>
        <w:jc w:val="both"/>
        <w:rPr>
          <w:rFonts w:ascii="Cambria" w:hAnsi="Cambria"/>
          <w:sz w:val="24"/>
          <w:szCs w:val="24"/>
        </w:rPr>
      </w:pPr>
      <w:r w:rsidRPr="00194B73">
        <w:rPr>
          <w:rFonts w:ascii="Cambria" w:hAnsi="Cambria"/>
          <w:sz w:val="24"/>
          <w:szCs w:val="24"/>
        </w:rPr>
        <w:t>2.6. Nomas objekta apskate iespējama, iepriekš piesakoties pie nekustamā īpašuma speciālistes  65133634 vai 28694278.</w:t>
      </w:r>
    </w:p>
    <w:p w14:paraId="7AC2E1A1" w14:textId="77777777" w:rsidR="008B03C5" w:rsidRPr="00194B73" w:rsidRDefault="008B03C5" w:rsidP="008B03C5">
      <w:pPr>
        <w:pStyle w:val="ListParagraph1"/>
        <w:spacing w:after="0" w:line="240" w:lineRule="auto"/>
        <w:ind w:left="0" w:right="-874" w:firstLine="709"/>
        <w:jc w:val="both"/>
        <w:rPr>
          <w:rFonts w:ascii="Cambria" w:hAnsi="Cambria"/>
          <w:sz w:val="24"/>
          <w:szCs w:val="24"/>
        </w:rPr>
      </w:pPr>
      <w:r w:rsidRPr="00194B73">
        <w:rPr>
          <w:rFonts w:ascii="Cambria" w:hAnsi="Cambria"/>
          <w:sz w:val="24"/>
          <w:szCs w:val="24"/>
        </w:rPr>
        <w:t xml:space="preserve">2.7. Objekts ir Kokneses  novada domes īpašums. Tas reģistrēts Zemgales rajona tiesas Zemesgrāmatu nodaļas Kokneses pagasta  zemesgrāmatā. </w:t>
      </w:r>
    </w:p>
    <w:p w14:paraId="2156D766" w14:textId="77777777" w:rsidR="008B03C5" w:rsidRPr="00194B73" w:rsidRDefault="008B03C5" w:rsidP="008B03C5">
      <w:pPr>
        <w:ind w:right="-874" w:firstLine="709"/>
        <w:jc w:val="both"/>
        <w:rPr>
          <w:rFonts w:ascii="Cambria" w:hAnsi="Cambria"/>
        </w:rPr>
      </w:pPr>
    </w:p>
    <w:p w14:paraId="1B922BEA" w14:textId="77777777" w:rsidR="008B03C5" w:rsidRPr="008B0872" w:rsidRDefault="008B03C5" w:rsidP="008B03C5">
      <w:pPr>
        <w:ind w:right="-874"/>
        <w:jc w:val="center"/>
        <w:outlineLvl w:val="4"/>
        <w:rPr>
          <w:rFonts w:ascii="Cambria" w:hAnsi="Cambria"/>
          <w:b/>
          <w:bCs/>
          <w:iCs/>
          <w:lang w:val="en-GB"/>
        </w:rPr>
      </w:pPr>
      <w:r>
        <w:rPr>
          <w:rFonts w:ascii="Cambria" w:hAnsi="Cambria"/>
          <w:b/>
          <w:bCs/>
          <w:iCs/>
        </w:rPr>
        <w:t>3.</w:t>
      </w:r>
      <w:r w:rsidRPr="008B0872">
        <w:rPr>
          <w:rFonts w:ascii="Cambria" w:hAnsi="Cambria"/>
          <w:b/>
          <w:bCs/>
          <w:iCs/>
        </w:rPr>
        <w:t>Izsoles dalībnieki</w:t>
      </w:r>
    </w:p>
    <w:p w14:paraId="51AB6AE7" w14:textId="77777777" w:rsidR="008B03C5" w:rsidRPr="00194B73" w:rsidRDefault="008B03C5" w:rsidP="008B03C5">
      <w:pPr>
        <w:ind w:right="-874"/>
        <w:jc w:val="both"/>
        <w:outlineLvl w:val="4"/>
        <w:rPr>
          <w:rFonts w:ascii="Cambria" w:hAnsi="Cambria"/>
          <w:b/>
          <w:bCs/>
          <w:iCs/>
        </w:rPr>
      </w:pPr>
    </w:p>
    <w:p w14:paraId="3830F0EB" w14:textId="77777777" w:rsidR="008B03C5" w:rsidRPr="00194B73" w:rsidRDefault="008B03C5" w:rsidP="008B03C5">
      <w:pPr>
        <w:ind w:right="-874" w:firstLine="709"/>
        <w:jc w:val="both"/>
        <w:rPr>
          <w:rFonts w:ascii="Cambria" w:hAnsi="Cambria"/>
          <w:highlight w:val="yellow"/>
        </w:rPr>
      </w:pPr>
      <w:r w:rsidRPr="00194B73">
        <w:rPr>
          <w:rFonts w:ascii="Cambria" w:hAnsi="Cambria"/>
        </w:rPr>
        <w:t>3.1. Par izsoles dalībnieku var kļūt juridiskā vai fiziskā persona, kura saskaņā ar spēkā esošajiem normatīvajiem aktiem un šiem noteikumiem ir tiesīga piedalīties izsolē un iegūst nomas tiesības, un ja izsoles dalībnieks uz izsoles brīdi  nav parādā Kokneses novada pašvaldībai nodokļus vai citus maksājumus saskaņā ar citām likumiskām vai līgumiskām saistībām, nav fiksēti saistību nepildīšanas gadījumi pret pašvaldību vai tās iestādēm, SIA vai aģentūru, kā fiziskai personai  vai  juridiskās personas amatpersonai vai tās pārstāvim.</w:t>
      </w:r>
    </w:p>
    <w:p w14:paraId="48972869" w14:textId="77777777" w:rsidR="008B03C5" w:rsidRPr="00194B73" w:rsidRDefault="008B03C5" w:rsidP="008B03C5">
      <w:pPr>
        <w:ind w:right="-874" w:firstLine="709"/>
        <w:jc w:val="both"/>
        <w:rPr>
          <w:rFonts w:ascii="Cambria" w:hAnsi="Cambria"/>
        </w:rPr>
      </w:pPr>
      <w:r w:rsidRPr="00194B73">
        <w:rPr>
          <w:rFonts w:ascii="Cambria" w:hAnsi="Cambria"/>
        </w:rPr>
        <w:t xml:space="preserve">3.2. Reģistrējoties izsolei, tās dalībnieks apliecina, ka šo noteikumu 3.1.punktā minētie ierobežojumi uz viņu neattiecas. </w:t>
      </w:r>
    </w:p>
    <w:p w14:paraId="69F61118" w14:textId="77777777" w:rsidR="008B03C5" w:rsidRPr="00194B73" w:rsidRDefault="008B03C5" w:rsidP="008B03C5">
      <w:pPr>
        <w:ind w:right="-874" w:firstLine="709"/>
        <w:jc w:val="both"/>
        <w:rPr>
          <w:rFonts w:ascii="Cambria" w:hAnsi="Cambria"/>
        </w:rPr>
      </w:pPr>
      <w:r w:rsidRPr="00194B73">
        <w:rPr>
          <w:rFonts w:ascii="Cambria" w:hAnsi="Cambria"/>
        </w:rPr>
        <w:t xml:space="preserve">3.3. Nomas tiesību pretendents piekrīt, ka Iznomātājs kā </w:t>
      </w:r>
      <w:proofErr w:type="spellStart"/>
      <w:r w:rsidRPr="00194B73">
        <w:rPr>
          <w:rFonts w:ascii="Cambria" w:hAnsi="Cambria"/>
        </w:rPr>
        <w:t>kredītinformācijas</w:t>
      </w:r>
      <w:proofErr w:type="spellEnd"/>
      <w:r w:rsidRPr="00194B73">
        <w:rPr>
          <w:rFonts w:ascii="Cambria" w:hAnsi="Cambria"/>
        </w:rPr>
        <w:t xml:space="preserve"> lietotājs ir tiesīgs pieprasīt un saņemt </w:t>
      </w:r>
      <w:proofErr w:type="spellStart"/>
      <w:r w:rsidRPr="00194B73">
        <w:rPr>
          <w:rFonts w:ascii="Cambria" w:hAnsi="Cambria"/>
        </w:rPr>
        <w:t>kredītinformāciju</w:t>
      </w:r>
      <w:proofErr w:type="spellEnd"/>
      <w:r w:rsidRPr="00194B73">
        <w:rPr>
          <w:rFonts w:ascii="Cambria" w:hAnsi="Cambria"/>
        </w:rPr>
        <w:t>, tai skaitā ziņas par nomas tiesību pretendenta kavētajiem maksājumiem un tā kredītreitingu, no Iznomātajam pieejamām datu bāzēm.</w:t>
      </w:r>
    </w:p>
    <w:p w14:paraId="1FFAB477" w14:textId="77777777" w:rsidR="008B03C5" w:rsidRPr="00194B73" w:rsidRDefault="008B03C5" w:rsidP="008B03C5">
      <w:pPr>
        <w:ind w:right="-874" w:firstLine="709"/>
        <w:jc w:val="both"/>
        <w:rPr>
          <w:rFonts w:ascii="Cambria" w:hAnsi="Cambria"/>
        </w:rPr>
      </w:pPr>
      <w:r w:rsidRPr="00194B73">
        <w:rPr>
          <w:rFonts w:ascii="Cambria" w:hAnsi="Cambria"/>
        </w:rPr>
        <w:t>3.4. Ja tiek atklāts, ka izsoles dalībnieks ir sniedzis nepatiesas ziņas, izsoles dalībnieks tiek svītrots no izsoles dalībnieku saraksta.</w:t>
      </w:r>
    </w:p>
    <w:p w14:paraId="6FE9FE89" w14:textId="77777777" w:rsidR="008B03C5" w:rsidRPr="00194B73" w:rsidRDefault="008B03C5" w:rsidP="008B03C5">
      <w:pPr>
        <w:ind w:right="-874"/>
        <w:jc w:val="both"/>
        <w:rPr>
          <w:rFonts w:ascii="Cambria" w:hAnsi="Cambria"/>
        </w:rPr>
      </w:pPr>
    </w:p>
    <w:p w14:paraId="7ED6CEA5" w14:textId="77777777" w:rsidR="008B03C5" w:rsidRPr="00194B73" w:rsidRDefault="008B03C5" w:rsidP="008B03C5">
      <w:pPr>
        <w:ind w:right="-874"/>
        <w:jc w:val="center"/>
        <w:outlineLvl w:val="4"/>
        <w:rPr>
          <w:rFonts w:ascii="Cambria" w:hAnsi="Cambria"/>
          <w:b/>
          <w:bCs/>
          <w:iCs/>
        </w:rPr>
      </w:pPr>
      <w:r w:rsidRPr="00194B73">
        <w:rPr>
          <w:rFonts w:ascii="Cambria" w:hAnsi="Cambria"/>
          <w:b/>
          <w:bCs/>
          <w:iCs/>
        </w:rPr>
        <w:t>4.Izsoles dalībnieku reģistrācija</w:t>
      </w:r>
    </w:p>
    <w:p w14:paraId="11C279F8" w14:textId="77777777" w:rsidR="008B03C5" w:rsidRPr="00194B73" w:rsidRDefault="008B03C5" w:rsidP="008B03C5">
      <w:pPr>
        <w:ind w:right="-874" w:firstLine="540"/>
        <w:jc w:val="both"/>
        <w:rPr>
          <w:rFonts w:ascii="Cambria" w:hAnsi="Cambria"/>
        </w:rPr>
      </w:pPr>
    </w:p>
    <w:p w14:paraId="6CCDD377" w14:textId="77777777" w:rsidR="008B03C5" w:rsidRPr="00194B73" w:rsidRDefault="008B03C5" w:rsidP="008B03C5">
      <w:pPr>
        <w:pStyle w:val="ListParagraph1"/>
        <w:spacing w:after="0" w:line="240" w:lineRule="auto"/>
        <w:ind w:left="0" w:right="-873" w:firstLine="720"/>
        <w:jc w:val="both"/>
        <w:rPr>
          <w:rFonts w:ascii="Cambria" w:hAnsi="Cambria"/>
          <w:b/>
          <w:bCs/>
          <w:sz w:val="24"/>
          <w:szCs w:val="24"/>
        </w:rPr>
      </w:pPr>
      <w:r w:rsidRPr="00194B73">
        <w:rPr>
          <w:rFonts w:ascii="Cambria" w:hAnsi="Cambria"/>
          <w:sz w:val="24"/>
          <w:szCs w:val="24"/>
        </w:rPr>
        <w:lastRenderedPageBreak/>
        <w:t xml:space="preserve">4.1. Izsoles pretendentu pieteikumu tikai latviešu valodā pieņemšana notiek katru darba dienu pa pastu vai e pastā </w:t>
      </w:r>
      <w:hyperlink r:id="rId12" w:history="1">
        <w:r w:rsidRPr="00194B73">
          <w:rPr>
            <w:rStyle w:val="Hipersaite"/>
            <w:rFonts w:ascii="Cambria" w:hAnsi="Cambria"/>
            <w:sz w:val="24"/>
            <w:szCs w:val="24"/>
          </w:rPr>
          <w:t>dome@koknese.lv</w:t>
        </w:r>
      </w:hyperlink>
      <w:r w:rsidRPr="00194B73">
        <w:rPr>
          <w:rFonts w:ascii="Cambria" w:hAnsi="Cambria"/>
          <w:sz w:val="24"/>
          <w:szCs w:val="24"/>
        </w:rPr>
        <w:t xml:space="preserve"> </w:t>
      </w:r>
      <w:r w:rsidRPr="00194B73">
        <w:rPr>
          <w:rFonts w:ascii="Cambria" w:hAnsi="Cambria"/>
          <w:b/>
          <w:bCs/>
          <w:sz w:val="24"/>
          <w:szCs w:val="24"/>
        </w:rPr>
        <w:t xml:space="preserve">līdz </w:t>
      </w:r>
      <w:r w:rsidRPr="00194B73">
        <w:rPr>
          <w:rFonts w:ascii="Cambria" w:hAnsi="Cambria"/>
          <w:b/>
          <w:sz w:val="24"/>
          <w:szCs w:val="24"/>
        </w:rPr>
        <w:t xml:space="preserve">2020. gada 15.aprīļa plkst.10.00.  </w:t>
      </w:r>
      <w:r w:rsidRPr="00194B73">
        <w:rPr>
          <w:rFonts w:ascii="Cambria" w:hAnsi="Cambria"/>
          <w:sz w:val="24"/>
          <w:szCs w:val="24"/>
        </w:rPr>
        <w:t xml:space="preserve">Izziņas pa tālr.29716779. </w:t>
      </w:r>
    </w:p>
    <w:p w14:paraId="2F367B29" w14:textId="77777777" w:rsidR="008B03C5" w:rsidRPr="00194B73" w:rsidRDefault="008B03C5" w:rsidP="008B03C5">
      <w:pPr>
        <w:ind w:right="-873" w:firstLine="720"/>
        <w:jc w:val="both"/>
        <w:rPr>
          <w:rFonts w:ascii="Cambria" w:hAnsi="Cambria"/>
        </w:rPr>
      </w:pPr>
      <w:r w:rsidRPr="00194B73">
        <w:rPr>
          <w:rFonts w:ascii="Cambria" w:hAnsi="Cambria"/>
          <w:u w:val="single"/>
        </w:rPr>
        <w:t>4.2. Fiziskā persona</w:t>
      </w:r>
      <w:r w:rsidRPr="00194B73">
        <w:rPr>
          <w:rFonts w:ascii="Cambria" w:hAnsi="Cambria"/>
        </w:rPr>
        <w:t>, reģistrējoties dalībai izsolē, iesniedz šādus dokumentus:</w:t>
      </w:r>
    </w:p>
    <w:p w14:paraId="581FA258" w14:textId="77777777" w:rsidR="008B03C5" w:rsidRPr="00194B73" w:rsidRDefault="008B03C5" w:rsidP="008B03C5">
      <w:pPr>
        <w:ind w:right="-873" w:firstLine="720"/>
        <w:jc w:val="both"/>
        <w:rPr>
          <w:rFonts w:ascii="Cambria" w:hAnsi="Cambria"/>
        </w:rPr>
      </w:pPr>
      <w:r w:rsidRPr="00194B73">
        <w:rPr>
          <w:rFonts w:ascii="Cambria" w:hAnsi="Cambria"/>
        </w:rPr>
        <w:t xml:space="preserve">4.2.1. izsoles pieteikumu, norādot – vārdu, uzvārdu, personas kodu, deklarētās dzīvesvietas adresi, elektroniskā pasta adresi , bankas rekvizītus , nomas objektu, uz kuru piesakās, </w:t>
      </w:r>
      <w:r w:rsidRPr="00194B73">
        <w:rPr>
          <w:rFonts w:ascii="Cambria" w:hAnsi="Cambria"/>
          <w:bCs/>
        </w:rPr>
        <w:t xml:space="preserve">iesniedz plānotās darbības īsu plānu; </w:t>
      </w:r>
    </w:p>
    <w:p w14:paraId="50A3EAA0" w14:textId="77777777" w:rsidR="008B03C5" w:rsidRPr="00194B73" w:rsidRDefault="008B03C5" w:rsidP="008B03C5">
      <w:pPr>
        <w:ind w:right="-873" w:firstLine="720"/>
        <w:jc w:val="both"/>
        <w:rPr>
          <w:rFonts w:ascii="Cambria" w:hAnsi="Cambria"/>
        </w:rPr>
      </w:pPr>
      <w:r w:rsidRPr="00194B73">
        <w:rPr>
          <w:rFonts w:ascii="Cambria" w:hAnsi="Cambria"/>
          <w:u w:val="single"/>
        </w:rPr>
        <w:t>4.3. Latvijā reģistrēta juridiskā persona( arī personālsabiedrība)</w:t>
      </w:r>
      <w:r w:rsidRPr="00194B73">
        <w:rPr>
          <w:rFonts w:ascii="Cambria" w:hAnsi="Cambria"/>
        </w:rPr>
        <w:t xml:space="preserve"> (pārstāvim uzrādot personu apliecinošu dokumentu), reģistrējoties dalībai izsolē, iesniedz šādus dokumentus:</w:t>
      </w:r>
    </w:p>
    <w:p w14:paraId="3B6CE21A" w14:textId="77777777" w:rsidR="008B03C5" w:rsidRPr="00194B73" w:rsidRDefault="008B03C5" w:rsidP="008B03C5">
      <w:pPr>
        <w:ind w:right="-873" w:firstLine="720"/>
        <w:jc w:val="both"/>
        <w:rPr>
          <w:rFonts w:ascii="Cambria" w:hAnsi="Cambria"/>
        </w:rPr>
      </w:pPr>
      <w:r w:rsidRPr="00194B73">
        <w:rPr>
          <w:rFonts w:ascii="Cambria" w:hAnsi="Cambria"/>
        </w:rPr>
        <w:t xml:space="preserve">4.3.1. izsoles pieteikumu, norādot – nosaukumu (firmu), reģistrācijas numuru, juridisko adresi, nomas tiesību pretendenta pārstāvja vārdu, uzvārdu, elektroniskā pasta adresi, nomas objektu, uz kuru piesakās, </w:t>
      </w:r>
      <w:r w:rsidRPr="00194B73">
        <w:rPr>
          <w:rFonts w:ascii="Cambria" w:hAnsi="Cambria"/>
          <w:bCs/>
        </w:rPr>
        <w:t>iesniedz plānotās darbības īsu plānu</w:t>
      </w:r>
      <w:r w:rsidRPr="00194B73">
        <w:rPr>
          <w:rFonts w:ascii="Cambria" w:hAnsi="Cambria"/>
        </w:rPr>
        <w:t>;</w:t>
      </w:r>
    </w:p>
    <w:p w14:paraId="5B2AE173" w14:textId="77777777" w:rsidR="008B03C5" w:rsidRPr="00194B73" w:rsidRDefault="008B03C5" w:rsidP="008B03C5">
      <w:pPr>
        <w:ind w:right="-873" w:firstLine="720"/>
        <w:jc w:val="both"/>
        <w:rPr>
          <w:rFonts w:ascii="Cambria" w:hAnsi="Cambria"/>
        </w:rPr>
      </w:pPr>
      <w:r w:rsidRPr="00194B73">
        <w:rPr>
          <w:rFonts w:ascii="Cambria" w:hAnsi="Cambria"/>
        </w:rPr>
        <w:t>4.3.2. iestādes apliecinātu komersanta reģistrācijas apliecības kopiju;</w:t>
      </w:r>
    </w:p>
    <w:p w14:paraId="1717E919" w14:textId="77777777" w:rsidR="008B03C5" w:rsidRPr="00194B73" w:rsidRDefault="008B03C5" w:rsidP="008B03C5">
      <w:pPr>
        <w:ind w:right="-873" w:firstLine="720"/>
        <w:jc w:val="both"/>
        <w:rPr>
          <w:rFonts w:ascii="Cambria" w:hAnsi="Cambria"/>
        </w:rPr>
      </w:pPr>
      <w:r w:rsidRPr="00194B73">
        <w:rPr>
          <w:rFonts w:ascii="Cambria" w:hAnsi="Cambria"/>
        </w:rPr>
        <w:t>4.3.3. pilnvaru pārstāvēt juridisko personu izsolē, ja juridisko personu pārstāv persona, kurai nav paraksta tiesību;</w:t>
      </w:r>
    </w:p>
    <w:p w14:paraId="0B562247" w14:textId="77777777" w:rsidR="008B03C5" w:rsidRPr="00194B73" w:rsidRDefault="008B03C5" w:rsidP="008B03C5">
      <w:pPr>
        <w:ind w:right="-873" w:firstLine="720"/>
        <w:jc w:val="both"/>
        <w:rPr>
          <w:rFonts w:ascii="Cambria" w:hAnsi="Cambria"/>
        </w:rPr>
      </w:pPr>
      <w:r w:rsidRPr="00194B73">
        <w:rPr>
          <w:rFonts w:ascii="Cambria" w:hAnsi="Cambria"/>
        </w:rPr>
        <w:t>4.3.4. bankas rekvizītus.</w:t>
      </w:r>
    </w:p>
    <w:p w14:paraId="026DA822" w14:textId="77777777" w:rsidR="008B03C5" w:rsidRPr="00194B73" w:rsidRDefault="008B03C5" w:rsidP="008B03C5">
      <w:pPr>
        <w:ind w:right="-873" w:firstLine="720"/>
        <w:jc w:val="both"/>
        <w:rPr>
          <w:rFonts w:ascii="Cambria" w:hAnsi="Cambria"/>
        </w:rPr>
      </w:pPr>
      <w:r w:rsidRPr="00194B73">
        <w:rPr>
          <w:rFonts w:ascii="Cambria" w:hAnsi="Cambria"/>
          <w:u w:val="single"/>
        </w:rPr>
        <w:t>4.4. Latvijā nereģistrēta juridiskā persona</w:t>
      </w:r>
      <w:r w:rsidRPr="00194B73">
        <w:rPr>
          <w:rFonts w:ascii="Cambria" w:hAnsi="Cambria"/>
        </w:rPr>
        <w:t xml:space="preserve"> (pārstāvim uzrādot personu apliecinošu dokumentu), reģistrējoties dalībai izsolē, iesniedz šādus dokumentus:</w:t>
      </w:r>
    </w:p>
    <w:p w14:paraId="43D7C584" w14:textId="77777777" w:rsidR="008B03C5" w:rsidRPr="00194B73" w:rsidRDefault="008B03C5" w:rsidP="008B03C5">
      <w:pPr>
        <w:ind w:right="-873" w:firstLine="720"/>
        <w:jc w:val="both"/>
        <w:rPr>
          <w:rFonts w:ascii="Cambria" w:hAnsi="Cambria"/>
        </w:rPr>
      </w:pPr>
      <w:r w:rsidRPr="00194B73">
        <w:rPr>
          <w:rFonts w:ascii="Cambria" w:hAnsi="Cambria"/>
        </w:rPr>
        <w:t>4.4.1. izsoles pieteikumu, norādot – nosaukumu (firmu), reģistrācijas numuru, juridisko adresi, nomas tiesību pretendenta pārstāvja vārdu, uzvārdu, elektroniskā pasta adresi , nomas objektu, uz kuru piesakās,</w:t>
      </w:r>
      <w:r w:rsidRPr="00194B73">
        <w:rPr>
          <w:rFonts w:ascii="Cambria" w:hAnsi="Cambria"/>
          <w:bCs/>
        </w:rPr>
        <w:t xml:space="preserve"> iesniedz plānotās darbības īsu plānu</w:t>
      </w:r>
      <w:r w:rsidRPr="00194B73">
        <w:rPr>
          <w:rFonts w:ascii="Cambria" w:hAnsi="Cambria"/>
        </w:rPr>
        <w:t>;</w:t>
      </w:r>
    </w:p>
    <w:p w14:paraId="47C13664" w14:textId="77777777" w:rsidR="008B03C5" w:rsidRPr="00194B73" w:rsidRDefault="008B03C5" w:rsidP="008B03C5">
      <w:pPr>
        <w:ind w:right="-873" w:firstLine="720"/>
        <w:jc w:val="both"/>
        <w:rPr>
          <w:rFonts w:ascii="Cambria" w:hAnsi="Cambria"/>
        </w:rPr>
      </w:pPr>
      <w:r w:rsidRPr="00194B73">
        <w:rPr>
          <w:rFonts w:ascii="Cambria" w:hAnsi="Cambria"/>
        </w:rPr>
        <w:t>4.4.2. starptautiskajos līgumos noteiktā kārtībā ārvalstī vai Latvijā izsniegtu apliecinātus komersanta reģistrācijas dokumentus;</w:t>
      </w:r>
    </w:p>
    <w:p w14:paraId="5A507836" w14:textId="77777777" w:rsidR="008B03C5" w:rsidRPr="00194B73" w:rsidRDefault="008B03C5" w:rsidP="008B03C5">
      <w:pPr>
        <w:ind w:right="-873" w:firstLine="720"/>
        <w:jc w:val="both"/>
        <w:rPr>
          <w:rFonts w:ascii="Cambria" w:hAnsi="Cambria"/>
        </w:rPr>
      </w:pPr>
      <w:r w:rsidRPr="00194B73">
        <w:rPr>
          <w:rFonts w:ascii="Cambria" w:hAnsi="Cambria"/>
        </w:rPr>
        <w:t>4.4.3. pilnvaru pārstāvēt juridisko personu izsolē, ja juridisko personu pārstāv persona, kurai nav paraksta tiesību;</w:t>
      </w:r>
    </w:p>
    <w:p w14:paraId="5C20A04F" w14:textId="77777777" w:rsidR="008B03C5" w:rsidRPr="00194B73" w:rsidRDefault="008B03C5" w:rsidP="008B03C5">
      <w:pPr>
        <w:ind w:right="-873" w:firstLine="720"/>
        <w:jc w:val="both"/>
        <w:rPr>
          <w:rFonts w:ascii="Cambria" w:hAnsi="Cambria"/>
        </w:rPr>
      </w:pPr>
      <w:r w:rsidRPr="00194B73">
        <w:rPr>
          <w:rFonts w:ascii="Cambria" w:hAnsi="Cambria"/>
        </w:rPr>
        <w:t>4.4.4. bankas rekvizītus.</w:t>
      </w:r>
    </w:p>
    <w:p w14:paraId="6AB2D7BB" w14:textId="77777777" w:rsidR="008B03C5" w:rsidRPr="00194B73" w:rsidRDefault="008B03C5" w:rsidP="008B03C5">
      <w:pPr>
        <w:ind w:right="-873" w:firstLine="720"/>
        <w:jc w:val="both"/>
        <w:rPr>
          <w:rFonts w:ascii="Cambria" w:hAnsi="Cambria"/>
        </w:rPr>
      </w:pPr>
    </w:p>
    <w:p w14:paraId="6A0B0363" w14:textId="77777777" w:rsidR="008B03C5" w:rsidRDefault="008B03C5" w:rsidP="008B03C5">
      <w:pPr>
        <w:ind w:right="-874"/>
        <w:jc w:val="center"/>
        <w:outlineLvl w:val="4"/>
        <w:rPr>
          <w:rFonts w:ascii="Cambria" w:hAnsi="Cambria"/>
          <w:b/>
          <w:bCs/>
          <w:iCs/>
        </w:rPr>
      </w:pPr>
      <w:r w:rsidRPr="00194B73">
        <w:rPr>
          <w:rFonts w:ascii="Cambria" w:hAnsi="Cambria"/>
          <w:b/>
          <w:bCs/>
          <w:iCs/>
        </w:rPr>
        <w:t>5. Pieteikumu iesniegšana izsolei</w:t>
      </w:r>
    </w:p>
    <w:p w14:paraId="438DE0BB" w14:textId="77777777" w:rsidR="008B03C5" w:rsidRPr="00194B73" w:rsidRDefault="008B03C5" w:rsidP="008B03C5">
      <w:pPr>
        <w:ind w:right="-874"/>
        <w:jc w:val="center"/>
        <w:outlineLvl w:val="4"/>
        <w:rPr>
          <w:rFonts w:ascii="Cambria" w:hAnsi="Cambria"/>
          <w:b/>
          <w:bCs/>
          <w:iCs/>
        </w:rPr>
      </w:pPr>
    </w:p>
    <w:p w14:paraId="34F331C3" w14:textId="77777777" w:rsidR="008B03C5" w:rsidRPr="00194B73" w:rsidRDefault="008B03C5" w:rsidP="008B03C5">
      <w:pPr>
        <w:pStyle w:val="ListParagraph1"/>
        <w:spacing w:after="0" w:line="240" w:lineRule="auto"/>
        <w:ind w:left="0" w:right="-874" w:firstLine="720"/>
        <w:jc w:val="both"/>
        <w:rPr>
          <w:rFonts w:ascii="Cambria" w:hAnsi="Cambria"/>
          <w:color w:val="000000"/>
          <w:sz w:val="24"/>
          <w:szCs w:val="24"/>
        </w:rPr>
      </w:pPr>
      <w:r w:rsidRPr="00194B73">
        <w:rPr>
          <w:rFonts w:ascii="Cambria" w:hAnsi="Cambria"/>
          <w:sz w:val="24"/>
          <w:szCs w:val="24"/>
        </w:rPr>
        <w:t>5.1. Šo noteikumu 4.nodaļā minētie dokumenti iesniedzami Kokneses</w:t>
      </w:r>
      <w:r w:rsidRPr="00194B73">
        <w:rPr>
          <w:rFonts w:ascii="Cambria" w:hAnsi="Cambria"/>
          <w:bCs/>
          <w:sz w:val="24"/>
          <w:szCs w:val="24"/>
        </w:rPr>
        <w:t xml:space="preserve"> novada domē</w:t>
      </w:r>
      <w:r w:rsidRPr="00194B73">
        <w:rPr>
          <w:rFonts w:ascii="Cambria" w:hAnsi="Cambria"/>
          <w:sz w:val="24"/>
          <w:szCs w:val="24"/>
        </w:rPr>
        <w:t xml:space="preserve"> uz e pastu </w:t>
      </w:r>
      <w:hyperlink r:id="rId13" w:history="1">
        <w:r w:rsidRPr="00194B73">
          <w:rPr>
            <w:rStyle w:val="Hipersaite"/>
            <w:rFonts w:ascii="Cambria" w:hAnsi="Cambria"/>
            <w:sz w:val="24"/>
            <w:szCs w:val="24"/>
          </w:rPr>
          <w:t>dome@koknese.lv(skenētā</w:t>
        </w:r>
      </w:hyperlink>
      <w:r w:rsidRPr="00194B73">
        <w:rPr>
          <w:rStyle w:val="Hipersaite"/>
          <w:rFonts w:ascii="Cambria" w:hAnsi="Cambria"/>
          <w:sz w:val="24"/>
          <w:szCs w:val="24"/>
        </w:rPr>
        <w:t xml:space="preserve"> veidā)</w:t>
      </w:r>
      <w:r w:rsidRPr="00194B73">
        <w:rPr>
          <w:rFonts w:ascii="Cambria" w:hAnsi="Cambria"/>
          <w:sz w:val="24"/>
          <w:szCs w:val="24"/>
        </w:rPr>
        <w:t xml:space="preserve"> vai pa pastu vai ne vēlāk kā līdz </w:t>
      </w:r>
      <w:r w:rsidRPr="00194B73">
        <w:rPr>
          <w:rFonts w:ascii="Cambria" w:hAnsi="Cambria"/>
          <w:b/>
          <w:bCs/>
          <w:sz w:val="24"/>
          <w:szCs w:val="24"/>
        </w:rPr>
        <w:t>2020.gada 15.aprīļa plkst.10.00.</w:t>
      </w:r>
    </w:p>
    <w:p w14:paraId="70C8D8C8" w14:textId="77777777" w:rsidR="008B03C5" w:rsidRPr="00194B73" w:rsidRDefault="008B03C5" w:rsidP="008B03C5">
      <w:pPr>
        <w:ind w:right="-874" w:firstLine="720"/>
        <w:jc w:val="both"/>
        <w:rPr>
          <w:rFonts w:ascii="Cambria" w:hAnsi="Cambria"/>
        </w:rPr>
      </w:pPr>
      <w:r w:rsidRPr="00194B73">
        <w:rPr>
          <w:rFonts w:ascii="Cambria" w:hAnsi="Cambria"/>
        </w:rPr>
        <w:t xml:space="preserve">5.2. Pēc šo noteikumu 5.1.punktā norādītā termiņa dokumenti netiek pieņemti. </w:t>
      </w:r>
    </w:p>
    <w:p w14:paraId="643173C7" w14:textId="77777777" w:rsidR="008B03C5" w:rsidRPr="00194B73" w:rsidRDefault="008B03C5" w:rsidP="008B03C5">
      <w:pPr>
        <w:ind w:right="-874" w:firstLine="720"/>
        <w:jc w:val="both"/>
        <w:rPr>
          <w:rFonts w:ascii="Cambria" w:hAnsi="Cambria"/>
        </w:rPr>
      </w:pPr>
      <w:r w:rsidRPr="00194B73">
        <w:rPr>
          <w:rFonts w:ascii="Cambria" w:hAnsi="Cambria"/>
        </w:rPr>
        <w:t>5.3. Pieteikumu paraksta izsoles pretendents vai tā pilnvarotā persona.</w:t>
      </w:r>
    </w:p>
    <w:p w14:paraId="583394B3" w14:textId="77777777" w:rsidR="008B03C5" w:rsidRPr="00194B73" w:rsidRDefault="008B03C5" w:rsidP="008B03C5">
      <w:pPr>
        <w:ind w:right="-874" w:firstLine="720"/>
        <w:jc w:val="both"/>
        <w:rPr>
          <w:rFonts w:ascii="Cambria" w:hAnsi="Cambria"/>
        </w:rPr>
      </w:pPr>
      <w:r w:rsidRPr="00194B73">
        <w:rPr>
          <w:rFonts w:ascii="Cambria" w:hAnsi="Cambria"/>
        </w:rPr>
        <w:t xml:space="preserve">5.4. Visi dokumenti iesniedzami latviešu valodā. </w:t>
      </w:r>
    </w:p>
    <w:p w14:paraId="4DDC7716" w14:textId="77777777" w:rsidR="008B03C5" w:rsidRPr="00194B73" w:rsidRDefault="008B03C5" w:rsidP="008B03C5">
      <w:pPr>
        <w:ind w:right="-874" w:firstLine="720"/>
        <w:jc w:val="both"/>
        <w:rPr>
          <w:rFonts w:ascii="Cambria" w:hAnsi="Cambria"/>
        </w:rPr>
      </w:pPr>
      <w:r w:rsidRPr="00194B73">
        <w:rPr>
          <w:rFonts w:ascii="Cambria" w:hAnsi="Cambria"/>
        </w:rPr>
        <w:t>5.5. Reģistrācijai iesniegtie dokumenti izsoles dalībniekiem netiek atgriezti.</w:t>
      </w:r>
    </w:p>
    <w:p w14:paraId="1DD15B97" w14:textId="77777777" w:rsidR="008B03C5" w:rsidRPr="00194B73" w:rsidRDefault="008B03C5" w:rsidP="008B03C5">
      <w:pPr>
        <w:ind w:right="-874" w:firstLine="720"/>
        <w:jc w:val="both"/>
        <w:rPr>
          <w:rFonts w:ascii="Cambria" w:hAnsi="Cambria"/>
        </w:rPr>
      </w:pPr>
      <w:r w:rsidRPr="00194B73">
        <w:rPr>
          <w:rFonts w:ascii="Cambria" w:hAnsi="Cambria"/>
        </w:rPr>
        <w:t>5.6. Komisija reģistrē saņemtos pieteikumus to saņemšanas secībā, norāda saņemšanas datumu un laiku, kā arī nomas tiesību pretendentu, kurš iesniedzis pieteikumu.</w:t>
      </w:r>
    </w:p>
    <w:p w14:paraId="03B3661C" w14:textId="77777777" w:rsidR="008B03C5" w:rsidRPr="00194B73" w:rsidRDefault="008B03C5" w:rsidP="008B03C5">
      <w:pPr>
        <w:ind w:right="-874" w:firstLine="720"/>
        <w:jc w:val="both"/>
        <w:rPr>
          <w:rFonts w:ascii="Cambria" w:hAnsi="Cambria"/>
        </w:rPr>
      </w:pPr>
      <w:r w:rsidRPr="00194B73">
        <w:rPr>
          <w:rFonts w:ascii="Cambria" w:hAnsi="Cambria"/>
        </w:rPr>
        <w:t>5.7. Katram izsoles dal</w:t>
      </w:r>
      <w:r w:rsidRPr="00194B73">
        <w:rPr>
          <w:rFonts w:ascii="Cambria" w:eastAsia="TimesNewRoman" w:hAnsi="Cambria"/>
        </w:rPr>
        <w:t>ī</w:t>
      </w:r>
      <w:r w:rsidRPr="00194B73">
        <w:rPr>
          <w:rFonts w:ascii="Cambria" w:hAnsi="Cambria"/>
        </w:rPr>
        <w:t>bniekam tiek pieš</w:t>
      </w:r>
      <w:r w:rsidRPr="00194B73">
        <w:rPr>
          <w:rFonts w:ascii="Cambria" w:eastAsia="TimesNewRoman" w:hAnsi="Cambria"/>
        </w:rPr>
        <w:t>ķ</w:t>
      </w:r>
      <w:r w:rsidRPr="00194B73">
        <w:rPr>
          <w:rFonts w:ascii="Cambria" w:hAnsi="Cambria"/>
        </w:rPr>
        <w:t>irts k</w:t>
      </w:r>
      <w:r w:rsidRPr="00194B73">
        <w:rPr>
          <w:rFonts w:ascii="Cambria" w:eastAsia="TimesNewRoman" w:hAnsi="Cambria"/>
        </w:rPr>
        <w:t>ā</w:t>
      </w:r>
      <w:r w:rsidRPr="00194B73">
        <w:rPr>
          <w:rFonts w:ascii="Cambria" w:hAnsi="Cambria"/>
        </w:rPr>
        <w:t xml:space="preserve">rtas numurs. </w:t>
      </w:r>
    </w:p>
    <w:p w14:paraId="1460E0C5" w14:textId="77777777" w:rsidR="008B03C5" w:rsidRPr="00194B73" w:rsidRDefault="008B03C5" w:rsidP="008B03C5">
      <w:pPr>
        <w:ind w:right="-874" w:firstLine="720"/>
        <w:jc w:val="both"/>
        <w:rPr>
          <w:rFonts w:ascii="Cambria" w:hAnsi="Cambria"/>
        </w:rPr>
      </w:pPr>
      <w:r w:rsidRPr="00194B73">
        <w:rPr>
          <w:rFonts w:ascii="Cambria" w:hAnsi="Cambria"/>
        </w:rPr>
        <w:t>5.8. Reģistrējoties izsolei (izsoles dienā pirms izsoles), pretendents (pilnvarotais pārstāvis) ar savu parakstu apliecina, ka  ir iepazinies ar izsoles noteikumiem.</w:t>
      </w:r>
    </w:p>
    <w:p w14:paraId="639B9991" w14:textId="77777777" w:rsidR="008B03C5" w:rsidRPr="00194B73" w:rsidRDefault="008B03C5" w:rsidP="008B03C5">
      <w:pPr>
        <w:ind w:right="-874" w:firstLine="720"/>
        <w:jc w:val="both"/>
        <w:rPr>
          <w:rFonts w:ascii="Cambria" w:hAnsi="Cambria"/>
        </w:rPr>
      </w:pPr>
      <w:r w:rsidRPr="00194B73">
        <w:rPr>
          <w:rFonts w:ascii="Cambria" w:hAnsi="Cambria"/>
        </w:rPr>
        <w:t>5.9. Ja noteiktā termiņā izsolei ir reģistrējies tikai viens nomas pretendents, tad izsoli atzīst par notikušu un Komisija lemj par nomas tiesību piešķiršanu vienīgajam reģistrētajam izsoles dalībniekam par noteikto izsoles  cenu ar viena soļa paaugstinājumu vai organizē atkārtotu izsoli.</w:t>
      </w:r>
    </w:p>
    <w:p w14:paraId="635F2BC3" w14:textId="77777777" w:rsidR="008B03C5" w:rsidRPr="00194B73" w:rsidRDefault="008B03C5" w:rsidP="008B03C5">
      <w:pPr>
        <w:ind w:right="-874" w:firstLine="720"/>
        <w:jc w:val="both"/>
        <w:rPr>
          <w:rFonts w:ascii="Cambria" w:hAnsi="Cambria"/>
        </w:rPr>
      </w:pPr>
      <w:r w:rsidRPr="00194B73">
        <w:rPr>
          <w:rFonts w:ascii="Cambria" w:hAnsi="Cambria"/>
        </w:rPr>
        <w:t xml:space="preserve">5.10. Nomas tiesību pretendents drīkst piedalīties izsolē, ja pieteikums iesniegts šajos noteikumos un  mājas lapā </w:t>
      </w:r>
      <w:proofErr w:type="spellStart"/>
      <w:r w:rsidRPr="00194B73">
        <w:rPr>
          <w:rFonts w:ascii="Cambria" w:hAnsi="Cambria"/>
        </w:rPr>
        <w:t>www.koknese.lv</w:t>
      </w:r>
      <w:proofErr w:type="spellEnd"/>
      <w:r w:rsidRPr="00194B73">
        <w:rPr>
          <w:rFonts w:ascii="Cambria" w:hAnsi="Cambria"/>
        </w:rPr>
        <w:t xml:space="preserve"> publikācijā norādītajā termiņā.</w:t>
      </w:r>
    </w:p>
    <w:p w14:paraId="551EBABF" w14:textId="77777777" w:rsidR="008B03C5" w:rsidRPr="00194B73" w:rsidRDefault="008B03C5" w:rsidP="008B03C5">
      <w:pPr>
        <w:ind w:right="-874" w:firstLine="720"/>
        <w:jc w:val="both"/>
        <w:rPr>
          <w:rFonts w:ascii="Cambria" w:hAnsi="Cambria"/>
        </w:rPr>
      </w:pPr>
      <w:r w:rsidRPr="00194B73">
        <w:rPr>
          <w:rFonts w:ascii="Cambria" w:hAnsi="Cambria"/>
        </w:rPr>
        <w:lastRenderedPageBreak/>
        <w:t>5.11. Ziņas par izsoles pretendentiem un to skaitu netiek izpaustas līdz pat izsoles sākumam. Par ziņu neizpaušanu atbildīga ir Komisija.</w:t>
      </w:r>
    </w:p>
    <w:p w14:paraId="16EF023D" w14:textId="77777777" w:rsidR="008B03C5" w:rsidRPr="00194B73" w:rsidRDefault="008B03C5" w:rsidP="008B03C5">
      <w:pPr>
        <w:ind w:right="-874"/>
        <w:jc w:val="both"/>
        <w:rPr>
          <w:rFonts w:ascii="Cambria" w:hAnsi="Cambria"/>
        </w:rPr>
      </w:pPr>
    </w:p>
    <w:p w14:paraId="6A359142" w14:textId="77777777" w:rsidR="008B03C5" w:rsidRDefault="008B03C5" w:rsidP="008B03C5">
      <w:pPr>
        <w:ind w:right="-874"/>
        <w:jc w:val="center"/>
        <w:outlineLvl w:val="4"/>
        <w:rPr>
          <w:rFonts w:ascii="Cambria" w:hAnsi="Cambria"/>
          <w:b/>
          <w:bCs/>
          <w:iCs/>
        </w:rPr>
      </w:pPr>
      <w:r w:rsidRPr="00194B73">
        <w:rPr>
          <w:rFonts w:ascii="Cambria" w:hAnsi="Cambria"/>
          <w:b/>
          <w:bCs/>
          <w:iCs/>
        </w:rPr>
        <w:t>6. Izsoles norise</w:t>
      </w:r>
    </w:p>
    <w:p w14:paraId="24128C89" w14:textId="77777777" w:rsidR="008B03C5" w:rsidRPr="00194B73" w:rsidRDefault="008B03C5" w:rsidP="008B03C5">
      <w:pPr>
        <w:ind w:right="-874"/>
        <w:jc w:val="center"/>
        <w:outlineLvl w:val="4"/>
        <w:rPr>
          <w:rFonts w:ascii="Cambria" w:hAnsi="Cambria"/>
          <w:b/>
          <w:bCs/>
          <w:iCs/>
        </w:rPr>
      </w:pPr>
    </w:p>
    <w:p w14:paraId="76A62B66" w14:textId="77777777" w:rsidR="008B03C5" w:rsidRPr="00194B73" w:rsidRDefault="008B03C5" w:rsidP="008B03C5">
      <w:pPr>
        <w:ind w:right="-873" w:firstLine="720"/>
        <w:jc w:val="both"/>
        <w:rPr>
          <w:rFonts w:ascii="Cambria" w:hAnsi="Cambria"/>
        </w:rPr>
      </w:pPr>
      <w:r w:rsidRPr="00194B73">
        <w:rPr>
          <w:rFonts w:ascii="Cambria" w:hAnsi="Cambria"/>
        </w:rPr>
        <w:t xml:space="preserve">6.1. Izsole notiks </w:t>
      </w:r>
      <w:r w:rsidRPr="00194B73">
        <w:rPr>
          <w:rFonts w:ascii="Cambria" w:hAnsi="Cambria"/>
          <w:b/>
          <w:bCs/>
        </w:rPr>
        <w:t>2020.gada 16.aprīlī plkst.12.00,</w:t>
      </w:r>
      <w:r w:rsidRPr="00194B73">
        <w:rPr>
          <w:rFonts w:ascii="Cambria" w:hAnsi="Cambria"/>
          <w:bCs/>
        </w:rPr>
        <w:t xml:space="preserve"> Melioratoru ielā 1, Koknesē, administrācijas ēkas 1.stāva mazajā zālē (telpa Nr.1).</w:t>
      </w:r>
      <w:r w:rsidRPr="00194B73">
        <w:rPr>
          <w:rFonts w:ascii="Cambria" w:hAnsi="Cambria"/>
        </w:rPr>
        <w:t xml:space="preserve"> Izsoles dalībnieks pirms izsoles uzrāda personu apliecinošu dokumentu un ar savu parakstu apliecina, ka  ir iepazinies un piekrīt izsoles noteikumiem.</w:t>
      </w:r>
    </w:p>
    <w:p w14:paraId="5FDBDAC5" w14:textId="77777777" w:rsidR="008B03C5" w:rsidRPr="00194B73" w:rsidRDefault="008B03C5" w:rsidP="008B03C5">
      <w:pPr>
        <w:ind w:right="-874" w:firstLine="720"/>
        <w:jc w:val="both"/>
        <w:rPr>
          <w:rFonts w:ascii="Cambria" w:hAnsi="Cambria"/>
        </w:rPr>
      </w:pPr>
      <w:r w:rsidRPr="00194B73">
        <w:rPr>
          <w:rFonts w:ascii="Cambria" w:hAnsi="Cambria"/>
        </w:rPr>
        <w:t xml:space="preserve">6.2. Izsoli vada Komisijas priekšsēdētājs, kurš atklājot izsoli nosauc savu vārdu, uzvārdu un iepazīstina klātesošos ar pārējiem komisijas locekļiem, raksturo izsolāmo nomas objektu un paziņo tā nomas </w:t>
      </w:r>
      <w:r w:rsidRPr="00194B73">
        <w:rPr>
          <w:rFonts w:ascii="Cambria" w:hAnsi="Cambria"/>
          <w:b/>
        </w:rPr>
        <w:t>sākuma cenu gadā 28,000</w:t>
      </w:r>
      <w:r w:rsidRPr="00194B73">
        <w:rPr>
          <w:rFonts w:ascii="Cambria" w:hAnsi="Cambria"/>
        </w:rPr>
        <w:t xml:space="preserve"> </w:t>
      </w:r>
      <w:proofErr w:type="spellStart"/>
      <w:r w:rsidRPr="00194B73">
        <w:rPr>
          <w:rFonts w:ascii="Cambria" w:hAnsi="Cambria"/>
          <w:i/>
        </w:rPr>
        <w:t>euro</w:t>
      </w:r>
      <w:proofErr w:type="spellEnd"/>
      <w:r w:rsidRPr="00194B73">
        <w:rPr>
          <w:rFonts w:ascii="Cambria" w:hAnsi="Cambria"/>
        </w:rPr>
        <w:t xml:space="preserve"> (divdesmit astoņi </w:t>
      </w:r>
      <w:proofErr w:type="spellStart"/>
      <w:r w:rsidRPr="00194B73">
        <w:rPr>
          <w:rFonts w:ascii="Cambria" w:hAnsi="Cambria"/>
          <w:i/>
        </w:rPr>
        <w:t>euro</w:t>
      </w:r>
      <w:proofErr w:type="spellEnd"/>
      <w:r w:rsidRPr="00194B73">
        <w:rPr>
          <w:rFonts w:ascii="Cambria" w:hAnsi="Cambria"/>
          <w:i/>
        </w:rPr>
        <w:t xml:space="preserve"> 00 centi</w:t>
      </w:r>
      <w:r w:rsidRPr="00194B73">
        <w:rPr>
          <w:rFonts w:ascii="Cambria" w:hAnsi="Cambria"/>
        </w:rPr>
        <w:t xml:space="preserve">)  apmērā  bez pievienotās vērtības nodokļa, paskaidrojot ka  pie rēķina tiks piemērots PVN nodoklis, kā arī </w:t>
      </w:r>
      <w:r w:rsidRPr="00194B73">
        <w:rPr>
          <w:rFonts w:ascii="Cambria" w:hAnsi="Cambria"/>
          <w:b/>
        </w:rPr>
        <w:t xml:space="preserve">nosauc  izsoles soli </w:t>
      </w:r>
      <w:r w:rsidRPr="00194B73">
        <w:rPr>
          <w:rFonts w:ascii="Cambria" w:hAnsi="Cambria"/>
        </w:rPr>
        <w:t>2 ,00</w:t>
      </w:r>
      <w:r w:rsidRPr="00194B73">
        <w:rPr>
          <w:rFonts w:ascii="Cambria" w:hAnsi="Cambria"/>
          <w:b/>
          <w:i/>
        </w:rPr>
        <w:t>euro</w:t>
      </w:r>
      <w:r w:rsidRPr="00194B73">
        <w:rPr>
          <w:rFonts w:ascii="Cambria" w:hAnsi="Cambria"/>
          <w:i/>
        </w:rPr>
        <w:t xml:space="preserve"> </w:t>
      </w:r>
      <w:r w:rsidRPr="00194B73">
        <w:rPr>
          <w:rFonts w:ascii="Cambria" w:hAnsi="Cambria"/>
        </w:rPr>
        <w:t xml:space="preserve">(divi </w:t>
      </w:r>
      <w:proofErr w:type="spellStart"/>
      <w:r w:rsidRPr="00194B73">
        <w:rPr>
          <w:rFonts w:ascii="Cambria" w:hAnsi="Cambria"/>
          <w:i/>
        </w:rPr>
        <w:t>euro</w:t>
      </w:r>
      <w:proofErr w:type="spellEnd"/>
      <w:r w:rsidRPr="00194B73">
        <w:rPr>
          <w:rFonts w:ascii="Cambria" w:hAnsi="Cambria"/>
        </w:rPr>
        <w:t xml:space="preserve">), paskaidrojot, ka izsole notiek tikai pa noteikto izsoles soli (vairāk nevar solīt kā vienu soli). </w:t>
      </w:r>
    </w:p>
    <w:p w14:paraId="10649501" w14:textId="77777777" w:rsidR="008B03C5" w:rsidRPr="00194B73" w:rsidRDefault="008B03C5" w:rsidP="008B03C5">
      <w:pPr>
        <w:ind w:right="-874" w:firstLine="720"/>
        <w:jc w:val="both"/>
        <w:rPr>
          <w:rFonts w:ascii="Cambria" w:hAnsi="Cambria"/>
        </w:rPr>
      </w:pPr>
      <w:r w:rsidRPr="00194B73">
        <w:rPr>
          <w:rFonts w:ascii="Cambria" w:hAnsi="Cambria"/>
        </w:rPr>
        <w:t xml:space="preserve">6.3. Sākot izsoli komisija iepazīstas ar dalībnieku sarakstu. Izsoles dalībnieki ar parakstu apliecina, ka iepazinušies ar izsoles norises kārtību. </w:t>
      </w:r>
    </w:p>
    <w:p w14:paraId="7DB50E3E" w14:textId="77777777" w:rsidR="008B03C5" w:rsidRPr="00194B73" w:rsidRDefault="008B03C5" w:rsidP="008B03C5">
      <w:pPr>
        <w:ind w:right="-874" w:firstLine="720"/>
        <w:jc w:val="both"/>
        <w:rPr>
          <w:rFonts w:ascii="Cambria" w:hAnsi="Cambria"/>
        </w:rPr>
      </w:pPr>
      <w:r w:rsidRPr="00194B73">
        <w:rPr>
          <w:rFonts w:ascii="Cambria" w:hAnsi="Cambria"/>
        </w:rPr>
        <w:t>6.4. Izsole tiek protokolēta. Tiek sastādīta izsoles cenu tabula norādot katru solītāju un izsoles gaitā  atzīmējot visus katra solītāja solījumus.</w:t>
      </w:r>
    </w:p>
    <w:p w14:paraId="25F05A49" w14:textId="77777777" w:rsidR="008B03C5" w:rsidRPr="00194B73" w:rsidRDefault="008B03C5" w:rsidP="008B03C5">
      <w:pPr>
        <w:ind w:right="-908" w:firstLine="720"/>
        <w:jc w:val="both"/>
        <w:rPr>
          <w:rFonts w:ascii="Cambria" w:hAnsi="Cambria"/>
        </w:rPr>
      </w:pPr>
      <w:r w:rsidRPr="00194B73">
        <w:rPr>
          <w:rFonts w:ascii="Cambria" w:hAnsi="Cambria"/>
        </w:rPr>
        <w:t>6.5 Izsoles vadītājs nosauc Objekta izsoles sākumcenu. Visi izsoles dalībnieki paceļ savas dalībnieku kartītes ar to apstiprinot dalību izsolē. Solīšanas procesā  izsoles dalībnieki paceļ savas solītāja kartītes numuru. Izsoles vadītājs atkārto pirmā solītāja reģistrācijas numuru un nosauc piedāvāto cenu. Ja vairāki solītāji reizē sola vienādu cenu un neviens to nepārsola, tad priekšroka dodama solītājam, kas izsoles dalībnieku sarakstā reģistrēts ar mazāku kārtas numuru. Ja neviens no izsoles dalībniekiem vairs augstāku cenu nepiedāvā, izsoles vadītājs trīs reizes atkārto visaugstāko piedāvāto cenu un fiksē to ar piesitienu. Pēdējais piesitiens aizstāj izsolītāja paziņojumu par to, ka viņš pieņēmis vairāk solījumu, un šis piesitiens noslēdz iznomāšanas cenas noteikšanu.</w:t>
      </w:r>
    </w:p>
    <w:p w14:paraId="10C45C71" w14:textId="77777777" w:rsidR="008B03C5" w:rsidRPr="00194B73" w:rsidRDefault="008B03C5" w:rsidP="008B03C5">
      <w:pPr>
        <w:ind w:right="-874" w:firstLine="720"/>
        <w:jc w:val="both"/>
        <w:rPr>
          <w:rFonts w:ascii="Cambria" w:hAnsi="Cambria"/>
        </w:rPr>
      </w:pPr>
      <w:r w:rsidRPr="00194B73">
        <w:rPr>
          <w:rFonts w:ascii="Cambria" w:hAnsi="Cambria"/>
        </w:rPr>
        <w:t>6.5. Izsoles dalībnieks, kurš piedāvājis visaugstāko cenu ar savu parakstu piedāvātā cenas tabulā ( kas ir protokola pielikums) apliecina savu gribu nomāt Pašvaldības nekustamo īpašumu par nosolīto, cenu tabulā norādīto cenu. Izsoles dalībnieks, kurš nosolījis nomas tiesības, bet neparakstās cenu tabulā, tādējādi ir atteicies no nomas tiesībām. Viņš tiek svītrots no izsoles dalībnieku saraksta un nomas tiesības tiek piedāvātas izsoles dalībniekam, kurš nosolījis nākamo augstāko cenu.</w:t>
      </w:r>
    </w:p>
    <w:p w14:paraId="581B1E2F" w14:textId="77777777" w:rsidR="008B03C5" w:rsidRPr="00194B73" w:rsidRDefault="008B03C5" w:rsidP="008B03C5">
      <w:pPr>
        <w:ind w:right="-874" w:firstLine="720"/>
        <w:jc w:val="both"/>
        <w:rPr>
          <w:rFonts w:ascii="Cambria" w:hAnsi="Cambria"/>
        </w:rPr>
      </w:pPr>
      <w:r w:rsidRPr="00194B73">
        <w:rPr>
          <w:rFonts w:ascii="Cambria" w:hAnsi="Cambria"/>
        </w:rPr>
        <w:t>6.6. Atsakoties no turpmākas solīšanas, katrs izsoles dalībnieks cenu tabulā  ar parakstu apliecina savu pēdējo solīto nomas maksas summu.</w:t>
      </w:r>
    </w:p>
    <w:p w14:paraId="2361E7B0" w14:textId="77777777" w:rsidR="008B03C5" w:rsidRPr="00194B73" w:rsidRDefault="008B03C5" w:rsidP="008B03C5">
      <w:pPr>
        <w:ind w:right="-874" w:firstLine="720"/>
        <w:jc w:val="both"/>
        <w:rPr>
          <w:rFonts w:ascii="Cambria" w:hAnsi="Cambria"/>
        </w:rPr>
      </w:pPr>
      <w:r w:rsidRPr="00194B73">
        <w:rPr>
          <w:rFonts w:ascii="Cambria" w:hAnsi="Cambria"/>
        </w:rPr>
        <w:t xml:space="preserve">6.7. Komisija ir tiesīga pārbaudīt izsoles pretendentu sniegtās ziņas. </w:t>
      </w:r>
    </w:p>
    <w:p w14:paraId="7E021304" w14:textId="77777777" w:rsidR="008B03C5" w:rsidRPr="00194B73" w:rsidRDefault="008B03C5" w:rsidP="008B03C5">
      <w:pPr>
        <w:ind w:right="-874" w:firstLine="720"/>
        <w:jc w:val="both"/>
        <w:rPr>
          <w:rFonts w:ascii="Cambria" w:hAnsi="Cambria"/>
        </w:rPr>
      </w:pPr>
      <w:r w:rsidRPr="00194B73">
        <w:rPr>
          <w:rFonts w:ascii="Cambria" w:hAnsi="Cambria"/>
        </w:rPr>
        <w:t xml:space="preserve">6.8. Ja nepieciešams papildu laiks, lai izvērtētu pieteikumu atbilstību publicētajiem iznomāšanas nosacījumiem, mutiskās izsoles beigās paziņo laiku un vietu, kad tiks paziņoti mutiskās izsoles rezultāti. Ja papildu izvērtējums nav nepieciešams, </w:t>
      </w:r>
      <w:r w:rsidRPr="00194B73">
        <w:rPr>
          <w:rFonts w:ascii="Cambria" w:hAnsi="Cambria"/>
          <w:b/>
        </w:rPr>
        <w:t>mutiskās izsoles beigās paziņo, ka izsole pabeigta, kā arī nosauc visaugstāko nosolīto nomas maksu un nomas tiesību pretendentu, kas to nosolījis un ieguvis tiesības slēgt nomas līgumu.</w:t>
      </w:r>
      <w:r w:rsidRPr="00194B73">
        <w:rPr>
          <w:rFonts w:ascii="Cambria" w:hAnsi="Cambria"/>
        </w:rPr>
        <w:t xml:space="preserve"> </w:t>
      </w:r>
    </w:p>
    <w:p w14:paraId="30A0769E" w14:textId="77777777" w:rsidR="008B03C5" w:rsidRPr="00194B73" w:rsidRDefault="008B03C5" w:rsidP="008B03C5">
      <w:pPr>
        <w:ind w:right="-874" w:firstLine="720"/>
        <w:jc w:val="both"/>
        <w:rPr>
          <w:rFonts w:ascii="Cambria" w:hAnsi="Cambria"/>
        </w:rPr>
      </w:pPr>
      <w:r w:rsidRPr="00194B73">
        <w:rPr>
          <w:rFonts w:ascii="Cambria" w:hAnsi="Cambria"/>
        </w:rPr>
        <w:t>6.9.Izsoles komisija protokol</w:t>
      </w:r>
      <w:r w:rsidRPr="00194B73">
        <w:rPr>
          <w:rFonts w:ascii="Cambria" w:eastAsia="TimesNewRoman" w:hAnsi="Cambria"/>
        </w:rPr>
        <w:t xml:space="preserve">ē </w:t>
      </w:r>
      <w:r w:rsidRPr="00194B73">
        <w:rPr>
          <w:rFonts w:ascii="Cambria" w:hAnsi="Cambria"/>
        </w:rPr>
        <w:t>visu izsoles gaitu. Izsoles protokolam k</w:t>
      </w:r>
      <w:r w:rsidRPr="00194B73">
        <w:rPr>
          <w:rFonts w:ascii="Cambria" w:eastAsia="TimesNewRoman" w:hAnsi="Cambria"/>
        </w:rPr>
        <w:t xml:space="preserve">ā </w:t>
      </w:r>
      <w:r w:rsidRPr="00194B73">
        <w:rPr>
          <w:rFonts w:ascii="Cambria" w:hAnsi="Cambria"/>
        </w:rPr>
        <w:t>pielikumus pievieno izsoles dal</w:t>
      </w:r>
      <w:r w:rsidRPr="00194B73">
        <w:rPr>
          <w:rFonts w:ascii="Cambria" w:eastAsia="TimesNewRoman" w:hAnsi="Cambria"/>
        </w:rPr>
        <w:t>ī</w:t>
      </w:r>
      <w:r w:rsidRPr="00194B73">
        <w:rPr>
          <w:rFonts w:ascii="Cambria" w:hAnsi="Cambria"/>
        </w:rPr>
        <w:t>bnieku sarakstu un cenu tabulu ar nosol</w:t>
      </w:r>
      <w:r w:rsidRPr="00194B73">
        <w:rPr>
          <w:rFonts w:ascii="Cambria" w:eastAsia="TimesNewRoman" w:hAnsi="Cambria"/>
        </w:rPr>
        <w:t>ī</w:t>
      </w:r>
      <w:r w:rsidRPr="00194B73">
        <w:rPr>
          <w:rFonts w:ascii="Cambria" w:hAnsi="Cambria"/>
        </w:rPr>
        <w:t>t</w:t>
      </w:r>
      <w:r w:rsidRPr="00194B73">
        <w:rPr>
          <w:rFonts w:ascii="Cambria" w:eastAsia="TimesNewRoman" w:hAnsi="Cambria"/>
        </w:rPr>
        <w:t>ām</w:t>
      </w:r>
      <w:r w:rsidRPr="00194B73">
        <w:rPr>
          <w:rFonts w:ascii="Cambria" w:hAnsi="Cambria"/>
        </w:rPr>
        <w:t xml:space="preserve"> cenām.</w:t>
      </w:r>
    </w:p>
    <w:p w14:paraId="16F3501C" w14:textId="77777777" w:rsidR="008B03C5" w:rsidRPr="00194B73" w:rsidRDefault="008B03C5" w:rsidP="008B03C5">
      <w:pPr>
        <w:pStyle w:val="ListParagraph1"/>
        <w:autoSpaceDE w:val="0"/>
        <w:autoSpaceDN w:val="0"/>
        <w:adjustRightInd w:val="0"/>
        <w:spacing w:after="0" w:line="240" w:lineRule="auto"/>
        <w:ind w:left="0" w:right="-874"/>
        <w:jc w:val="center"/>
        <w:rPr>
          <w:rFonts w:ascii="Cambria" w:hAnsi="Cambria"/>
          <w:b/>
          <w:bCs/>
          <w:sz w:val="24"/>
          <w:szCs w:val="24"/>
        </w:rPr>
      </w:pPr>
    </w:p>
    <w:p w14:paraId="0F550B4E" w14:textId="77777777" w:rsidR="008B03C5" w:rsidRDefault="008B03C5" w:rsidP="008B03C5">
      <w:pPr>
        <w:pStyle w:val="ListParagraph1"/>
        <w:autoSpaceDE w:val="0"/>
        <w:autoSpaceDN w:val="0"/>
        <w:adjustRightInd w:val="0"/>
        <w:spacing w:after="0" w:line="240" w:lineRule="auto"/>
        <w:ind w:left="0" w:right="-874"/>
        <w:jc w:val="center"/>
        <w:rPr>
          <w:rFonts w:ascii="Cambria" w:hAnsi="Cambria"/>
          <w:b/>
          <w:bCs/>
          <w:sz w:val="24"/>
          <w:szCs w:val="24"/>
        </w:rPr>
      </w:pPr>
      <w:r w:rsidRPr="00194B73">
        <w:rPr>
          <w:rFonts w:ascii="Cambria" w:hAnsi="Cambria"/>
          <w:b/>
          <w:bCs/>
          <w:sz w:val="24"/>
          <w:szCs w:val="24"/>
        </w:rPr>
        <w:t>7. Nenotikus</w:t>
      </w:r>
      <w:r w:rsidRPr="00194B73">
        <w:rPr>
          <w:rFonts w:ascii="Cambria" w:eastAsia="TimesNewRoman,Bold" w:hAnsi="Cambria"/>
          <w:b/>
          <w:bCs/>
          <w:sz w:val="24"/>
          <w:szCs w:val="24"/>
        </w:rPr>
        <w:t xml:space="preserve">ī </w:t>
      </w:r>
      <w:r w:rsidRPr="00194B73">
        <w:rPr>
          <w:rFonts w:ascii="Cambria" w:hAnsi="Cambria"/>
          <w:b/>
          <w:bCs/>
          <w:sz w:val="24"/>
          <w:szCs w:val="24"/>
        </w:rPr>
        <w:t>izsole</w:t>
      </w:r>
    </w:p>
    <w:p w14:paraId="4C9F6D9A" w14:textId="77777777" w:rsidR="008B03C5" w:rsidRPr="00194B73" w:rsidRDefault="008B03C5" w:rsidP="008B03C5">
      <w:pPr>
        <w:pStyle w:val="ListParagraph1"/>
        <w:autoSpaceDE w:val="0"/>
        <w:autoSpaceDN w:val="0"/>
        <w:adjustRightInd w:val="0"/>
        <w:spacing w:after="0" w:line="240" w:lineRule="auto"/>
        <w:ind w:left="0" w:right="-874"/>
        <w:jc w:val="center"/>
        <w:rPr>
          <w:rFonts w:ascii="Cambria" w:hAnsi="Cambria"/>
          <w:b/>
          <w:bCs/>
          <w:sz w:val="24"/>
          <w:szCs w:val="24"/>
        </w:rPr>
      </w:pPr>
    </w:p>
    <w:p w14:paraId="1B3C849D" w14:textId="77777777" w:rsidR="008B03C5" w:rsidRPr="00194B73" w:rsidRDefault="008B03C5" w:rsidP="008B03C5">
      <w:pPr>
        <w:autoSpaceDE w:val="0"/>
        <w:autoSpaceDN w:val="0"/>
        <w:adjustRightInd w:val="0"/>
        <w:ind w:right="-874" w:firstLine="720"/>
        <w:jc w:val="both"/>
        <w:rPr>
          <w:rFonts w:ascii="Cambria" w:hAnsi="Cambria"/>
        </w:rPr>
      </w:pPr>
      <w:r w:rsidRPr="00194B73">
        <w:rPr>
          <w:rFonts w:ascii="Cambria" w:hAnsi="Cambria"/>
        </w:rPr>
        <w:t>7.1. Izsole var tikt uzskat</w:t>
      </w:r>
      <w:r w:rsidRPr="00194B73">
        <w:rPr>
          <w:rFonts w:ascii="Cambria" w:eastAsia="TimesNewRoman" w:hAnsi="Cambria"/>
        </w:rPr>
        <w:t>ī</w:t>
      </w:r>
      <w:r w:rsidRPr="00194B73">
        <w:rPr>
          <w:rFonts w:ascii="Cambria" w:hAnsi="Cambria"/>
        </w:rPr>
        <w:t>ta par nenotikušu:</w:t>
      </w:r>
    </w:p>
    <w:p w14:paraId="7BB84270"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lastRenderedPageBreak/>
        <w:t>7.1.1. ja neviens izsoles dal</w:t>
      </w:r>
      <w:r w:rsidRPr="00194B73">
        <w:rPr>
          <w:rFonts w:ascii="Cambria" w:eastAsia="TimesNewRoman" w:hAnsi="Cambria"/>
          <w:sz w:val="24"/>
          <w:szCs w:val="24"/>
        </w:rPr>
        <w:t>ī</w:t>
      </w:r>
      <w:r w:rsidRPr="00194B73">
        <w:rPr>
          <w:rFonts w:ascii="Cambria" w:hAnsi="Cambria"/>
          <w:sz w:val="24"/>
          <w:szCs w:val="24"/>
        </w:rPr>
        <w:t>bnieks nav iesniedzis pieteikumu;</w:t>
      </w:r>
    </w:p>
    <w:p w14:paraId="66D9C6DC"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t>7.1.2. ja  nav p</w:t>
      </w:r>
      <w:r w:rsidRPr="00194B73">
        <w:rPr>
          <w:rFonts w:ascii="Cambria" w:eastAsia="TimesNewRoman" w:hAnsi="Cambria"/>
          <w:sz w:val="24"/>
          <w:szCs w:val="24"/>
        </w:rPr>
        <w:t>ā</w:t>
      </w:r>
      <w:r w:rsidRPr="00194B73">
        <w:rPr>
          <w:rFonts w:ascii="Cambria" w:hAnsi="Cambria"/>
          <w:sz w:val="24"/>
          <w:szCs w:val="24"/>
        </w:rPr>
        <w:t>rsol</w:t>
      </w:r>
      <w:r w:rsidRPr="00194B73">
        <w:rPr>
          <w:rFonts w:ascii="Cambria" w:eastAsia="TimesNewRoman" w:hAnsi="Cambria"/>
          <w:sz w:val="24"/>
          <w:szCs w:val="24"/>
        </w:rPr>
        <w:t>ī</w:t>
      </w:r>
      <w:r w:rsidRPr="00194B73">
        <w:rPr>
          <w:rFonts w:ascii="Cambria" w:hAnsi="Cambria"/>
          <w:sz w:val="24"/>
          <w:szCs w:val="24"/>
        </w:rPr>
        <w:t>ta</w:t>
      </w:r>
      <w:r w:rsidRPr="00194B73">
        <w:rPr>
          <w:rFonts w:ascii="Cambria" w:eastAsia="TimesNewRoman" w:hAnsi="Cambria"/>
          <w:sz w:val="24"/>
          <w:szCs w:val="24"/>
        </w:rPr>
        <w:t xml:space="preserve"> </w:t>
      </w:r>
      <w:r w:rsidRPr="00194B73">
        <w:rPr>
          <w:rFonts w:ascii="Cambria" w:hAnsi="Cambria"/>
          <w:sz w:val="24"/>
          <w:szCs w:val="24"/>
        </w:rPr>
        <w:t>s</w:t>
      </w:r>
      <w:r w:rsidRPr="00194B73">
        <w:rPr>
          <w:rFonts w:ascii="Cambria" w:eastAsia="TimesNewRoman" w:hAnsi="Cambria"/>
          <w:sz w:val="24"/>
          <w:szCs w:val="24"/>
        </w:rPr>
        <w:t>ā</w:t>
      </w:r>
      <w:r w:rsidRPr="00194B73">
        <w:rPr>
          <w:rFonts w:ascii="Cambria" w:hAnsi="Cambria"/>
          <w:sz w:val="24"/>
          <w:szCs w:val="24"/>
        </w:rPr>
        <w:t>kumcena;</w:t>
      </w:r>
    </w:p>
    <w:p w14:paraId="4BAECFA5"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t>7.1.3. ja neviens no izsoles dal</w:t>
      </w:r>
      <w:r w:rsidRPr="00194B73">
        <w:rPr>
          <w:rFonts w:ascii="Cambria" w:eastAsia="TimesNewRoman" w:hAnsi="Cambria"/>
          <w:sz w:val="24"/>
          <w:szCs w:val="24"/>
        </w:rPr>
        <w:t>ī</w:t>
      </w:r>
      <w:r w:rsidRPr="00194B73">
        <w:rPr>
          <w:rFonts w:ascii="Cambria" w:hAnsi="Cambria"/>
          <w:sz w:val="24"/>
          <w:szCs w:val="24"/>
        </w:rPr>
        <w:t>bniekiem, kurš atz</w:t>
      </w:r>
      <w:r w:rsidRPr="00194B73">
        <w:rPr>
          <w:rFonts w:ascii="Cambria" w:eastAsia="TimesNewRoman" w:hAnsi="Cambria"/>
          <w:sz w:val="24"/>
          <w:szCs w:val="24"/>
        </w:rPr>
        <w:t>ī</w:t>
      </w:r>
      <w:r w:rsidRPr="00194B73">
        <w:rPr>
          <w:rFonts w:ascii="Cambria" w:hAnsi="Cambria"/>
          <w:sz w:val="24"/>
          <w:szCs w:val="24"/>
        </w:rPr>
        <w:t>ts par nosol</w:t>
      </w:r>
      <w:r w:rsidRPr="00194B73">
        <w:rPr>
          <w:rFonts w:ascii="Cambria" w:eastAsia="TimesNewRoman" w:hAnsi="Cambria"/>
          <w:sz w:val="24"/>
          <w:szCs w:val="24"/>
        </w:rPr>
        <w:t>ī</w:t>
      </w:r>
      <w:r w:rsidRPr="00194B73">
        <w:rPr>
          <w:rFonts w:ascii="Cambria" w:hAnsi="Cambria"/>
          <w:sz w:val="24"/>
          <w:szCs w:val="24"/>
        </w:rPr>
        <w:t>t</w:t>
      </w:r>
      <w:r w:rsidRPr="00194B73">
        <w:rPr>
          <w:rFonts w:ascii="Cambria" w:eastAsia="TimesNewRoman" w:hAnsi="Cambria"/>
          <w:sz w:val="24"/>
          <w:szCs w:val="24"/>
        </w:rPr>
        <w:t>ā</w:t>
      </w:r>
      <w:r w:rsidRPr="00194B73">
        <w:rPr>
          <w:rFonts w:ascii="Cambria" w:hAnsi="Cambria"/>
          <w:sz w:val="24"/>
          <w:szCs w:val="24"/>
        </w:rPr>
        <w:t>ju, nenosl</w:t>
      </w:r>
      <w:r w:rsidRPr="00194B73">
        <w:rPr>
          <w:rFonts w:ascii="Cambria" w:eastAsia="TimesNewRoman" w:hAnsi="Cambria"/>
          <w:sz w:val="24"/>
          <w:szCs w:val="24"/>
        </w:rPr>
        <w:t>ē</w:t>
      </w:r>
      <w:r w:rsidRPr="00194B73">
        <w:rPr>
          <w:rFonts w:ascii="Cambria" w:hAnsi="Cambria"/>
          <w:sz w:val="24"/>
          <w:szCs w:val="24"/>
        </w:rPr>
        <w:t>dz nomas l</w:t>
      </w:r>
      <w:r w:rsidRPr="00194B73">
        <w:rPr>
          <w:rFonts w:ascii="Cambria" w:eastAsia="TimesNewRoman" w:hAnsi="Cambria"/>
          <w:sz w:val="24"/>
          <w:szCs w:val="24"/>
        </w:rPr>
        <w:t>ī</w:t>
      </w:r>
      <w:r w:rsidRPr="00194B73">
        <w:rPr>
          <w:rFonts w:ascii="Cambria" w:hAnsi="Cambria"/>
          <w:sz w:val="24"/>
          <w:szCs w:val="24"/>
        </w:rPr>
        <w:t>gumu noteiktaj</w:t>
      </w:r>
      <w:r w:rsidRPr="00194B73">
        <w:rPr>
          <w:rFonts w:ascii="Cambria" w:eastAsia="TimesNewRoman" w:hAnsi="Cambria"/>
          <w:sz w:val="24"/>
          <w:szCs w:val="24"/>
        </w:rPr>
        <w:t xml:space="preserve">ā </w:t>
      </w:r>
      <w:r w:rsidRPr="00194B73">
        <w:rPr>
          <w:rFonts w:ascii="Cambria" w:hAnsi="Cambria"/>
          <w:sz w:val="24"/>
          <w:szCs w:val="24"/>
        </w:rPr>
        <w:t>termi</w:t>
      </w:r>
      <w:r w:rsidRPr="00194B73">
        <w:rPr>
          <w:rFonts w:ascii="Cambria" w:eastAsia="TimesNewRoman" w:hAnsi="Cambria"/>
          <w:sz w:val="24"/>
          <w:szCs w:val="24"/>
        </w:rPr>
        <w:t>ņā</w:t>
      </w:r>
      <w:r w:rsidRPr="00194B73">
        <w:rPr>
          <w:rFonts w:ascii="Cambria" w:hAnsi="Cambria"/>
          <w:sz w:val="24"/>
          <w:szCs w:val="24"/>
        </w:rPr>
        <w:t>;</w:t>
      </w:r>
    </w:p>
    <w:p w14:paraId="0C60D219"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t>7.1.4. ja tiek konstat</w:t>
      </w:r>
      <w:r w:rsidRPr="00194B73">
        <w:rPr>
          <w:rFonts w:ascii="Cambria" w:eastAsia="TimesNewRoman" w:hAnsi="Cambria"/>
          <w:sz w:val="24"/>
          <w:szCs w:val="24"/>
        </w:rPr>
        <w:t>ē</w:t>
      </w:r>
      <w:r w:rsidRPr="00194B73">
        <w:rPr>
          <w:rFonts w:ascii="Cambria" w:hAnsi="Cambria"/>
          <w:sz w:val="24"/>
          <w:szCs w:val="24"/>
        </w:rPr>
        <w:t>ts, ka bijusi noruna k</w:t>
      </w:r>
      <w:r w:rsidRPr="00194B73">
        <w:rPr>
          <w:rFonts w:ascii="Cambria" w:eastAsia="TimesNewRoman" w:hAnsi="Cambria"/>
          <w:sz w:val="24"/>
          <w:szCs w:val="24"/>
        </w:rPr>
        <w:t>ā</w:t>
      </w:r>
      <w:r w:rsidRPr="00194B73">
        <w:rPr>
          <w:rFonts w:ascii="Cambria" w:hAnsi="Cambria"/>
          <w:sz w:val="24"/>
          <w:szCs w:val="24"/>
        </w:rPr>
        <w:t>du attur</w:t>
      </w:r>
      <w:r w:rsidRPr="00194B73">
        <w:rPr>
          <w:rFonts w:ascii="Cambria" w:eastAsia="TimesNewRoman" w:hAnsi="Cambria"/>
          <w:sz w:val="24"/>
          <w:szCs w:val="24"/>
        </w:rPr>
        <w:t>ē</w:t>
      </w:r>
      <w:r w:rsidRPr="00194B73">
        <w:rPr>
          <w:rFonts w:ascii="Cambria" w:hAnsi="Cambria"/>
          <w:sz w:val="24"/>
          <w:szCs w:val="24"/>
        </w:rPr>
        <w:t>t no piedal</w:t>
      </w:r>
      <w:r w:rsidRPr="00194B73">
        <w:rPr>
          <w:rFonts w:ascii="Cambria" w:eastAsia="TimesNewRoman" w:hAnsi="Cambria"/>
          <w:sz w:val="24"/>
          <w:szCs w:val="24"/>
        </w:rPr>
        <w:t>ī</w:t>
      </w:r>
      <w:r w:rsidRPr="00194B73">
        <w:rPr>
          <w:rFonts w:ascii="Cambria" w:hAnsi="Cambria"/>
          <w:sz w:val="24"/>
          <w:szCs w:val="24"/>
        </w:rPr>
        <w:t>šan</w:t>
      </w:r>
      <w:r w:rsidRPr="00194B73">
        <w:rPr>
          <w:rFonts w:ascii="Cambria" w:eastAsia="TimesNewRoman" w:hAnsi="Cambria"/>
          <w:sz w:val="24"/>
          <w:szCs w:val="24"/>
        </w:rPr>
        <w:t>ā</w:t>
      </w:r>
      <w:r w:rsidRPr="00194B73">
        <w:rPr>
          <w:rFonts w:ascii="Cambria" w:hAnsi="Cambria"/>
          <w:sz w:val="24"/>
          <w:szCs w:val="24"/>
        </w:rPr>
        <w:t>s izsol</w:t>
      </w:r>
      <w:r w:rsidRPr="00194B73">
        <w:rPr>
          <w:rFonts w:ascii="Cambria" w:eastAsia="TimesNewRoman" w:hAnsi="Cambria"/>
          <w:sz w:val="24"/>
          <w:szCs w:val="24"/>
        </w:rPr>
        <w:t xml:space="preserve">ē </w:t>
      </w:r>
      <w:r w:rsidRPr="00194B73">
        <w:rPr>
          <w:rFonts w:ascii="Cambria" w:hAnsi="Cambria"/>
          <w:sz w:val="24"/>
          <w:szCs w:val="24"/>
        </w:rPr>
        <w:t>vai ja izsol</w:t>
      </w:r>
      <w:r w:rsidRPr="00194B73">
        <w:rPr>
          <w:rFonts w:ascii="Cambria" w:eastAsia="TimesNewRoman" w:hAnsi="Cambria"/>
          <w:sz w:val="24"/>
          <w:szCs w:val="24"/>
        </w:rPr>
        <w:t xml:space="preserve">ē </w:t>
      </w:r>
      <w:r w:rsidRPr="00194B73">
        <w:rPr>
          <w:rFonts w:ascii="Cambria" w:hAnsi="Cambria"/>
          <w:sz w:val="24"/>
          <w:szCs w:val="24"/>
        </w:rPr>
        <w:t>starp dal</w:t>
      </w:r>
      <w:r w:rsidRPr="00194B73">
        <w:rPr>
          <w:rFonts w:ascii="Cambria" w:eastAsia="TimesNewRoman" w:hAnsi="Cambria"/>
          <w:sz w:val="24"/>
          <w:szCs w:val="24"/>
        </w:rPr>
        <w:t>ī</w:t>
      </w:r>
      <w:r w:rsidRPr="00194B73">
        <w:rPr>
          <w:rFonts w:ascii="Cambria" w:hAnsi="Cambria"/>
          <w:sz w:val="24"/>
          <w:szCs w:val="24"/>
        </w:rPr>
        <w:t>bniekiem konstat</w:t>
      </w:r>
      <w:r w:rsidRPr="00194B73">
        <w:rPr>
          <w:rFonts w:ascii="Cambria" w:eastAsia="TimesNewRoman" w:hAnsi="Cambria"/>
          <w:sz w:val="24"/>
          <w:szCs w:val="24"/>
        </w:rPr>
        <w:t>ē</w:t>
      </w:r>
      <w:r w:rsidRPr="00194B73">
        <w:rPr>
          <w:rFonts w:ascii="Cambria" w:hAnsi="Cambria"/>
          <w:sz w:val="24"/>
          <w:szCs w:val="24"/>
        </w:rPr>
        <w:t>ta vienošan</w:t>
      </w:r>
      <w:r w:rsidRPr="00194B73">
        <w:rPr>
          <w:rFonts w:ascii="Cambria" w:eastAsia="TimesNewRoman" w:hAnsi="Cambria"/>
          <w:sz w:val="24"/>
          <w:szCs w:val="24"/>
        </w:rPr>
        <w:t>ā</w:t>
      </w:r>
      <w:r w:rsidRPr="00194B73">
        <w:rPr>
          <w:rFonts w:ascii="Cambria" w:hAnsi="Cambria"/>
          <w:sz w:val="24"/>
          <w:szCs w:val="24"/>
        </w:rPr>
        <w:t>s, kas ietekm</w:t>
      </w:r>
      <w:r w:rsidRPr="00194B73">
        <w:rPr>
          <w:rFonts w:ascii="Cambria" w:eastAsia="TimesNewRoman" w:hAnsi="Cambria"/>
          <w:sz w:val="24"/>
          <w:szCs w:val="24"/>
        </w:rPr>
        <w:t>ē</w:t>
      </w:r>
      <w:r w:rsidRPr="00194B73">
        <w:rPr>
          <w:rFonts w:ascii="Cambria" w:hAnsi="Cambria"/>
          <w:sz w:val="24"/>
          <w:szCs w:val="24"/>
        </w:rPr>
        <w:t>jusi izsoles rezult</w:t>
      </w:r>
      <w:r w:rsidRPr="00194B73">
        <w:rPr>
          <w:rFonts w:ascii="Cambria" w:eastAsia="TimesNewRoman" w:hAnsi="Cambria"/>
          <w:sz w:val="24"/>
          <w:szCs w:val="24"/>
        </w:rPr>
        <w:t>ā</w:t>
      </w:r>
      <w:r w:rsidRPr="00194B73">
        <w:rPr>
          <w:rFonts w:ascii="Cambria" w:hAnsi="Cambria"/>
          <w:sz w:val="24"/>
          <w:szCs w:val="24"/>
        </w:rPr>
        <w:t>tus vai t</w:t>
      </w:r>
      <w:r w:rsidRPr="00194B73">
        <w:rPr>
          <w:rFonts w:ascii="Cambria" w:eastAsia="TimesNewRoman" w:hAnsi="Cambria"/>
          <w:sz w:val="24"/>
          <w:szCs w:val="24"/>
        </w:rPr>
        <w:t>ā</w:t>
      </w:r>
      <w:r w:rsidRPr="00194B73">
        <w:rPr>
          <w:rFonts w:ascii="Cambria" w:hAnsi="Cambria"/>
          <w:sz w:val="24"/>
          <w:szCs w:val="24"/>
        </w:rPr>
        <w:t>s gaitu;</w:t>
      </w:r>
    </w:p>
    <w:p w14:paraId="7968C4CC"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t>7.1.5. ja izsol</w:t>
      </w:r>
      <w:r w:rsidRPr="00194B73">
        <w:rPr>
          <w:rFonts w:ascii="Cambria" w:eastAsia="TimesNewRoman" w:hAnsi="Cambria"/>
          <w:sz w:val="24"/>
          <w:szCs w:val="24"/>
        </w:rPr>
        <w:t>ā</w:t>
      </w:r>
      <w:r w:rsidRPr="00194B73">
        <w:rPr>
          <w:rFonts w:ascii="Cambria" w:hAnsi="Cambria"/>
          <w:sz w:val="24"/>
          <w:szCs w:val="24"/>
        </w:rPr>
        <w:t>mo objektu nomas ties</w:t>
      </w:r>
      <w:r w:rsidRPr="00194B73">
        <w:rPr>
          <w:rFonts w:ascii="Cambria" w:eastAsia="TimesNewRoman" w:hAnsi="Cambria"/>
          <w:sz w:val="24"/>
          <w:szCs w:val="24"/>
        </w:rPr>
        <w:t>ī</w:t>
      </w:r>
      <w:r w:rsidRPr="00194B73">
        <w:rPr>
          <w:rFonts w:ascii="Cambria" w:hAnsi="Cambria"/>
          <w:sz w:val="24"/>
          <w:szCs w:val="24"/>
        </w:rPr>
        <w:t>bas ieg</w:t>
      </w:r>
      <w:r w:rsidRPr="00194B73">
        <w:rPr>
          <w:rFonts w:ascii="Cambria" w:eastAsia="TimesNewRoman" w:hAnsi="Cambria"/>
          <w:sz w:val="24"/>
          <w:szCs w:val="24"/>
        </w:rPr>
        <w:t>ū</w:t>
      </w:r>
      <w:r w:rsidRPr="00194B73">
        <w:rPr>
          <w:rFonts w:ascii="Cambria" w:hAnsi="Cambria"/>
          <w:sz w:val="24"/>
          <w:szCs w:val="24"/>
        </w:rPr>
        <w:t>st persona, kurai nav bijušas ties</w:t>
      </w:r>
      <w:r w:rsidRPr="00194B73">
        <w:rPr>
          <w:rFonts w:ascii="Cambria" w:eastAsia="TimesNewRoman" w:hAnsi="Cambria"/>
          <w:sz w:val="24"/>
          <w:szCs w:val="24"/>
        </w:rPr>
        <w:t>ī</w:t>
      </w:r>
      <w:r w:rsidRPr="00194B73">
        <w:rPr>
          <w:rFonts w:ascii="Cambria" w:hAnsi="Cambria"/>
          <w:sz w:val="24"/>
          <w:szCs w:val="24"/>
        </w:rPr>
        <w:t>bas piedal</w:t>
      </w:r>
      <w:r w:rsidRPr="00194B73">
        <w:rPr>
          <w:rFonts w:ascii="Cambria" w:eastAsia="TimesNewRoman" w:hAnsi="Cambria"/>
          <w:sz w:val="24"/>
          <w:szCs w:val="24"/>
        </w:rPr>
        <w:t>ī</w:t>
      </w:r>
      <w:r w:rsidRPr="00194B73">
        <w:rPr>
          <w:rFonts w:ascii="Cambria" w:hAnsi="Cambria"/>
          <w:sz w:val="24"/>
          <w:szCs w:val="24"/>
        </w:rPr>
        <w:t>ties izsol</w:t>
      </w:r>
      <w:r w:rsidRPr="00194B73">
        <w:rPr>
          <w:rFonts w:ascii="Cambria" w:eastAsia="TimesNewRoman" w:hAnsi="Cambria"/>
          <w:sz w:val="24"/>
          <w:szCs w:val="24"/>
        </w:rPr>
        <w:t>ē</w:t>
      </w:r>
      <w:r w:rsidRPr="00194B73">
        <w:rPr>
          <w:rFonts w:ascii="Cambria" w:hAnsi="Cambria"/>
          <w:sz w:val="24"/>
          <w:szCs w:val="24"/>
        </w:rPr>
        <w:t>.</w:t>
      </w:r>
    </w:p>
    <w:p w14:paraId="4352BD65"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color w:val="000000"/>
          <w:sz w:val="24"/>
          <w:szCs w:val="24"/>
        </w:rPr>
        <w:t xml:space="preserve">7.2. Atkārtotas izsoles gadījumā Kokneses novada dome ar atsevišķu lēmumu nosaka atkārtotās izsoles priekšmeta sākumcenu, to atstājot negrozītu vai samazinot. </w:t>
      </w:r>
    </w:p>
    <w:p w14:paraId="5838AC1F" w14:textId="77777777" w:rsidR="008B03C5" w:rsidRPr="00194B73" w:rsidRDefault="008B03C5" w:rsidP="008B03C5">
      <w:pPr>
        <w:autoSpaceDE w:val="0"/>
        <w:autoSpaceDN w:val="0"/>
        <w:adjustRightInd w:val="0"/>
        <w:ind w:right="-874"/>
        <w:jc w:val="both"/>
        <w:rPr>
          <w:rFonts w:ascii="Cambria" w:hAnsi="Cambria"/>
        </w:rPr>
      </w:pPr>
    </w:p>
    <w:p w14:paraId="113018B3" w14:textId="77777777" w:rsidR="008B03C5" w:rsidRPr="00194B73" w:rsidRDefault="008B03C5" w:rsidP="008B03C5">
      <w:pPr>
        <w:pStyle w:val="ListParagraph1"/>
        <w:autoSpaceDE w:val="0"/>
        <w:autoSpaceDN w:val="0"/>
        <w:adjustRightInd w:val="0"/>
        <w:spacing w:after="0" w:line="240" w:lineRule="auto"/>
        <w:ind w:left="0" w:right="-874"/>
        <w:jc w:val="center"/>
        <w:rPr>
          <w:rFonts w:ascii="Cambria" w:hAnsi="Cambria"/>
          <w:b/>
          <w:bCs/>
          <w:sz w:val="24"/>
          <w:szCs w:val="24"/>
        </w:rPr>
      </w:pPr>
      <w:r w:rsidRPr="00194B73">
        <w:rPr>
          <w:rFonts w:ascii="Cambria" w:hAnsi="Cambria"/>
          <w:b/>
          <w:bCs/>
          <w:sz w:val="24"/>
          <w:szCs w:val="24"/>
        </w:rPr>
        <w:t>8. Izsoles rezult</w:t>
      </w:r>
      <w:r w:rsidRPr="00194B73">
        <w:rPr>
          <w:rFonts w:ascii="Cambria" w:eastAsia="TimesNewRoman,Bold" w:hAnsi="Cambria"/>
          <w:b/>
          <w:bCs/>
          <w:sz w:val="24"/>
          <w:szCs w:val="24"/>
        </w:rPr>
        <w:t>ā</w:t>
      </w:r>
      <w:r w:rsidRPr="00194B73">
        <w:rPr>
          <w:rFonts w:ascii="Cambria" w:hAnsi="Cambria"/>
          <w:b/>
          <w:bCs/>
          <w:sz w:val="24"/>
          <w:szCs w:val="24"/>
        </w:rPr>
        <w:t>tu apstiprin</w:t>
      </w:r>
      <w:r w:rsidRPr="00194B73">
        <w:rPr>
          <w:rFonts w:ascii="Cambria" w:eastAsia="TimesNewRoman,Bold" w:hAnsi="Cambria"/>
          <w:b/>
          <w:bCs/>
          <w:sz w:val="24"/>
          <w:szCs w:val="24"/>
        </w:rPr>
        <w:t>ā</w:t>
      </w:r>
      <w:r w:rsidRPr="00194B73">
        <w:rPr>
          <w:rFonts w:ascii="Cambria" w:hAnsi="Cambria"/>
          <w:b/>
          <w:bCs/>
          <w:sz w:val="24"/>
          <w:szCs w:val="24"/>
        </w:rPr>
        <w:t>šana</w:t>
      </w:r>
    </w:p>
    <w:p w14:paraId="7D305308" w14:textId="77777777" w:rsidR="008B03C5" w:rsidRPr="00194B73" w:rsidRDefault="008B03C5" w:rsidP="008B03C5">
      <w:pPr>
        <w:autoSpaceDE w:val="0"/>
        <w:autoSpaceDN w:val="0"/>
        <w:adjustRightInd w:val="0"/>
        <w:ind w:right="-874"/>
        <w:jc w:val="both"/>
        <w:rPr>
          <w:rFonts w:ascii="Cambria" w:hAnsi="Cambria"/>
          <w:b/>
          <w:bCs/>
        </w:rPr>
      </w:pPr>
    </w:p>
    <w:p w14:paraId="41EE491A"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t>8.1. Uz izsoles protokola parakstās Komisija.</w:t>
      </w:r>
    </w:p>
    <w:p w14:paraId="6D773333"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t>8.2. S</w:t>
      </w:r>
      <w:r w:rsidRPr="00194B73">
        <w:rPr>
          <w:rFonts w:ascii="Cambria" w:eastAsia="TimesNewRoman" w:hAnsi="Cambria"/>
          <w:sz w:val="24"/>
          <w:szCs w:val="24"/>
        </w:rPr>
        <w:t>ū</w:t>
      </w:r>
      <w:r w:rsidRPr="00194B73">
        <w:rPr>
          <w:rFonts w:ascii="Cambria" w:hAnsi="Cambria"/>
          <w:sz w:val="24"/>
          <w:szCs w:val="24"/>
        </w:rPr>
        <w:t>dz</w:t>
      </w:r>
      <w:r w:rsidRPr="00194B73">
        <w:rPr>
          <w:rFonts w:ascii="Cambria" w:eastAsia="TimesNewRoman" w:hAnsi="Cambria"/>
          <w:sz w:val="24"/>
          <w:szCs w:val="24"/>
        </w:rPr>
        <w:t>ī</w:t>
      </w:r>
      <w:r w:rsidRPr="00194B73">
        <w:rPr>
          <w:rFonts w:ascii="Cambria" w:hAnsi="Cambria"/>
          <w:sz w:val="24"/>
          <w:szCs w:val="24"/>
        </w:rPr>
        <w:t>bas par izsoles komisijas darbu iesniedzamas Kokneses novada domes priekšs</w:t>
      </w:r>
      <w:r w:rsidRPr="00194B73">
        <w:rPr>
          <w:rFonts w:ascii="Cambria" w:eastAsia="TimesNewRoman" w:hAnsi="Cambria"/>
          <w:sz w:val="24"/>
          <w:szCs w:val="24"/>
        </w:rPr>
        <w:t>ē</w:t>
      </w:r>
      <w:r w:rsidRPr="00194B73">
        <w:rPr>
          <w:rFonts w:ascii="Cambria" w:hAnsi="Cambria"/>
          <w:sz w:val="24"/>
          <w:szCs w:val="24"/>
        </w:rPr>
        <w:t>d</w:t>
      </w:r>
      <w:r w:rsidRPr="00194B73">
        <w:rPr>
          <w:rFonts w:ascii="Cambria" w:eastAsia="TimesNewRoman" w:hAnsi="Cambria"/>
          <w:sz w:val="24"/>
          <w:szCs w:val="24"/>
        </w:rPr>
        <w:t>ē</w:t>
      </w:r>
      <w:r w:rsidRPr="00194B73">
        <w:rPr>
          <w:rFonts w:ascii="Cambria" w:hAnsi="Cambria"/>
          <w:sz w:val="24"/>
          <w:szCs w:val="24"/>
        </w:rPr>
        <w:t>t</w:t>
      </w:r>
      <w:r w:rsidRPr="00194B73">
        <w:rPr>
          <w:rFonts w:ascii="Cambria" w:eastAsia="TimesNewRoman" w:hAnsi="Cambria"/>
          <w:sz w:val="24"/>
          <w:szCs w:val="24"/>
        </w:rPr>
        <w:t>ā</w:t>
      </w:r>
      <w:r w:rsidRPr="00194B73">
        <w:rPr>
          <w:rFonts w:ascii="Cambria" w:hAnsi="Cambria"/>
          <w:sz w:val="24"/>
          <w:szCs w:val="24"/>
        </w:rPr>
        <w:t>jam ne v</w:t>
      </w:r>
      <w:r w:rsidRPr="00194B73">
        <w:rPr>
          <w:rFonts w:ascii="Cambria" w:eastAsia="TimesNewRoman" w:hAnsi="Cambria"/>
          <w:sz w:val="24"/>
          <w:szCs w:val="24"/>
        </w:rPr>
        <w:t>ē</w:t>
      </w:r>
      <w:r w:rsidRPr="00194B73">
        <w:rPr>
          <w:rFonts w:ascii="Cambria" w:hAnsi="Cambria"/>
          <w:sz w:val="24"/>
          <w:szCs w:val="24"/>
        </w:rPr>
        <w:t>l</w:t>
      </w:r>
      <w:r w:rsidRPr="00194B73">
        <w:rPr>
          <w:rFonts w:ascii="Cambria" w:eastAsia="TimesNewRoman" w:hAnsi="Cambria"/>
          <w:sz w:val="24"/>
          <w:szCs w:val="24"/>
        </w:rPr>
        <w:t>ā</w:t>
      </w:r>
      <w:r w:rsidRPr="00194B73">
        <w:rPr>
          <w:rFonts w:ascii="Cambria" w:hAnsi="Cambria"/>
          <w:sz w:val="24"/>
          <w:szCs w:val="24"/>
        </w:rPr>
        <w:t>k k</w:t>
      </w:r>
      <w:r w:rsidRPr="00194B73">
        <w:rPr>
          <w:rFonts w:ascii="Cambria" w:eastAsia="TimesNewRoman" w:hAnsi="Cambria"/>
          <w:sz w:val="24"/>
          <w:szCs w:val="24"/>
        </w:rPr>
        <w:t>ā 7</w:t>
      </w:r>
      <w:r w:rsidRPr="00194B73">
        <w:rPr>
          <w:rFonts w:ascii="Cambria" w:hAnsi="Cambria"/>
          <w:sz w:val="24"/>
          <w:szCs w:val="24"/>
        </w:rPr>
        <w:t xml:space="preserve"> (septiņu) dienu laik</w:t>
      </w:r>
      <w:r w:rsidRPr="00194B73">
        <w:rPr>
          <w:rFonts w:ascii="Cambria" w:eastAsia="TimesNewRoman" w:hAnsi="Cambria"/>
          <w:sz w:val="24"/>
          <w:szCs w:val="24"/>
        </w:rPr>
        <w:t xml:space="preserve">ā </w:t>
      </w:r>
      <w:r w:rsidRPr="00194B73">
        <w:rPr>
          <w:rFonts w:ascii="Cambria" w:hAnsi="Cambria"/>
          <w:sz w:val="24"/>
          <w:szCs w:val="24"/>
        </w:rPr>
        <w:t>kopš izsoles dienas. V</w:t>
      </w:r>
      <w:r w:rsidRPr="00194B73">
        <w:rPr>
          <w:rFonts w:ascii="Cambria" w:eastAsia="TimesNewRoman" w:hAnsi="Cambria"/>
          <w:sz w:val="24"/>
          <w:szCs w:val="24"/>
        </w:rPr>
        <w:t>ē</w:t>
      </w:r>
      <w:r w:rsidRPr="00194B73">
        <w:rPr>
          <w:rFonts w:ascii="Cambria" w:hAnsi="Cambria"/>
          <w:sz w:val="24"/>
          <w:szCs w:val="24"/>
        </w:rPr>
        <w:t>l</w:t>
      </w:r>
      <w:r w:rsidRPr="00194B73">
        <w:rPr>
          <w:rFonts w:ascii="Cambria" w:eastAsia="TimesNewRoman" w:hAnsi="Cambria"/>
          <w:sz w:val="24"/>
          <w:szCs w:val="24"/>
        </w:rPr>
        <w:t>ā</w:t>
      </w:r>
      <w:r w:rsidRPr="00194B73">
        <w:rPr>
          <w:rFonts w:ascii="Cambria" w:hAnsi="Cambria"/>
          <w:sz w:val="24"/>
          <w:szCs w:val="24"/>
        </w:rPr>
        <w:t>k iesniegt</w:t>
      </w:r>
      <w:r w:rsidRPr="00194B73">
        <w:rPr>
          <w:rFonts w:ascii="Cambria" w:eastAsia="TimesNewRoman" w:hAnsi="Cambria"/>
          <w:sz w:val="24"/>
          <w:szCs w:val="24"/>
        </w:rPr>
        <w:t>ā</w:t>
      </w:r>
      <w:r w:rsidRPr="00194B73">
        <w:rPr>
          <w:rFonts w:ascii="Cambria" w:hAnsi="Cambria"/>
          <w:sz w:val="24"/>
          <w:szCs w:val="24"/>
        </w:rPr>
        <w:t>s s</w:t>
      </w:r>
      <w:r w:rsidRPr="00194B73">
        <w:rPr>
          <w:rFonts w:ascii="Cambria" w:eastAsia="TimesNewRoman" w:hAnsi="Cambria"/>
          <w:sz w:val="24"/>
          <w:szCs w:val="24"/>
        </w:rPr>
        <w:t>ū</w:t>
      </w:r>
      <w:r w:rsidRPr="00194B73">
        <w:rPr>
          <w:rFonts w:ascii="Cambria" w:hAnsi="Cambria"/>
          <w:sz w:val="24"/>
          <w:szCs w:val="24"/>
        </w:rPr>
        <w:t>dz</w:t>
      </w:r>
      <w:r w:rsidRPr="00194B73">
        <w:rPr>
          <w:rFonts w:ascii="Cambria" w:eastAsia="TimesNewRoman" w:hAnsi="Cambria"/>
          <w:sz w:val="24"/>
          <w:szCs w:val="24"/>
        </w:rPr>
        <w:t>ī</w:t>
      </w:r>
      <w:r w:rsidRPr="00194B73">
        <w:rPr>
          <w:rFonts w:ascii="Cambria" w:hAnsi="Cambria"/>
          <w:sz w:val="24"/>
          <w:szCs w:val="24"/>
        </w:rPr>
        <w:t>bas netiek skat</w:t>
      </w:r>
      <w:r w:rsidRPr="00194B73">
        <w:rPr>
          <w:rFonts w:ascii="Cambria" w:eastAsia="TimesNewRoman" w:hAnsi="Cambria"/>
          <w:sz w:val="24"/>
          <w:szCs w:val="24"/>
        </w:rPr>
        <w:t>ī</w:t>
      </w:r>
      <w:r w:rsidRPr="00194B73">
        <w:rPr>
          <w:rFonts w:ascii="Cambria" w:hAnsi="Cambria"/>
          <w:sz w:val="24"/>
          <w:szCs w:val="24"/>
        </w:rPr>
        <w:t>tas.</w:t>
      </w:r>
    </w:p>
    <w:p w14:paraId="10F413AE"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t>8.3. R</w:t>
      </w:r>
      <w:r w:rsidRPr="00194B73">
        <w:rPr>
          <w:rFonts w:ascii="Cambria" w:eastAsia="TimesNewRoman" w:hAnsi="Cambria"/>
          <w:sz w:val="24"/>
          <w:szCs w:val="24"/>
        </w:rPr>
        <w:t>ī</w:t>
      </w:r>
      <w:r w:rsidRPr="00194B73">
        <w:rPr>
          <w:rFonts w:ascii="Cambria" w:hAnsi="Cambria"/>
          <w:sz w:val="24"/>
          <w:szCs w:val="24"/>
        </w:rPr>
        <w:t>kot</w:t>
      </w:r>
      <w:r w:rsidRPr="00194B73">
        <w:rPr>
          <w:rFonts w:ascii="Cambria" w:eastAsia="TimesNewRoman" w:hAnsi="Cambria"/>
          <w:sz w:val="24"/>
          <w:szCs w:val="24"/>
        </w:rPr>
        <w:t>ā</w:t>
      </w:r>
      <w:r w:rsidRPr="00194B73">
        <w:rPr>
          <w:rFonts w:ascii="Cambria" w:hAnsi="Cambria"/>
          <w:sz w:val="24"/>
          <w:szCs w:val="24"/>
        </w:rPr>
        <w:t>s izsoles rezult</w:t>
      </w:r>
      <w:r w:rsidRPr="00194B73">
        <w:rPr>
          <w:rFonts w:ascii="Cambria" w:eastAsia="TimesNewRoman" w:hAnsi="Cambria"/>
          <w:sz w:val="24"/>
          <w:szCs w:val="24"/>
        </w:rPr>
        <w:t>ā</w:t>
      </w:r>
      <w:r w:rsidRPr="00194B73">
        <w:rPr>
          <w:rFonts w:ascii="Cambria" w:hAnsi="Cambria"/>
          <w:sz w:val="24"/>
          <w:szCs w:val="24"/>
        </w:rPr>
        <w:t>tus apstiprina Kokneses novada domes priekšsēdētājs vai izpilddirektors. Izsoles komisija sagatavo un iesniedz apstiprin</w:t>
      </w:r>
      <w:r w:rsidRPr="00194B73">
        <w:rPr>
          <w:rFonts w:ascii="Cambria" w:eastAsia="TimesNewRoman" w:hAnsi="Cambria"/>
          <w:sz w:val="24"/>
          <w:szCs w:val="24"/>
        </w:rPr>
        <w:t>ā</w:t>
      </w:r>
      <w:r w:rsidRPr="00194B73">
        <w:rPr>
          <w:rFonts w:ascii="Cambria" w:hAnsi="Cambria"/>
          <w:sz w:val="24"/>
          <w:szCs w:val="24"/>
        </w:rPr>
        <w:t>šanai Kokneses  novada domes priekšsēdētājam vai izpilddirektoram izsoles rezult</w:t>
      </w:r>
      <w:r w:rsidRPr="00194B73">
        <w:rPr>
          <w:rFonts w:ascii="Cambria" w:eastAsia="TimesNewRoman" w:hAnsi="Cambria"/>
          <w:sz w:val="24"/>
          <w:szCs w:val="24"/>
        </w:rPr>
        <w:t>ā</w:t>
      </w:r>
      <w:r w:rsidRPr="00194B73">
        <w:rPr>
          <w:rFonts w:ascii="Cambria" w:hAnsi="Cambria"/>
          <w:sz w:val="24"/>
          <w:szCs w:val="24"/>
        </w:rPr>
        <w:t>tus ar rezolūciju “Apstiprināts” uz  izsoles protokola.</w:t>
      </w:r>
    </w:p>
    <w:p w14:paraId="7EA3C044" w14:textId="77777777" w:rsidR="008B03C5" w:rsidRPr="00194B73" w:rsidRDefault="008B03C5" w:rsidP="008B03C5">
      <w:pPr>
        <w:pStyle w:val="ListParagraph1"/>
        <w:autoSpaceDE w:val="0"/>
        <w:autoSpaceDN w:val="0"/>
        <w:adjustRightInd w:val="0"/>
        <w:spacing w:after="0" w:line="240" w:lineRule="auto"/>
        <w:ind w:left="0" w:right="-874" w:firstLine="720"/>
        <w:jc w:val="both"/>
        <w:rPr>
          <w:rStyle w:val="Hipersaite"/>
          <w:rFonts w:ascii="Cambria" w:hAnsi="Cambria"/>
          <w:sz w:val="24"/>
          <w:szCs w:val="24"/>
        </w:rPr>
      </w:pPr>
      <w:r w:rsidRPr="00194B73">
        <w:rPr>
          <w:rFonts w:ascii="Cambria" w:hAnsi="Cambria"/>
          <w:sz w:val="24"/>
          <w:szCs w:val="24"/>
        </w:rPr>
        <w:t xml:space="preserve">8.4. Informācija par izsoles rezultātu tiek publicēta pašvaldības mājas lapā </w:t>
      </w:r>
      <w:hyperlink r:id="rId14" w:history="1">
        <w:r w:rsidRPr="00194B73">
          <w:rPr>
            <w:rStyle w:val="Hipersaite"/>
            <w:rFonts w:ascii="Cambria" w:hAnsi="Cambria"/>
            <w:sz w:val="24"/>
            <w:szCs w:val="24"/>
          </w:rPr>
          <w:t>www.koknese.lv</w:t>
        </w:r>
      </w:hyperlink>
    </w:p>
    <w:p w14:paraId="6B13EA89" w14:textId="77777777" w:rsidR="008B03C5" w:rsidRPr="00194B73" w:rsidRDefault="008B03C5" w:rsidP="008B03C5">
      <w:pPr>
        <w:pStyle w:val="ListParagraph1"/>
        <w:autoSpaceDE w:val="0"/>
        <w:autoSpaceDN w:val="0"/>
        <w:adjustRightInd w:val="0"/>
        <w:spacing w:after="0" w:line="240" w:lineRule="auto"/>
        <w:ind w:left="0" w:right="-874"/>
        <w:jc w:val="center"/>
        <w:rPr>
          <w:rFonts w:ascii="Cambria" w:hAnsi="Cambria"/>
          <w:b/>
          <w:bCs/>
          <w:sz w:val="24"/>
          <w:szCs w:val="24"/>
        </w:rPr>
      </w:pPr>
    </w:p>
    <w:p w14:paraId="76197118" w14:textId="77777777" w:rsidR="008B03C5" w:rsidRPr="00194B73" w:rsidRDefault="008B03C5" w:rsidP="008B03C5">
      <w:pPr>
        <w:pStyle w:val="ListParagraph1"/>
        <w:autoSpaceDE w:val="0"/>
        <w:autoSpaceDN w:val="0"/>
        <w:adjustRightInd w:val="0"/>
        <w:spacing w:after="0" w:line="240" w:lineRule="auto"/>
        <w:ind w:left="0" w:right="-874"/>
        <w:jc w:val="center"/>
        <w:rPr>
          <w:rFonts w:ascii="Cambria" w:hAnsi="Cambria"/>
          <w:b/>
          <w:bCs/>
          <w:sz w:val="24"/>
          <w:szCs w:val="24"/>
        </w:rPr>
      </w:pPr>
      <w:r w:rsidRPr="00194B73">
        <w:rPr>
          <w:rFonts w:ascii="Cambria" w:hAnsi="Cambria"/>
          <w:b/>
          <w:bCs/>
          <w:sz w:val="24"/>
          <w:szCs w:val="24"/>
        </w:rPr>
        <w:t>9. Nomas l</w:t>
      </w:r>
      <w:r w:rsidRPr="00194B73">
        <w:rPr>
          <w:rFonts w:ascii="Cambria" w:eastAsia="TimesNewRoman,Bold" w:hAnsi="Cambria"/>
          <w:b/>
          <w:bCs/>
          <w:sz w:val="24"/>
          <w:szCs w:val="24"/>
        </w:rPr>
        <w:t>ī</w:t>
      </w:r>
      <w:r w:rsidRPr="00194B73">
        <w:rPr>
          <w:rFonts w:ascii="Cambria" w:hAnsi="Cambria"/>
          <w:b/>
          <w:bCs/>
          <w:sz w:val="24"/>
          <w:szCs w:val="24"/>
        </w:rPr>
        <w:t>guma nosl</w:t>
      </w:r>
      <w:r w:rsidRPr="00194B73">
        <w:rPr>
          <w:rFonts w:ascii="Cambria" w:eastAsia="TimesNewRoman,Bold" w:hAnsi="Cambria"/>
          <w:b/>
          <w:bCs/>
          <w:sz w:val="24"/>
          <w:szCs w:val="24"/>
        </w:rPr>
        <w:t>ē</w:t>
      </w:r>
      <w:r w:rsidRPr="00194B73">
        <w:rPr>
          <w:rFonts w:ascii="Cambria" w:hAnsi="Cambria"/>
          <w:b/>
          <w:bCs/>
          <w:sz w:val="24"/>
          <w:szCs w:val="24"/>
        </w:rPr>
        <w:t>gšana</w:t>
      </w:r>
    </w:p>
    <w:p w14:paraId="49149224" w14:textId="77777777" w:rsidR="008B03C5" w:rsidRPr="00194B73" w:rsidRDefault="008B03C5" w:rsidP="008B03C5">
      <w:pPr>
        <w:autoSpaceDE w:val="0"/>
        <w:autoSpaceDN w:val="0"/>
        <w:adjustRightInd w:val="0"/>
        <w:ind w:right="-874"/>
        <w:jc w:val="both"/>
        <w:rPr>
          <w:rFonts w:ascii="Cambria" w:hAnsi="Cambria"/>
          <w:b/>
          <w:bCs/>
        </w:rPr>
      </w:pPr>
    </w:p>
    <w:p w14:paraId="353742A0"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t xml:space="preserve">9.1. Pretendentam, kurš ir piedāvājis visaugstāko nomas maksu, divu nedēļu  laikā pēc notikušās izsoles ir jānoslēdz nomas līgums ar pašvaldību vai rakstiski jāpaziņo par atteikumu slēgt nomas līgumu. Ja iepriekšminētajā termiņā pretendents nomas līgumu </w:t>
      </w:r>
    </w:p>
    <w:p w14:paraId="2403BBE9"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eastAsia="TimesNewRoman" w:hAnsi="Cambria"/>
          <w:sz w:val="24"/>
          <w:szCs w:val="24"/>
        </w:rPr>
      </w:pPr>
      <w:r w:rsidRPr="00194B73">
        <w:rPr>
          <w:rFonts w:ascii="Cambria" w:hAnsi="Cambria"/>
          <w:sz w:val="24"/>
          <w:szCs w:val="24"/>
        </w:rPr>
        <w:t>neparaksta un neiesniedz attiecīgu atteikumu, ir uzskatāms, ka nomas tiesību pretendents no nomas līguma slēgšanas ir atteicies.</w:t>
      </w:r>
    </w:p>
    <w:p w14:paraId="3E4C8D92" w14:textId="77777777" w:rsidR="008B03C5" w:rsidRPr="00194B73" w:rsidRDefault="008B03C5" w:rsidP="008B03C5">
      <w:pPr>
        <w:pStyle w:val="ListParagraph1"/>
        <w:autoSpaceDE w:val="0"/>
        <w:autoSpaceDN w:val="0"/>
        <w:adjustRightInd w:val="0"/>
        <w:spacing w:after="0" w:line="240" w:lineRule="auto"/>
        <w:ind w:left="0" w:right="-874" w:firstLine="720"/>
        <w:jc w:val="both"/>
        <w:rPr>
          <w:rFonts w:ascii="Cambria" w:eastAsia="TimesNewRoman" w:hAnsi="Cambria"/>
          <w:sz w:val="24"/>
          <w:szCs w:val="24"/>
        </w:rPr>
      </w:pPr>
      <w:r w:rsidRPr="00194B73">
        <w:rPr>
          <w:rFonts w:ascii="Cambria" w:hAnsi="Cambria"/>
          <w:sz w:val="24"/>
          <w:szCs w:val="24"/>
        </w:rPr>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vienas nedēļas laikā pēc piedāvājuma saņemšanas dienas.</w:t>
      </w:r>
      <w:r w:rsidRPr="00194B73">
        <w:rPr>
          <w:rFonts w:ascii="Cambria" w:hAnsi="Cambria"/>
          <w:color w:val="000000"/>
          <w:sz w:val="24"/>
          <w:szCs w:val="24"/>
        </w:rPr>
        <w:t xml:space="preserve"> Iznomātājs ne vēlāk kā divu darbdienu laikā pēc nomas līguma parakstīšanas publicē minēto informāciju Kokneses novada pašvaldības mājas lapā </w:t>
      </w:r>
      <w:hyperlink r:id="rId15" w:history="1">
        <w:r w:rsidRPr="00194B73">
          <w:rPr>
            <w:rStyle w:val="Hipersaite"/>
            <w:rFonts w:ascii="Cambria" w:hAnsi="Cambria"/>
            <w:sz w:val="24"/>
            <w:szCs w:val="24"/>
          </w:rPr>
          <w:t>www.koknese.lv</w:t>
        </w:r>
      </w:hyperlink>
      <w:r w:rsidRPr="00194B73">
        <w:rPr>
          <w:rFonts w:ascii="Cambria" w:hAnsi="Cambria"/>
          <w:color w:val="000000"/>
          <w:sz w:val="24"/>
          <w:szCs w:val="24"/>
        </w:rPr>
        <w:t>.</w:t>
      </w:r>
    </w:p>
    <w:p w14:paraId="19DFEF29" w14:textId="77777777" w:rsidR="008B03C5"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r w:rsidRPr="00194B73">
        <w:rPr>
          <w:rFonts w:ascii="Cambria" w:hAnsi="Cambria"/>
          <w:sz w:val="24"/>
          <w:szCs w:val="24"/>
        </w:rPr>
        <w:t>9.3. Strīdus, kas radušies sakarā ar šo noteikumu piemērošanu, izšķir Kokneses novada dome.</w:t>
      </w:r>
    </w:p>
    <w:p w14:paraId="3EE6B88F" w14:textId="77777777" w:rsidR="008B03C5"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p>
    <w:p w14:paraId="3443166C" w14:textId="77777777" w:rsidR="008B03C5" w:rsidRDefault="008B03C5" w:rsidP="008B03C5">
      <w:pPr>
        <w:pStyle w:val="ListParagraph1"/>
        <w:autoSpaceDE w:val="0"/>
        <w:autoSpaceDN w:val="0"/>
        <w:adjustRightInd w:val="0"/>
        <w:spacing w:after="0" w:line="240" w:lineRule="auto"/>
        <w:ind w:left="0" w:right="-874" w:firstLine="720"/>
        <w:jc w:val="both"/>
        <w:rPr>
          <w:rFonts w:ascii="Cambria" w:hAnsi="Cambria"/>
          <w:sz w:val="24"/>
          <w:szCs w:val="24"/>
        </w:rPr>
      </w:pPr>
    </w:p>
    <w:p w14:paraId="0CC00A39" w14:textId="77777777" w:rsidR="008B03C5" w:rsidRDefault="008B03C5" w:rsidP="008B03C5">
      <w:pPr>
        <w:tabs>
          <w:tab w:val="left" w:pos="2856"/>
        </w:tabs>
        <w:ind w:right="-874"/>
        <w:jc w:val="both"/>
        <w:rPr>
          <w:rFonts w:ascii="Cambria" w:hAnsi="Cambria"/>
        </w:rPr>
      </w:pPr>
      <w:r>
        <w:rPr>
          <w:rFonts w:ascii="Cambria" w:hAnsi="Cambria"/>
        </w:rPr>
        <w:t>Sēdes vadītājs,</w:t>
      </w:r>
    </w:p>
    <w:p w14:paraId="3E54F025" w14:textId="77777777" w:rsidR="008B03C5" w:rsidRDefault="008B03C5" w:rsidP="008B03C5">
      <w:pPr>
        <w:tabs>
          <w:tab w:val="left" w:pos="2856"/>
        </w:tabs>
        <w:ind w:right="-874"/>
        <w:jc w:val="both"/>
        <w:rPr>
          <w:rFonts w:ascii="Cambria" w:hAnsi="Cambria"/>
        </w:rPr>
      </w:pPr>
      <w:r>
        <w:rPr>
          <w:rFonts w:ascii="Cambria" w:hAnsi="Cambria"/>
        </w:rPr>
        <w:t>domes priekšsēdētājs                                ( personiskais paraksts)</w:t>
      </w:r>
      <w:r>
        <w:rPr>
          <w:rFonts w:ascii="Cambria" w:hAnsi="Cambria"/>
        </w:rPr>
        <w:tab/>
      </w:r>
      <w:r>
        <w:rPr>
          <w:rFonts w:ascii="Cambria" w:hAnsi="Cambria"/>
        </w:rPr>
        <w:tab/>
      </w:r>
      <w:r>
        <w:rPr>
          <w:rFonts w:ascii="Cambria" w:hAnsi="Cambria"/>
        </w:rPr>
        <w:tab/>
        <w:t>D.Vingris</w:t>
      </w:r>
    </w:p>
    <w:p w14:paraId="5B8D8133" w14:textId="77777777" w:rsidR="008B03C5" w:rsidRDefault="008B03C5" w:rsidP="008B03C5">
      <w:pPr>
        <w:tabs>
          <w:tab w:val="left" w:pos="2856"/>
        </w:tabs>
        <w:ind w:right="-874"/>
        <w:jc w:val="both"/>
        <w:rPr>
          <w:rFonts w:ascii="Cambria" w:hAnsi="Cambria"/>
        </w:rPr>
      </w:pPr>
    </w:p>
    <w:p w14:paraId="5EA25F7C" w14:textId="77777777" w:rsidR="008B03C5" w:rsidRDefault="008B03C5" w:rsidP="008B03C5">
      <w:pPr>
        <w:tabs>
          <w:tab w:val="left" w:pos="2856"/>
        </w:tabs>
        <w:ind w:right="-874"/>
        <w:jc w:val="both"/>
        <w:rPr>
          <w:rFonts w:ascii="Cambria" w:hAnsi="Cambria"/>
        </w:rPr>
      </w:pPr>
      <w:r>
        <w:rPr>
          <w:rFonts w:ascii="Cambria" w:hAnsi="Cambria"/>
        </w:rPr>
        <w:t>IZRAKSTS PAREIZS</w:t>
      </w:r>
    </w:p>
    <w:p w14:paraId="16360FB6" w14:textId="77777777" w:rsidR="008B03C5" w:rsidRDefault="008B03C5" w:rsidP="008B03C5">
      <w:pPr>
        <w:tabs>
          <w:tab w:val="left" w:pos="2856"/>
        </w:tabs>
        <w:ind w:right="-874"/>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Dz.Krišāne</w:t>
      </w:r>
      <w:proofErr w:type="spellEnd"/>
    </w:p>
    <w:p w14:paraId="33056FAB" w14:textId="77777777" w:rsidR="008B03C5" w:rsidRPr="00C8768E" w:rsidRDefault="008B03C5" w:rsidP="008B03C5">
      <w:pPr>
        <w:tabs>
          <w:tab w:val="left" w:pos="2856"/>
        </w:tabs>
        <w:ind w:right="-874"/>
        <w:jc w:val="both"/>
        <w:rPr>
          <w:rFonts w:ascii="Cambria" w:hAnsi="Cambria"/>
        </w:rPr>
      </w:pPr>
      <w:r>
        <w:rPr>
          <w:rFonts w:ascii="Cambria" w:hAnsi="Cambria"/>
        </w:rPr>
        <w:t>30.03.2020.</w:t>
      </w:r>
    </w:p>
    <w:p w14:paraId="7923DAD8" w14:textId="77777777" w:rsidR="008B03C5" w:rsidRDefault="008B03C5" w:rsidP="008B03C5">
      <w:pPr>
        <w:ind w:right="-907"/>
        <w:jc w:val="right"/>
        <w:rPr>
          <w:rFonts w:ascii="Cambria" w:hAnsi="Cambria"/>
          <w:i/>
        </w:rPr>
      </w:pPr>
      <w:r w:rsidRPr="00194B73">
        <w:rPr>
          <w:rFonts w:ascii="Cambria" w:hAnsi="Cambria"/>
          <w:i/>
        </w:rPr>
        <w:lastRenderedPageBreak/>
        <w:t>2.pielikums</w:t>
      </w:r>
    </w:p>
    <w:p w14:paraId="6F8F7804" w14:textId="77777777" w:rsidR="008B03C5" w:rsidRPr="00194B73" w:rsidRDefault="008B03C5" w:rsidP="008B03C5">
      <w:pPr>
        <w:ind w:right="-907"/>
        <w:jc w:val="right"/>
        <w:rPr>
          <w:rFonts w:ascii="Cambria" w:hAnsi="Cambria"/>
          <w:i/>
        </w:rPr>
      </w:pPr>
    </w:p>
    <w:p w14:paraId="6DFC32DA" w14:textId="77777777" w:rsidR="008B03C5" w:rsidRPr="00194B73" w:rsidRDefault="008B03C5" w:rsidP="008B03C5">
      <w:pPr>
        <w:pStyle w:val="Galvene"/>
        <w:tabs>
          <w:tab w:val="clear" w:pos="8306"/>
          <w:tab w:val="right" w:pos="9214"/>
        </w:tabs>
        <w:ind w:right="-908"/>
        <w:jc w:val="right"/>
        <w:rPr>
          <w:rFonts w:ascii="Cambria" w:hAnsi="Cambria"/>
          <w:i/>
        </w:rPr>
      </w:pPr>
      <w:r w:rsidRPr="00194B73">
        <w:rPr>
          <w:rFonts w:ascii="Cambria" w:hAnsi="Cambria"/>
          <w:i/>
        </w:rPr>
        <w:t>APSTIPRINĀTS</w:t>
      </w:r>
    </w:p>
    <w:p w14:paraId="7F37C9B5" w14:textId="77777777" w:rsidR="008B03C5" w:rsidRPr="00194B73" w:rsidRDefault="008B03C5" w:rsidP="008B03C5">
      <w:pPr>
        <w:pStyle w:val="Galvene"/>
        <w:tabs>
          <w:tab w:val="clear" w:pos="8306"/>
          <w:tab w:val="right" w:pos="9214"/>
        </w:tabs>
        <w:ind w:right="-908"/>
        <w:jc w:val="right"/>
        <w:rPr>
          <w:rFonts w:ascii="Cambria" w:hAnsi="Cambria"/>
          <w:i/>
        </w:rPr>
      </w:pPr>
      <w:r w:rsidRPr="00194B73">
        <w:rPr>
          <w:rFonts w:ascii="Cambria" w:hAnsi="Cambria"/>
          <w:i/>
        </w:rPr>
        <w:t xml:space="preserve">ar Kokneses novada domes </w:t>
      </w:r>
    </w:p>
    <w:p w14:paraId="1A420FFB" w14:textId="77777777" w:rsidR="008B03C5" w:rsidRPr="00194B73" w:rsidRDefault="008B03C5" w:rsidP="008B03C5">
      <w:pPr>
        <w:pStyle w:val="Galvene"/>
        <w:tabs>
          <w:tab w:val="clear" w:pos="8306"/>
          <w:tab w:val="right" w:pos="9214"/>
        </w:tabs>
        <w:ind w:right="-908"/>
        <w:jc w:val="right"/>
        <w:rPr>
          <w:rFonts w:ascii="Cambria" w:hAnsi="Cambria"/>
          <w:i/>
        </w:rPr>
      </w:pPr>
      <w:r w:rsidRPr="00194B73">
        <w:rPr>
          <w:rFonts w:ascii="Cambria" w:hAnsi="Cambria"/>
          <w:i/>
        </w:rPr>
        <w:t xml:space="preserve">2020.gada  25.marta sēdes </w:t>
      </w:r>
    </w:p>
    <w:p w14:paraId="736BC0F6" w14:textId="77777777" w:rsidR="008B03C5" w:rsidRPr="00194B73" w:rsidRDefault="008B03C5" w:rsidP="008B03C5">
      <w:pPr>
        <w:pStyle w:val="Galvene"/>
        <w:tabs>
          <w:tab w:val="clear" w:pos="8306"/>
          <w:tab w:val="right" w:pos="9214"/>
        </w:tabs>
        <w:ind w:right="-908"/>
        <w:jc w:val="right"/>
        <w:rPr>
          <w:rFonts w:ascii="Cambria" w:hAnsi="Cambria"/>
          <w:i/>
        </w:rPr>
      </w:pPr>
      <w:r w:rsidRPr="00194B73">
        <w:rPr>
          <w:rFonts w:ascii="Cambria" w:hAnsi="Cambria"/>
          <w:i/>
        </w:rPr>
        <w:t>lēmumu Nr.</w:t>
      </w:r>
      <w:r>
        <w:rPr>
          <w:rFonts w:ascii="Cambria" w:hAnsi="Cambria"/>
          <w:i/>
        </w:rPr>
        <w:t>5.3.2</w:t>
      </w:r>
      <w:r w:rsidRPr="00194B73">
        <w:rPr>
          <w:rFonts w:ascii="Cambria" w:hAnsi="Cambria"/>
          <w:i/>
        </w:rPr>
        <w:t>(prot.Nr.</w:t>
      </w:r>
      <w:r>
        <w:rPr>
          <w:rFonts w:ascii="Cambria" w:hAnsi="Cambria"/>
          <w:i/>
        </w:rPr>
        <w:t>5</w:t>
      </w:r>
      <w:r w:rsidRPr="00194B73">
        <w:rPr>
          <w:rFonts w:ascii="Cambria" w:hAnsi="Cambria"/>
          <w:i/>
        </w:rPr>
        <w:t>)</w:t>
      </w:r>
    </w:p>
    <w:p w14:paraId="07D680BA" w14:textId="77777777" w:rsidR="008B03C5" w:rsidRPr="00194B73" w:rsidRDefault="008B03C5" w:rsidP="008B03C5">
      <w:pPr>
        <w:ind w:right="-907"/>
        <w:jc w:val="right"/>
        <w:rPr>
          <w:rFonts w:ascii="Cambria" w:hAnsi="Cambria"/>
          <w:i/>
        </w:rPr>
      </w:pPr>
    </w:p>
    <w:p w14:paraId="4B150DA7" w14:textId="77777777" w:rsidR="008B03C5" w:rsidRPr="00194B73" w:rsidRDefault="008B03C5" w:rsidP="008B03C5">
      <w:pPr>
        <w:ind w:right="-907"/>
        <w:jc w:val="right"/>
        <w:rPr>
          <w:rFonts w:ascii="Cambria" w:hAnsi="Cambria"/>
          <w:i/>
        </w:rPr>
      </w:pPr>
    </w:p>
    <w:p w14:paraId="01B98E59" w14:textId="77777777" w:rsidR="008B03C5" w:rsidRPr="00194B73" w:rsidRDefault="008B03C5" w:rsidP="008B03C5">
      <w:pPr>
        <w:ind w:right="-907"/>
        <w:jc w:val="right"/>
        <w:rPr>
          <w:rFonts w:ascii="Cambria" w:hAnsi="Cambria"/>
          <w:i/>
        </w:rPr>
      </w:pPr>
    </w:p>
    <w:p w14:paraId="4696952B" w14:textId="77777777" w:rsidR="008B03C5" w:rsidRPr="00194B73" w:rsidRDefault="008B03C5" w:rsidP="008B03C5">
      <w:pPr>
        <w:ind w:right="-907"/>
        <w:jc w:val="right"/>
        <w:rPr>
          <w:rFonts w:ascii="Cambria" w:hAnsi="Cambria"/>
          <w:i/>
        </w:rPr>
      </w:pPr>
    </w:p>
    <w:p w14:paraId="19E56C3E" w14:textId="77777777" w:rsidR="008B03C5" w:rsidRPr="00194B73" w:rsidRDefault="008B03C5" w:rsidP="008B03C5">
      <w:pPr>
        <w:pStyle w:val="Paraststmeklis"/>
        <w:spacing w:before="0" w:after="0"/>
        <w:ind w:right="-568"/>
        <w:jc w:val="center"/>
        <w:rPr>
          <w:rFonts w:ascii="Cambria" w:hAnsi="Cambria"/>
          <w:b/>
          <w:bCs/>
          <w:iCs/>
          <w:lang w:val="lv-LV"/>
        </w:rPr>
      </w:pPr>
      <w:r w:rsidRPr="00194B73">
        <w:rPr>
          <w:rFonts w:ascii="Cambria" w:hAnsi="Cambria"/>
          <w:b/>
          <w:bCs/>
          <w:iCs/>
          <w:lang w:val="lv-LV"/>
        </w:rPr>
        <w:t>Zemesgabala  ar apbūves tiesībām nomas līgums Nr. ___________</w:t>
      </w:r>
    </w:p>
    <w:p w14:paraId="117633EF" w14:textId="77777777" w:rsidR="008B03C5" w:rsidRPr="00194B73" w:rsidRDefault="008B03C5" w:rsidP="008B03C5">
      <w:pPr>
        <w:pStyle w:val="Paraststmeklis"/>
        <w:spacing w:before="0" w:after="0"/>
        <w:ind w:right="-568"/>
        <w:jc w:val="center"/>
        <w:rPr>
          <w:rFonts w:ascii="Cambria" w:hAnsi="Cambria"/>
          <w:b/>
          <w:bCs/>
          <w:iCs/>
          <w:lang w:val="lv-LV"/>
        </w:rPr>
      </w:pPr>
    </w:p>
    <w:p w14:paraId="7EB30E25" w14:textId="77777777" w:rsidR="008B03C5" w:rsidRPr="00194B73" w:rsidRDefault="008B03C5" w:rsidP="008B03C5">
      <w:pPr>
        <w:pStyle w:val="Paraststmeklis"/>
        <w:spacing w:before="0" w:after="0"/>
        <w:ind w:right="-568"/>
        <w:jc w:val="center"/>
        <w:rPr>
          <w:rFonts w:ascii="Cambria" w:hAnsi="Cambria"/>
          <w:b/>
          <w:bCs/>
          <w:i/>
          <w:iCs/>
          <w:lang w:val="lv-LV"/>
        </w:rPr>
      </w:pPr>
    </w:p>
    <w:p w14:paraId="363295BB" w14:textId="77777777" w:rsidR="008B03C5" w:rsidRPr="000D6DAC" w:rsidRDefault="008B03C5" w:rsidP="008B03C5">
      <w:pPr>
        <w:pStyle w:val="HTMLiepriekformattais"/>
        <w:ind w:right="-568"/>
        <w:jc w:val="both"/>
        <w:rPr>
          <w:rFonts w:ascii="Cambria" w:hAnsi="Cambria"/>
          <w:bCs/>
          <w:sz w:val="24"/>
          <w:szCs w:val="24"/>
          <w:lang w:val="lv-LV"/>
        </w:rPr>
      </w:pPr>
      <w:r w:rsidRPr="00194B73">
        <w:rPr>
          <w:rFonts w:ascii="Cambria" w:hAnsi="Cambria"/>
          <w:sz w:val="24"/>
          <w:szCs w:val="24"/>
          <w:lang w:val="lv-LV"/>
        </w:rPr>
        <w:t xml:space="preserve">   </w:t>
      </w:r>
      <w:r w:rsidRPr="000D6DAC">
        <w:rPr>
          <w:rFonts w:ascii="Cambria" w:hAnsi="Cambria"/>
          <w:bCs/>
          <w:sz w:val="24"/>
          <w:szCs w:val="24"/>
          <w:lang w:val="lv-LV"/>
        </w:rPr>
        <w:t>Kokneses novada ,Kokneses pagastā</w:t>
      </w:r>
      <w:r w:rsidRPr="000D6DAC">
        <w:rPr>
          <w:rFonts w:ascii="Cambria" w:hAnsi="Cambria"/>
          <w:bCs/>
          <w:sz w:val="24"/>
          <w:szCs w:val="24"/>
          <w:lang w:val="lv-LV"/>
        </w:rPr>
        <w:tab/>
        <w:t xml:space="preserve">           </w:t>
      </w:r>
      <w:r>
        <w:rPr>
          <w:rFonts w:ascii="Cambria" w:hAnsi="Cambria"/>
          <w:bCs/>
          <w:sz w:val="24"/>
          <w:szCs w:val="24"/>
          <w:lang w:val="lv-LV"/>
        </w:rPr>
        <w:t xml:space="preserve">                             </w:t>
      </w:r>
      <w:r w:rsidRPr="000D6DAC">
        <w:rPr>
          <w:rFonts w:ascii="Cambria" w:hAnsi="Cambria"/>
          <w:bCs/>
          <w:sz w:val="24"/>
          <w:szCs w:val="24"/>
          <w:lang w:val="lv-LV"/>
        </w:rPr>
        <w:t>20__.gada __.__________</w:t>
      </w:r>
    </w:p>
    <w:p w14:paraId="4DA6FD2D" w14:textId="77777777" w:rsidR="008B03C5" w:rsidRPr="000D6DAC" w:rsidRDefault="008B03C5" w:rsidP="008B03C5">
      <w:pPr>
        <w:pStyle w:val="HTMLiepriekformattais"/>
        <w:ind w:right="-568"/>
        <w:jc w:val="both"/>
        <w:rPr>
          <w:rFonts w:ascii="Cambria" w:hAnsi="Cambria"/>
          <w:bCs/>
          <w:sz w:val="24"/>
          <w:szCs w:val="24"/>
          <w:lang w:val="lv-LV"/>
        </w:rPr>
      </w:pPr>
    </w:p>
    <w:p w14:paraId="1A4B83D0" w14:textId="77777777" w:rsidR="008B03C5" w:rsidRPr="00194B73" w:rsidRDefault="008B03C5" w:rsidP="008B03C5">
      <w:pPr>
        <w:ind w:right="-908" w:firstLine="720"/>
        <w:jc w:val="both"/>
        <w:rPr>
          <w:rFonts w:ascii="Cambria" w:hAnsi="Cambria"/>
          <w:b/>
          <w:bCs/>
        </w:rPr>
      </w:pPr>
      <w:r w:rsidRPr="00194B73">
        <w:rPr>
          <w:rFonts w:ascii="Cambria" w:hAnsi="Cambria"/>
        </w:rPr>
        <w:t xml:space="preserve"> </w:t>
      </w:r>
      <w:r w:rsidRPr="00194B73">
        <w:rPr>
          <w:rFonts w:ascii="Cambria" w:hAnsi="Cambria"/>
          <w:b/>
          <w:bCs/>
        </w:rPr>
        <w:t xml:space="preserve">Kokneses novada dome, </w:t>
      </w:r>
      <w:r w:rsidRPr="00194B73">
        <w:rPr>
          <w:rFonts w:ascii="Cambria" w:hAnsi="Cambria"/>
        </w:rPr>
        <w:t xml:space="preserve">vienotais reģistrācijas Nr.90000043494, juridiskā adrese: Melioratoru iela 1, Kokneses pagasts, Kokneses novads, tās priekšsēdētāja Daiņa Vingra personā, turpmāk tekstā saukts </w:t>
      </w:r>
      <w:r w:rsidRPr="00194B73">
        <w:rPr>
          <w:rFonts w:ascii="Cambria" w:hAnsi="Cambria"/>
          <w:b/>
          <w:bCs/>
        </w:rPr>
        <w:t xml:space="preserve">“Iznomātājs”, </w:t>
      </w:r>
      <w:r w:rsidRPr="00194B73">
        <w:rPr>
          <w:rFonts w:ascii="Cambria" w:hAnsi="Cambria"/>
        </w:rPr>
        <w:t xml:space="preserve">no vienas puses, un </w:t>
      </w:r>
      <w:r w:rsidRPr="00194B73">
        <w:rPr>
          <w:rFonts w:ascii="Cambria" w:hAnsi="Cambria"/>
          <w:b/>
        </w:rPr>
        <w:t>_____________</w:t>
      </w:r>
      <w:r w:rsidRPr="00194B73">
        <w:rPr>
          <w:rFonts w:ascii="Cambria" w:eastAsia="Batang" w:hAnsi="Cambria"/>
          <w:b/>
        </w:rPr>
        <w:t>,</w:t>
      </w:r>
      <w:r w:rsidRPr="00194B73">
        <w:rPr>
          <w:rFonts w:ascii="Cambria" w:eastAsia="Batang" w:hAnsi="Cambria"/>
        </w:rPr>
        <w:t xml:space="preserve"> personas kods ___________, adrese __________________________________________, </w:t>
      </w:r>
      <w:r w:rsidRPr="00194B73">
        <w:rPr>
          <w:rFonts w:ascii="Cambria" w:hAnsi="Cambria"/>
        </w:rPr>
        <w:t>turpmāk</w:t>
      </w:r>
      <w:r w:rsidRPr="00194B73">
        <w:rPr>
          <w:rFonts w:ascii="Cambria" w:eastAsia="Batang" w:hAnsi="Cambria"/>
        </w:rPr>
        <w:t xml:space="preserve"> </w:t>
      </w:r>
      <w:r w:rsidRPr="00194B73">
        <w:rPr>
          <w:rFonts w:ascii="Cambria" w:hAnsi="Cambria"/>
        </w:rPr>
        <w:t xml:space="preserve">tekstā saukts </w:t>
      </w:r>
      <w:r w:rsidRPr="00194B73">
        <w:rPr>
          <w:rFonts w:ascii="Cambria" w:hAnsi="Cambria"/>
          <w:b/>
          <w:bCs/>
        </w:rPr>
        <w:t xml:space="preserve">“Nomnieks” </w:t>
      </w:r>
      <w:r w:rsidRPr="00194B73">
        <w:rPr>
          <w:rFonts w:ascii="Cambria" w:hAnsi="Cambria"/>
          <w:bCs/>
        </w:rPr>
        <w:t>no otras puses,</w:t>
      </w:r>
      <w:r w:rsidRPr="00194B73">
        <w:rPr>
          <w:rFonts w:ascii="Cambria" w:hAnsi="Cambria"/>
          <w:b/>
          <w:bCs/>
        </w:rPr>
        <w:t xml:space="preserve"> </w:t>
      </w:r>
    </w:p>
    <w:p w14:paraId="5E0C7B95" w14:textId="77777777" w:rsidR="008B03C5" w:rsidRPr="00194B73" w:rsidRDefault="008B03C5" w:rsidP="008B03C5">
      <w:pPr>
        <w:ind w:right="-908" w:firstLine="720"/>
        <w:jc w:val="both"/>
        <w:rPr>
          <w:rFonts w:ascii="Cambria" w:hAnsi="Cambria"/>
        </w:rPr>
      </w:pPr>
      <w:r w:rsidRPr="00194B73">
        <w:rPr>
          <w:rFonts w:ascii="Cambria" w:hAnsi="Cambria"/>
        </w:rPr>
        <w:t>noslēdz šo līgumu (turpmāk – līgums), abas kopā tālāk tekstā sauktas par Pusēm, bet katra atsevišķi – Puse, izsakot brīvu gribu, bez maldiem, piespiešanas un viltus saskaņā ar Latvijas Republikā spēkā esošajiem normatīvajiem aktiem un pamatojoties uz 2020.gada ___________________ notikušās nomas tiesību izsoles rezultātiem, noslēdz šādu līgumu (turpmāk-Līgums), kurš saistošs Pusēm, to tiesību un saistību pārņēmējiem un mantiniekiem, par sekojošo:</w:t>
      </w:r>
    </w:p>
    <w:p w14:paraId="1FEDE5BD" w14:textId="77777777" w:rsidR="008B03C5" w:rsidRPr="00194B73" w:rsidRDefault="008B03C5" w:rsidP="008B03C5">
      <w:pPr>
        <w:ind w:right="-568" w:firstLine="720"/>
        <w:jc w:val="both"/>
        <w:rPr>
          <w:rFonts w:ascii="Cambria" w:hAnsi="Cambria"/>
        </w:rPr>
      </w:pPr>
    </w:p>
    <w:p w14:paraId="049338A3" w14:textId="77777777" w:rsidR="008B03C5" w:rsidRPr="00194B73" w:rsidRDefault="008B03C5" w:rsidP="008B03C5">
      <w:pPr>
        <w:pStyle w:val="HTMLiepriekformattais"/>
        <w:tabs>
          <w:tab w:val="clear" w:pos="8244"/>
          <w:tab w:val="left" w:pos="8280"/>
        </w:tabs>
        <w:ind w:right="-568"/>
        <w:jc w:val="center"/>
        <w:rPr>
          <w:rFonts w:ascii="Cambria" w:hAnsi="Cambria"/>
          <w:b/>
          <w:bCs/>
          <w:sz w:val="24"/>
          <w:szCs w:val="24"/>
          <w:lang w:val="lv-LV"/>
        </w:rPr>
      </w:pPr>
      <w:r w:rsidRPr="00194B73">
        <w:rPr>
          <w:rFonts w:ascii="Cambria" w:hAnsi="Cambria"/>
          <w:b/>
          <w:bCs/>
          <w:sz w:val="24"/>
          <w:szCs w:val="24"/>
          <w:lang w:val="lv-LV"/>
        </w:rPr>
        <w:t>1. Līguma priekšmets</w:t>
      </w:r>
    </w:p>
    <w:p w14:paraId="1EF088CD" w14:textId="77777777" w:rsidR="008B03C5" w:rsidRPr="00194B73" w:rsidRDefault="008B03C5" w:rsidP="008B03C5">
      <w:pPr>
        <w:tabs>
          <w:tab w:val="right" w:pos="0"/>
        </w:tabs>
        <w:ind w:right="-908" w:firstLine="709"/>
        <w:jc w:val="both"/>
        <w:rPr>
          <w:rFonts w:ascii="Cambria" w:hAnsi="Cambria"/>
          <w:color w:val="000000"/>
        </w:rPr>
      </w:pPr>
      <w:r w:rsidRPr="00194B73">
        <w:rPr>
          <w:rFonts w:ascii="Cambria" w:hAnsi="Cambria"/>
        </w:rPr>
        <w:tab/>
        <w:t xml:space="preserve">1.1. IZNOMĀTĀJS nodod un NOMNIEKS pieņem lietošanā par maksu Kokneses  novada domei piederošā nekustamā īpašuma ar kadastra Nr.3260 013 0439, ar adresi „Laukums” </w:t>
      </w:r>
      <w:r w:rsidRPr="00194B73">
        <w:rPr>
          <w:rFonts w:ascii="Cambria" w:hAnsi="Cambria"/>
          <w:bCs/>
        </w:rPr>
        <w:t xml:space="preserve"> Kokneses pagasts, Kokneses novads,</w:t>
      </w:r>
      <w:r w:rsidRPr="00194B73">
        <w:rPr>
          <w:rFonts w:ascii="Cambria" w:hAnsi="Cambria"/>
        </w:rPr>
        <w:t xml:space="preserve"> </w:t>
      </w:r>
      <w:r w:rsidRPr="00194B73">
        <w:rPr>
          <w:rFonts w:ascii="Cambria" w:hAnsi="Cambria"/>
          <w:b/>
        </w:rPr>
        <w:t xml:space="preserve"> </w:t>
      </w:r>
      <w:r w:rsidRPr="00194B73">
        <w:rPr>
          <w:rFonts w:ascii="Cambria" w:hAnsi="Cambria"/>
        </w:rPr>
        <w:t xml:space="preserve">  zemes vienības ar kadastra apzīmējumu 3260 013 0764 daļu  ar platību </w:t>
      </w:r>
      <w:r w:rsidRPr="00194B73">
        <w:rPr>
          <w:rFonts w:ascii="Cambria" w:hAnsi="Cambria"/>
          <w:bCs/>
        </w:rPr>
        <w:t xml:space="preserve"> 0,7941 ha,  ( turpmāk tekstā –zemesgabals) ar nedzīvojamo ēku (inženierbūves) apbūves tiesībām,</w:t>
      </w:r>
      <w:r w:rsidRPr="00194B73">
        <w:rPr>
          <w:rFonts w:ascii="Cambria" w:hAnsi="Cambria"/>
        </w:rPr>
        <w:t xml:space="preserve"> saskaņā ar Līgumam pievienoto zemes robežu shēmu.</w:t>
      </w:r>
      <w:r w:rsidRPr="00194B73">
        <w:rPr>
          <w:rFonts w:ascii="Cambria" w:hAnsi="Cambria"/>
          <w:b/>
        </w:rPr>
        <w:t xml:space="preserve"> </w:t>
      </w:r>
    </w:p>
    <w:p w14:paraId="0CBCF42C" w14:textId="77777777" w:rsidR="008B03C5" w:rsidRPr="00194B73" w:rsidRDefault="008B03C5" w:rsidP="008B03C5">
      <w:pPr>
        <w:ind w:right="-874" w:firstLine="709"/>
        <w:jc w:val="both"/>
        <w:rPr>
          <w:rFonts w:ascii="Cambria" w:hAnsi="Cambria"/>
          <w:b/>
        </w:rPr>
      </w:pPr>
      <w:r w:rsidRPr="00194B73">
        <w:rPr>
          <w:rFonts w:ascii="Cambria" w:hAnsi="Cambria"/>
          <w:b/>
        </w:rPr>
        <w:t>1.2. Zemesgabala ar apbūves tiesībām izmantošanas mērķis- komercdarbība ar inženierbūves apbūves tiesībām, ar nosacījumiem:</w:t>
      </w:r>
    </w:p>
    <w:p w14:paraId="47EFEB57" w14:textId="77777777" w:rsidR="008B03C5" w:rsidRPr="00194B73" w:rsidRDefault="008B03C5" w:rsidP="008B03C5">
      <w:pPr>
        <w:ind w:right="-874" w:firstLine="709"/>
        <w:jc w:val="both"/>
        <w:rPr>
          <w:rFonts w:ascii="Cambria" w:hAnsi="Cambria"/>
          <w:color w:val="FF0000"/>
        </w:rPr>
      </w:pPr>
      <w:r w:rsidRPr="00194B73">
        <w:rPr>
          <w:rFonts w:ascii="Cambria" w:hAnsi="Cambria"/>
        </w:rPr>
        <w:t>1.2.1.</w:t>
      </w:r>
      <w:r w:rsidRPr="00194B73">
        <w:rPr>
          <w:rFonts w:ascii="Cambria" w:hAnsi="Cambria"/>
          <w:bCs/>
        </w:rPr>
        <w:t xml:space="preserve"> Nomnieks ar iesniegumu izsolei iesniedz plānotās darbības īsu plānu;</w:t>
      </w:r>
    </w:p>
    <w:p w14:paraId="5A243AA7" w14:textId="77777777" w:rsidR="008B03C5" w:rsidRPr="00194B73" w:rsidRDefault="008B03C5" w:rsidP="008B03C5">
      <w:pPr>
        <w:pStyle w:val="ListParagraph1"/>
        <w:autoSpaceDE w:val="0"/>
        <w:autoSpaceDN w:val="0"/>
        <w:adjustRightInd w:val="0"/>
        <w:spacing w:after="0" w:line="240" w:lineRule="auto"/>
        <w:ind w:left="0" w:right="-874" w:firstLine="709"/>
        <w:jc w:val="both"/>
        <w:rPr>
          <w:rFonts w:ascii="Cambria" w:hAnsi="Cambria"/>
          <w:color w:val="000000"/>
          <w:sz w:val="24"/>
          <w:szCs w:val="24"/>
        </w:rPr>
      </w:pPr>
      <w:r w:rsidRPr="00194B73">
        <w:rPr>
          <w:rFonts w:ascii="Cambria" w:hAnsi="Cambria"/>
          <w:bCs/>
          <w:sz w:val="24"/>
          <w:szCs w:val="24"/>
        </w:rPr>
        <w:t xml:space="preserve">1.2.2. Nomnieks, uzsāk nomas objektā komercdarbību ne vēlāk kā viena gada  laikā; </w:t>
      </w:r>
    </w:p>
    <w:p w14:paraId="3AEAEE89" w14:textId="77777777" w:rsidR="008B03C5" w:rsidRPr="00194B73" w:rsidRDefault="008B03C5" w:rsidP="008B03C5">
      <w:pPr>
        <w:autoSpaceDE w:val="0"/>
        <w:autoSpaceDN w:val="0"/>
        <w:adjustRightInd w:val="0"/>
        <w:ind w:right="-874" w:firstLine="709"/>
        <w:jc w:val="both"/>
        <w:rPr>
          <w:rFonts w:ascii="Cambria" w:hAnsi="Cambria"/>
        </w:rPr>
      </w:pPr>
      <w:r w:rsidRPr="00194B73">
        <w:rPr>
          <w:rFonts w:ascii="Cambria" w:hAnsi="Cambria"/>
        </w:rPr>
        <w:t xml:space="preserve">1.2.3. Nomas objekta zemesgabala  piekļuvei - servitūta ceļa līgumus Nomnieks ar nekustamo īpašumu īpašniekiem slēdz pats un par saviem līdzekļiem izveido servitūta ceļu; </w:t>
      </w:r>
    </w:p>
    <w:p w14:paraId="61CDDDC0" w14:textId="77777777" w:rsidR="008B03C5" w:rsidRPr="00194B73" w:rsidRDefault="008B03C5" w:rsidP="008B03C5">
      <w:pPr>
        <w:autoSpaceDE w:val="0"/>
        <w:autoSpaceDN w:val="0"/>
        <w:adjustRightInd w:val="0"/>
        <w:ind w:right="-874" w:firstLine="709"/>
        <w:jc w:val="both"/>
        <w:rPr>
          <w:rFonts w:ascii="Cambria" w:hAnsi="Cambria"/>
        </w:rPr>
      </w:pPr>
      <w:r w:rsidRPr="00194B73">
        <w:rPr>
          <w:rFonts w:ascii="Cambria" w:hAnsi="Cambria"/>
        </w:rPr>
        <w:t xml:space="preserve">1.2.4. apbūves projektus un būvniecības atļaujas, </w:t>
      </w:r>
      <w:r>
        <w:rPr>
          <w:rFonts w:ascii="Cambria" w:hAnsi="Cambria"/>
        </w:rPr>
        <w:t xml:space="preserve">inženierbūvju būvatļauju, </w:t>
      </w:r>
      <w:r w:rsidRPr="00194B73">
        <w:rPr>
          <w:rFonts w:ascii="Cambria" w:hAnsi="Cambria"/>
        </w:rPr>
        <w:t>kā arī būves nodošanu ekspluatācijā veic pats Iznomātājs par saviem līdzekļiem;</w:t>
      </w:r>
    </w:p>
    <w:p w14:paraId="31C102BD" w14:textId="77777777" w:rsidR="008B03C5" w:rsidRPr="00194B73" w:rsidRDefault="008B03C5" w:rsidP="008B03C5">
      <w:pPr>
        <w:autoSpaceDE w:val="0"/>
        <w:autoSpaceDN w:val="0"/>
        <w:adjustRightInd w:val="0"/>
        <w:ind w:right="-874" w:firstLine="709"/>
        <w:jc w:val="both"/>
        <w:rPr>
          <w:rFonts w:ascii="Cambria" w:hAnsi="Cambria"/>
          <w:color w:val="FF0000"/>
        </w:rPr>
      </w:pPr>
      <w:r w:rsidRPr="00194B73">
        <w:rPr>
          <w:rFonts w:ascii="Cambria" w:hAnsi="Cambria"/>
        </w:rPr>
        <w:t xml:space="preserve">1.2.5. pie nomas līguma termiņa vai pirmstermiņa ( Nomnieka vainas dēļ) izbeigšanās, netiek atlīdzināti Nomniekam zaudējumi , kas saistīti ar Līguma izbeigšanu. </w:t>
      </w:r>
    </w:p>
    <w:p w14:paraId="5492ED64" w14:textId="77777777" w:rsidR="008B03C5" w:rsidRDefault="008B03C5" w:rsidP="008B03C5">
      <w:pPr>
        <w:pStyle w:val="Pamatteksts"/>
        <w:tabs>
          <w:tab w:val="left" w:pos="8280"/>
        </w:tabs>
        <w:spacing w:after="0"/>
        <w:ind w:right="-568"/>
        <w:jc w:val="both"/>
        <w:rPr>
          <w:rFonts w:ascii="Cambria" w:hAnsi="Cambria"/>
        </w:rPr>
      </w:pPr>
      <w:r w:rsidRPr="00194B73">
        <w:rPr>
          <w:rFonts w:ascii="Cambria" w:hAnsi="Cambria"/>
        </w:rPr>
        <w:t xml:space="preserve">           1.3. Iznomātā zemesgabala robežas nomniekam dabā ir ierādītas un tās ir zināmas saskaņā ar Līgumam pievienoto zemes robežu shēmu.</w:t>
      </w:r>
    </w:p>
    <w:p w14:paraId="23AA0247" w14:textId="77777777" w:rsidR="008B03C5" w:rsidRPr="00194B73" w:rsidRDefault="008B03C5" w:rsidP="008B03C5">
      <w:pPr>
        <w:pStyle w:val="Pamatteksts"/>
        <w:tabs>
          <w:tab w:val="left" w:pos="8280"/>
        </w:tabs>
        <w:spacing w:after="0"/>
        <w:ind w:right="-568"/>
        <w:jc w:val="both"/>
        <w:rPr>
          <w:rFonts w:ascii="Cambria" w:hAnsi="Cambria"/>
        </w:rPr>
      </w:pPr>
    </w:p>
    <w:p w14:paraId="4C261550" w14:textId="77777777" w:rsidR="008B03C5" w:rsidRPr="00194B73" w:rsidRDefault="008B03C5" w:rsidP="008B03C5">
      <w:pPr>
        <w:pStyle w:val="HTMLiepriekformattais"/>
        <w:ind w:right="-568"/>
        <w:jc w:val="center"/>
        <w:rPr>
          <w:rFonts w:ascii="Cambria" w:hAnsi="Cambria"/>
          <w:b/>
          <w:bCs/>
          <w:sz w:val="24"/>
          <w:szCs w:val="24"/>
          <w:lang w:val="lv-LV"/>
        </w:rPr>
      </w:pPr>
      <w:r w:rsidRPr="00194B73">
        <w:rPr>
          <w:rFonts w:ascii="Cambria" w:hAnsi="Cambria"/>
          <w:b/>
          <w:bCs/>
          <w:sz w:val="24"/>
          <w:szCs w:val="24"/>
          <w:lang w:val="lv-LV"/>
        </w:rPr>
        <w:t>2. Līguma termiņš</w:t>
      </w:r>
    </w:p>
    <w:p w14:paraId="6C0C8EC1" w14:textId="77777777" w:rsidR="008B03C5" w:rsidRPr="00194B73" w:rsidRDefault="008B03C5" w:rsidP="008B03C5">
      <w:pPr>
        <w:pStyle w:val="Paraststmeklis"/>
        <w:spacing w:before="0" w:after="0"/>
        <w:ind w:right="-568"/>
        <w:jc w:val="both"/>
        <w:rPr>
          <w:rFonts w:ascii="Cambria" w:hAnsi="Cambria"/>
          <w:b/>
          <w:bCs/>
          <w:lang w:val="lv-LV"/>
        </w:rPr>
      </w:pPr>
      <w:r w:rsidRPr="00194B73">
        <w:rPr>
          <w:rFonts w:ascii="Cambria" w:hAnsi="Cambria"/>
          <w:lang w:val="lv-LV"/>
        </w:rPr>
        <w:lastRenderedPageBreak/>
        <w:t>2.1. Līgums stājas likumīgā spēkā ar tā parakstīšanas brīdi un tiek noslēgts uz maksimālo nomas termiņu 30(trīsdesmit) gadiem</w:t>
      </w:r>
      <w:r w:rsidRPr="00194B73">
        <w:rPr>
          <w:rFonts w:ascii="Cambria" w:hAnsi="Cambria"/>
          <w:b/>
          <w:bCs/>
          <w:lang w:val="lv-LV"/>
        </w:rPr>
        <w:t xml:space="preserve"> līdz 20__.gada __._________.</w:t>
      </w:r>
    </w:p>
    <w:p w14:paraId="38CD6325" w14:textId="77777777" w:rsidR="008B03C5" w:rsidRPr="00194B73" w:rsidRDefault="008B03C5" w:rsidP="008B03C5">
      <w:pPr>
        <w:pStyle w:val="Paraststmeklis"/>
        <w:spacing w:before="0" w:after="0"/>
        <w:ind w:right="-568"/>
        <w:jc w:val="both"/>
        <w:rPr>
          <w:rFonts w:ascii="Cambria" w:hAnsi="Cambria"/>
          <w:b/>
          <w:bCs/>
          <w:lang w:val="lv-LV"/>
        </w:rPr>
      </w:pPr>
      <w:r w:rsidRPr="00194B73">
        <w:rPr>
          <w:rFonts w:ascii="Cambria" w:hAnsi="Cambria"/>
          <w:lang w:val="lv-LV"/>
        </w:rPr>
        <w:t>2.2. Iznomātājs nodod Nomniekam iznomājamo zemesgabalu saskaņā ar zemes robežu shēmu un dabā ierādītām robežām tādā stāvoklī, kādas tās ir dabā uz iznomāšanas brīdi.</w:t>
      </w:r>
      <w:r w:rsidRPr="00194B73">
        <w:rPr>
          <w:rFonts w:ascii="Cambria" w:hAnsi="Cambria"/>
          <w:b/>
          <w:bCs/>
          <w:lang w:val="lv-LV"/>
        </w:rPr>
        <w:t xml:space="preserve"> </w:t>
      </w:r>
    </w:p>
    <w:p w14:paraId="3A6164F9" w14:textId="77777777" w:rsidR="008B03C5" w:rsidRDefault="008B03C5" w:rsidP="008B03C5">
      <w:pPr>
        <w:pStyle w:val="Paraststmeklis"/>
        <w:spacing w:before="0" w:after="0"/>
        <w:ind w:right="-568"/>
        <w:jc w:val="both"/>
        <w:rPr>
          <w:rFonts w:ascii="Cambria" w:hAnsi="Cambria"/>
          <w:b/>
          <w:bCs/>
          <w:lang w:val="lv-LV"/>
        </w:rPr>
      </w:pPr>
    </w:p>
    <w:p w14:paraId="456B78D4" w14:textId="77777777" w:rsidR="008B03C5" w:rsidRDefault="008B03C5" w:rsidP="008B03C5">
      <w:pPr>
        <w:pStyle w:val="Paraststmeklis"/>
        <w:spacing w:before="0" w:after="0"/>
        <w:ind w:right="-568"/>
        <w:jc w:val="both"/>
        <w:rPr>
          <w:rFonts w:ascii="Cambria" w:hAnsi="Cambria"/>
          <w:b/>
          <w:bCs/>
          <w:lang w:val="lv-LV"/>
        </w:rPr>
      </w:pPr>
    </w:p>
    <w:p w14:paraId="470724B9" w14:textId="77777777" w:rsidR="008B03C5" w:rsidRPr="00194B73" w:rsidRDefault="008B03C5" w:rsidP="008B03C5">
      <w:pPr>
        <w:pStyle w:val="Paraststmeklis"/>
        <w:spacing w:before="0" w:after="0"/>
        <w:ind w:right="-568"/>
        <w:jc w:val="both"/>
        <w:rPr>
          <w:rFonts w:ascii="Cambria" w:hAnsi="Cambria"/>
          <w:b/>
          <w:bCs/>
          <w:lang w:val="lv-LV"/>
        </w:rPr>
      </w:pPr>
    </w:p>
    <w:p w14:paraId="7818A086" w14:textId="77777777" w:rsidR="008B03C5" w:rsidRPr="00194B73" w:rsidRDefault="008B03C5" w:rsidP="008B03C5">
      <w:pPr>
        <w:pStyle w:val="HTMLiepriekformattais"/>
        <w:ind w:right="-568"/>
        <w:jc w:val="center"/>
        <w:rPr>
          <w:rFonts w:ascii="Cambria" w:hAnsi="Cambria"/>
          <w:sz w:val="24"/>
          <w:szCs w:val="24"/>
          <w:lang w:val="lv-LV"/>
        </w:rPr>
      </w:pPr>
      <w:r w:rsidRPr="00194B73">
        <w:rPr>
          <w:rFonts w:ascii="Cambria" w:hAnsi="Cambria"/>
          <w:b/>
          <w:bCs/>
          <w:sz w:val="24"/>
          <w:szCs w:val="24"/>
          <w:lang w:val="lv-LV"/>
        </w:rPr>
        <w:t>3. Maksājumi</w:t>
      </w:r>
    </w:p>
    <w:p w14:paraId="63D33448" w14:textId="77777777" w:rsidR="008B03C5" w:rsidRPr="00194B73" w:rsidRDefault="008B03C5" w:rsidP="008B03C5">
      <w:pPr>
        <w:pStyle w:val="HTMLiepriekformattais"/>
        <w:ind w:right="-568"/>
        <w:jc w:val="both"/>
        <w:rPr>
          <w:rFonts w:ascii="Cambria" w:hAnsi="Cambria"/>
          <w:sz w:val="24"/>
          <w:szCs w:val="24"/>
          <w:lang w:val="lv-LV"/>
        </w:rPr>
      </w:pPr>
      <w:r w:rsidRPr="00194B73">
        <w:rPr>
          <w:rFonts w:ascii="Cambria" w:hAnsi="Cambria"/>
          <w:sz w:val="24"/>
          <w:szCs w:val="24"/>
          <w:lang w:val="lv-LV"/>
        </w:rPr>
        <w:t>3.1. Nomnieks maksā nomas maksu:</w:t>
      </w:r>
    </w:p>
    <w:p w14:paraId="388994E2" w14:textId="77777777" w:rsidR="008B03C5" w:rsidRPr="00194B73" w:rsidRDefault="008B03C5" w:rsidP="008B03C5">
      <w:pPr>
        <w:pStyle w:val="HTMLiepriekformattais"/>
        <w:ind w:right="-568"/>
        <w:jc w:val="both"/>
        <w:rPr>
          <w:rFonts w:ascii="Cambria" w:hAnsi="Cambria"/>
          <w:sz w:val="24"/>
          <w:szCs w:val="24"/>
          <w:lang w:val="lv-LV"/>
        </w:rPr>
      </w:pPr>
      <w:r w:rsidRPr="00194B73">
        <w:rPr>
          <w:rFonts w:ascii="Cambria" w:hAnsi="Cambria"/>
          <w:sz w:val="24"/>
          <w:szCs w:val="24"/>
          <w:lang w:val="lv-LV"/>
        </w:rPr>
        <w:t>______________</w:t>
      </w:r>
      <w:proofErr w:type="spellStart"/>
      <w:r w:rsidRPr="00194B73">
        <w:rPr>
          <w:rFonts w:ascii="Cambria" w:hAnsi="Cambria"/>
          <w:sz w:val="24"/>
          <w:szCs w:val="24"/>
          <w:lang w:val="lv-LV"/>
        </w:rPr>
        <w:t>euro</w:t>
      </w:r>
      <w:proofErr w:type="spellEnd"/>
      <w:r w:rsidRPr="00194B73">
        <w:rPr>
          <w:rFonts w:ascii="Cambria" w:hAnsi="Cambria"/>
          <w:sz w:val="24"/>
          <w:szCs w:val="24"/>
          <w:lang w:val="lv-LV"/>
        </w:rPr>
        <w:t xml:space="preserve"> (_____________</w:t>
      </w:r>
      <w:proofErr w:type="spellStart"/>
      <w:r w:rsidRPr="00194B73">
        <w:rPr>
          <w:rFonts w:ascii="Cambria" w:hAnsi="Cambria"/>
          <w:sz w:val="24"/>
          <w:szCs w:val="24"/>
          <w:lang w:val="lv-LV"/>
        </w:rPr>
        <w:t>euro_______________centi</w:t>
      </w:r>
      <w:proofErr w:type="spellEnd"/>
      <w:r w:rsidRPr="00194B73">
        <w:rPr>
          <w:rFonts w:ascii="Cambria" w:hAnsi="Cambria"/>
          <w:sz w:val="24"/>
          <w:szCs w:val="24"/>
          <w:lang w:val="lv-LV"/>
        </w:rPr>
        <w:t xml:space="preserve">) gadā plus PVN. </w:t>
      </w:r>
    </w:p>
    <w:p w14:paraId="11217D11" w14:textId="77777777" w:rsidR="008B03C5" w:rsidRPr="00194B73" w:rsidRDefault="008B03C5" w:rsidP="008B03C5">
      <w:pPr>
        <w:pStyle w:val="HTMLiepriekformattais"/>
        <w:ind w:right="-568"/>
        <w:jc w:val="both"/>
        <w:rPr>
          <w:rFonts w:ascii="Cambria" w:hAnsi="Cambria"/>
          <w:sz w:val="24"/>
          <w:szCs w:val="24"/>
          <w:lang w:val="lv-LV"/>
        </w:rPr>
      </w:pPr>
      <w:r w:rsidRPr="00194B73">
        <w:rPr>
          <w:rFonts w:ascii="Cambria" w:hAnsi="Cambria"/>
          <w:sz w:val="24"/>
          <w:szCs w:val="24"/>
          <w:lang w:val="lv-LV"/>
        </w:rPr>
        <w:t xml:space="preserve">3.2. Nomas maksa tiek pārskaitīta uz Iznomātāja bankas kontu vienu reizi gadā līdz 31.decembrim.  </w:t>
      </w:r>
    </w:p>
    <w:p w14:paraId="4CC7BC48" w14:textId="77777777" w:rsidR="008B03C5" w:rsidRPr="00194B73" w:rsidRDefault="008B03C5" w:rsidP="008B03C5">
      <w:pPr>
        <w:pStyle w:val="HTMLiepriekformattais"/>
        <w:ind w:right="-568"/>
        <w:jc w:val="both"/>
        <w:rPr>
          <w:rFonts w:ascii="Cambria" w:hAnsi="Cambria"/>
          <w:sz w:val="24"/>
          <w:szCs w:val="24"/>
          <w:lang w:val="lv-LV"/>
        </w:rPr>
      </w:pPr>
      <w:r w:rsidRPr="00194B73">
        <w:rPr>
          <w:rFonts w:ascii="Cambria" w:hAnsi="Cambria"/>
          <w:sz w:val="24"/>
          <w:szCs w:val="24"/>
          <w:lang w:val="lv-LV"/>
        </w:rPr>
        <w:t>3.3. Mainoties zemesgabala kadastrālajam vērtējumam nomas maksa tiek attiecīgi izmainīta.</w:t>
      </w:r>
    </w:p>
    <w:p w14:paraId="258EFE75" w14:textId="77777777" w:rsidR="008B03C5" w:rsidRPr="00194B73" w:rsidRDefault="008B03C5" w:rsidP="008B03C5">
      <w:pPr>
        <w:pStyle w:val="Paraststmeklis"/>
        <w:spacing w:before="0" w:after="0"/>
        <w:ind w:right="-568"/>
        <w:jc w:val="both"/>
        <w:rPr>
          <w:rFonts w:ascii="Cambria" w:hAnsi="Cambria"/>
          <w:bCs/>
          <w:lang w:val="lv-LV"/>
        </w:rPr>
      </w:pPr>
      <w:r w:rsidRPr="00194B73">
        <w:rPr>
          <w:rFonts w:ascii="Cambria" w:hAnsi="Cambria"/>
          <w:bCs/>
          <w:lang w:val="lv-LV"/>
        </w:rPr>
        <w:t>3.4. Nekustamā īpašuma (par zemi) un inženierbūvēm (kad tās nodotas ekspluatācijā) nodokli maksā Nomnieks saskaņā ar maksāšanas paziņojumu par nekustamā īpašuma nodokli.</w:t>
      </w:r>
    </w:p>
    <w:p w14:paraId="79C4A258" w14:textId="77777777" w:rsidR="008B03C5" w:rsidRPr="00194B73" w:rsidRDefault="008B03C5" w:rsidP="008B03C5">
      <w:pPr>
        <w:pStyle w:val="Paraststmeklis"/>
        <w:spacing w:before="0" w:after="0"/>
        <w:ind w:right="-568"/>
        <w:jc w:val="both"/>
        <w:rPr>
          <w:rFonts w:ascii="Cambria" w:hAnsi="Cambria"/>
          <w:bCs/>
          <w:lang w:val="lv-LV"/>
        </w:rPr>
      </w:pPr>
      <w:r w:rsidRPr="00194B73">
        <w:rPr>
          <w:rFonts w:ascii="Cambria" w:hAnsi="Cambria"/>
          <w:bCs/>
          <w:lang w:val="lv-LV"/>
        </w:rPr>
        <w:t>3.5. Ja zemesgabala nomas samaksas termiņi nokavēti, maksātājam tiek aprēķināta nokavējuma nauda – no laikā nenomaksātā pamatparāda 0,5% par katru nokavēto dienu.</w:t>
      </w:r>
    </w:p>
    <w:p w14:paraId="079513FE" w14:textId="77777777" w:rsidR="008B03C5" w:rsidRPr="00194B73" w:rsidRDefault="008B03C5" w:rsidP="008B03C5">
      <w:pPr>
        <w:ind w:right="-568"/>
        <w:jc w:val="both"/>
        <w:rPr>
          <w:rFonts w:ascii="Cambria" w:hAnsi="Cambria"/>
        </w:rPr>
      </w:pPr>
      <w:r w:rsidRPr="00194B73">
        <w:rPr>
          <w:rFonts w:ascii="Cambria" w:hAnsi="Cambria"/>
        </w:rPr>
        <w:t>3.6. Ja normatīvajos aktos būs paredzēta cita norēķinu kārtība, zemesgabala nomas maksa tiks pārskatīta atbilstoši attiecīgajiem normatīvajiem aktiem.</w:t>
      </w:r>
    </w:p>
    <w:p w14:paraId="7D2C9ADC" w14:textId="77777777" w:rsidR="008B03C5" w:rsidRPr="00194B73" w:rsidRDefault="008B03C5" w:rsidP="008B03C5">
      <w:pPr>
        <w:ind w:right="-568"/>
        <w:jc w:val="both"/>
        <w:rPr>
          <w:rFonts w:ascii="Cambria" w:hAnsi="Cambria"/>
        </w:rPr>
      </w:pPr>
      <w:r w:rsidRPr="00194B73">
        <w:rPr>
          <w:rFonts w:ascii="Cambria" w:hAnsi="Cambria"/>
        </w:rPr>
        <w:t xml:space="preserve">3.7. Neapbūvēta zemesgabala apbūves tiesības maksu palielina, piemērojot koeficientu 1,5, uz laiku līdz šajā punktā norādīto apstākļu novēršanai, ja: </w:t>
      </w:r>
    </w:p>
    <w:p w14:paraId="333DF4D7" w14:textId="77777777" w:rsidR="008B03C5" w:rsidRPr="00194B73" w:rsidRDefault="008B03C5" w:rsidP="008B03C5">
      <w:pPr>
        <w:ind w:right="-568"/>
        <w:jc w:val="both"/>
        <w:rPr>
          <w:rFonts w:ascii="Cambria" w:hAnsi="Cambria"/>
        </w:rPr>
      </w:pPr>
      <w:r w:rsidRPr="00194B73">
        <w:rPr>
          <w:rFonts w:ascii="Cambria" w:hAnsi="Cambria"/>
        </w:rPr>
        <w:t>3.7.1. uzceltā nedzīvojamā ēka (inženierbūve) divu mēnešu laikā pēc nodošanas ekspluatācijā nav ierakstīta zemesgrāmatā;</w:t>
      </w:r>
    </w:p>
    <w:p w14:paraId="6AE6ACF3" w14:textId="77777777" w:rsidR="008B03C5" w:rsidRPr="00194B73" w:rsidRDefault="008B03C5" w:rsidP="008B03C5">
      <w:pPr>
        <w:ind w:right="-568"/>
        <w:jc w:val="both"/>
        <w:rPr>
          <w:rFonts w:ascii="Cambria" w:hAnsi="Cambria"/>
        </w:rPr>
      </w:pPr>
      <w:r w:rsidRPr="00194B73">
        <w:rPr>
          <w:rFonts w:ascii="Cambria" w:hAnsi="Cambria"/>
        </w:rPr>
        <w:t xml:space="preserve">3.7.2. apbūves tiesīgais uz apbūvei nodotā zemesgabala ir veicis nelikumīgu būvniecību; </w:t>
      </w:r>
    </w:p>
    <w:p w14:paraId="2E85E61B" w14:textId="77777777" w:rsidR="008B03C5" w:rsidRPr="00194B73" w:rsidRDefault="008B03C5" w:rsidP="008B03C5">
      <w:pPr>
        <w:ind w:right="-568"/>
        <w:jc w:val="both"/>
        <w:rPr>
          <w:rFonts w:ascii="Cambria" w:hAnsi="Cambria"/>
        </w:rPr>
      </w:pPr>
      <w:r w:rsidRPr="00194B73">
        <w:rPr>
          <w:rFonts w:ascii="Cambria" w:hAnsi="Cambria"/>
        </w:rPr>
        <w:t xml:space="preserve">3.8. Nomnieks  tiek informēts, ka Iznomātājs kā </w:t>
      </w:r>
      <w:proofErr w:type="spellStart"/>
      <w:r w:rsidRPr="00194B73">
        <w:rPr>
          <w:rFonts w:ascii="Cambria" w:hAnsi="Cambria"/>
        </w:rPr>
        <w:t>kredītinformācijas</w:t>
      </w:r>
      <w:proofErr w:type="spellEnd"/>
      <w:r w:rsidRPr="00194B73">
        <w:rPr>
          <w:rFonts w:ascii="Cambria" w:hAnsi="Cambria"/>
        </w:rPr>
        <w:t xml:space="preserve"> lietotājs ir tiesīgs pieprasīt un saņemt </w:t>
      </w:r>
      <w:proofErr w:type="spellStart"/>
      <w:r w:rsidRPr="00194B73">
        <w:rPr>
          <w:rFonts w:ascii="Cambria" w:hAnsi="Cambria"/>
        </w:rPr>
        <w:t>kredītinformāciju</w:t>
      </w:r>
      <w:proofErr w:type="spellEnd"/>
      <w:r w:rsidRPr="00194B73">
        <w:rPr>
          <w:rFonts w:ascii="Cambria" w:hAnsi="Cambria"/>
        </w:rPr>
        <w:t>, tai skaitā ziņas par Nomnieka esību kavētajiem maksājumiem un tā kredītreitingu, no Iznomātajam pieejamām datu bāzēm. Vienlaicīgi tiek informēts, ka ja  nomas maksas vai citu maksājumu kavējums ir vairāk par  90 dienām ziņas tiks nodotas AS “</w:t>
      </w:r>
      <w:proofErr w:type="spellStart"/>
      <w:r w:rsidRPr="00194B73">
        <w:rPr>
          <w:rFonts w:ascii="Cambria" w:hAnsi="Cambria"/>
        </w:rPr>
        <w:t>Kredītinformācijas</w:t>
      </w:r>
      <w:proofErr w:type="spellEnd"/>
      <w:r w:rsidRPr="00194B73">
        <w:rPr>
          <w:rFonts w:ascii="Cambria" w:hAnsi="Cambria"/>
        </w:rPr>
        <w:t xml:space="preserve"> birojs” informācijas apstrādei, lai saskaņā ar </w:t>
      </w:r>
      <w:proofErr w:type="spellStart"/>
      <w:r w:rsidRPr="00194B73">
        <w:rPr>
          <w:rFonts w:ascii="Cambria" w:hAnsi="Cambria"/>
        </w:rPr>
        <w:t>Kredītinformācijas</w:t>
      </w:r>
      <w:proofErr w:type="spellEnd"/>
      <w:r w:rsidRPr="00194B73">
        <w:rPr>
          <w:rFonts w:ascii="Cambria" w:hAnsi="Cambria"/>
        </w:rPr>
        <w:t xml:space="preserve"> biroju likumu, nodotu informāciju trešajām personām kredītspējas vērtēšanai vai to kredītrisku pārvaldībai.</w:t>
      </w:r>
    </w:p>
    <w:p w14:paraId="61D96F26" w14:textId="77777777" w:rsidR="008B03C5" w:rsidRPr="00194B73" w:rsidRDefault="008B03C5" w:rsidP="008B03C5">
      <w:pPr>
        <w:pStyle w:val="Paraststmeklis"/>
        <w:spacing w:before="0" w:after="0"/>
        <w:ind w:right="-568"/>
        <w:jc w:val="both"/>
        <w:rPr>
          <w:rFonts w:ascii="Cambria" w:hAnsi="Cambria"/>
          <w:bCs/>
          <w:lang w:val="lv-LV"/>
        </w:rPr>
      </w:pPr>
    </w:p>
    <w:p w14:paraId="6D8A00BC" w14:textId="77777777" w:rsidR="008B03C5" w:rsidRPr="00194B73" w:rsidRDefault="008B03C5" w:rsidP="008B03C5">
      <w:pPr>
        <w:pStyle w:val="Paraststmeklis"/>
        <w:spacing w:before="0" w:after="0"/>
        <w:ind w:right="-568"/>
        <w:jc w:val="center"/>
        <w:rPr>
          <w:rFonts w:ascii="Cambria" w:hAnsi="Cambria"/>
          <w:b/>
          <w:bCs/>
          <w:lang w:val="lv-LV"/>
        </w:rPr>
      </w:pPr>
      <w:r w:rsidRPr="00194B73">
        <w:rPr>
          <w:rFonts w:ascii="Cambria" w:hAnsi="Cambria"/>
          <w:b/>
          <w:bCs/>
          <w:lang w:val="lv-LV"/>
        </w:rPr>
        <w:t>4. Iznomātāja pienākumi un tiesības</w:t>
      </w:r>
    </w:p>
    <w:p w14:paraId="624B16C5"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4.1. Iznomātājs apņemas Līguma darbības laikā nepasliktināt Nomnieka lietošanas tiesības uz zemesgabalu vai jebkādu daļu no tās un apņemas netraucēt Nomnieku lietot to.</w:t>
      </w:r>
    </w:p>
    <w:p w14:paraId="75B561C0"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4.2. Šī līguma darbības laikā Iznomātājs apņemas neiznomāt zemesgabalu citām fiziskajām vai juridiskajām personām un nepārdot, nedāvināt vai jebkādā citā veidā to neatsavināt vai neapgrūtināt, izņemot ja to paredz attiecīgi Iznomātāja saistoši normatīvie akti.</w:t>
      </w:r>
    </w:p>
    <w:p w14:paraId="4A73E8F4"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4.3. Iznomātājam jebkurā laikā ir tiesības pārliecināties, vai Nomnieks ievēro visas ar šo Līgumu uzņemtās saistības.</w:t>
      </w:r>
    </w:p>
    <w:p w14:paraId="5BBCA930"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4.4. Iznomātājs garantē, ka ir zemesgabala tiesiskais īpašnieks ar attiecīgām pilnvarām slēgt šo zemes nomas līgumu un sakarā ar to uzņemties pienākumus, kā arī to, ka zemesgabals nav ieķīlāts, nav atsavināts, nav strīdus priekšmets, nav nodots nomā citām personām vai arī nav apgrūtināts citā veidā, izņemot apgrūtinājumus un aprobežojumus, kas reģistrēti zemesgrāmatā normatīvajos aktos paredzētajā kārtībā.</w:t>
      </w:r>
    </w:p>
    <w:p w14:paraId="6FB37A64"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4.5. Līguma noteikumu nepildīšanas gadījumā, Iznomātājs ir tiesīgs lauzt Līgumu pirms noteiktā termiņa, brīdinot Nomnieku par līguma laušanu 1 (vienu mēnesi iepriekš).</w:t>
      </w:r>
    </w:p>
    <w:p w14:paraId="536B3401"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4.6. Nomniekam ir pienākums Līgumu ar apbūves tiesībām ierakstīt zemesgrāmatā un Iznomātājs pilnvaro Nomnieku iesniegt zemesgrāmatā nepieciešamos dokumentus. Izmaksas, kas saistītas ar apbūves tiesības ierakstīšanu zemesgrāmatā un attiecīgā ieraksta dzēšanu, sedz Nomnieks.</w:t>
      </w:r>
    </w:p>
    <w:p w14:paraId="52B6F6EF"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 xml:space="preserve">4.7. Iznomātājam, izvērtējot lietderības apsvērumus, ir tiesības prasīt apbūves tiesības pārdošanu piespiestā izsolē vai prasīt apbūves tiesības izbeigšanu pirms apbūves tiesības termiņa beigām, ja </w:t>
      </w:r>
      <w:r w:rsidRPr="00194B73">
        <w:rPr>
          <w:rFonts w:ascii="Cambria" w:hAnsi="Cambria"/>
          <w:lang w:val="lv-LV"/>
        </w:rPr>
        <w:lastRenderedPageBreak/>
        <w:t>Nomniekam ir bijuši vismaz trīs nomas līgumā noteikto maksājumu termiņu kavējumi, kas kopā pārsniedz vienu nomas  maksas aprēķina periodu.</w:t>
      </w:r>
    </w:p>
    <w:p w14:paraId="502C103B"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4.8. Iznomātājam, ir tiesības, rakstiski informējot apbūves tiesīgo līgumā noteiktajā termiņā, kas nav īsāks par sešiem mēnešiem, prasīt apbūves tiesības izbeigšanu pirms apbūves tiesības termiņa beigām, neatlīdzinot apbūves tiesīgajam zaudējumus, kas saistīti ar apbūves tiesības līguma pirmstermiņa izbeigšanu, ja neapbūvēts zemesgabals nepieciešams sabiedrības vajadzību nodrošināšanai vai normatīvajos aktos noteikto publisko funkciju veikšanai.</w:t>
      </w:r>
    </w:p>
    <w:p w14:paraId="4577865E" w14:textId="77777777" w:rsidR="008B03C5" w:rsidRPr="00194B73" w:rsidRDefault="008B03C5" w:rsidP="008B03C5">
      <w:pPr>
        <w:pStyle w:val="Paraststmeklis"/>
        <w:spacing w:before="0" w:after="0"/>
        <w:ind w:right="-568"/>
        <w:jc w:val="center"/>
        <w:rPr>
          <w:rFonts w:ascii="Cambria" w:hAnsi="Cambria"/>
          <w:b/>
          <w:bCs/>
          <w:lang w:val="lv-LV"/>
        </w:rPr>
      </w:pPr>
    </w:p>
    <w:p w14:paraId="156AA34F" w14:textId="77777777" w:rsidR="008B03C5" w:rsidRPr="00194B73" w:rsidRDefault="008B03C5" w:rsidP="008B03C5">
      <w:pPr>
        <w:pStyle w:val="Paraststmeklis"/>
        <w:spacing w:before="0" w:after="0"/>
        <w:ind w:right="-568"/>
        <w:jc w:val="center"/>
        <w:rPr>
          <w:rFonts w:ascii="Cambria" w:hAnsi="Cambria"/>
          <w:b/>
          <w:bCs/>
          <w:lang w:val="lv-LV"/>
        </w:rPr>
      </w:pPr>
      <w:r w:rsidRPr="00194B73">
        <w:rPr>
          <w:rFonts w:ascii="Cambria" w:hAnsi="Cambria"/>
          <w:b/>
          <w:bCs/>
          <w:lang w:val="lv-LV"/>
        </w:rPr>
        <w:t>5. Nomnieka pienākumi un tiesības</w:t>
      </w:r>
    </w:p>
    <w:p w14:paraId="3707DB67"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 xml:space="preserve">5.1. Nomnieka pienākums ir godprātīgi pildīt šajā Līgumā, normatīvajos aktos noteiktos pienākumus, precīzi laikā un pilnīgi norēķināties ar Iznomātāju par zemesgabala lietošanu. </w:t>
      </w:r>
    </w:p>
    <w:p w14:paraId="4378BFC1"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5.2. Nomnieks ir tiesīgs izmantot zemesgabalu, ievērojot Līguma noteikumus un zemes lietotāja vispārīgos pienākumus, tai skaitā:</w:t>
      </w:r>
    </w:p>
    <w:p w14:paraId="0A6137F1"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5.2.1. izmantot zemesgabalu atbilstīgi tiem mērķiem un noteikumiem, kādiem tas iznomāts, veikt apbūvi tikai būvniecības normatīvajos aktos noteiktajā kārtībā ;</w:t>
      </w:r>
    </w:p>
    <w:p w14:paraId="4EABD072"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5.2.2. nepieļaut jebkādas darbības, kas pasliktina citu zemju lietotāju zemes kvalitāti;</w:t>
      </w:r>
    </w:p>
    <w:p w14:paraId="30689296"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5.2.3. ievērot meliorācijas sistēmu un būvju, autoceļu, kabeļu, cauruļvadu, gaisa elektropārvades līniju, sakaru līniju un citu virszemes un pazemes inženierkomunikāciju un inženierbūvju aizsardzības un ekspluatācijas noteikumus;</w:t>
      </w:r>
    </w:p>
    <w:p w14:paraId="36CC50EC"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5.2.4. ar savu darbību neaizskart citu zemes lietotāju un iedzīvotāju likumīgās intereses, kā arī ievērot citus normatīvajos aktos noteiktos zemes lietotāja vispārējos pienākumus;</w:t>
      </w:r>
    </w:p>
    <w:p w14:paraId="57492BB3" w14:textId="77777777" w:rsidR="008B03C5" w:rsidRPr="00194B73" w:rsidRDefault="008B03C5" w:rsidP="008B03C5">
      <w:pPr>
        <w:ind w:right="-568"/>
        <w:jc w:val="both"/>
        <w:rPr>
          <w:rFonts w:ascii="Cambria" w:hAnsi="Cambria"/>
        </w:rPr>
      </w:pPr>
      <w:r w:rsidRPr="00194B73">
        <w:rPr>
          <w:rFonts w:ascii="Cambria" w:hAnsi="Cambria"/>
        </w:rPr>
        <w:t>5.2.5. ar savu darbību vai bezdarbību neizraisīt zemes applūšanu ar notekūdeņiem, tās pārpurvošanos vai sablīvēšanos, nepieļaut piesārņošanu ar atkritumiem un novērst citus zemi postošus procesus.</w:t>
      </w:r>
    </w:p>
    <w:p w14:paraId="2D1E542F"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5.3. Nomniekam aizliegts ar šo Līgumu noteiktās nomas tiesības ieķīlāt vai kā citādi izmantot darījumos ar trešajām personām.</w:t>
      </w:r>
    </w:p>
    <w:p w14:paraId="7F9066F6" w14:textId="77777777" w:rsidR="008B03C5" w:rsidRPr="00194B73" w:rsidRDefault="008B03C5" w:rsidP="008B03C5">
      <w:pPr>
        <w:pStyle w:val="txt1"/>
        <w:tabs>
          <w:tab w:val="clear" w:pos="794"/>
          <w:tab w:val="clear" w:pos="1191"/>
        </w:tabs>
        <w:ind w:right="-568"/>
        <w:rPr>
          <w:rFonts w:ascii="Cambria" w:hAnsi="Cambria"/>
          <w:sz w:val="24"/>
          <w:szCs w:val="24"/>
        </w:rPr>
      </w:pPr>
      <w:r w:rsidRPr="00194B73">
        <w:rPr>
          <w:rFonts w:ascii="Cambria" w:hAnsi="Cambria"/>
          <w:sz w:val="24"/>
          <w:szCs w:val="24"/>
        </w:rPr>
        <w:t xml:space="preserve">5.4. Ja Nomnieks neievēro Līguma 3.2. punktā minētos maksājumu termiņus un kārtību, maksā līgumsodu 0,5 % apmērā par katru nokavēto dienu no nenomaksātās maksājuma summas. </w:t>
      </w:r>
    </w:p>
    <w:p w14:paraId="61CAEE0A" w14:textId="77777777" w:rsidR="008B03C5" w:rsidRPr="00194B73" w:rsidRDefault="008B03C5" w:rsidP="008B03C5">
      <w:pPr>
        <w:pStyle w:val="txt1"/>
        <w:tabs>
          <w:tab w:val="clear" w:pos="794"/>
          <w:tab w:val="clear" w:pos="1191"/>
        </w:tabs>
        <w:ind w:right="-568"/>
        <w:rPr>
          <w:rFonts w:ascii="Cambria" w:hAnsi="Cambria"/>
          <w:sz w:val="24"/>
          <w:szCs w:val="24"/>
        </w:rPr>
      </w:pPr>
      <w:r w:rsidRPr="00194B73">
        <w:rPr>
          <w:rFonts w:ascii="Cambria" w:hAnsi="Cambria"/>
          <w:sz w:val="24"/>
          <w:szCs w:val="24"/>
        </w:rPr>
        <w:t>5.5.Nomniekam ir pienākums Līgumu ar apbūves tiesībām ierakstīt zemesgrāmatā  un Iznomātājs pilnvaro Nomnieku iesniegt zemesgrāmatā nepieciešamos dokumentus. Izmaksas, kas saistītas ar apbūves tiesības ierakstīšanu zemesgrāmatā un attiecīgā ieraksta dzēšanu, sedz Nomnieks.</w:t>
      </w:r>
    </w:p>
    <w:p w14:paraId="411AED72" w14:textId="77777777" w:rsidR="008B03C5" w:rsidRPr="00194B73" w:rsidRDefault="008B03C5" w:rsidP="008B03C5">
      <w:pPr>
        <w:pStyle w:val="txt1"/>
        <w:tabs>
          <w:tab w:val="clear" w:pos="794"/>
          <w:tab w:val="clear" w:pos="1191"/>
        </w:tabs>
        <w:ind w:right="-568"/>
        <w:rPr>
          <w:rFonts w:ascii="Cambria" w:hAnsi="Cambria"/>
          <w:sz w:val="24"/>
          <w:szCs w:val="24"/>
        </w:rPr>
      </w:pPr>
      <w:r w:rsidRPr="00194B73">
        <w:rPr>
          <w:rFonts w:ascii="Cambria" w:hAnsi="Cambria"/>
          <w:sz w:val="24"/>
          <w:szCs w:val="24"/>
        </w:rPr>
        <w:t xml:space="preserve">5.6. Beidzoties nomas līguma termiņam Nomnieks rakstiski vienojas ar Iznomātāju par ēkas (inženierbūves) atstāšanu uz zemesgabala vai tās nojaukšanu. Ja vienojas  par ēkas (inženierbūves)  nojaukšanu, tad Nomnieks to veic  par saviem līdzekļiem. </w:t>
      </w:r>
    </w:p>
    <w:p w14:paraId="4113F2E6" w14:textId="77777777" w:rsidR="008B03C5" w:rsidRPr="00194B73" w:rsidRDefault="008B03C5" w:rsidP="008B03C5">
      <w:pPr>
        <w:pStyle w:val="Paraststmeklis"/>
        <w:spacing w:before="0" w:after="0"/>
        <w:ind w:right="-568"/>
        <w:jc w:val="center"/>
        <w:rPr>
          <w:rFonts w:ascii="Cambria" w:hAnsi="Cambria"/>
          <w:b/>
          <w:bCs/>
          <w:lang w:val="lv-LV"/>
        </w:rPr>
      </w:pPr>
    </w:p>
    <w:p w14:paraId="355A3C25" w14:textId="77777777" w:rsidR="008B03C5" w:rsidRPr="00194B73" w:rsidRDefault="008B03C5" w:rsidP="008B03C5">
      <w:pPr>
        <w:pStyle w:val="Paraststmeklis"/>
        <w:spacing w:before="0" w:after="0"/>
        <w:ind w:right="-568"/>
        <w:jc w:val="center"/>
        <w:rPr>
          <w:rFonts w:ascii="Cambria" w:hAnsi="Cambria"/>
          <w:b/>
          <w:bCs/>
          <w:lang w:val="lv-LV"/>
        </w:rPr>
      </w:pPr>
      <w:r w:rsidRPr="00194B73">
        <w:rPr>
          <w:rFonts w:ascii="Cambria" w:hAnsi="Cambria"/>
          <w:b/>
          <w:bCs/>
          <w:lang w:val="lv-LV"/>
        </w:rPr>
        <w:t>6. Nomas noteikumu maiņa un strīdu izskatīšanas kārtība</w:t>
      </w:r>
    </w:p>
    <w:p w14:paraId="61C22211"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 xml:space="preserve">6.1. Attiecības, kas nav paredzētas šajā Līgumā, tiek noteiktas saskaņā ar Latvijas Republikā spēkā esošajiem normatīvajiem  aktiem. </w:t>
      </w:r>
    </w:p>
    <w:p w14:paraId="6FA1E314"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6.2. Ja spēkā stājas normatīvais akts, kurš paredz, nosaka vai uzliek savādākus Nomnieka un Iznomātāja tiesības un pienākumus, tad Līgumā izdarāmi grozījumi saskaņā ar šī normatīva akta noteikumiem.</w:t>
      </w:r>
    </w:p>
    <w:p w14:paraId="30916E9A"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 xml:space="preserve">6.3. Pusēm rakstveidā vienojoties, Līgumā var tikt izdarīti grozījumi un labojumi. </w:t>
      </w:r>
    </w:p>
    <w:p w14:paraId="564CD8FE" w14:textId="77777777" w:rsidR="008B03C5" w:rsidRPr="00194B73" w:rsidRDefault="008B03C5" w:rsidP="008B03C5">
      <w:pPr>
        <w:pStyle w:val="Paraststmeklis"/>
        <w:spacing w:before="0" w:after="0"/>
        <w:ind w:right="-568"/>
        <w:jc w:val="both"/>
        <w:rPr>
          <w:rFonts w:ascii="Cambria" w:hAnsi="Cambria"/>
          <w:lang w:val="lv-LV"/>
        </w:rPr>
      </w:pPr>
      <w:r w:rsidRPr="00194B73">
        <w:rPr>
          <w:rFonts w:ascii="Cambria" w:hAnsi="Cambria"/>
          <w:lang w:val="lv-LV"/>
        </w:rPr>
        <w:t>6.4. Domstarpības starp pusēm un attiecības, kas saistītas ar Līguma izpildi, tiek risinātas sarunu ceļā, bet, ja vienošanās netiek panākta, strīds izskatāms Latvijas Republikas  likumdošanā noteiktā kārtībā.</w:t>
      </w:r>
    </w:p>
    <w:p w14:paraId="5D2D7A50" w14:textId="77777777" w:rsidR="008B03C5" w:rsidRPr="00194B73" w:rsidRDefault="008B03C5" w:rsidP="008B03C5">
      <w:pPr>
        <w:pStyle w:val="Paraststmeklis"/>
        <w:spacing w:before="0" w:after="0"/>
        <w:ind w:right="-568"/>
        <w:jc w:val="both"/>
        <w:rPr>
          <w:rFonts w:ascii="Cambria" w:hAnsi="Cambria"/>
          <w:lang w:val="lv-LV"/>
        </w:rPr>
      </w:pPr>
    </w:p>
    <w:p w14:paraId="34BA3A70" w14:textId="77777777" w:rsidR="008B03C5" w:rsidRPr="00194B73" w:rsidRDefault="008B03C5" w:rsidP="008B03C5">
      <w:pPr>
        <w:pStyle w:val="HTMLiepriekformattais"/>
        <w:ind w:right="-568"/>
        <w:jc w:val="center"/>
        <w:rPr>
          <w:rFonts w:ascii="Cambria" w:hAnsi="Cambria"/>
          <w:sz w:val="24"/>
          <w:szCs w:val="24"/>
          <w:lang w:val="lv-LV"/>
        </w:rPr>
      </w:pPr>
      <w:r w:rsidRPr="00194B73">
        <w:rPr>
          <w:rFonts w:ascii="Cambria" w:hAnsi="Cambria"/>
          <w:b/>
          <w:bCs/>
          <w:sz w:val="24"/>
          <w:szCs w:val="24"/>
          <w:lang w:val="lv-LV"/>
        </w:rPr>
        <w:t>7. Līguma izbeigšana</w:t>
      </w:r>
    </w:p>
    <w:p w14:paraId="67609953" w14:textId="77777777" w:rsidR="008B03C5" w:rsidRPr="00194B73" w:rsidRDefault="008B03C5" w:rsidP="008B03C5">
      <w:pPr>
        <w:pStyle w:val="HTMLiepriekformattais"/>
        <w:ind w:right="-568"/>
        <w:jc w:val="both"/>
        <w:rPr>
          <w:rFonts w:ascii="Cambria" w:hAnsi="Cambria"/>
          <w:sz w:val="24"/>
          <w:szCs w:val="24"/>
          <w:lang w:val="lv-LV"/>
        </w:rPr>
      </w:pPr>
      <w:r w:rsidRPr="00194B73">
        <w:rPr>
          <w:rFonts w:ascii="Cambria" w:hAnsi="Cambria"/>
          <w:sz w:val="24"/>
          <w:szCs w:val="24"/>
          <w:lang w:val="lv-LV"/>
        </w:rPr>
        <w:t>7.1. Šis Līgums izbeidzas un zaudē savu likumīgo spēku:</w:t>
      </w:r>
    </w:p>
    <w:p w14:paraId="7FE6FFA8" w14:textId="77777777" w:rsidR="008B03C5" w:rsidRPr="00194B73" w:rsidRDefault="008B03C5" w:rsidP="008B03C5">
      <w:pPr>
        <w:pStyle w:val="HTMLiepriekformattais"/>
        <w:ind w:right="-568"/>
        <w:jc w:val="both"/>
        <w:rPr>
          <w:rFonts w:ascii="Cambria" w:hAnsi="Cambria"/>
          <w:sz w:val="24"/>
          <w:szCs w:val="24"/>
          <w:lang w:val="lv-LV"/>
        </w:rPr>
      </w:pPr>
      <w:r w:rsidRPr="00194B73">
        <w:rPr>
          <w:rFonts w:ascii="Cambria" w:hAnsi="Cambria"/>
          <w:sz w:val="24"/>
          <w:szCs w:val="24"/>
          <w:lang w:val="lv-LV"/>
        </w:rPr>
        <w:t>7.1.1. izbeidzoties Līguma termiņam;</w:t>
      </w:r>
    </w:p>
    <w:p w14:paraId="5BEACF8F" w14:textId="77777777" w:rsidR="008B03C5" w:rsidRPr="00194B73" w:rsidRDefault="008B03C5" w:rsidP="008B03C5">
      <w:pPr>
        <w:pStyle w:val="HTMLiepriekformattais"/>
        <w:ind w:right="-568"/>
        <w:jc w:val="both"/>
        <w:rPr>
          <w:rFonts w:ascii="Cambria" w:hAnsi="Cambria"/>
          <w:sz w:val="24"/>
          <w:szCs w:val="24"/>
          <w:lang w:val="lv-LV"/>
        </w:rPr>
      </w:pPr>
      <w:r w:rsidRPr="00194B73">
        <w:rPr>
          <w:rFonts w:ascii="Cambria" w:hAnsi="Cambria"/>
          <w:sz w:val="24"/>
          <w:szCs w:val="24"/>
          <w:lang w:val="lv-LV"/>
        </w:rPr>
        <w:t>7.1.2. pusēm rakstveidā vienojoties, pirms Līguma termiņa izbeigšanās;</w:t>
      </w:r>
    </w:p>
    <w:p w14:paraId="5A2980C8" w14:textId="77777777" w:rsidR="008B03C5" w:rsidRPr="00194B73" w:rsidRDefault="008B03C5" w:rsidP="008B03C5">
      <w:pPr>
        <w:pStyle w:val="HTMLiepriekformattais"/>
        <w:ind w:right="-568"/>
        <w:jc w:val="both"/>
        <w:rPr>
          <w:rFonts w:ascii="Cambria" w:hAnsi="Cambria"/>
          <w:sz w:val="24"/>
          <w:szCs w:val="24"/>
          <w:lang w:val="lv-LV"/>
        </w:rPr>
      </w:pPr>
      <w:r w:rsidRPr="00194B73">
        <w:rPr>
          <w:rFonts w:ascii="Cambria" w:hAnsi="Cambria"/>
          <w:sz w:val="24"/>
          <w:szCs w:val="24"/>
          <w:lang w:val="lv-LV"/>
        </w:rPr>
        <w:t>7.1.3. tā laušanas gadījumos saskaņā ar Līguma turpmākajiem noteikumiem:</w:t>
      </w:r>
    </w:p>
    <w:p w14:paraId="053E5EB6" w14:textId="77777777" w:rsidR="008B03C5" w:rsidRPr="00194B73" w:rsidRDefault="008B03C5" w:rsidP="008B03C5">
      <w:pPr>
        <w:pStyle w:val="HTMLiepriekformattais"/>
        <w:ind w:right="-568"/>
        <w:jc w:val="both"/>
        <w:rPr>
          <w:rFonts w:ascii="Cambria" w:hAnsi="Cambria"/>
          <w:sz w:val="24"/>
          <w:szCs w:val="24"/>
          <w:lang w:val="lv-LV"/>
        </w:rPr>
      </w:pPr>
      <w:r w:rsidRPr="00194B73">
        <w:rPr>
          <w:rFonts w:ascii="Cambria" w:hAnsi="Cambria"/>
          <w:sz w:val="24"/>
          <w:szCs w:val="24"/>
          <w:lang w:val="lv-LV"/>
        </w:rPr>
        <w:t>7.1.3.1. ja Nomnieks ir nokavējis nomas maksas maksājumu termiņu vairāk nekā par 3 maksājumiem, kas kopā pārsniedz vienu nomas  maksas aprēķina periodu.</w:t>
      </w:r>
    </w:p>
    <w:p w14:paraId="44C42EBA" w14:textId="77777777" w:rsidR="008B03C5" w:rsidRPr="00194B73" w:rsidRDefault="008B03C5" w:rsidP="008B03C5">
      <w:pPr>
        <w:pStyle w:val="HTMLiepriekformattais"/>
        <w:ind w:right="-568"/>
        <w:jc w:val="both"/>
        <w:rPr>
          <w:rFonts w:ascii="Cambria" w:hAnsi="Cambria"/>
          <w:sz w:val="24"/>
          <w:szCs w:val="24"/>
          <w:lang w:val="lv-LV"/>
        </w:rPr>
      </w:pPr>
      <w:r w:rsidRPr="00194B73">
        <w:rPr>
          <w:rFonts w:ascii="Cambria" w:hAnsi="Cambria"/>
          <w:sz w:val="24"/>
          <w:szCs w:val="24"/>
          <w:lang w:val="lv-LV"/>
        </w:rPr>
        <w:lastRenderedPageBreak/>
        <w:t>7.1.3.2.ja zemesgabals nepieciešams Iznomātājam, brīdinot par to Nomnieku 6 mēnešus iepriekš.</w:t>
      </w:r>
    </w:p>
    <w:p w14:paraId="354181C5" w14:textId="77777777" w:rsidR="008B03C5" w:rsidRPr="00194B73" w:rsidRDefault="008B03C5" w:rsidP="008B03C5">
      <w:pPr>
        <w:pStyle w:val="HTMLiepriekformattais"/>
        <w:ind w:right="-568"/>
        <w:jc w:val="both"/>
        <w:rPr>
          <w:rFonts w:ascii="Cambria" w:hAnsi="Cambria"/>
          <w:sz w:val="24"/>
          <w:szCs w:val="24"/>
          <w:lang w:val="lv-LV"/>
        </w:rPr>
      </w:pPr>
    </w:p>
    <w:p w14:paraId="2D1C2122" w14:textId="77777777" w:rsidR="008B03C5" w:rsidRPr="00194B73" w:rsidRDefault="008B03C5" w:rsidP="008B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
        <w:jc w:val="center"/>
        <w:rPr>
          <w:rFonts w:ascii="Cambria" w:eastAsia="Courier New" w:hAnsi="Cambria"/>
          <w:b/>
          <w:bCs/>
          <w:iCs/>
        </w:rPr>
      </w:pPr>
      <w:r w:rsidRPr="00194B73">
        <w:rPr>
          <w:rFonts w:ascii="Cambria" w:eastAsia="Courier New" w:hAnsi="Cambria"/>
          <w:b/>
          <w:bCs/>
          <w:iCs/>
        </w:rPr>
        <w:t>8. Citi jautājumi</w:t>
      </w:r>
    </w:p>
    <w:p w14:paraId="2B2FE288" w14:textId="77777777" w:rsidR="008B03C5" w:rsidRPr="00194B73" w:rsidRDefault="008B03C5" w:rsidP="008B03C5">
      <w:pPr>
        <w:ind w:right="-568"/>
        <w:jc w:val="both"/>
        <w:rPr>
          <w:rFonts w:ascii="Cambria" w:hAnsi="Cambria"/>
        </w:rPr>
      </w:pPr>
      <w:r w:rsidRPr="00194B73">
        <w:rPr>
          <w:rFonts w:ascii="Cambria" w:hAnsi="Cambria"/>
        </w:rPr>
        <w:t xml:space="preserve">8.1. Līgums sagatavots un parakstīts trīs oriģināleksemplāros ar vienādu juridisku spēku. Katram līgumslēdzējam izsniegts pa vienam eksemplāram un viens iesniedzams zemesgrāmatā. </w:t>
      </w:r>
    </w:p>
    <w:p w14:paraId="67123254" w14:textId="77777777" w:rsidR="008B03C5" w:rsidRPr="00194B73" w:rsidRDefault="008B03C5" w:rsidP="008B03C5">
      <w:pPr>
        <w:ind w:right="-568"/>
        <w:jc w:val="both"/>
        <w:rPr>
          <w:rFonts w:ascii="Cambria" w:hAnsi="Cambria"/>
        </w:rPr>
      </w:pPr>
      <w:r w:rsidRPr="00194B73">
        <w:rPr>
          <w:rFonts w:ascii="Cambria" w:hAnsi="Cambria"/>
        </w:rPr>
        <w:t>8.2. Mainot savu nosaukumu, adresi vai citus rekvizītus, katra puse apņemas rakstiski septiņu dienu laikā par to paziņot otrai pusei.</w:t>
      </w:r>
    </w:p>
    <w:p w14:paraId="40219FD3" w14:textId="77777777" w:rsidR="008B03C5" w:rsidRPr="00194B73" w:rsidRDefault="008B03C5" w:rsidP="008B03C5">
      <w:pPr>
        <w:ind w:right="-568"/>
        <w:jc w:val="both"/>
        <w:rPr>
          <w:rFonts w:ascii="Cambria" w:hAnsi="Cambria"/>
        </w:rPr>
      </w:pPr>
      <w:r w:rsidRPr="00194B73">
        <w:rPr>
          <w:rFonts w:ascii="Cambria" w:hAnsi="Cambria"/>
        </w:rPr>
        <w:t>8.3. Šis Līgums pilnībā apliecina pušu vienošanos. Nekādi mutiski papildinājumi netiks uzskatīti par šī Līguma noteikumiem. Pēc šī Līguma parakstīšanas visa iepriekšējā sarakste un vienošanās, līgumi zaudē spēku.</w:t>
      </w:r>
    </w:p>
    <w:p w14:paraId="64FD3D4A" w14:textId="77777777" w:rsidR="008B03C5" w:rsidRPr="00194B73" w:rsidRDefault="008B03C5" w:rsidP="008B03C5">
      <w:pPr>
        <w:ind w:right="-568"/>
        <w:jc w:val="both"/>
        <w:rPr>
          <w:rFonts w:ascii="Cambria" w:hAnsi="Cambria"/>
        </w:rPr>
      </w:pPr>
      <w:r w:rsidRPr="00194B73">
        <w:rPr>
          <w:rFonts w:ascii="Cambria" w:hAnsi="Cambria"/>
        </w:rPr>
        <w:t>Pielikumā: zemes robežu shēma uz 1lp.</w:t>
      </w:r>
    </w:p>
    <w:p w14:paraId="62251F57" w14:textId="77777777" w:rsidR="008B03C5" w:rsidRPr="00194B73" w:rsidRDefault="008B03C5" w:rsidP="008B03C5">
      <w:pPr>
        <w:pStyle w:val="Paraststmeklis"/>
        <w:spacing w:before="0" w:after="0"/>
        <w:ind w:right="-568"/>
        <w:jc w:val="both"/>
        <w:rPr>
          <w:rFonts w:ascii="Cambria" w:hAnsi="Cambria"/>
          <w:b/>
          <w:bCs/>
          <w:i/>
          <w:iCs/>
          <w:lang w:val="lv-LV"/>
        </w:rPr>
      </w:pPr>
    </w:p>
    <w:p w14:paraId="4530362E" w14:textId="77777777" w:rsidR="008B03C5" w:rsidRPr="008B0872" w:rsidRDefault="008B03C5" w:rsidP="008B03C5">
      <w:pPr>
        <w:pStyle w:val="Virsraksts1"/>
        <w:spacing w:before="0"/>
        <w:ind w:right="-568"/>
        <w:rPr>
          <w:rFonts w:ascii="Cambria" w:hAnsi="Cambria" w:cs="Times New Roman"/>
          <w:sz w:val="24"/>
          <w:szCs w:val="24"/>
        </w:rPr>
      </w:pPr>
      <w:r w:rsidRPr="008B0872">
        <w:rPr>
          <w:rFonts w:ascii="Cambria" w:hAnsi="Cambria" w:cs="Times New Roman"/>
          <w:sz w:val="24"/>
          <w:szCs w:val="24"/>
        </w:rPr>
        <w:t xml:space="preserve"> 9. Līgumslēdzēju rekvizīti</w:t>
      </w:r>
    </w:p>
    <w:p w14:paraId="659B59ED" w14:textId="77777777" w:rsidR="008B03C5" w:rsidRPr="00194B73" w:rsidRDefault="008B03C5" w:rsidP="008B03C5">
      <w:pPr>
        <w:ind w:right="-568"/>
        <w:rPr>
          <w:rFonts w:ascii="Cambria" w:hAnsi="Cambria"/>
        </w:rPr>
      </w:pPr>
      <w:r w:rsidRPr="00194B73">
        <w:rPr>
          <w:rFonts w:ascii="Cambria" w:hAnsi="Cambria"/>
        </w:rPr>
        <w:t xml:space="preserve"> </w:t>
      </w:r>
    </w:p>
    <w:p w14:paraId="13D5C36D" w14:textId="77777777" w:rsidR="008B03C5" w:rsidRPr="00194B73" w:rsidRDefault="008B03C5" w:rsidP="008B03C5">
      <w:pPr>
        <w:ind w:right="-568"/>
        <w:rPr>
          <w:rFonts w:ascii="Cambria" w:hAnsi="Cambria"/>
        </w:rPr>
      </w:pPr>
      <w:r w:rsidRPr="00194B73">
        <w:rPr>
          <w:rFonts w:ascii="Cambria" w:hAnsi="Cambria"/>
        </w:rPr>
        <w:t xml:space="preserve">IZNOMĀTĀJS:                                                        </w:t>
      </w:r>
      <w:r w:rsidRPr="00194B73">
        <w:rPr>
          <w:rFonts w:ascii="Cambria" w:hAnsi="Cambria"/>
        </w:rPr>
        <w:tab/>
      </w:r>
      <w:r w:rsidRPr="00194B73">
        <w:rPr>
          <w:rFonts w:ascii="Cambria" w:hAnsi="Cambria"/>
        </w:rPr>
        <w:tab/>
        <w:t xml:space="preserve">        NOMNIEKS:</w:t>
      </w:r>
    </w:p>
    <w:p w14:paraId="0AB6D669" w14:textId="77777777" w:rsidR="008B03C5" w:rsidRPr="00194B73" w:rsidRDefault="008B03C5" w:rsidP="008B03C5">
      <w:pPr>
        <w:ind w:right="-568"/>
        <w:rPr>
          <w:rFonts w:ascii="Cambria" w:hAnsi="Cambria"/>
        </w:rPr>
      </w:pPr>
    </w:p>
    <w:p w14:paraId="234C3B42" w14:textId="77777777" w:rsidR="008B03C5" w:rsidRPr="00194B73" w:rsidRDefault="008B03C5" w:rsidP="008B03C5">
      <w:pPr>
        <w:tabs>
          <w:tab w:val="left" w:pos="5655"/>
        </w:tabs>
        <w:ind w:right="-568"/>
        <w:rPr>
          <w:rFonts w:ascii="Cambria" w:hAnsi="Cambria"/>
        </w:rPr>
      </w:pPr>
      <w:r w:rsidRPr="00194B73">
        <w:rPr>
          <w:rFonts w:ascii="Cambria" w:hAnsi="Cambria"/>
        </w:rPr>
        <w:t>Kokneses novada domes</w:t>
      </w:r>
      <w:r w:rsidRPr="00194B73">
        <w:rPr>
          <w:rFonts w:ascii="Cambria" w:hAnsi="Cambria"/>
        </w:rPr>
        <w:tab/>
        <w:t xml:space="preserve">        __________________</w:t>
      </w:r>
    </w:p>
    <w:p w14:paraId="3E8A26E6" w14:textId="77777777" w:rsidR="008B03C5" w:rsidRPr="00194B73" w:rsidRDefault="008B03C5" w:rsidP="008B03C5">
      <w:pPr>
        <w:ind w:right="-568"/>
        <w:rPr>
          <w:rFonts w:ascii="Cambria" w:hAnsi="Cambria"/>
        </w:rPr>
      </w:pPr>
      <w:r w:rsidRPr="00194B73">
        <w:rPr>
          <w:rFonts w:ascii="Cambria" w:hAnsi="Cambria"/>
        </w:rPr>
        <w:t>priekšsēdētājs D.Vingris</w:t>
      </w:r>
    </w:p>
    <w:p w14:paraId="550309D0" w14:textId="77777777" w:rsidR="008B03C5" w:rsidRPr="009C664F" w:rsidRDefault="008B03C5" w:rsidP="008B03C5">
      <w:pPr>
        <w:ind w:right="-568"/>
      </w:pPr>
      <w:r w:rsidRPr="009C664F">
        <w:t xml:space="preserve">                                                                                                        </w:t>
      </w:r>
    </w:p>
    <w:p w14:paraId="3AA8A965" w14:textId="737750F8" w:rsidR="00682EE0" w:rsidRDefault="00682EE0" w:rsidP="00682EE0">
      <w:pPr>
        <w:tabs>
          <w:tab w:val="left" w:pos="8306"/>
        </w:tabs>
        <w:ind w:right="-766" w:firstLine="709"/>
        <w:jc w:val="both"/>
        <w:rPr>
          <w:rFonts w:ascii="Cambria" w:hAnsi="Cambria"/>
        </w:rPr>
      </w:pPr>
    </w:p>
    <w:p w14:paraId="436A2CA9" w14:textId="5B401EE4" w:rsidR="00682EE0" w:rsidRDefault="00682EE0" w:rsidP="00682EE0">
      <w:pPr>
        <w:tabs>
          <w:tab w:val="left" w:pos="8306"/>
        </w:tabs>
        <w:ind w:right="-766" w:firstLine="709"/>
        <w:jc w:val="both"/>
        <w:rPr>
          <w:rFonts w:ascii="Cambria" w:hAnsi="Cambria"/>
        </w:rPr>
      </w:pPr>
    </w:p>
    <w:p w14:paraId="45EE0651" w14:textId="57752412" w:rsidR="00682EE0" w:rsidRDefault="00682EE0" w:rsidP="00682EE0">
      <w:pPr>
        <w:tabs>
          <w:tab w:val="left" w:pos="8306"/>
        </w:tabs>
        <w:ind w:right="-766" w:firstLine="709"/>
        <w:jc w:val="both"/>
        <w:rPr>
          <w:rFonts w:ascii="Cambria" w:hAnsi="Cambria"/>
        </w:rPr>
      </w:pPr>
    </w:p>
    <w:p w14:paraId="43F5ADCA" w14:textId="6BB328C1" w:rsidR="00682EE0" w:rsidRDefault="00682EE0" w:rsidP="00682EE0">
      <w:pPr>
        <w:tabs>
          <w:tab w:val="left" w:pos="8306"/>
        </w:tabs>
        <w:ind w:right="-766" w:firstLine="709"/>
        <w:jc w:val="center"/>
        <w:rPr>
          <w:rFonts w:ascii="Cambria" w:hAnsi="Cambria"/>
        </w:rPr>
      </w:pPr>
    </w:p>
    <w:p w14:paraId="31B22077" w14:textId="77777777" w:rsidR="00682EE0" w:rsidRDefault="00682EE0" w:rsidP="00682EE0">
      <w:pPr>
        <w:tabs>
          <w:tab w:val="left" w:pos="8306"/>
        </w:tabs>
        <w:ind w:right="-766" w:firstLine="709"/>
        <w:jc w:val="both"/>
        <w:rPr>
          <w:rFonts w:ascii="Cambria" w:hAnsi="Cambria"/>
        </w:rPr>
      </w:pPr>
    </w:p>
    <w:sectPr w:rsidR="00682EE0"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9AE0E" w14:textId="77777777" w:rsidR="00AE13E5" w:rsidRDefault="00AE13E5" w:rsidP="002E5E69">
      <w:r>
        <w:separator/>
      </w:r>
    </w:p>
  </w:endnote>
  <w:endnote w:type="continuationSeparator" w:id="0">
    <w:p w14:paraId="4E7FA3A9" w14:textId="77777777" w:rsidR="00AE13E5" w:rsidRDefault="00AE13E5"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Robusta TL Pro SmCn">
    <w:altName w:val="Arial"/>
    <w:panose1 w:val="00000000000000000000"/>
    <w:charset w:val="EE"/>
    <w:family w:val="swiss"/>
    <w:notTrueType/>
    <w:pitch w:val="default"/>
    <w:sig w:usb0="00000005" w:usb1="00000000" w:usb2="00000000" w:usb3="00000000" w:csb0="00000002" w:csb1="00000000"/>
  </w:font>
  <w:font w:name="Consolas">
    <w:panose1 w:val="020B0609020204030204"/>
    <w:charset w:val="BA"/>
    <w:family w:val="modern"/>
    <w:pitch w:val="fixed"/>
    <w:sig w:usb0="E00006FF" w:usb1="0000FCFF" w:usb2="00000001" w:usb3="00000000" w:csb0="0000019F"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BA"/>
    <w:family w:val="auto"/>
    <w:notTrueType/>
    <w:pitch w:val="default"/>
    <w:sig w:usb0="00000005" w:usb1="00000000" w:usb2="00000000" w:usb3="00000000" w:csb0="00000082"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3675B" w14:textId="77777777" w:rsidR="00AE13E5" w:rsidRDefault="00AE13E5" w:rsidP="002E5E69">
      <w:r>
        <w:separator/>
      </w:r>
    </w:p>
  </w:footnote>
  <w:footnote w:type="continuationSeparator" w:id="0">
    <w:p w14:paraId="5CE4D501" w14:textId="77777777" w:rsidR="00AE13E5" w:rsidRDefault="00AE13E5" w:rsidP="002E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nsid w:val="00AC65A6"/>
    <w:multiLevelType w:val="hybridMultilevel"/>
    <w:tmpl w:val="A63CD9CC"/>
    <w:lvl w:ilvl="0" w:tplc="EA36A2C0">
      <w:start w:val="1"/>
      <w:numFmt w:val="decimal"/>
      <w:lvlText w:val="%1."/>
      <w:lvlJc w:val="left"/>
      <w:pPr>
        <w:ind w:left="605" w:hanging="211"/>
      </w:pPr>
      <w:rPr>
        <w:rFonts w:ascii="Arial" w:eastAsia="Times New Roman" w:hAnsi="Arial" w:cs="Arial" w:hint="default"/>
        <w:b/>
        <w:bCs/>
        <w:spacing w:val="-4"/>
        <w:w w:val="101"/>
        <w:sz w:val="18"/>
        <w:szCs w:val="18"/>
      </w:rPr>
    </w:lvl>
    <w:lvl w:ilvl="1" w:tplc="15F23180">
      <w:numFmt w:val="bullet"/>
      <w:lvlText w:val="•"/>
      <w:lvlJc w:val="left"/>
      <w:pPr>
        <w:ind w:left="7040" w:hanging="211"/>
      </w:pPr>
    </w:lvl>
    <w:lvl w:ilvl="2" w:tplc="5B24C802">
      <w:numFmt w:val="bullet"/>
      <w:lvlText w:val="•"/>
      <w:lvlJc w:val="left"/>
      <w:pPr>
        <w:ind w:left="7353" w:hanging="211"/>
      </w:pPr>
    </w:lvl>
    <w:lvl w:ilvl="3" w:tplc="7D46589A">
      <w:numFmt w:val="bullet"/>
      <w:lvlText w:val="•"/>
      <w:lvlJc w:val="left"/>
      <w:pPr>
        <w:ind w:left="7666" w:hanging="211"/>
      </w:pPr>
    </w:lvl>
    <w:lvl w:ilvl="4" w:tplc="81F286C2">
      <w:numFmt w:val="bullet"/>
      <w:lvlText w:val="•"/>
      <w:lvlJc w:val="left"/>
      <w:pPr>
        <w:ind w:left="7980" w:hanging="211"/>
      </w:pPr>
    </w:lvl>
    <w:lvl w:ilvl="5" w:tplc="5FEA1B7E">
      <w:numFmt w:val="bullet"/>
      <w:lvlText w:val="•"/>
      <w:lvlJc w:val="left"/>
      <w:pPr>
        <w:ind w:left="8293" w:hanging="211"/>
      </w:pPr>
    </w:lvl>
    <w:lvl w:ilvl="6" w:tplc="1B980E32">
      <w:numFmt w:val="bullet"/>
      <w:lvlText w:val="•"/>
      <w:lvlJc w:val="left"/>
      <w:pPr>
        <w:ind w:left="8606" w:hanging="211"/>
      </w:pPr>
    </w:lvl>
    <w:lvl w:ilvl="7" w:tplc="E63AD650">
      <w:numFmt w:val="bullet"/>
      <w:lvlText w:val="•"/>
      <w:lvlJc w:val="left"/>
      <w:pPr>
        <w:ind w:left="8920" w:hanging="211"/>
      </w:pPr>
    </w:lvl>
    <w:lvl w:ilvl="8" w:tplc="44D02F0E">
      <w:numFmt w:val="bullet"/>
      <w:lvlText w:val="•"/>
      <w:lvlJc w:val="left"/>
      <w:pPr>
        <w:ind w:left="9233" w:hanging="211"/>
      </w:pPr>
    </w:lvl>
  </w:abstractNum>
  <w:abstractNum w:abstractNumId="2">
    <w:nsid w:val="03ED51F8"/>
    <w:multiLevelType w:val="hybridMultilevel"/>
    <w:tmpl w:val="8B9EB42E"/>
    <w:lvl w:ilvl="0" w:tplc="014ACB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4304EE7"/>
    <w:multiLevelType w:val="hybridMultilevel"/>
    <w:tmpl w:val="06124B6E"/>
    <w:lvl w:ilvl="0" w:tplc="04260001">
      <w:start w:val="1"/>
      <w:numFmt w:val="bullet"/>
      <w:lvlText w:val=""/>
      <w:lvlJc w:val="left"/>
      <w:pPr>
        <w:ind w:left="765" w:hanging="360"/>
      </w:pPr>
      <w:rPr>
        <w:rFonts w:ascii="Symbol" w:hAnsi="Symbol" w:hint="default"/>
      </w:rPr>
    </w:lvl>
    <w:lvl w:ilvl="1" w:tplc="015A46A6">
      <w:start w:val="26"/>
      <w:numFmt w:val="bullet"/>
      <w:lvlText w:val="-"/>
      <w:lvlJc w:val="left"/>
      <w:pPr>
        <w:ind w:left="1485" w:hanging="360"/>
      </w:pPr>
      <w:rPr>
        <w:rFonts w:ascii="Calibri" w:eastAsiaTheme="minorHAnsi" w:hAnsi="Calibri" w:cs="Calibri"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
    <w:nsid w:val="065D5F40"/>
    <w:multiLevelType w:val="hybridMultilevel"/>
    <w:tmpl w:val="662AB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07196D40"/>
    <w:multiLevelType w:val="hybridMultilevel"/>
    <w:tmpl w:val="02F826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092F00DF"/>
    <w:multiLevelType w:val="hybridMultilevel"/>
    <w:tmpl w:val="DF80C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0B9C03B7"/>
    <w:multiLevelType w:val="hybridMultilevel"/>
    <w:tmpl w:val="A9E8A552"/>
    <w:lvl w:ilvl="0" w:tplc="FE267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0CB65449"/>
    <w:multiLevelType w:val="hybridMultilevel"/>
    <w:tmpl w:val="32DA45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nsid w:val="0F172402"/>
    <w:multiLevelType w:val="hybridMultilevel"/>
    <w:tmpl w:val="50145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1774436"/>
    <w:multiLevelType w:val="hybridMultilevel"/>
    <w:tmpl w:val="025281AE"/>
    <w:lvl w:ilvl="0" w:tplc="5D48FE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2E05BD7"/>
    <w:multiLevelType w:val="hybridMultilevel"/>
    <w:tmpl w:val="21F4C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7856E67"/>
    <w:multiLevelType w:val="hybridMultilevel"/>
    <w:tmpl w:val="EDCAF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18482677"/>
    <w:multiLevelType w:val="multilevel"/>
    <w:tmpl w:val="E0EA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8646DAD"/>
    <w:multiLevelType w:val="hybridMultilevel"/>
    <w:tmpl w:val="B9EAFFC0"/>
    <w:lvl w:ilvl="0" w:tplc="FCBA2662">
      <w:start w:val="1"/>
      <w:numFmt w:val="upperRoman"/>
      <w:lvlText w:val="%1."/>
      <w:lvlJc w:val="left"/>
      <w:pPr>
        <w:ind w:left="4368" w:hanging="211"/>
      </w:pPr>
      <w:rPr>
        <w:rFonts w:ascii="Arial" w:eastAsia="Times New Roman" w:hAnsi="Arial" w:cs="Arial" w:hint="default"/>
        <w:b/>
        <w:bCs/>
        <w:color w:val="414142"/>
        <w:spacing w:val="-1"/>
        <w:w w:val="101"/>
        <w:sz w:val="25"/>
        <w:szCs w:val="25"/>
      </w:rPr>
    </w:lvl>
    <w:lvl w:ilvl="1" w:tplc="FC04CEEC">
      <w:numFmt w:val="bullet"/>
      <w:lvlText w:val="•"/>
      <w:lvlJc w:val="left"/>
      <w:pPr>
        <w:ind w:left="4910" w:hanging="211"/>
      </w:pPr>
    </w:lvl>
    <w:lvl w:ilvl="2" w:tplc="ECA03ABC">
      <w:numFmt w:val="bullet"/>
      <w:lvlText w:val="•"/>
      <w:lvlJc w:val="left"/>
      <w:pPr>
        <w:ind w:left="5460" w:hanging="211"/>
      </w:pPr>
    </w:lvl>
    <w:lvl w:ilvl="3" w:tplc="BDFAA6F4">
      <w:numFmt w:val="bullet"/>
      <w:lvlText w:val="•"/>
      <w:lvlJc w:val="left"/>
      <w:pPr>
        <w:ind w:left="6010" w:hanging="211"/>
      </w:pPr>
    </w:lvl>
    <w:lvl w:ilvl="4" w:tplc="572E1364">
      <w:numFmt w:val="bullet"/>
      <w:lvlText w:val="•"/>
      <w:lvlJc w:val="left"/>
      <w:pPr>
        <w:ind w:left="6560" w:hanging="211"/>
      </w:pPr>
    </w:lvl>
    <w:lvl w:ilvl="5" w:tplc="5DFAC0A2">
      <w:numFmt w:val="bullet"/>
      <w:lvlText w:val="•"/>
      <w:lvlJc w:val="left"/>
      <w:pPr>
        <w:ind w:left="7110" w:hanging="211"/>
      </w:pPr>
    </w:lvl>
    <w:lvl w:ilvl="6" w:tplc="8D72BCD0">
      <w:numFmt w:val="bullet"/>
      <w:lvlText w:val="•"/>
      <w:lvlJc w:val="left"/>
      <w:pPr>
        <w:ind w:left="7660" w:hanging="211"/>
      </w:pPr>
    </w:lvl>
    <w:lvl w:ilvl="7" w:tplc="072A2F0E">
      <w:numFmt w:val="bullet"/>
      <w:lvlText w:val="•"/>
      <w:lvlJc w:val="left"/>
      <w:pPr>
        <w:ind w:left="8210" w:hanging="211"/>
      </w:pPr>
    </w:lvl>
    <w:lvl w:ilvl="8" w:tplc="7B806218">
      <w:numFmt w:val="bullet"/>
      <w:lvlText w:val="•"/>
      <w:lvlJc w:val="left"/>
      <w:pPr>
        <w:ind w:left="8760" w:hanging="211"/>
      </w:pPr>
    </w:lvl>
  </w:abstractNum>
  <w:abstractNum w:abstractNumId="16">
    <w:nsid w:val="19AE6EB0"/>
    <w:multiLevelType w:val="hybridMultilevel"/>
    <w:tmpl w:val="9C748294"/>
    <w:lvl w:ilvl="0" w:tplc="BF76911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nsid w:val="1FE72331"/>
    <w:multiLevelType w:val="multilevel"/>
    <w:tmpl w:val="A6CC77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30958E5"/>
    <w:multiLevelType w:val="multilevel"/>
    <w:tmpl w:val="0C567B48"/>
    <w:lvl w:ilvl="0">
      <w:start w:val="2"/>
      <w:numFmt w:val="decimal"/>
      <w:lvlText w:val="%1"/>
      <w:lvlJc w:val="left"/>
      <w:pPr>
        <w:ind w:left="360" w:hanging="36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19">
    <w:nsid w:val="254F0767"/>
    <w:multiLevelType w:val="hybridMultilevel"/>
    <w:tmpl w:val="E910B2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26332884"/>
    <w:multiLevelType w:val="hybridMultilevel"/>
    <w:tmpl w:val="28E89B14"/>
    <w:lvl w:ilvl="0" w:tplc="A81A864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279707F6"/>
    <w:multiLevelType w:val="hybridMultilevel"/>
    <w:tmpl w:val="5240E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29555D5F"/>
    <w:multiLevelType w:val="hybridMultilevel"/>
    <w:tmpl w:val="A7FAD2DA"/>
    <w:lvl w:ilvl="0" w:tplc="6F160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2D5B3F02"/>
    <w:multiLevelType w:val="hybridMultilevel"/>
    <w:tmpl w:val="67CA1C9C"/>
    <w:lvl w:ilvl="0" w:tplc="36E8E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2F503DC8"/>
    <w:multiLevelType w:val="hybridMultilevel"/>
    <w:tmpl w:val="E9945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34846660"/>
    <w:multiLevelType w:val="hybridMultilevel"/>
    <w:tmpl w:val="D02836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37E61E72"/>
    <w:multiLevelType w:val="hybridMultilevel"/>
    <w:tmpl w:val="11A2C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3CFD67B3"/>
    <w:multiLevelType w:val="hybridMultilevel"/>
    <w:tmpl w:val="29C25FB8"/>
    <w:lvl w:ilvl="0" w:tplc="79CAA1DA">
      <w:start w:val="5"/>
      <w:numFmt w:val="upperRoman"/>
      <w:lvlText w:val="%1."/>
      <w:lvlJc w:val="left"/>
      <w:pPr>
        <w:ind w:left="2978" w:hanging="323"/>
      </w:pPr>
      <w:rPr>
        <w:rFonts w:ascii="Arial" w:eastAsia="Times New Roman" w:hAnsi="Arial" w:cs="Arial" w:hint="default"/>
        <w:b/>
        <w:bCs/>
        <w:color w:val="414142"/>
        <w:spacing w:val="0"/>
        <w:w w:val="101"/>
        <w:sz w:val="25"/>
        <w:szCs w:val="25"/>
      </w:rPr>
    </w:lvl>
    <w:lvl w:ilvl="1" w:tplc="D0587B00">
      <w:numFmt w:val="bullet"/>
      <w:lvlText w:val="•"/>
      <w:lvlJc w:val="left"/>
      <w:pPr>
        <w:ind w:left="3668" w:hanging="323"/>
      </w:pPr>
    </w:lvl>
    <w:lvl w:ilvl="2" w:tplc="51E04FC2">
      <w:numFmt w:val="bullet"/>
      <w:lvlText w:val="•"/>
      <w:lvlJc w:val="left"/>
      <w:pPr>
        <w:ind w:left="4356" w:hanging="323"/>
      </w:pPr>
    </w:lvl>
    <w:lvl w:ilvl="3" w:tplc="28F20ECC">
      <w:numFmt w:val="bullet"/>
      <w:lvlText w:val="•"/>
      <w:lvlJc w:val="left"/>
      <w:pPr>
        <w:ind w:left="5044" w:hanging="323"/>
      </w:pPr>
    </w:lvl>
    <w:lvl w:ilvl="4" w:tplc="1F1272A2">
      <w:numFmt w:val="bullet"/>
      <w:lvlText w:val="•"/>
      <w:lvlJc w:val="left"/>
      <w:pPr>
        <w:ind w:left="5732" w:hanging="323"/>
      </w:pPr>
    </w:lvl>
    <w:lvl w:ilvl="5" w:tplc="2E1EC2A4">
      <w:numFmt w:val="bullet"/>
      <w:lvlText w:val="•"/>
      <w:lvlJc w:val="left"/>
      <w:pPr>
        <w:ind w:left="6420" w:hanging="323"/>
      </w:pPr>
    </w:lvl>
    <w:lvl w:ilvl="6" w:tplc="B0FE7E5A">
      <w:numFmt w:val="bullet"/>
      <w:lvlText w:val="•"/>
      <w:lvlJc w:val="left"/>
      <w:pPr>
        <w:ind w:left="7108" w:hanging="323"/>
      </w:pPr>
    </w:lvl>
    <w:lvl w:ilvl="7" w:tplc="EB442152">
      <w:numFmt w:val="bullet"/>
      <w:lvlText w:val="•"/>
      <w:lvlJc w:val="left"/>
      <w:pPr>
        <w:ind w:left="7796" w:hanging="323"/>
      </w:pPr>
    </w:lvl>
    <w:lvl w:ilvl="8" w:tplc="AE6E1CF6">
      <w:numFmt w:val="bullet"/>
      <w:lvlText w:val="•"/>
      <w:lvlJc w:val="left"/>
      <w:pPr>
        <w:ind w:left="8484" w:hanging="323"/>
      </w:pPr>
    </w:lvl>
  </w:abstractNum>
  <w:abstractNum w:abstractNumId="28">
    <w:nsid w:val="3FE85850"/>
    <w:multiLevelType w:val="hybridMultilevel"/>
    <w:tmpl w:val="71A68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1BD30D3"/>
    <w:multiLevelType w:val="multilevel"/>
    <w:tmpl w:val="6BDC703C"/>
    <w:lvl w:ilvl="0">
      <w:start w:val="1"/>
      <w:numFmt w:val="decimal"/>
      <w:lvlText w:val="%1."/>
      <w:lvlJc w:val="left"/>
      <w:pPr>
        <w:ind w:left="114" w:hanging="216"/>
      </w:pPr>
      <w:rPr>
        <w:rFonts w:ascii="Times New Roman" w:eastAsia="Times New Roman" w:hAnsi="Times New Roman" w:cs="Times New Roman" w:hint="default"/>
        <w:spacing w:val="-4"/>
        <w:w w:val="101"/>
        <w:sz w:val="24"/>
        <w:szCs w:val="24"/>
      </w:rPr>
    </w:lvl>
    <w:lvl w:ilvl="1">
      <w:start w:val="1"/>
      <w:numFmt w:val="decimal"/>
      <w:lvlText w:val="%1.%2."/>
      <w:lvlJc w:val="left"/>
      <w:pPr>
        <w:ind w:left="915" w:hanging="489"/>
      </w:pPr>
      <w:rPr>
        <w:rFonts w:ascii="Times New Roman" w:eastAsia="Times New Roman" w:hAnsi="Times New Roman" w:cs="Times New Roman" w:hint="default"/>
        <w:spacing w:val="-4"/>
        <w:w w:val="101"/>
        <w:sz w:val="24"/>
        <w:szCs w:val="24"/>
      </w:rPr>
    </w:lvl>
    <w:lvl w:ilvl="2">
      <w:start w:val="1"/>
      <w:numFmt w:val="decimal"/>
      <w:lvlText w:val="%1.%2.%3."/>
      <w:lvlJc w:val="left"/>
      <w:pPr>
        <w:ind w:left="956" w:hanging="618"/>
      </w:pPr>
      <w:rPr>
        <w:rFonts w:ascii="Times New Roman" w:eastAsia="Times New Roman" w:hAnsi="Times New Roman" w:cs="Times New Roman" w:hint="default"/>
        <w:i w:val="0"/>
        <w:spacing w:val="-4"/>
        <w:w w:val="101"/>
        <w:sz w:val="24"/>
        <w:szCs w:val="24"/>
      </w:rPr>
    </w:lvl>
    <w:lvl w:ilvl="3">
      <w:numFmt w:val="bullet"/>
      <w:lvlText w:val="•"/>
      <w:lvlJc w:val="left"/>
      <w:pPr>
        <w:ind w:left="2072" w:hanging="618"/>
      </w:pPr>
    </w:lvl>
    <w:lvl w:ilvl="4">
      <w:numFmt w:val="bullet"/>
      <w:lvlText w:val="•"/>
      <w:lvlJc w:val="left"/>
      <w:pPr>
        <w:ind w:left="3185" w:hanging="618"/>
      </w:pPr>
    </w:lvl>
    <w:lvl w:ilvl="5">
      <w:numFmt w:val="bullet"/>
      <w:lvlText w:val="•"/>
      <w:lvlJc w:val="left"/>
      <w:pPr>
        <w:ind w:left="4297" w:hanging="618"/>
      </w:pPr>
    </w:lvl>
    <w:lvl w:ilvl="6">
      <w:numFmt w:val="bullet"/>
      <w:lvlText w:val="•"/>
      <w:lvlJc w:val="left"/>
      <w:pPr>
        <w:ind w:left="5410" w:hanging="618"/>
      </w:pPr>
    </w:lvl>
    <w:lvl w:ilvl="7">
      <w:numFmt w:val="bullet"/>
      <w:lvlText w:val="•"/>
      <w:lvlJc w:val="left"/>
      <w:pPr>
        <w:ind w:left="6522" w:hanging="618"/>
      </w:pPr>
    </w:lvl>
    <w:lvl w:ilvl="8">
      <w:numFmt w:val="bullet"/>
      <w:lvlText w:val="•"/>
      <w:lvlJc w:val="left"/>
      <w:pPr>
        <w:ind w:left="7635" w:hanging="618"/>
      </w:pPr>
    </w:lvl>
  </w:abstractNum>
  <w:abstractNum w:abstractNumId="30">
    <w:nsid w:val="41D25F68"/>
    <w:multiLevelType w:val="multilevel"/>
    <w:tmpl w:val="5D5867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4B21690D"/>
    <w:multiLevelType w:val="hybridMultilevel"/>
    <w:tmpl w:val="D3B2DE8E"/>
    <w:lvl w:ilvl="0" w:tplc="9DF44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4FDB4FA0"/>
    <w:multiLevelType w:val="hybridMultilevel"/>
    <w:tmpl w:val="96D4AFA2"/>
    <w:lvl w:ilvl="0" w:tplc="8A0EB3FC">
      <w:start w:val="1"/>
      <w:numFmt w:val="decimal"/>
      <w:lvlText w:val="%1."/>
      <w:lvlJc w:val="left"/>
      <w:pPr>
        <w:ind w:left="1506" w:hanging="360"/>
      </w:pPr>
      <w:rPr>
        <w:rFonts w:ascii="Tahoma" w:hAnsi="Tahoma" w:cs="Tahoma" w:hint="default"/>
        <w:b w:val="0"/>
        <w:sz w:val="24"/>
        <w:szCs w:val="24"/>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4">
    <w:nsid w:val="558214D5"/>
    <w:multiLevelType w:val="hybridMultilevel"/>
    <w:tmpl w:val="4EA6A6BA"/>
    <w:lvl w:ilvl="0" w:tplc="DA4894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6426574"/>
    <w:multiLevelType w:val="hybridMultilevel"/>
    <w:tmpl w:val="D152D8CE"/>
    <w:lvl w:ilvl="0" w:tplc="CF162472">
      <w:start w:val="1"/>
      <w:numFmt w:val="decimal"/>
      <w:lvlText w:val="%1."/>
      <w:lvlJc w:val="left"/>
      <w:pPr>
        <w:ind w:left="605" w:hanging="211"/>
      </w:pPr>
      <w:rPr>
        <w:rFonts w:ascii="Arial" w:eastAsia="Times New Roman" w:hAnsi="Arial" w:cs="Arial" w:hint="default"/>
        <w:b/>
        <w:bCs/>
        <w:spacing w:val="-4"/>
        <w:w w:val="101"/>
        <w:sz w:val="18"/>
        <w:szCs w:val="18"/>
      </w:rPr>
    </w:lvl>
    <w:lvl w:ilvl="1" w:tplc="71400896">
      <w:numFmt w:val="bullet"/>
      <w:lvlText w:val="•"/>
      <w:lvlJc w:val="left"/>
      <w:pPr>
        <w:ind w:left="1526" w:hanging="211"/>
      </w:pPr>
    </w:lvl>
    <w:lvl w:ilvl="2" w:tplc="A70ADB4A">
      <w:numFmt w:val="bullet"/>
      <w:lvlText w:val="•"/>
      <w:lvlJc w:val="left"/>
      <w:pPr>
        <w:ind w:left="2452" w:hanging="211"/>
      </w:pPr>
    </w:lvl>
    <w:lvl w:ilvl="3" w:tplc="1E621318">
      <w:numFmt w:val="bullet"/>
      <w:lvlText w:val="•"/>
      <w:lvlJc w:val="left"/>
      <w:pPr>
        <w:ind w:left="3378" w:hanging="211"/>
      </w:pPr>
    </w:lvl>
    <w:lvl w:ilvl="4" w:tplc="FAB82E10">
      <w:numFmt w:val="bullet"/>
      <w:lvlText w:val="•"/>
      <w:lvlJc w:val="left"/>
      <w:pPr>
        <w:ind w:left="4304" w:hanging="211"/>
      </w:pPr>
    </w:lvl>
    <w:lvl w:ilvl="5" w:tplc="6EBC7E86">
      <w:numFmt w:val="bullet"/>
      <w:lvlText w:val="•"/>
      <w:lvlJc w:val="left"/>
      <w:pPr>
        <w:ind w:left="5230" w:hanging="211"/>
      </w:pPr>
    </w:lvl>
    <w:lvl w:ilvl="6" w:tplc="4ECC7D00">
      <w:numFmt w:val="bullet"/>
      <w:lvlText w:val="•"/>
      <w:lvlJc w:val="left"/>
      <w:pPr>
        <w:ind w:left="6156" w:hanging="211"/>
      </w:pPr>
    </w:lvl>
    <w:lvl w:ilvl="7" w:tplc="C7BCEC80">
      <w:numFmt w:val="bullet"/>
      <w:lvlText w:val="•"/>
      <w:lvlJc w:val="left"/>
      <w:pPr>
        <w:ind w:left="7082" w:hanging="211"/>
      </w:pPr>
    </w:lvl>
    <w:lvl w:ilvl="8" w:tplc="7082C70E">
      <w:numFmt w:val="bullet"/>
      <w:lvlText w:val="•"/>
      <w:lvlJc w:val="left"/>
      <w:pPr>
        <w:ind w:left="8008" w:hanging="211"/>
      </w:pPr>
    </w:lvl>
  </w:abstractNum>
  <w:abstractNum w:abstractNumId="36">
    <w:nsid w:val="5AF07123"/>
    <w:multiLevelType w:val="hybridMultilevel"/>
    <w:tmpl w:val="807A65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7">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38">
    <w:nsid w:val="6C683163"/>
    <w:multiLevelType w:val="hybridMultilevel"/>
    <w:tmpl w:val="3AC608B0"/>
    <w:lvl w:ilvl="0" w:tplc="7952A0DA">
      <w:start w:val="3"/>
      <w:numFmt w:val="decimal"/>
      <w:lvlText w:val="%1."/>
      <w:lvlJc w:val="left"/>
      <w:pPr>
        <w:tabs>
          <w:tab w:val="num" w:pos="754"/>
        </w:tabs>
        <w:ind w:left="754" w:hanging="360"/>
      </w:pPr>
      <w:rPr>
        <w:rFonts w:cs="Times New Roman"/>
      </w:rPr>
    </w:lvl>
    <w:lvl w:ilvl="1" w:tplc="04260019">
      <w:start w:val="1"/>
      <w:numFmt w:val="lowerLetter"/>
      <w:lvlText w:val="%2."/>
      <w:lvlJc w:val="left"/>
      <w:pPr>
        <w:tabs>
          <w:tab w:val="num" w:pos="1474"/>
        </w:tabs>
        <w:ind w:left="1474" w:hanging="360"/>
      </w:pPr>
      <w:rPr>
        <w:rFonts w:cs="Times New Roman"/>
      </w:rPr>
    </w:lvl>
    <w:lvl w:ilvl="2" w:tplc="0426001B">
      <w:start w:val="1"/>
      <w:numFmt w:val="lowerRoman"/>
      <w:lvlText w:val="%3."/>
      <w:lvlJc w:val="right"/>
      <w:pPr>
        <w:tabs>
          <w:tab w:val="num" w:pos="2194"/>
        </w:tabs>
        <w:ind w:left="2194" w:hanging="180"/>
      </w:pPr>
      <w:rPr>
        <w:rFonts w:cs="Times New Roman"/>
      </w:rPr>
    </w:lvl>
    <w:lvl w:ilvl="3" w:tplc="0426000F">
      <w:start w:val="1"/>
      <w:numFmt w:val="decimal"/>
      <w:lvlText w:val="%4."/>
      <w:lvlJc w:val="left"/>
      <w:pPr>
        <w:tabs>
          <w:tab w:val="num" w:pos="2914"/>
        </w:tabs>
        <w:ind w:left="2914" w:hanging="360"/>
      </w:pPr>
      <w:rPr>
        <w:rFonts w:cs="Times New Roman"/>
      </w:rPr>
    </w:lvl>
    <w:lvl w:ilvl="4" w:tplc="04260019">
      <w:start w:val="1"/>
      <w:numFmt w:val="lowerLetter"/>
      <w:lvlText w:val="%5."/>
      <w:lvlJc w:val="left"/>
      <w:pPr>
        <w:tabs>
          <w:tab w:val="num" w:pos="3634"/>
        </w:tabs>
        <w:ind w:left="3634" w:hanging="360"/>
      </w:pPr>
      <w:rPr>
        <w:rFonts w:cs="Times New Roman"/>
      </w:rPr>
    </w:lvl>
    <w:lvl w:ilvl="5" w:tplc="0426001B">
      <w:start w:val="1"/>
      <w:numFmt w:val="lowerRoman"/>
      <w:lvlText w:val="%6."/>
      <w:lvlJc w:val="right"/>
      <w:pPr>
        <w:tabs>
          <w:tab w:val="num" w:pos="4354"/>
        </w:tabs>
        <w:ind w:left="4354" w:hanging="180"/>
      </w:pPr>
      <w:rPr>
        <w:rFonts w:cs="Times New Roman"/>
      </w:rPr>
    </w:lvl>
    <w:lvl w:ilvl="6" w:tplc="0426000F">
      <w:start w:val="1"/>
      <w:numFmt w:val="decimal"/>
      <w:lvlText w:val="%7."/>
      <w:lvlJc w:val="left"/>
      <w:pPr>
        <w:tabs>
          <w:tab w:val="num" w:pos="5074"/>
        </w:tabs>
        <w:ind w:left="5074" w:hanging="360"/>
      </w:pPr>
      <w:rPr>
        <w:rFonts w:cs="Times New Roman"/>
      </w:rPr>
    </w:lvl>
    <w:lvl w:ilvl="7" w:tplc="04260019">
      <w:start w:val="1"/>
      <w:numFmt w:val="lowerLetter"/>
      <w:lvlText w:val="%8."/>
      <w:lvlJc w:val="left"/>
      <w:pPr>
        <w:tabs>
          <w:tab w:val="num" w:pos="5794"/>
        </w:tabs>
        <w:ind w:left="5794" w:hanging="360"/>
      </w:pPr>
      <w:rPr>
        <w:rFonts w:cs="Times New Roman"/>
      </w:rPr>
    </w:lvl>
    <w:lvl w:ilvl="8" w:tplc="0426001B">
      <w:start w:val="1"/>
      <w:numFmt w:val="lowerRoman"/>
      <w:lvlText w:val="%9."/>
      <w:lvlJc w:val="right"/>
      <w:pPr>
        <w:tabs>
          <w:tab w:val="num" w:pos="6514"/>
        </w:tabs>
        <w:ind w:left="6514" w:hanging="180"/>
      </w:pPr>
      <w:rPr>
        <w:rFonts w:cs="Times New Roman"/>
      </w:rPr>
    </w:lvl>
  </w:abstractNum>
  <w:abstractNum w:abstractNumId="39">
    <w:nsid w:val="6E5A4713"/>
    <w:multiLevelType w:val="hybridMultilevel"/>
    <w:tmpl w:val="FA5A0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6E8B1359"/>
    <w:multiLevelType w:val="hybridMultilevel"/>
    <w:tmpl w:val="3E9A0BB2"/>
    <w:lvl w:ilvl="0" w:tplc="6082E712">
      <w:start w:val="1"/>
      <w:numFmt w:val="decimal"/>
      <w:lvlText w:val="%1)"/>
      <w:lvlJc w:val="left"/>
      <w:pPr>
        <w:tabs>
          <w:tab w:val="num" w:pos="765"/>
        </w:tabs>
        <w:ind w:left="765" w:hanging="405"/>
      </w:pPr>
    </w:lvl>
    <w:lvl w:ilvl="1" w:tplc="0426000D">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nsid w:val="6FC229E0"/>
    <w:multiLevelType w:val="hybridMultilevel"/>
    <w:tmpl w:val="638A4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nsid w:val="6FEF018E"/>
    <w:multiLevelType w:val="hybridMultilevel"/>
    <w:tmpl w:val="626E83DC"/>
    <w:lvl w:ilvl="0" w:tplc="EF6EF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7306715F"/>
    <w:multiLevelType w:val="hybridMultilevel"/>
    <w:tmpl w:val="3C7E3196"/>
    <w:lvl w:ilvl="0" w:tplc="7D162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5">
    <w:nsid w:val="7EC227EF"/>
    <w:multiLevelType w:val="hybridMultilevel"/>
    <w:tmpl w:val="47668A0E"/>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6">
    <w:nsid w:val="7ED03840"/>
    <w:multiLevelType w:val="hybridMultilevel"/>
    <w:tmpl w:val="4468A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4"/>
  </w:num>
  <w:num w:numId="11">
    <w:abstractNumId w:val="21"/>
  </w:num>
  <w:num w:numId="12">
    <w:abstractNumId w:val="41"/>
  </w:num>
  <w:num w:numId="13">
    <w:abstractNumId w:val="36"/>
  </w:num>
  <w:num w:numId="14">
    <w:abstractNumId w:val="9"/>
  </w:num>
  <w:num w:numId="15">
    <w:abstractNumId w:val="26"/>
  </w:num>
  <w:num w:numId="16">
    <w:abstractNumId w:val="16"/>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46"/>
  </w:num>
  <w:num w:numId="24">
    <w:abstractNumId w:val="33"/>
  </w:num>
  <w:num w:numId="25">
    <w:abstractNumId w:val="18"/>
  </w:num>
  <w:num w:numId="26">
    <w:abstractNumId w:val="34"/>
  </w:num>
  <w:num w:numId="2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7"/>
    <w:lvlOverride w:ilvl="0">
      <w:startOverride w:val="5"/>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4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2"/>
  </w:num>
  <w:num w:numId="44">
    <w:abstractNumId w:val="2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1C"/>
    <w:rsid w:val="00001739"/>
    <w:rsid w:val="000079BC"/>
    <w:rsid w:val="0001043B"/>
    <w:rsid w:val="000138AD"/>
    <w:rsid w:val="00037854"/>
    <w:rsid w:val="00046F00"/>
    <w:rsid w:val="0004735C"/>
    <w:rsid w:val="000525E8"/>
    <w:rsid w:val="0005633E"/>
    <w:rsid w:val="00066410"/>
    <w:rsid w:val="0007552E"/>
    <w:rsid w:val="00080B61"/>
    <w:rsid w:val="00086EA8"/>
    <w:rsid w:val="000919F7"/>
    <w:rsid w:val="00092E98"/>
    <w:rsid w:val="0009564F"/>
    <w:rsid w:val="000A70DF"/>
    <w:rsid w:val="000B004A"/>
    <w:rsid w:val="000B2F6F"/>
    <w:rsid w:val="000B79FD"/>
    <w:rsid w:val="000D5D12"/>
    <w:rsid w:val="000E2B0F"/>
    <w:rsid w:val="000E59AB"/>
    <w:rsid w:val="00106BE8"/>
    <w:rsid w:val="00112838"/>
    <w:rsid w:val="00120665"/>
    <w:rsid w:val="00123916"/>
    <w:rsid w:val="001246D4"/>
    <w:rsid w:val="0012554F"/>
    <w:rsid w:val="00130672"/>
    <w:rsid w:val="0013381B"/>
    <w:rsid w:val="00144EAE"/>
    <w:rsid w:val="0015114C"/>
    <w:rsid w:val="00161969"/>
    <w:rsid w:val="00173A17"/>
    <w:rsid w:val="00174CB1"/>
    <w:rsid w:val="00177F23"/>
    <w:rsid w:val="001941D0"/>
    <w:rsid w:val="00195EDE"/>
    <w:rsid w:val="001A3D11"/>
    <w:rsid w:val="001A4B05"/>
    <w:rsid w:val="001B0713"/>
    <w:rsid w:val="001B2F8F"/>
    <w:rsid w:val="001D33CF"/>
    <w:rsid w:val="001D5E15"/>
    <w:rsid w:val="001E05F9"/>
    <w:rsid w:val="001E28F2"/>
    <w:rsid w:val="001E6D77"/>
    <w:rsid w:val="001F0F13"/>
    <w:rsid w:val="001F1F11"/>
    <w:rsid w:val="001F475B"/>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A702E"/>
    <w:rsid w:val="002B0C65"/>
    <w:rsid w:val="002C1A03"/>
    <w:rsid w:val="002C2799"/>
    <w:rsid w:val="002C7FFA"/>
    <w:rsid w:val="002E19FD"/>
    <w:rsid w:val="002E5E69"/>
    <w:rsid w:val="002F218F"/>
    <w:rsid w:val="002F342C"/>
    <w:rsid w:val="00305CAF"/>
    <w:rsid w:val="003175BC"/>
    <w:rsid w:val="00323CAB"/>
    <w:rsid w:val="003272A4"/>
    <w:rsid w:val="00337319"/>
    <w:rsid w:val="003424C7"/>
    <w:rsid w:val="00346278"/>
    <w:rsid w:val="00354810"/>
    <w:rsid w:val="0035751F"/>
    <w:rsid w:val="003667EF"/>
    <w:rsid w:val="00366AD6"/>
    <w:rsid w:val="00375767"/>
    <w:rsid w:val="003A08C8"/>
    <w:rsid w:val="003A6A5D"/>
    <w:rsid w:val="003A767C"/>
    <w:rsid w:val="003A792D"/>
    <w:rsid w:val="003B73C0"/>
    <w:rsid w:val="003C423C"/>
    <w:rsid w:val="003C7667"/>
    <w:rsid w:val="003D37BD"/>
    <w:rsid w:val="003D3C59"/>
    <w:rsid w:val="003D4861"/>
    <w:rsid w:val="003D71A0"/>
    <w:rsid w:val="003F0819"/>
    <w:rsid w:val="00410CED"/>
    <w:rsid w:val="004145C7"/>
    <w:rsid w:val="00415135"/>
    <w:rsid w:val="004154A6"/>
    <w:rsid w:val="00416AC2"/>
    <w:rsid w:val="00420FB7"/>
    <w:rsid w:val="004237B9"/>
    <w:rsid w:val="00423865"/>
    <w:rsid w:val="004270AD"/>
    <w:rsid w:val="00431069"/>
    <w:rsid w:val="004313CD"/>
    <w:rsid w:val="00436159"/>
    <w:rsid w:val="004403AA"/>
    <w:rsid w:val="00442A5D"/>
    <w:rsid w:val="00456DFA"/>
    <w:rsid w:val="00483114"/>
    <w:rsid w:val="004858E2"/>
    <w:rsid w:val="00491775"/>
    <w:rsid w:val="004B4AB4"/>
    <w:rsid w:val="004B57EA"/>
    <w:rsid w:val="004C4531"/>
    <w:rsid w:val="004C7BFC"/>
    <w:rsid w:val="004C7DF2"/>
    <w:rsid w:val="004D0D89"/>
    <w:rsid w:val="004E418A"/>
    <w:rsid w:val="004F4ECA"/>
    <w:rsid w:val="00504B52"/>
    <w:rsid w:val="00504EB5"/>
    <w:rsid w:val="005124CA"/>
    <w:rsid w:val="0051546D"/>
    <w:rsid w:val="00530272"/>
    <w:rsid w:val="00565087"/>
    <w:rsid w:val="0056527A"/>
    <w:rsid w:val="0057042C"/>
    <w:rsid w:val="005843AD"/>
    <w:rsid w:val="00594C67"/>
    <w:rsid w:val="00596ED5"/>
    <w:rsid w:val="005A5781"/>
    <w:rsid w:val="005B04E5"/>
    <w:rsid w:val="005C32C5"/>
    <w:rsid w:val="00600C59"/>
    <w:rsid w:val="00603E05"/>
    <w:rsid w:val="00630312"/>
    <w:rsid w:val="00631A45"/>
    <w:rsid w:val="00633494"/>
    <w:rsid w:val="006442F4"/>
    <w:rsid w:val="0064671F"/>
    <w:rsid w:val="006564C0"/>
    <w:rsid w:val="00664983"/>
    <w:rsid w:val="00664CD4"/>
    <w:rsid w:val="00682596"/>
    <w:rsid w:val="00682EE0"/>
    <w:rsid w:val="00683541"/>
    <w:rsid w:val="006972D3"/>
    <w:rsid w:val="006A3BD9"/>
    <w:rsid w:val="006A4660"/>
    <w:rsid w:val="006A7CA9"/>
    <w:rsid w:val="006C71CE"/>
    <w:rsid w:val="006E741C"/>
    <w:rsid w:val="006F4FC1"/>
    <w:rsid w:val="006F751E"/>
    <w:rsid w:val="00701412"/>
    <w:rsid w:val="00705A12"/>
    <w:rsid w:val="00714C52"/>
    <w:rsid w:val="0072647F"/>
    <w:rsid w:val="00735F3A"/>
    <w:rsid w:val="00771F7D"/>
    <w:rsid w:val="0078757D"/>
    <w:rsid w:val="00794456"/>
    <w:rsid w:val="00796F89"/>
    <w:rsid w:val="007A1958"/>
    <w:rsid w:val="007A220B"/>
    <w:rsid w:val="007B519F"/>
    <w:rsid w:val="007B54D4"/>
    <w:rsid w:val="007C190D"/>
    <w:rsid w:val="007D12F4"/>
    <w:rsid w:val="007D6642"/>
    <w:rsid w:val="007E18E9"/>
    <w:rsid w:val="007E2A77"/>
    <w:rsid w:val="007E5074"/>
    <w:rsid w:val="007F3172"/>
    <w:rsid w:val="007F41B2"/>
    <w:rsid w:val="008063D4"/>
    <w:rsid w:val="00811B51"/>
    <w:rsid w:val="00826540"/>
    <w:rsid w:val="00831895"/>
    <w:rsid w:val="0083458C"/>
    <w:rsid w:val="008356EB"/>
    <w:rsid w:val="00836469"/>
    <w:rsid w:val="00844285"/>
    <w:rsid w:val="00857973"/>
    <w:rsid w:val="00873B61"/>
    <w:rsid w:val="008A0539"/>
    <w:rsid w:val="008A0FE0"/>
    <w:rsid w:val="008B03C5"/>
    <w:rsid w:val="008B482F"/>
    <w:rsid w:val="008B4C84"/>
    <w:rsid w:val="008C0D60"/>
    <w:rsid w:val="008C5ACD"/>
    <w:rsid w:val="008C6256"/>
    <w:rsid w:val="008D3D75"/>
    <w:rsid w:val="008E7328"/>
    <w:rsid w:val="008E79AC"/>
    <w:rsid w:val="008F1A6E"/>
    <w:rsid w:val="00902044"/>
    <w:rsid w:val="00904025"/>
    <w:rsid w:val="00904D38"/>
    <w:rsid w:val="00912E5F"/>
    <w:rsid w:val="00917924"/>
    <w:rsid w:val="00922C85"/>
    <w:rsid w:val="009363DD"/>
    <w:rsid w:val="0093699E"/>
    <w:rsid w:val="0094362D"/>
    <w:rsid w:val="009538BF"/>
    <w:rsid w:val="0096261C"/>
    <w:rsid w:val="00963054"/>
    <w:rsid w:val="009850DE"/>
    <w:rsid w:val="00985812"/>
    <w:rsid w:val="009931A3"/>
    <w:rsid w:val="009934F1"/>
    <w:rsid w:val="009A60B1"/>
    <w:rsid w:val="009B149B"/>
    <w:rsid w:val="009B1C07"/>
    <w:rsid w:val="009C594A"/>
    <w:rsid w:val="009C727A"/>
    <w:rsid w:val="009D07B1"/>
    <w:rsid w:val="009D11C5"/>
    <w:rsid w:val="009E1E5B"/>
    <w:rsid w:val="009F2FF2"/>
    <w:rsid w:val="00A04F93"/>
    <w:rsid w:val="00A11314"/>
    <w:rsid w:val="00A139EF"/>
    <w:rsid w:val="00A2156B"/>
    <w:rsid w:val="00A2217D"/>
    <w:rsid w:val="00A3496A"/>
    <w:rsid w:val="00A4011C"/>
    <w:rsid w:val="00A40F39"/>
    <w:rsid w:val="00A55010"/>
    <w:rsid w:val="00A7702D"/>
    <w:rsid w:val="00A77085"/>
    <w:rsid w:val="00A87D53"/>
    <w:rsid w:val="00A97EF9"/>
    <w:rsid w:val="00AA4940"/>
    <w:rsid w:val="00AA5A17"/>
    <w:rsid w:val="00AB3153"/>
    <w:rsid w:val="00AB53C0"/>
    <w:rsid w:val="00AB7F1E"/>
    <w:rsid w:val="00AC1245"/>
    <w:rsid w:val="00AC2DDF"/>
    <w:rsid w:val="00AD259B"/>
    <w:rsid w:val="00AD29F2"/>
    <w:rsid w:val="00AD38E0"/>
    <w:rsid w:val="00AD69F0"/>
    <w:rsid w:val="00AD77F8"/>
    <w:rsid w:val="00AE13E5"/>
    <w:rsid w:val="00AE4DDD"/>
    <w:rsid w:val="00AF40C8"/>
    <w:rsid w:val="00AF5DD9"/>
    <w:rsid w:val="00B03242"/>
    <w:rsid w:val="00B14689"/>
    <w:rsid w:val="00B326EA"/>
    <w:rsid w:val="00B368E4"/>
    <w:rsid w:val="00B37DF2"/>
    <w:rsid w:val="00B4071B"/>
    <w:rsid w:val="00B454F7"/>
    <w:rsid w:val="00B464D8"/>
    <w:rsid w:val="00B56F61"/>
    <w:rsid w:val="00B64F55"/>
    <w:rsid w:val="00B776FA"/>
    <w:rsid w:val="00B806F1"/>
    <w:rsid w:val="00B93848"/>
    <w:rsid w:val="00BA673D"/>
    <w:rsid w:val="00BC085C"/>
    <w:rsid w:val="00BC2390"/>
    <w:rsid w:val="00BC7B5C"/>
    <w:rsid w:val="00BE38D9"/>
    <w:rsid w:val="00BE476A"/>
    <w:rsid w:val="00BF0936"/>
    <w:rsid w:val="00BF774D"/>
    <w:rsid w:val="00C004DB"/>
    <w:rsid w:val="00C13860"/>
    <w:rsid w:val="00C30ADE"/>
    <w:rsid w:val="00C3751C"/>
    <w:rsid w:val="00C37F87"/>
    <w:rsid w:val="00C400EE"/>
    <w:rsid w:val="00C65530"/>
    <w:rsid w:val="00C65ABC"/>
    <w:rsid w:val="00C67A58"/>
    <w:rsid w:val="00C7076A"/>
    <w:rsid w:val="00C76D20"/>
    <w:rsid w:val="00C77621"/>
    <w:rsid w:val="00C822F2"/>
    <w:rsid w:val="00C878C0"/>
    <w:rsid w:val="00C91B45"/>
    <w:rsid w:val="00C941F9"/>
    <w:rsid w:val="00CB4B95"/>
    <w:rsid w:val="00CB7717"/>
    <w:rsid w:val="00CC099E"/>
    <w:rsid w:val="00CC527B"/>
    <w:rsid w:val="00CD0947"/>
    <w:rsid w:val="00CD1D88"/>
    <w:rsid w:val="00CD4E35"/>
    <w:rsid w:val="00CD67BC"/>
    <w:rsid w:val="00D01837"/>
    <w:rsid w:val="00D07A34"/>
    <w:rsid w:val="00D15923"/>
    <w:rsid w:val="00D20BD5"/>
    <w:rsid w:val="00D4714E"/>
    <w:rsid w:val="00D611FF"/>
    <w:rsid w:val="00D62265"/>
    <w:rsid w:val="00D832F0"/>
    <w:rsid w:val="00D833DF"/>
    <w:rsid w:val="00D90F22"/>
    <w:rsid w:val="00D93632"/>
    <w:rsid w:val="00DA1A11"/>
    <w:rsid w:val="00DA5495"/>
    <w:rsid w:val="00DB0D67"/>
    <w:rsid w:val="00DE1DAB"/>
    <w:rsid w:val="00DE4AE7"/>
    <w:rsid w:val="00DF1803"/>
    <w:rsid w:val="00DF6C9F"/>
    <w:rsid w:val="00E06389"/>
    <w:rsid w:val="00E139E0"/>
    <w:rsid w:val="00E14793"/>
    <w:rsid w:val="00E177EA"/>
    <w:rsid w:val="00E277AF"/>
    <w:rsid w:val="00E3085D"/>
    <w:rsid w:val="00E318C1"/>
    <w:rsid w:val="00E33D03"/>
    <w:rsid w:val="00E34854"/>
    <w:rsid w:val="00E50DDF"/>
    <w:rsid w:val="00E5477B"/>
    <w:rsid w:val="00E738F5"/>
    <w:rsid w:val="00E82E0D"/>
    <w:rsid w:val="00E93515"/>
    <w:rsid w:val="00EC4C2A"/>
    <w:rsid w:val="00ED5095"/>
    <w:rsid w:val="00ED5CD1"/>
    <w:rsid w:val="00EF4993"/>
    <w:rsid w:val="00EF63EE"/>
    <w:rsid w:val="00F13A08"/>
    <w:rsid w:val="00F22759"/>
    <w:rsid w:val="00F332DE"/>
    <w:rsid w:val="00F378FC"/>
    <w:rsid w:val="00F41FDB"/>
    <w:rsid w:val="00F60987"/>
    <w:rsid w:val="00F82E22"/>
    <w:rsid w:val="00F834FC"/>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E741C"/>
    <w:pPr>
      <w:spacing w:after="120" w:line="480" w:lineRule="auto"/>
    </w:pPr>
  </w:style>
  <w:style w:type="character" w:customStyle="1" w:styleId="Pamatteksts2Rakstz">
    <w:name w:val="Pamatteksts 2 Rakstz."/>
    <w:basedOn w:val="Noklusjumarindkopasfonts"/>
    <w:link w:val="Pamatteksts2"/>
    <w:rsid w:val="006E741C"/>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aliases w:val="Strip,H&amp;P List Paragraph"/>
    <w:basedOn w:val="Parasts"/>
    <w:link w:val="SarakstarindkopaRakstz"/>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customStyle="1" w:styleId="UnresolvedMention">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 w:type="character" w:customStyle="1" w:styleId="SarakstarindkopaRakstz">
    <w:name w:val="Saraksta rindkopa Rakstz."/>
    <w:aliases w:val="Strip Rakstz.,H&amp;P List Paragraph Rakstz."/>
    <w:link w:val="Sarakstarindkopa"/>
    <w:uiPriority w:val="34"/>
    <w:locked/>
    <w:rsid w:val="00857973"/>
    <w:rPr>
      <w:rFonts w:ascii="Calibri" w:eastAsia="Times New Roman" w:hAnsi="Calibri" w:cs="Times New Roman"/>
    </w:rPr>
  </w:style>
  <w:style w:type="character" w:customStyle="1" w:styleId="HTMLiepriekformattaisRakstz">
    <w:name w:val="HTML iepriekšformatētais Rakstz."/>
    <w:basedOn w:val="Noklusjumarindkopasfonts"/>
    <w:link w:val="HTMLiepriekformattais"/>
    <w:rsid w:val="008B03C5"/>
    <w:rPr>
      <w:rFonts w:ascii="Courier New" w:eastAsia="Courier New" w:hAnsi="Courier New" w:cs="Times New Roman"/>
      <w:sz w:val="20"/>
      <w:szCs w:val="20"/>
      <w:lang w:val="en-US"/>
    </w:rPr>
  </w:style>
  <w:style w:type="paragraph" w:styleId="HTMLiepriekformattais">
    <w:name w:val="HTML Preformatted"/>
    <w:basedOn w:val="Parasts"/>
    <w:link w:val="HTMLiepriekformattaisRakstz"/>
    <w:unhideWhenUsed/>
    <w:rsid w:val="008B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eastAsia="en-US"/>
    </w:rPr>
  </w:style>
  <w:style w:type="character" w:customStyle="1" w:styleId="HTMLiepriekformattaisRakstz1">
    <w:name w:val="HTML iepriekšformatētais Rakstz.1"/>
    <w:basedOn w:val="Noklusjumarindkopasfonts"/>
    <w:uiPriority w:val="99"/>
    <w:semiHidden/>
    <w:rsid w:val="008B03C5"/>
    <w:rPr>
      <w:rFonts w:ascii="Consolas" w:eastAsia="Times New Roman" w:hAnsi="Consolas"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E741C"/>
    <w:pPr>
      <w:spacing w:after="120" w:line="480" w:lineRule="auto"/>
    </w:pPr>
  </w:style>
  <w:style w:type="character" w:customStyle="1" w:styleId="Pamatteksts2Rakstz">
    <w:name w:val="Pamatteksts 2 Rakstz."/>
    <w:basedOn w:val="Noklusjumarindkopasfonts"/>
    <w:link w:val="Pamatteksts2"/>
    <w:rsid w:val="006E741C"/>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aliases w:val="Strip,H&amp;P List Paragraph"/>
    <w:basedOn w:val="Parasts"/>
    <w:link w:val="SarakstarindkopaRakstz"/>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customStyle="1" w:styleId="UnresolvedMention">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 w:type="character" w:customStyle="1" w:styleId="SarakstarindkopaRakstz">
    <w:name w:val="Saraksta rindkopa Rakstz."/>
    <w:aliases w:val="Strip Rakstz.,H&amp;P List Paragraph Rakstz."/>
    <w:link w:val="Sarakstarindkopa"/>
    <w:uiPriority w:val="34"/>
    <w:locked/>
    <w:rsid w:val="00857973"/>
    <w:rPr>
      <w:rFonts w:ascii="Calibri" w:eastAsia="Times New Roman" w:hAnsi="Calibri" w:cs="Times New Roman"/>
    </w:rPr>
  </w:style>
  <w:style w:type="character" w:customStyle="1" w:styleId="HTMLiepriekformattaisRakstz">
    <w:name w:val="HTML iepriekšformatētais Rakstz."/>
    <w:basedOn w:val="Noklusjumarindkopasfonts"/>
    <w:link w:val="HTMLiepriekformattais"/>
    <w:rsid w:val="008B03C5"/>
    <w:rPr>
      <w:rFonts w:ascii="Courier New" w:eastAsia="Courier New" w:hAnsi="Courier New" w:cs="Times New Roman"/>
      <w:sz w:val="20"/>
      <w:szCs w:val="20"/>
      <w:lang w:val="en-US"/>
    </w:rPr>
  </w:style>
  <w:style w:type="paragraph" w:styleId="HTMLiepriekformattais">
    <w:name w:val="HTML Preformatted"/>
    <w:basedOn w:val="Parasts"/>
    <w:link w:val="HTMLiepriekformattaisRakstz"/>
    <w:unhideWhenUsed/>
    <w:rsid w:val="008B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eastAsia="en-US"/>
    </w:rPr>
  </w:style>
  <w:style w:type="character" w:customStyle="1" w:styleId="HTMLiepriekformattaisRakstz1">
    <w:name w:val="HTML iepriekšformatētais Rakstz.1"/>
    <w:basedOn w:val="Noklusjumarindkopasfonts"/>
    <w:uiPriority w:val="99"/>
    <w:semiHidden/>
    <w:rsid w:val="008B03C5"/>
    <w:rPr>
      <w:rFonts w:ascii="Consolas" w:eastAsia="Times New Roman" w:hAnsi="Consolas"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4034">
      <w:bodyDiv w:val="1"/>
      <w:marLeft w:val="0"/>
      <w:marRight w:val="0"/>
      <w:marTop w:val="0"/>
      <w:marBottom w:val="0"/>
      <w:divBdr>
        <w:top w:val="none" w:sz="0" w:space="0" w:color="auto"/>
        <w:left w:val="none" w:sz="0" w:space="0" w:color="auto"/>
        <w:bottom w:val="none" w:sz="0" w:space="0" w:color="auto"/>
        <w:right w:val="none" w:sz="0" w:space="0" w:color="auto"/>
      </w:divBdr>
    </w:div>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e@koknese.lv(sken&#275;t&#25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me@koknes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knese.lv" TargetMode="External"/><Relationship Id="rId5" Type="http://schemas.openxmlformats.org/officeDocument/2006/relationships/settings" Target="settings.xml"/><Relationship Id="rId15" Type="http://schemas.openxmlformats.org/officeDocument/2006/relationships/hyperlink" Target="http://www.koknese.lv" TargetMode="External"/><Relationship Id="rId10" Type="http://schemas.openxmlformats.org/officeDocument/2006/relationships/hyperlink" Target="http://www.koknes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66DC-A70A-41B9-87DE-6BC9C9BE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17910</Words>
  <Characters>10210</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Sarmite</cp:lastModifiedBy>
  <cp:revision>3</cp:revision>
  <cp:lastPrinted>2014-04-25T10:17:00Z</cp:lastPrinted>
  <dcterms:created xsi:type="dcterms:W3CDTF">2020-03-31T04:58:00Z</dcterms:created>
  <dcterms:modified xsi:type="dcterms:W3CDTF">2020-03-31T05:37:00Z</dcterms:modified>
</cp:coreProperties>
</file>