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B0B94" w14:textId="7CFFCE67" w:rsidR="00B94AD4" w:rsidRDefault="00C41C19">
      <w:r>
        <w:rPr>
          <w:noProof/>
        </w:rPr>
        <w:drawing>
          <wp:anchor distT="0" distB="0" distL="114300" distR="114300" simplePos="0" relativeHeight="251659264" behindDoc="1" locked="1" layoutInCell="1" allowOverlap="1" wp14:anchorId="7C9E422C" wp14:editId="0DF9F074">
            <wp:simplePos x="0" y="0"/>
            <wp:positionH relativeFrom="margin">
              <wp:align>center</wp:align>
            </wp:positionH>
            <wp:positionV relativeFrom="page">
              <wp:posOffset>29210</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7B4646BA" w14:textId="39C97B76" w:rsidR="00F052E4" w:rsidRDefault="00F052E4"/>
    <w:p w14:paraId="7A4A5F54" w14:textId="77777777" w:rsidR="00C41C19" w:rsidRDefault="00C41C19" w:rsidP="00F052E4">
      <w:pPr>
        <w:tabs>
          <w:tab w:val="left" w:pos="4800"/>
        </w:tabs>
        <w:spacing w:after="0" w:line="240" w:lineRule="auto"/>
        <w:jc w:val="center"/>
        <w:rPr>
          <w:rFonts w:ascii="Cambria" w:hAnsi="Cambria"/>
          <w:b/>
          <w:bCs/>
          <w:sz w:val="32"/>
          <w:szCs w:val="32"/>
        </w:rPr>
      </w:pPr>
    </w:p>
    <w:p w14:paraId="62B1DDF1" w14:textId="488A3CC6" w:rsidR="00F052E4" w:rsidRPr="00F3059C" w:rsidRDefault="00F052E4" w:rsidP="00F052E4">
      <w:pPr>
        <w:tabs>
          <w:tab w:val="left" w:pos="4800"/>
        </w:tabs>
        <w:spacing w:after="0" w:line="240" w:lineRule="auto"/>
        <w:jc w:val="center"/>
        <w:rPr>
          <w:rFonts w:ascii="Cambria" w:hAnsi="Cambria"/>
          <w:b/>
          <w:bCs/>
          <w:sz w:val="32"/>
          <w:szCs w:val="32"/>
        </w:rPr>
      </w:pPr>
      <w:r>
        <w:rPr>
          <w:rFonts w:ascii="Cambria" w:hAnsi="Cambria"/>
          <w:b/>
          <w:bCs/>
          <w:sz w:val="32"/>
          <w:szCs w:val="32"/>
        </w:rPr>
        <w:t>DOMES SĒDES PROTOKOLA IZRAKSTS</w:t>
      </w:r>
    </w:p>
    <w:p w14:paraId="5C9C3EBE" w14:textId="77777777" w:rsidR="00F052E4" w:rsidRDefault="00F052E4" w:rsidP="00F052E4">
      <w:pPr>
        <w:tabs>
          <w:tab w:val="left" w:pos="4800"/>
        </w:tabs>
        <w:spacing w:after="0" w:line="240" w:lineRule="auto"/>
        <w:jc w:val="center"/>
        <w:rPr>
          <w:rFonts w:ascii="Cambria" w:hAnsi="Cambria"/>
          <w:i/>
          <w:iCs/>
          <w:sz w:val="24"/>
          <w:szCs w:val="24"/>
        </w:rPr>
      </w:pPr>
      <w:r>
        <w:rPr>
          <w:rFonts w:ascii="Cambria" w:hAnsi="Cambria"/>
          <w:i/>
          <w:iCs/>
          <w:sz w:val="24"/>
          <w:szCs w:val="24"/>
        </w:rPr>
        <w:t>Kokneses novada Kokneses pagastā</w:t>
      </w:r>
    </w:p>
    <w:p w14:paraId="711FDC4E" w14:textId="77777777" w:rsidR="00F052E4" w:rsidRDefault="00F052E4" w:rsidP="00F052E4">
      <w:pPr>
        <w:spacing w:after="0" w:line="240" w:lineRule="auto"/>
        <w:jc w:val="right"/>
        <w:rPr>
          <w:rFonts w:ascii="Cambria" w:hAnsi="Cambria"/>
          <w:i/>
          <w:iCs/>
          <w:sz w:val="24"/>
          <w:szCs w:val="24"/>
        </w:rPr>
      </w:pPr>
    </w:p>
    <w:p w14:paraId="6E53A201" w14:textId="77777777" w:rsidR="00F052E4" w:rsidRPr="009F560D" w:rsidRDefault="00F052E4" w:rsidP="00F052E4">
      <w:pPr>
        <w:spacing w:after="0" w:line="240" w:lineRule="auto"/>
        <w:jc w:val="both"/>
        <w:rPr>
          <w:rFonts w:ascii="Cambria" w:hAnsi="Cambria"/>
          <w:b/>
          <w:bCs/>
          <w:sz w:val="24"/>
          <w:szCs w:val="24"/>
        </w:rPr>
      </w:pPr>
      <w:r w:rsidRPr="00117248">
        <w:rPr>
          <w:rFonts w:ascii="Cambria" w:hAnsi="Cambria"/>
          <w:sz w:val="24"/>
          <w:szCs w:val="24"/>
        </w:rPr>
        <w:t>2021.gada 29.martā</w:t>
      </w:r>
      <w:r w:rsidRPr="00117248">
        <w:rPr>
          <w:rFonts w:ascii="Cambria" w:hAnsi="Cambria"/>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9F560D">
        <w:rPr>
          <w:rFonts w:ascii="Cambria" w:hAnsi="Cambria"/>
          <w:b/>
          <w:bCs/>
          <w:sz w:val="24"/>
          <w:szCs w:val="24"/>
        </w:rPr>
        <w:tab/>
        <w:t>N</w:t>
      </w:r>
      <w:r>
        <w:rPr>
          <w:rFonts w:ascii="Cambria" w:hAnsi="Cambria"/>
          <w:b/>
          <w:bCs/>
          <w:sz w:val="24"/>
          <w:szCs w:val="24"/>
        </w:rPr>
        <w:t>r</w:t>
      </w:r>
      <w:r w:rsidRPr="009F560D">
        <w:rPr>
          <w:rFonts w:ascii="Cambria" w:hAnsi="Cambria"/>
          <w:b/>
          <w:bCs/>
          <w:sz w:val="24"/>
          <w:szCs w:val="24"/>
        </w:rPr>
        <w:t>.3</w:t>
      </w:r>
    </w:p>
    <w:p w14:paraId="197B025E" w14:textId="77777777" w:rsidR="00F052E4" w:rsidRDefault="00F052E4" w:rsidP="00F052E4">
      <w:pPr>
        <w:tabs>
          <w:tab w:val="left" w:pos="2856"/>
        </w:tabs>
        <w:spacing w:after="0" w:line="240" w:lineRule="auto"/>
        <w:ind w:right="-908"/>
        <w:jc w:val="both"/>
        <w:rPr>
          <w:rFonts w:ascii="Cambria" w:hAnsi="Cambria"/>
          <w:b/>
          <w:bCs/>
          <w:sz w:val="24"/>
          <w:szCs w:val="24"/>
        </w:rPr>
      </w:pPr>
    </w:p>
    <w:p w14:paraId="1F168952" w14:textId="77777777" w:rsidR="00F052E4" w:rsidRDefault="00F052E4" w:rsidP="00F052E4"/>
    <w:p w14:paraId="3E9ED8F8" w14:textId="77777777" w:rsidR="00F052E4" w:rsidRPr="00D36EAA" w:rsidRDefault="00F052E4" w:rsidP="00F052E4">
      <w:pPr>
        <w:spacing w:after="0" w:line="240" w:lineRule="auto"/>
        <w:jc w:val="center"/>
        <w:rPr>
          <w:rFonts w:ascii="Cambria" w:hAnsi="Cambria" w:cstheme="minorHAnsi"/>
          <w:b/>
          <w:bCs/>
          <w:sz w:val="24"/>
          <w:szCs w:val="24"/>
        </w:rPr>
      </w:pPr>
      <w:r>
        <w:rPr>
          <w:rFonts w:ascii="Cambria" w:hAnsi="Cambria" w:cstheme="minorHAnsi"/>
          <w:b/>
          <w:bCs/>
          <w:sz w:val="24"/>
          <w:szCs w:val="24"/>
        </w:rPr>
        <w:t>8.7</w:t>
      </w:r>
    </w:p>
    <w:p w14:paraId="6EF67530" w14:textId="77777777" w:rsidR="00F052E4" w:rsidRPr="00D36EAA" w:rsidRDefault="00F052E4" w:rsidP="00F052E4">
      <w:pPr>
        <w:spacing w:after="0" w:line="240" w:lineRule="auto"/>
        <w:jc w:val="center"/>
        <w:rPr>
          <w:rFonts w:ascii="Cambria" w:hAnsi="Cambria" w:cstheme="minorHAnsi"/>
          <w:b/>
          <w:bCs/>
          <w:sz w:val="24"/>
          <w:szCs w:val="24"/>
        </w:rPr>
      </w:pPr>
      <w:r w:rsidRPr="00D36EAA">
        <w:rPr>
          <w:rFonts w:ascii="Cambria" w:hAnsi="Cambria" w:cstheme="minorHAnsi"/>
          <w:b/>
          <w:bCs/>
          <w:sz w:val="24"/>
          <w:szCs w:val="24"/>
        </w:rPr>
        <w:t xml:space="preserve">Par nekustamā īpašuma </w:t>
      </w:r>
      <w:r w:rsidRPr="00D36EAA">
        <w:rPr>
          <w:rFonts w:ascii="Cambria" w:hAnsi="Cambria"/>
          <w:b/>
          <w:sz w:val="24"/>
          <w:szCs w:val="24"/>
        </w:rPr>
        <w:t xml:space="preserve"> “Rogas pļavas” Iršu</w:t>
      </w:r>
      <w:r w:rsidRPr="00D36EAA">
        <w:rPr>
          <w:rFonts w:ascii="Cambria" w:hAnsi="Cambria" w:cstheme="minorHAnsi"/>
          <w:b/>
          <w:bCs/>
          <w:sz w:val="24"/>
          <w:szCs w:val="24"/>
        </w:rPr>
        <w:t xml:space="preserve"> pagastā  izsoli</w:t>
      </w:r>
    </w:p>
    <w:p w14:paraId="7FFA9D22" w14:textId="77777777" w:rsidR="00F052E4" w:rsidRPr="00D36EAA" w:rsidRDefault="00F052E4" w:rsidP="00F052E4">
      <w:pPr>
        <w:spacing w:after="0" w:line="240" w:lineRule="auto"/>
        <w:jc w:val="center"/>
        <w:rPr>
          <w:rFonts w:ascii="Cambria" w:hAnsi="Cambria" w:cstheme="minorHAnsi"/>
          <w:b/>
          <w:bCs/>
          <w:sz w:val="24"/>
          <w:szCs w:val="24"/>
        </w:rPr>
      </w:pPr>
      <w:r w:rsidRPr="00D36EAA">
        <w:rPr>
          <w:rFonts w:ascii="Cambria" w:hAnsi="Cambria" w:cstheme="minorHAnsi"/>
          <w:b/>
          <w:bCs/>
          <w:sz w:val="24"/>
          <w:szCs w:val="24"/>
        </w:rPr>
        <w:t xml:space="preserve">_____________________________________________________________________________________________ </w:t>
      </w:r>
    </w:p>
    <w:p w14:paraId="4C6B145E" w14:textId="77777777" w:rsidR="00F052E4" w:rsidRPr="00D36EAA" w:rsidRDefault="00F052E4" w:rsidP="00F052E4">
      <w:pPr>
        <w:spacing w:after="0" w:line="240" w:lineRule="auto"/>
        <w:jc w:val="center"/>
        <w:rPr>
          <w:rFonts w:ascii="Cambria" w:hAnsi="Cambria" w:cstheme="minorHAnsi"/>
          <w:b/>
          <w:bCs/>
          <w:sz w:val="24"/>
          <w:szCs w:val="24"/>
        </w:rPr>
      </w:pPr>
    </w:p>
    <w:p w14:paraId="42F92D18" w14:textId="77777777" w:rsidR="00F052E4" w:rsidRPr="00D36EAA" w:rsidRDefault="00F052E4" w:rsidP="00F052E4">
      <w:pPr>
        <w:spacing w:after="0" w:line="240" w:lineRule="auto"/>
        <w:ind w:right="-874" w:firstLine="720"/>
        <w:jc w:val="both"/>
        <w:rPr>
          <w:rFonts w:ascii="Cambria" w:hAnsi="Cambria" w:cstheme="minorHAnsi"/>
          <w:sz w:val="24"/>
          <w:szCs w:val="24"/>
        </w:rPr>
      </w:pPr>
      <w:r>
        <w:rPr>
          <w:rFonts w:ascii="Cambria" w:hAnsi="Cambria" w:cstheme="minorHAnsi"/>
          <w:sz w:val="24"/>
          <w:szCs w:val="24"/>
        </w:rPr>
        <w:t>N</w:t>
      </w:r>
      <w:r w:rsidRPr="00D36EAA">
        <w:rPr>
          <w:rFonts w:ascii="Cambria" w:hAnsi="Cambria" w:cstheme="minorHAnsi"/>
          <w:sz w:val="24"/>
          <w:szCs w:val="24"/>
        </w:rPr>
        <w:t xml:space="preserve">ekustamā īpašuma </w:t>
      </w:r>
      <w:r w:rsidRPr="00D36EAA">
        <w:rPr>
          <w:rFonts w:ascii="Cambria" w:hAnsi="Cambria"/>
          <w:bCs/>
          <w:sz w:val="24"/>
          <w:szCs w:val="24"/>
        </w:rPr>
        <w:t>”Rogas pļavas”</w:t>
      </w:r>
      <w:r w:rsidRPr="00D36EAA">
        <w:rPr>
          <w:rFonts w:ascii="Cambria" w:hAnsi="Cambria" w:cstheme="minorHAnsi"/>
          <w:bCs/>
          <w:sz w:val="24"/>
          <w:szCs w:val="24"/>
        </w:rPr>
        <w:t xml:space="preserve">, Iršu </w:t>
      </w:r>
      <w:r w:rsidRPr="00D36EAA">
        <w:rPr>
          <w:rFonts w:ascii="Cambria" w:hAnsi="Cambria" w:cstheme="minorHAnsi"/>
          <w:sz w:val="24"/>
          <w:szCs w:val="24"/>
        </w:rPr>
        <w:t xml:space="preserve">pagastā, Kokneses novadā, </w:t>
      </w:r>
      <w:r w:rsidRPr="00D36EAA">
        <w:rPr>
          <w:rFonts w:ascii="Cambria" w:hAnsi="Cambria"/>
          <w:bCs/>
          <w:sz w:val="24"/>
          <w:szCs w:val="24"/>
        </w:rPr>
        <w:t>ar kadastra numuru 3254 003 0295</w:t>
      </w:r>
      <w:r w:rsidRPr="00D36EAA">
        <w:rPr>
          <w:rFonts w:ascii="Cambria" w:hAnsi="Cambria"/>
          <w:b/>
          <w:sz w:val="24"/>
          <w:szCs w:val="24"/>
        </w:rPr>
        <w:t xml:space="preserve"> </w:t>
      </w:r>
      <w:r w:rsidRPr="00D36EAA">
        <w:rPr>
          <w:rFonts w:ascii="Cambria" w:hAnsi="Cambria"/>
          <w:sz w:val="24"/>
          <w:szCs w:val="24"/>
        </w:rPr>
        <w:t xml:space="preserve">platība ir 0,46 ha. Īpašums sastāv no zemes vienības starpgabala  ar kadastra apzīmējumu </w:t>
      </w:r>
      <w:r w:rsidRPr="00D36EAA">
        <w:rPr>
          <w:rFonts w:ascii="Cambria" w:hAnsi="Cambria"/>
          <w:bCs/>
          <w:sz w:val="24"/>
          <w:szCs w:val="24"/>
        </w:rPr>
        <w:t>3254 003 0183</w:t>
      </w:r>
      <w:r w:rsidRPr="00D36EAA">
        <w:rPr>
          <w:rFonts w:ascii="Cambria" w:hAnsi="Cambria"/>
          <w:b/>
          <w:sz w:val="24"/>
          <w:szCs w:val="24"/>
        </w:rPr>
        <w:t xml:space="preserve">  </w:t>
      </w:r>
      <w:r w:rsidRPr="00D36EAA">
        <w:rPr>
          <w:rFonts w:ascii="Cambria" w:hAnsi="Cambria"/>
          <w:bCs/>
          <w:sz w:val="24"/>
          <w:szCs w:val="24"/>
        </w:rPr>
        <w:t xml:space="preserve">0,46 </w:t>
      </w:r>
      <w:r w:rsidRPr="00D36EAA">
        <w:rPr>
          <w:rFonts w:ascii="Cambria" w:hAnsi="Cambria"/>
          <w:sz w:val="24"/>
          <w:szCs w:val="24"/>
        </w:rPr>
        <w:t xml:space="preserve">ha platībā </w:t>
      </w:r>
      <w:r w:rsidRPr="00D36EAA">
        <w:rPr>
          <w:rFonts w:ascii="Cambria" w:hAnsi="Cambria" w:cstheme="minorHAnsi"/>
          <w:sz w:val="24"/>
          <w:szCs w:val="24"/>
        </w:rPr>
        <w:t>ar galveno zemes lietošanas mērķi -  lauksaimniecības zeme   kods 0101.</w:t>
      </w:r>
    </w:p>
    <w:p w14:paraId="6C43CE7A" w14:textId="77777777" w:rsidR="00F052E4" w:rsidRPr="00D36EAA" w:rsidRDefault="00F052E4" w:rsidP="00F052E4">
      <w:pPr>
        <w:spacing w:after="0" w:line="240" w:lineRule="auto"/>
        <w:ind w:right="-874" w:firstLine="720"/>
        <w:jc w:val="both"/>
        <w:rPr>
          <w:rFonts w:ascii="Cambria" w:hAnsi="Cambria" w:cstheme="minorHAnsi"/>
          <w:sz w:val="24"/>
          <w:szCs w:val="24"/>
        </w:rPr>
      </w:pPr>
      <w:r w:rsidRPr="00D36EAA">
        <w:rPr>
          <w:rFonts w:ascii="Cambria" w:hAnsi="Cambria" w:cstheme="minorHAnsi"/>
          <w:sz w:val="24"/>
          <w:szCs w:val="24"/>
        </w:rPr>
        <w:t xml:space="preserve">Nekustamais īpašums ar kadastra Nr. </w:t>
      </w:r>
      <w:r w:rsidRPr="00D36EAA">
        <w:rPr>
          <w:rFonts w:ascii="Cambria" w:hAnsi="Cambria"/>
          <w:bCs/>
          <w:sz w:val="24"/>
          <w:szCs w:val="24"/>
        </w:rPr>
        <w:t>3254 003 0295 ”Rogas pļavas”</w:t>
      </w:r>
      <w:r w:rsidRPr="00D36EAA">
        <w:rPr>
          <w:rFonts w:ascii="Cambria" w:hAnsi="Cambria" w:cstheme="minorHAnsi"/>
          <w:bCs/>
          <w:sz w:val="24"/>
          <w:szCs w:val="24"/>
        </w:rPr>
        <w:t>, Iršu</w:t>
      </w:r>
      <w:r w:rsidRPr="00D36EAA">
        <w:rPr>
          <w:rFonts w:ascii="Cambria" w:hAnsi="Cambria" w:cstheme="minorHAnsi"/>
          <w:sz w:val="24"/>
          <w:szCs w:val="24"/>
        </w:rPr>
        <w:t xml:space="preserve"> pagastā, Kokneses novadā, zemesgrāmatā reģistrēts uz Kokneses novada pašvaldības vārda Iršu pagasta zemesgrāmatas nodalījumā Nr. 100000609745. </w:t>
      </w:r>
    </w:p>
    <w:p w14:paraId="00551995" w14:textId="77777777" w:rsidR="00F052E4" w:rsidRPr="00D36EAA" w:rsidRDefault="00F052E4" w:rsidP="00F052E4">
      <w:pPr>
        <w:spacing w:after="0" w:line="240" w:lineRule="auto"/>
        <w:ind w:right="-874" w:firstLine="720"/>
        <w:jc w:val="both"/>
        <w:rPr>
          <w:rFonts w:ascii="Cambria" w:hAnsi="Cambria" w:cstheme="minorHAnsi"/>
          <w:sz w:val="24"/>
          <w:szCs w:val="24"/>
        </w:rPr>
      </w:pPr>
      <w:r w:rsidRPr="00D36EAA">
        <w:rPr>
          <w:rFonts w:ascii="Cambria" w:hAnsi="Cambria" w:cstheme="minorHAnsi"/>
          <w:sz w:val="24"/>
          <w:szCs w:val="24"/>
        </w:rPr>
        <w:t xml:space="preserve"> Lai minēto nekustamo īpašumu varētu atsavināt, tika veikta nekustamā īpašuma sertificēta vērtēšana. </w:t>
      </w:r>
    </w:p>
    <w:p w14:paraId="5BC314F6" w14:textId="77777777" w:rsidR="00F052E4" w:rsidRPr="00D36EAA" w:rsidRDefault="00F052E4" w:rsidP="00F052E4">
      <w:pPr>
        <w:spacing w:after="0" w:line="240" w:lineRule="auto"/>
        <w:ind w:right="-874" w:firstLine="720"/>
        <w:jc w:val="both"/>
        <w:rPr>
          <w:rFonts w:ascii="Cambria" w:hAnsi="Cambria" w:cstheme="minorHAnsi"/>
          <w:sz w:val="24"/>
          <w:szCs w:val="24"/>
        </w:rPr>
      </w:pPr>
      <w:r w:rsidRPr="00D36EAA">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D36EAA">
        <w:rPr>
          <w:rFonts w:ascii="Cambria" w:hAnsi="Cambria"/>
          <w:bCs/>
          <w:sz w:val="24"/>
          <w:szCs w:val="24"/>
        </w:rPr>
        <w:t>3254 003 0295 ”Rogas pļavas”</w:t>
      </w:r>
      <w:r w:rsidRPr="00D36EAA">
        <w:rPr>
          <w:rFonts w:ascii="Cambria" w:hAnsi="Cambria" w:cstheme="minorHAnsi"/>
          <w:bCs/>
          <w:sz w:val="24"/>
          <w:szCs w:val="24"/>
        </w:rPr>
        <w:t>, Iršu</w:t>
      </w:r>
      <w:r w:rsidRPr="00D36EAA">
        <w:rPr>
          <w:rFonts w:ascii="Cambria" w:hAnsi="Cambria" w:cstheme="minorHAnsi"/>
          <w:sz w:val="24"/>
          <w:szCs w:val="24"/>
        </w:rPr>
        <w:t xml:space="preserve"> pagastā, Kokneses novadā, noteikusi nosacīto atsavināšanas cenu 1600</w:t>
      </w:r>
      <w:r w:rsidRPr="00D36EAA">
        <w:rPr>
          <w:rFonts w:ascii="Cambria" w:hAnsi="Cambria" w:cstheme="minorHAnsi"/>
          <w:bCs/>
          <w:sz w:val="24"/>
          <w:szCs w:val="24"/>
        </w:rPr>
        <w:t xml:space="preserve">,00 </w:t>
      </w:r>
      <w:proofErr w:type="spellStart"/>
      <w:r w:rsidRPr="00D36EAA">
        <w:rPr>
          <w:rFonts w:ascii="Cambria" w:hAnsi="Cambria" w:cstheme="minorHAnsi"/>
          <w:bCs/>
          <w:i/>
          <w:sz w:val="24"/>
          <w:szCs w:val="24"/>
        </w:rPr>
        <w:t>euro</w:t>
      </w:r>
      <w:proofErr w:type="spellEnd"/>
      <w:r w:rsidRPr="00D36EAA">
        <w:rPr>
          <w:rFonts w:ascii="Cambria" w:hAnsi="Cambria" w:cstheme="minorHAnsi"/>
          <w:sz w:val="24"/>
          <w:szCs w:val="24"/>
        </w:rPr>
        <w:t xml:space="preserve"> </w:t>
      </w:r>
      <w:r w:rsidRPr="00D36EAA">
        <w:rPr>
          <w:rFonts w:ascii="Cambria" w:hAnsi="Cambria" w:cstheme="minorHAnsi"/>
          <w:i/>
          <w:iCs/>
          <w:sz w:val="24"/>
          <w:szCs w:val="24"/>
        </w:rPr>
        <w:t xml:space="preserve">(viens tūkstotis  seši </w:t>
      </w:r>
      <w:r w:rsidRPr="00D36EAA">
        <w:rPr>
          <w:rFonts w:ascii="Cambria" w:hAnsi="Cambria" w:cstheme="minorHAnsi"/>
          <w:i/>
          <w:sz w:val="24"/>
          <w:szCs w:val="24"/>
        </w:rPr>
        <w:t xml:space="preserve"> simti  </w:t>
      </w:r>
      <w:proofErr w:type="spellStart"/>
      <w:r w:rsidRPr="00D36EAA">
        <w:rPr>
          <w:rFonts w:ascii="Cambria" w:hAnsi="Cambria" w:cstheme="minorHAnsi"/>
          <w:i/>
          <w:sz w:val="24"/>
          <w:szCs w:val="24"/>
        </w:rPr>
        <w:t>euro</w:t>
      </w:r>
      <w:proofErr w:type="spellEnd"/>
      <w:r w:rsidRPr="00D36EAA">
        <w:rPr>
          <w:rFonts w:ascii="Cambria" w:hAnsi="Cambria" w:cstheme="minorHAnsi"/>
          <w:i/>
          <w:sz w:val="24"/>
          <w:szCs w:val="24"/>
        </w:rPr>
        <w:t xml:space="preserve"> 00 centi</w:t>
      </w:r>
      <w:r w:rsidRPr="00D36EAA">
        <w:rPr>
          <w:rFonts w:ascii="Cambria" w:hAnsi="Cambria" w:cstheme="minorHAnsi"/>
          <w:sz w:val="24"/>
          <w:szCs w:val="24"/>
        </w:rPr>
        <w:t>).</w:t>
      </w:r>
    </w:p>
    <w:p w14:paraId="6608052C" w14:textId="77777777" w:rsidR="00F052E4" w:rsidRPr="00D36EAA" w:rsidRDefault="00F052E4" w:rsidP="00F052E4">
      <w:pPr>
        <w:spacing w:after="0" w:line="240" w:lineRule="auto"/>
        <w:ind w:right="-874" w:firstLine="720"/>
        <w:jc w:val="both"/>
        <w:rPr>
          <w:rFonts w:ascii="Cambria" w:hAnsi="Cambria" w:cstheme="minorHAnsi"/>
          <w:sz w:val="24"/>
          <w:szCs w:val="24"/>
        </w:rPr>
      </w:pPr>
      <w:proofErr w:type="spellStart"/>
      <w:r w:rsidRPr="00D36EAA">
        <w:rPr>
          <w:rFonts w:ascii="Cambria" w:hAnsi="Cambria" w:cstheme="minorHAnsi"/>
          <w:sz w:val="24"/>
          <w:szCs w:val="24"/>
        </w:rPr>
        <w:t>Nekustamias</w:t>
      </w:r>
      <w:proofErr w:type="spellEnd"/>
      <w:r w:rsidRPr="00D36EAA">
        <w:rPr>
          <w:rFonts w:ascii="Cambria" w:hAnsi="Cambria" w:cstheme="minorHAnsi"/>
          <w:sz w:val="24"/>
          <w:szCs w:val="24"/>
        </w:rPr>
        <w:t xml:space="preserve"> īpašums ar kadastra Nr. </w:t>
      </w:r>
      <w:r w:rsidRPr="00D36EAA">
        <w:rPr>
          <w:rFonts w:ascii="Cambria" w:hAnsi="Cambria"/>
          <w:bCs/>
          <w:sz w:val="24"/>
          <w:szCs w:val="24"/>
        </w:rPr>
        <w:t>3254 003 0295 ”Rogas pļavas”</w:t>
      </w:r>
      <w:r w:rsidRPr="00D36EAA">
        <w:rPr>
          <w:rFonts w:ascii="Cambria" w:hAnsi="Cambria" w:cstheme="minorHAnsi"/>
          <w:bCs/>
          <w:sz w:val="24"/>
          <w:szCs w:val="24"/>
        </w:rPr>
        <w:t>, Iršu</w:t>
      </w:r>
      <w:r w:rsidRPr="00D36EAA">
        <w:rPr>
          <w:rFonts w:ascii="Cambria" w:hAnsi="Cambria" w:cstheme="minorHAnsi"/>
          <w:sz w:val="24"/>
          <w:szCs w:val="24"/>
        </w:rPr>
        <w:t xml:space="preserve"> pagastā, nav nepieciešams pašvaldības funkciju realizēšanai un ir nododams </w:t>
      </w:r>
      <w:proofErr w:type="spellStart"/>
      <w:r w:rsidRPr="00D36EAA">
        <w:rPr>
          <w:rFonts w:ascii="Cambria" w:hAnsi="Cambria" w:cstheme="minorHAnsi"/>
          <w:sz w:val="24"/>
          <w:szCs w:val="24"/>
        </w:rPr>
        <w:t>atsavināšnai</w:t>
      </w:r>
      <w:proofErr w:type="spellEnd"/>
      <w:r w:rsidRPr="00D36EAA">
        <w:rPr>
          <w:rFonts w:ascii="Cambria" w:hAnsi="Cambria" w:cstheme="minorHAnsi"/>
          <w:sz w:val="24"/>
          <w:szCs w:val="24"/>
        </w:rPr>
        <w:t xml:space="preserve"> publiskā izsolē. </w:t>
      </w:r>
      <w:r w:rsidRPr="00D36EAA">
        <w:rPr>
          <w:rFonts w:ascii="Cambria" w:hAnsi="Cambria" w:cstheme="minorHAnsi"/>
          <w:b/>
          <w:bCs/>
          <w:sz w:val="24"/>
          <w:szCs w:val="24"/>
        </w:rPr>
        <w:t>Pirmpirkuma tiesības ir</w:t>
      </w:r>
      <w:r w:rsidRPr="00D36EAA">
        <w:rPr>
          <w:rFonts w:ascii="Cambria" w:hAnsi="Cambria" w:cstheme="minorHAnsi"/>
          <w:sz w:val="24"/>
          <w:szCs w:val="24"/>
        </w:rPr>
        <w:t xml:space="preserve"> starpgabala nekustamo īpašumu – zemes īpašniekiem  ar kadastra Nr. </w:t>
      </w:r>
      <w:r w:rsidRPr="00D36EAA">
        <w:rPr>
          <w:rFonts w:ascii="Cambria" w:hAnsi="Cambria"/>
          <w:bCs/>
          <w:sz w:val="24"/>
          <w:szCs w:val="24"/>
        </w:rPr>
        <w:t xml:space="preserve">3254 003 0173, Nr. 3254 003 0202, kuru īpašumi pieguļ atsavināmajam zemes </w:t>
      </w:r>
      <w:proofErr w:type="spellStart"/>
      <w:r w:rsidRPr="00D36EAA">
        <w:rPr>
          <w:rFonts w:ascii="Cambria" w:hAnsi="Cambria"/>
          <w:bCs/>
          <w:sz w:val="24"/>
          <w:szCs w:val="24"/>
        </w:rPr>
        <w:t>starpgabalam</w:t>
      </w:r>
      <w:proofErr w:type="spellEnd"/>
      <w:r w:rsidRPr="00D36EAA">
        <w:rPr>
          <w:rFonts w:ascii="Cambria" w:hAnsi="Cambria"/>
          <w:bCs/>
          <w:sz w:val="24"/>
          <w:szCs w:val="24"/>
        </w:rPr>
        <w:t xml:space="preserve"> ”Rogas pļavas”.</w:t>
      </w:r>
    </w:p>
    <w:p w14:paraId="5CBB4F1C" w14:textId="77777777" w:rsidR="00F052E4" w:rsidRPr="00D36EAA" w:rsidRDefault="00F052E4" w:rsidP="00F052E4">
      <w:pPr>
        <w:spacing w:after="0" w:line="240" w:lineRule="auto"/>
        <w:ind w:right="-874" w:firstLine="720"/>
        <w:jc w:val="both"/>
        <w:rPr>
          <w:rFonts w:ascii="Cambria" w:hAnsi="Cambria" w:cstheme="minorHAnsi"/>
          <w:sz w:val="24"/>
          <w:szCs w:val="24"/>
        </w:rPr>
      </w:pPr>
    </w:p>
    <w:p w14:paraId="18D6D51E" w14:textId="77777777" w:rsidR="00F052E4" w:rsidRPr="0023355E" w:rsidRDefault="00F052E4" w:rsidP="00F052E4">
      <w:pPr>
        <w:spacing w:after="0" w:line="240" w:lineRule="auto"/>
        <w:ind w:right="-765" w:firstLine="720"/>
        <w:jc w:val="both"/>
        <w:rPr>
          <w:rFonts w:ascii="Cambria" w:hAnsi="Cambria"/>
          <w:sz w:val="24"/>
          <w:szCs w:val="24"/>
        </w:rPr>
      </w:pPr>
      <w:r w:rsidRPr="00D36EAA">
        <w:rPr>
          <w:rFonts w:ascii="Cambria" w:hAnsi="Cambria" w:cstheme="minorHAnsi"/>
          <w:sz w:val="24"/>
          <w:szCs w:val="24"/>
        </w:rPr>
        <w:t xml:space="preserve">Pamatojoties uz minēto un saskaņā ar Publiskas personas mantas atsavināšanas likuma 3. panta pirmās daļas 1. punktu un otro daļu; 4. panta pirmo daļu; 5.panta pirmo daļu; 8.panta sesto  daļu; 10.panta pirmo  daļu, 11.panta pirmo un trešo daļu,13.pantu un 14.pantaotro daļu, ņemot vērā Finanšu un attīstības pastāvīgās komitejas 29.03.2021.ieteikumu, </w:t>
      </w:r>
      <w:r w:rsidRPr="00943E05">
        <w:rPr>
          <w:rFonts w:ascii="Cambria" w:hAnsi="Cambria"/>
          <w:sz w:val="24"/>
          <w:szCs w:val="24"/>
        </w:rPr>
        <w:t xml:space="preserve">atklāti balsojot, PAR-13 (Ilgonis </w:t>
      </w:r>
      <w:proofErr w:type="spellStart"/>
      <w:r w:rsidRPr="00943E05">
        <w:rPr>
          <w:rFonts w:ascii="Cambria" w:hAnsi="Cambria"/>
          <w:sz w:val="24"/>
          <w:szCs w:val="24"/>
        </w:rPr>
        <w:t>Grunšteins</w:t>
      </w:r>
      <w:proofErr w:type="spellEnd"/>
      <w:r w:rsidRPr="00943E05">
        <w:rPr>
          <w:rFonts w:ascii="Cambria" w:hAnsi="Cambria"/>
          <w:sz w:val="24"/>
          <w:szCs w:val="24"/>
        </w:rPr>
        <w:t xml:space="preserve">, Pēteris Keišs, Aigars Kalniņš, Dāvis Kalniņš, Rihards Krauklis,  Raina Līcīte, Jānis Liepiņš, Henriks Ločmelis, Ivars Māliņš,  Edgars </w:t>
      </w:r>
      <w:proofErr w:type="spellStart"/>
      <w:r w:rsidRPr="00943E05">
        <w:rPr>
          <w:rFonts w:ascii="Cambria" w:hAnsi="Cambria"/>
          <w:sz w:val="24"/>
          <w:szCs w:val="24"/>
        </w:rPr>
        <w:t>Mikāls</w:t>
      </w:r>
      <w:proofErr w:type="spellEnd"/>
      <w:r w:rsidRPr="00943E05">
        <w:rPr>
          <w:rFonts w:ascii="Cambria" w:hAnsi="Cambria"/>
          <w:sz w:val="24"/>
          <w:szCs w:val="24"/>
        </w:rPr>
        <w:t>, Māris Reinbergs, Ziedonis Vilde, Dainis Vingris), PRET-nav, ATTURAS- nav, Kokneses novada dome NOLEMJ</w:t>
      </w:r>
      <w:r w:rsidRPr="0023355E">
        <w:rPr>
          <w:rFonts w:ascii="Cambria" w:hAnsi="Cambria"/>
          <w:sz w:val="24"/>
          <w:szCs w:val="24"/>
        </w:rPr>
        <w:t>:</w:t>
      </w:r>
    </w:p>
    <w:p w14:paraId="04BAA19D" w14:textId="77777777" w:rsidR="00F052E4" w:rsidRPr="00D36EAA" w:rsidRDefault="00F052E4" w:rsidP="00F052E4">
      <w:pPr>
        <w:spacing w:after="0" w:line="240" w:lineRule="auto"/>
        <w:ind w:right="-874" w:firstLine="720"/>
        <w:jc w:val="both"/>
        <w:rPr>
          <w:rFonts w:ascii="Cambria" w:hAnsi="Cambria" w:cstheme="minorHAnsi"/>
          <w:sz w:val="24"/>
          <w:szCs w:val="24"/>
        </w:rPr>
      </w:pPr>
    </w:p>
    <w:p w14:paraId="06D6C2FB" w14:textId="77777777" w:rsidR="00F052E4" w:rsidRPr="00D36EAA" w:rsidRDefault="00F052E4" w:rsidP="00F052E4">
      <w:pPr>
        <w:spacing w:after="0" w:line="240" w:lineRule="auto"/>
        <w:ind w:right="-874" w:firstLine="720"/>
        <w:jc w:val="both"/>
        <w:rPr>
          <w:rFonts w:ascii="Cambria" w:hAnsi="Cambria" w:cstheme="minorHAnsi"/>
          <w:sz w:val="24"/>
          <w:szCs w:val="24"/>
        </w:rPr>
      </w:pPr>
      <w:r w:rsidRPr="00D36EAA">
        <w:rPr>
          <w:rFonts w:ascii="Cambria" w:hAnsi="Cambria" w:cstheme="minorHAnsi"/>
          <w:b/>
          <w:sz w:val="24"/>
          <w:szCs w:val="24"/>
        </w:rPr>
        <w:t>1. Pārdot atklātā izsolē</w:t>
      </w:r>
      <w:r w:rsidRPr="00D36EAA">
        <w:rPr>
          <w:rFonts w:ascii="Cambria" w:hAnsi="Cambria" w:cstheme="minorHAnsi"/>
          <w:sz w:val="24"/>
          <w:szCs w:val="24"/>
        </w:rPr>
        <w:t xml:space="preserve"> ar augšupejošu soli Kokneses novada domei piederošo </w:t>
      </w:r>
      <w:r w:rsidRPr="00D36EAA">
        <w:rPr>
          <w:rFonts w:ascii="Cambria" w:hAnsi="Cambria" w:cstheme="minorHAnsi"/>
          <w:bCs/>
          <w:sz w:val="24"/>
          <w:szCs w:val="24"/>
        </w:rPr>
        <w:t xml:space="preserve"> </w:t>
      </w:r>
      <w:r w:rsidRPr="00D36EAA">
        <w:rPr>
          <w:rFonts w:ascii="Cambria" w:hAnsi="Cambria" w:cstheme="minorHAnsi"/>
          <w:b/>
          <w:bCs/>
          <w:sz w:val="24"/>
          <w:szCs w:val="24"/>
        </w:rPr>
        <w:t>nekustamo īpašumu</w:t>
      </w:r>
      <w:r w:rsidRPr="00D36EAA">
        <w:rPr>
          <w:rFonts w:ascii="Cambria" w:hAnsi="Cambria" w:cstheme="minorHAnsi"/>
          <w:sz w:val="24"/>
          <w:szCs w:val="24"/>
        </w:rPr>
        <w:t xml:space="preserve"> ar kadastra Nr. </w:t>
      </w:r>
      <w:r w:rsidRPr="00D36EAA">
        <w:rPr>
          <w:rFonts w:ascii="Cambria" w:hAnsi="Cambria"/>
          <w:bCs/>
          <w:sz w:val="24"/>
          <w:szCs w:val="24"/>
        </w:rPr>
        <w:t xml:space="preserve">3254 003 0295 </w:t>
      </w:r>
      <w:r w:rsidRPr="00D36EAA">
        <w:rPr>
          <w:rFonts w:ascii="Cambria" w:hAnsi="Cambria"/>
          <w:b/>
          <w:sz w:val="24"/>
          <w:szCs w:val="24"/>
        </w:rPr>
        <w:t>”Rogas pļavas”</w:t>
      </w:r>
      <w:r w:rsidRPr="00D36EAA">
        <w:rPr>
          <w:rFonts w:ascii="Cambria" w:hAnsi="Cambria" w:cstheme="minorHAnsi"/>
          <w:b/>
          <w:sz w:val="24"/>
          <w:szCs w:val="24"/>
        </w:rPr>
        <w:t>,</w:t>
      </w:r>
      <w:r w:rsidRPr="00D36EAA">
        <w:rPr>
          <w:rFonts w:ascii="Cambria" w:hAnsi="Cambria" w:cstheme="minorHAnsi"/>
          <w:bCs/>
          <w:sz w:val="24"/>
          <w:szCs w:val="24"/>
        </w:rPr>
        <w:t xml:space="preserve"> Iršu</w:t>
      </w:r>
      <w:r w:rsidRPr="00D36EAA">
        <w:rPr>
          <w:rFonts w:ascii="Cambria" w:hAnsi="Cambria" w:cstheme="minorHAnsi"/>
          <w:sz w:val="24"/>
          <w:szCs w:val="24"/>
        </w:rPr>
        <w:t xml:space="preserve"> pagastā, Kokneses novadā, kas sastāv no viena zemes starpgabala ar kadastra apzīmējumu </w:t>
      </w:r>
      <w:r w:rsidRPr="00D36EAA">
        <w:rPr>
          <w:rFonts w:ascii="Cambria" w:hAnsi="Cambria"/>
          <w:bCs/>
          <w:sz w:val="24"/>
          <w:szCs w:val="24"/>
        </w:rPr>
        <w:t>3254 003 0183</w:t>
      </w:r>
      <w:r w:rsidRPr="00D36EAA">
        <w:rPr>
          <w:rFonts w:ascii="Cambria" w:hAnsi="Cambria"/>
          <w:b/>
          <w:sz w:val="24"/>
          <w:szCs w:val="24"/>
        </w:rPr>
        <w:t xml:space="preserve">  ar platību  0,46 </w:t>
      </w:r>
      <w:r w:rsidRPr="00D36EAA">
        <w:rPr>
          <w:rFonts w:ascii="Cambria" w:hAnsi="Cambria"/>
          <w:sz w:val="24"/>
          <w:szCs w:val="24"/>
        </w:rPr>
        <w:t xml:space="preserve">ha </w:t>
      </w:r>
      <w:r w:rsidRPr="00D36EAA">
        <w:rPr>
          <w:rFonts w:ascii="Cambria" w:hAnsi="Cambria" w:cstheme="minorHAnsi"/>
          <w:sz w:val="24"/>
          <w:szCs w:val="24"/>
        </w:rPr>
        <w:t>un galveno zemes lietošanas mērķi -  lauksaimniecības zeme -  kods 0101.</w:t>
      </w:r>
    </w:p>
    <w:p w14:paraId="7802BA79" w14:textId="77777777" w:rsidR="00F052E4" w:rsidRPr="00D36EAA" w:rsidRDefault="00F052E4" w:rsidP="00F052E4">
      <w:pPr>
        <w:pStyle w:val="Pamatteksts2"/>
        <w:spacing w:after="0" w:line="240" w:lineRule="auto"/>
        <w:ind w:right="-908" w:firstLine="720"/>
        <w:jc w:val="both"/>
        <w:rPr>
          <w:rFonts w:ascii="Cambria" w:hAnsi="Cambria" w:cstheme="minorHAnsi"/>
          <w:b/>
          <w:sz w:val="24"/>
          <w:szCs w:val="24"/>
        </w:rPr>
      </w:pPr>
      <w:r w:rsidRPr="00D36EAA">
        <w:rPr>
          <w:rFonts w:ascii="Cambria" w:hAnsi="Cambria" w:cstheme="minorHAnsi"/>
          <w:b/>
          <w:sz w:val="24"/>
          <w:szCs w:val="24"/>
        </w:rPr>
        <w:lastRenderedPageBreak/>
        <w:t>2.</w:t>
      </w:r>
      <w:r w:rsidRPr="00D36EAA">
        <w:rPr>
          <w:rFonts w:ascii="Cambria" w:hAnsi="Cambria" w:cstheme="minorHAnsi"/>
          <w:sz w:val="24"/>
          <w:szCs w:val="24"/>
        </w:rPr>
        <w:t xml:space="preserve"> </w:t>
      </w:r>
      <w:r w:rsidRPr="00D36EAA">
        <w:rPr>
          <w:rFonts w:ascii="Cambria" w:hAnsi="Cambria" w:cstheme="minorHAnsi"/>
          <w:b/>
          <w:bCs/>
          <w:color w:val="000000"/>
          <w:sz w:val="24"/>
          <w:szCs w:val="24"/>
        </w:rPr>
        <w:t>Noteikt</w:t>
      </w:r>
      <w:r w:rsidRPr="00D36EAA">
        <w:rPr>
          <w:rFonts w:ascii="Cambria" w:hAnsi="Cambria" w:cstheme="minorHAnsi"/>
          <w:color w:val="000000"/>
          <w:sz w:val="24"/>
          <w:szCs w:val="24"/>
        </w:rPr>
        <w:t xml:space="preserve"> </w:t>
      </w:r>
      <w:r w:rsidRPr="00D36EAA">
        <w:rPr>
          <w:rFonts w:ascii="Cambria" w:hAnsi="Cambria" w:cstheme="minorHAnsi"/>
          <w:b/>
          <w:bCs/>
          <w:sz w:val="24"/>
          <w:szCs w:val="24"/>
        </w:rPr>
        <w:t>nekustamā īpašuma</w:t>
      </w:r>
      <w:r w:rsidRPr="00D36EAA">
        <w:rPr>
          <w:rFonts w:ascii="Cambria" w:hAnsi="Cambria" w:cstheme="minorHAnsi"/>
          <w:sz w:val="24"/>
          <w:szCs w:val="24"/>
        </w:rPr>
        <w:t xml:space="preserve"> ar kadastra Nr.</w:t>
      </w:r>
      <w:r w:rsidRPr="00D36EAA">
        <w:rPr>
          <w:rFonts w:ascii="Cambria" w:hAnsi="Cambria"/>
          <w:bCs/>
          <w:sz w:val="24"/>
          <w:szCs w:val="24"/>
        </w:rPr>
        <w:t xml:space="preserve"> 3254 003 0295 </w:t>
      </w:r>
      <w:r w:rsidRPr="00D36EAA">
        <w:rPr>
          <w:rFonts w:ascii="Cambria" w:hAnsi="Cambria"/>
          <w:b/>
          <w:sz w:val="24"/>
          <w:szCs w:val="24"/>
        </w:rPr>
        <w:t>”Rogas pļavas”</w:t>
      </w:r>
      <w:r w:rsidRPr="00D36EAA">
        <w:rPr>
          <w:rFonts w:ascii="Cambria" w:hAnsi="Cambria" w:cstheme="minorHAnsi"/>
          <w:b/>
          <w:sz w:val="24"/>
          <w:szCs w:val="24"/>
        </w:rPr>
        <w:t>,</w:t>
      </w:r>
      <w:r w:rsidRPr="00D36EAA">
        <w:rPr>
          <w:rFonts w:ascii="Cambria" w:hAnsi="Cambria" w:cstheme="minorHAnsi"/>
          <w:bCs/>
          <w:sz w:val="24"/>
          <w:szCs w:val="24"/>
        </w:rPr>
        <w:t xml:space="preserve"> Iršu</w:t>
      </w:r>
      <w:r w:rsidRPr="00D36EAA">
        <w:rPr>
          <w:rFonts w:ascii="Cambria" w:hAnsi="Cambria" w:cstheme="minorHAnsi"/>
          <w:sz w:val="24"/>
          <w:szCs w:val="24"/>
        </w:rPr>
        <w:t xml:space="preserve"> pagastā, Kokneses novadā, pārdošanas  </w:t>
      </w:r>
      <w:r w:rsidRPr="00D36EAA">
        <w:rPr>
          <w:rFonts w:ascii="Cambria" w:hAnsi="Cambria" w:cstheme="minorHAnsi"/>
          <w:b/>
          <w:sz w:val="24"/>
          <w:szCs w:val="24"/>
        </w:rPr>
        <w:t xml:space="preserve">izsoles sākuma cenu </w:t>
      </w:r>
      <w:r w:rsidRPr="00D36EAA">
        <w:rPr>
          <w:rFonts w:ascii="Cambria" w:hAnsi="Cambria" w:cstheme="minorHAnsi"/>
          <w:b/>
          <w:bCs/>
          <w:sz w:val="24"/>
          <w:szCs w:val="24"/>
        </w:rPr>
        <w:t xml:space="preserve">1600,00 </w:t>
      </w:r>
      <w:proofErr w:type="spellStart"/>
      <w:r w:rsidRPr="00D36EAA">
        <w:rPr>
          <w:rFonts w:ascii="Cambria" w:hAnsi="Cambria" w:cstheme="minorHAnsi"/>
          <w:b/>
          <w:bCs/>
          <w:i/>
          <w:sz w:val="24"/>
          <w:szCs w:val="24"/>
        </w:rPr>
        <w:t>euro</w:t>
      </w:r>
      <w:proofErr w:type="spellEnd"/>
      <w:r w:rsidRPr="00D36EAA">
        <w:rPr>
          <w:rFonts w:ascii="Cambria" w:hAnsi="Cambria" w:cstheme="minorHAnsi"/>
          <w:sz w:val="24"/>
          <w:szCs w:val="24"/>
        </w:rPr>
        <w:t xml:space="preserve"> </w:t>
      </w:r>
      <w:r w:rsidRPr="00D36EAA">
        <w:rPr>
          <w:rFonts w:ascii="Cambria" w:hAnsi="Cambria" w:cstheme="minorHAnsi"/>
          <w:i/>
          <w:iCs/>
          <w:sz w:val="24"/>
          <w:szCs w:val="24"/>
        </w:rPr>
        <w:t xml:space="preserve">(viens tūkstotis  seši </w:t>
      </w:r>
      <w:r w:rsidRPr="00D36EAA">
        <w:rPr>
          <w:rFonts w:ascii="Cambria" w:hAnsi="Cambria" w:cstheme="minorHAnsi"/>
          <w:i/>
          <w:sz w:val="24"/>
          <w:szCs w:val="24"/>
        </w:rPr>
        <w:t xml:space="preserve"> simti  </w:t>
      </w:r>
      <w:proofErr w:type="spellStart"/>
      <w:r w:rsidRPr="00D36EAA">
        <w:rPr>
          <w:rFonts w:ascii="Cambria" w:hAnsi="Cambria" w:cstheme="minorHAnsi"/>
          <w:i/>
          <w:sz w:val="24"/>
          <w:szCs w:val="24"/>
        </w:rPr>
        <w:t>euro</w:t>
      </w:r>
      <w:proofErr w:type="spellEnd"/>
      <w:r w:rsidRPr="00D36EAA">
        <w:rPr>
          <w:rFonts w:ascii="Cambria" w:hAnsi="Cambria" w:cstheme="minorHAnsi"/>
          <w:i/>
          <w:sz w:val="24"/>
          <w:szCs w:val="24"/>
        </w:rPr>
        <w:t xml:space="preserve"> 00 centi</w:t>
      </w:r>
      <w:r w:rsidRPr="00D36EAA">
        <w:rPr>
          <w:rFonts w:ascii="Cambria" w:hAnsi="Cambria" w:cstheme="minorHAnsi"/>
          <w:sz w:val="24"/>
          <w:szCs w:val="24"/>
        </w:rPr>
        <w:t xml:space="preserve">)un izsoles soli 100 </w:t>
      </w:r>
      <w:proofErr w:type="spellStart"/>
      <w:r w:rsidRPr="00D36EAA">
        <w:rPr>
          <w:rFonts w:ascii="Cambria" w:hAnsi="Cambria" w:cstheme="minorHAnsi"/>
          <w:i/>
          <w:iCs/>
          <w:sz w:val="24"/>
          <w:szCs w:val="24"/>
        </w:rPr>
        <w:t>euro</w:t>
      </w:r>
      <w:proofErr w:type="spellEnd"/>
      <w:r w:rsidRPr="00D36EAA">
        <w:rPr>
          <w:rFonts w:ascii="Cambria" w:hAnsi="Cambria" w:cstheme="minorHAnsi"/>
          <w:sz w:val="24"/>
          <w:szCs w:val="24"/>
        </w:rPr>
        <w:t>(</w:t>
      </w:r>
      <w:r w:rsidRPr="00D36EAA">
        <w:rPr>
          <w:rFonts w:ascii="Cambria" w:hAnsi="Cambria" w:cstheme="minorHAnsi"/>
          <w:i/>
          <w:iCs/>
          <w:sz w:val="24"/>
          <w:szCs w:val="24"/>
        </w:rPr>
        <w:t xml:space="preserve">viens simts </w:t>
      </w:r>
      <w:proofErr w:type="spellStart"/>
      <w:r w:rsidRPr="00D36EAA">
        <w:rPr>
          <w:rFonts w:ascii="Cambria" w:hAnsi="Cambria" w:cstheme="minorHAnsi"/>
          <w:i/>
          <w:iCs/>
          <w:sz w:val="24"/>
          <w:szCs w:val="24"/>
        </w:rPr>
        <w:t>euro</w:t>
      </w:r>
      <w:proofErr w:type="spellEnd"/>
      <w:r w:rsidRPr="00D36EAA">
        <w:rPr>
          <w:rFonts w:ascii="Cambria" w:hAnsi="Cambria" w:cstheme="minorHAnsi"/>
          <w:sz w:val="24"/>
          <w:szCs w:val="24"/>
        </w:rPr>
        <w:t>).</w:t>
      </w:r>
    </w:p>
    <w:p w14:paraId="1BB8A301" w14:textId="77777777" w:rsidR="00F052E4" w:rsidRPr="00D36EAA" w:rsidRDefault="00F052E4" w:rsidP="00F052E4">
      <w:pPr>
        <w:pStyle w:val="Pamatteksts2"/>
        <w:spacing w:after="0" w:line="240" w:lineRule="auto"/>
        <w:ind w:right="-908" w:firstLine="720"/>
        <w:jc w:val="both"/>
        <w:rPr>
          <w:rFonts w:ascii="Cambria" w:hAnsi="Cambria" w:cstheme="minorHAnsi"/>
          <w:sz w:val="24"/>
          <w:szCs w:val="24"/>
        </w:rPr>
      </w:pPr>
      <w:r w:rsidRPr="00D36EAA">
        <w:rPr>
          <w:rFonts w:ascii="Cambria" w:hAnsi="Cambria" w:cstheme="minorHAnsi"/>
          <w:sz w:val="24"/>
          <w:szCs w:val="24"/>
        </w:rPr>
        <w:t xml:space="preserve">3. </w:t>
      </w:r>
      <w:r w:rsidRPr="00D36EAA">
        <w:rPr>
          <w:rFonts w:ascii="Cambria" w:hAnsi="Cambria" w:cstheme="minorHAnsi"/>
          <w:b/>
          <w:bCs/>
          <w:sz w:val="24"/>
          <w:szCs w:val="24"/>
        </w:rPr>
        <w:t>Personas, kuras vēlas izmantot pirmpirkuma tiesības</w:t>
      </w:r>
      <w:r w:rsidRPr="00D36EAA">
        <w:rPr>
          <w:rFonts w:ascii="Cambria" w:hAnsi="Cambria" w:cstheme="minorHAnsi"/>
          <w:sz w:val="24"/>
          <w:szCs w:val="24"/>
        </w:rPr>
        <w:t xml:space="preserve"> , par to </w:t>
      </w:r>
      <w:proofErr w:type="spellStart"/>
      <w:r w:rsidRPr="00D36EAA">
        <w:rPr>
          <w:rFonts w:ascii="Cambria" w:hAnsi="Cambria" w:cstheme="minorHAnsi"/>
          <w:sz w:val="24"/>
          <w:szCs w:val="24"/>
        </w:rPr>
        <w:t>rakstveidā</w:t>
      </w:r>
      <w:proofErr w:type="spellEnd"/>
      <w:r w:rsidRPr="00D36EAA">
        <w:rPr>
          <w:rFonts w:ascii="Cambria" w:hAnsi="Cambria" w:cstheme="minorHAnsi"/>
          <w:sz w:val="24"/>
          <w:szCs w:val="24"/>
        </w:rPr>
        <w:t xml:space="preserve"> paziņo izsoles komisijai līdz </w:t>
      </w:r>
      <w:r w:rsidRPr="00D36EAA">
        <w:rPr>
          <w:rFonts w:ascii="Cambria" w:hAnsi="Cambria" w:cstheme="minorHAnsi"/>
          <w:b/>
          <w:bCs/>
          <w:sz w:val="24"/>
          <w:szCs w:val="24"/>
        </w:rPr>
        <w:t>2021.gada 10.maijam.</w:t>
      </w:r>
    </w:p>
    <w:p w14:paraId="15521856" w14:textId="77777777" w:rsidR="00F052E4" w:rsidRPr="00D36EAA" w:rsidRDefault="00F052E4" w:rsidP="00F052E4">
      <w:pPr>
        <w:pStyle w:val="Pamatteksts2"/>
        <w:spacing w:after="0" w:line="240" w:lineRule="auto"/>
        <w:ind w:right="-908" w:firstLine="720"/>
        <w:jc w:val="both"/>
        <w:rPr>
          <w:rFonts w:ascii="Cambria" w:hAnsi="Cambria" w:cstheme="minorHAnsi"/>
          <w:sz w:val="24"/>
          <w:szCs w:val="24"/>
        </w:rPr>
      </w:pPr>
      <w:r w:rsidRPr="00D36EAA">
        <w:rPr>
          <w:rFonts w:ascii="Cambria" w:hAnsi="Cambria" w:cstheme="minorHAnsi"/>
          <w:sz w:val="24"/>
          <w:szCs w:val="24"/>
        </w:rPr>
        <w:t xml:space="preserve">3.1. Ja līdz  2021.gada 10.maijam saņemts viens pirmpirkuma pieteikums, izsoli nerīko un ar šo personu slēdz pirkuma līgumu par nosacīto izsoles sākumcenu(Likuma 14.panta otrā daļa). </w:t>
      </w:r>
    </w:p>
    <w:p w14:paraId="097C4CD9" w14:textId="77777777" w:rsidR="00F052E4" w:rsidRPr="00D36EAA" w:rsidRDefault="00F052E4" w:rsidP="00F052E4">
      <w:pPr>
        <w:pStyle w:val="Pamatteksts2"/>
        <w:spacing w:after="0" w:line="240" w:lineRule="auto"/>
        <w:ind w:right="-908" w:firstLine="720"/>
        <w:jc w:val="both"/>
        <w:rPr>
          <w:rFonts w:ascii="Cambria" w:hAnsi="Cambria" w:cstheme="minorHAnsi"/>
          <w:sz w:val="24"/>
          <w:szCs w:val="24"/>
        </w:rPr>
      </w:pPr>
      <w:r w:rsidRPr="00D36EAA">
        <w:rPr>
          <w:rFonts w:ascii="Cambria" w:hAnsi="Cambria" w:cstheme="minorHAnsi"/>
          <w:sz w:val="24"/>
          <w:szCs w:val="24"/>
        </w:rPr>
        <w:t>3.2. Ja piesakās vairākas pirmpirkuma tiesības personas , tad tiek rīkota izsole starp šim personām un uz tām attiecas  arī šie izsoles noteikumi un nosacījumi.</w:t>
      </w:r>
    </w:p>
    <w:p w14:paraId="009CDDC1" w14:textId="77777777" w:rsidR="00F052E4" w:rsidRPr="00D36EAA" w:rsidRDefault="00F052E4" w:rsidP="00F052E4">
      <w:pPr>
        <w:pStyle w:val="Pamatteksts2"/>
        <w:spacing w:after="0" w:line="240" w:lineRule="auto"/>
        <w:ind w:right="-908" w:firstLine="720"/>
        <w:jc w:val="both"/>
        <w:rPr>
          <w:rFonts w:ascii="Cambria" w:hAnsi="Cambria" w:cstheme="minorHAnsi"/>
          <w:color w:val="000000"/>
          <w:sz w:val="24"/>
          <w:szCs w:val="24"/>
        </w:rPr>
      </w:pPr>
      <w:r w:rsidRPr="00D36EAA">
        <w:rPr>
          <w:rFonts w:ascii="Cambria" w:hAnsi="Cambria" w:cstheme="minorHAnsi"/>
          <w:sz w:val="24"/>
          <w:szCs w:val="24"/>
        </w:rPr>
        <w:t xml:space="preserve">3.3. Ja nepiesakās neviena pirmpirkuma persona, tad tiek rīkota izsole saskaņā ar šiem izsoles noteikumiem. </w:t>
      </w:r>
    </w:p>
    <w:p w14:paraId="1CF3DC14" w14:textId="77777777" w:rsidR="00F052E4" w:rsidRPr="00D36EAA" w:rsidRDefault="00F052E4" w:rsidP="00F052E4">
      <w:pPr>
        <w:pStyle w:val="Pamatteksts2"/>
        <w:spacing w:after="0" w:line="240" w:lineRule="auto"/>
        <w:ind w:right="-908" w:firstLine="720"/>
        <w:jc w:val="both"/>
        <w:rPr>
          <w:rFonts w:ascii="Cambria" w:hAnsi="Cambria" w:cstheme="minorHAnsi"/>
          <w:color w:val="000000"/>
          <w:sz w:val="24"/>
          <w:szCs w:val="24"/>
        </w:rPr>
      </w:pPr>
    </w:p>
    <w:p w14:paraId="524EB020" w14:textId="77777777" w:rsidR="00F052E4" w:rsidRPr="00D36EAA" w:rsidRDefault="00F052E4" w:rsidP="00F052E4">
      <w:pPr>
        <w:pStyle w:val="Pamatteksts2"/>
        <w:spacing w:after="0" w:line="240" w:lineRule="auto"/>
        <w:ind w:right="-908"/>
        <w:jc w:val="both"/>
        <w:rPr>
          <w:rFonts w:ascii="Cambria" w:hAnsi="Cambria" w:cstheme="minorHAnsi"/>
          <w:sz w:val="24"/>
          <w:szCs w:val="24"/>
        </w:rPr>
      </w:pPr>
      <w:r w:rsidRPr="00D36EAA">
        <w:rPr>
          <w:rFonts w:ascii="Cambria" w:hAnsi="Cambria" w:cstheme="minorHAnsi"/>
          <w:sz w:val="24"/>
          <w:szCs w:val="24"/>
        </w:rPr>
        <w:tab/>
        <w:t>4</w:t>
      </w:r>
      <w:r w:rsidRPr="00D36EAA">
        <w:rPr>
          <w:rFonts w:ascii="Cambria" w:hAnsi="Cambria" w:cstheme="minorHAnsi"/>
          <w:b/>
          <w:sz w:val="24"/>
          <w:szCs w:val="24"/>
        </w:rPr>
        <w:t>.</w:t>
      </w:r>
      <w:r w:rsidRPr="00D36EAA">
        <w:rPr>
          <w:rFonts w:ascii="Cambria" w:hAnsi="Cambria" w:cstheme="minorHAnsi"/>
          <w:sz w:val="24"/>
          <w:szCs w:val="24"/>
        </w:rPr>
        <w:t xml:space="preserve"> </w:t>
      </w:r>
      <w:r w:rsidRPr="00D36EAA">
        <w:rPr>
          <w:rFonts w:ascii="Cambria" w:hAnsi="Cambria" w:cstheme="minorHAnsi"/>
          <w:b/>
          <w:bCs/>
          <w:sz w:val="24"/>
          <w:szCs w:val="24"/>
        </w:rPr>
        <w:t>Noteikt</w:t>
      </w:r>
      <w:r w:rsidRPr="00D36EAA">
        <w:rPr>
          <w:rFonts w:ascii="Cambria" w:hAnsi="Cambria" w:cstheme="minorHAnsi"/>
          <w:sz w:val="24"/>
          <w:szCs w:val="24"/>
        </w:rPr>
        <w:t xml:space="preserve">, ka izsolei var </w:t>
      </w:r>
      <w:r w:rsidRPr="00D36EAA">
        <w:rPr>
          <w:rFonts w:ascii="Cambria" w:hAnsi="Cambria" w:cstheme="minorHAnsi"/>
          <w:b/>
          <w:bCs/>
          <w:sz w:val="24"/>
          <w:szCs w:val="24"/>
        </w:rPr>
        <w:t>reģistrēties līdz 2021.gada 14.jūnija  plkst.10.00</w:t>
      </w:r>
      <w:r w:rsidRPr="00D36EAA">
        <w:rPr>
          <w:rFonts w:ascii="Cambria" w:hAnsi="Cambria" w:cstheme="minorHAnsi"/>
          <w:sz w:val="24"/>
          <w:szCs w:val="24"/>
        </w:rPr>
        <w:t xml:space="preserve"> un , </w:t>
      </w:r>
      <w:r w:rsidRPr="00D36EAA">
        <w:rPr>
          <w:rFonts w:ascii="Cambria" w:hAnsi="Cambria" w:cstheme="minorHAnsi"/>
          <w:b/>
          <w:bCs/>
          <w:sz w:val="24"/>
          <w:szCs w:val="24"/>
        </w:rPr>
        <w:t>ka izsole notiks</w:t>
      </w:r>
      <w:r w:rsidRPr="00D36EAA">
        <w:rPr>
          <w:rFonts w:ascii="Cambria" w:hAnsi="Cambria" w:cstheme="minorHAnsi"/>
          <w:sz w:val="24"/>
          <w:szCs w:val="24"/>
        </w:rPr>
        <w:t xml:space="preserve"> </w:t>
      </w:r>
      <w:r w:rsidRPr="00D36EAA">
        <w:rPr>
          <w:rFonts w:ascii="Cambria" w:hAnsi="Cambria" w:cstheme="minorHAnsi"/>
          <w:b/>
          <w:sz w:val="24"/>
          <w:szCs w:val="24"/>
        </w:rPr>
        <w:t xml:space="preserve">2021.gada 15.jūnijā </w:t>
      </w:r>
      <w:r w:rsidRPr="00D36EAA">
        <w:rPr>
          <w:rFonts w:ascii="Cambria" w:hAnsi="Cambria" w:cstheme="minorHAnsi"/>
          <w:b/>
          <w:bCs/>
          <w:sz w:val="24"/>
          <w:szCs w:val="24"/>
        </w:rPr>
        <w:t>plkst.11.00,</w:t>
      </w:r>
      <w:r w:rsidRPr="00D36EAA">
        <w:rPr>
          <w:rFonts w:ascii="Cambria" w:hAnsi="Cambria" w:cstheme="minorHAnsi"/>
          <w:sz w:val="24"/>
          <w:szCs w:val="24"/>
        </w:rPr>
        <w:t xml:space="preserve"> Kokneses novada domes administrācijas ēkas 1. stāva  lielajā zālē, Melioratoru ielā 1, Koknesē, Kokneses pagastā, Kokneses novadā. </w:t>
      </w:r>
    </w:p>
    <w:p w14:paraId="2FC79E32" w14:textId="77777777" w:rsidR="00F052E4" w:rsidRPr="00D36EAA" w:rsidRDefault="00F052E4" w:rsidP="00F052E4">
      <w:pPr>
        <w:pStyle w:val="Pamatteksts2"/>
        <w:spacing w:after="0" w:line="240" w:lineRule="auto"/>
        <w:ind w:right="-908" w:firstLine="720"/>
        <w:jc w:val="both"/>
        <w:rPr>
          <w:rFonts w:ascii="Cambria" w:hAnsi="Cambria" w:cstheme="minorHAnsi"/>
          <w:sz w:val="24"/>
          <w:szCs w:val="24"/>
        </w:rPr>
      </w:pPr>
      <w:r w:rsidRPr="00D36EAA">
        <w:rPr>
          <w:rFonts w:ascii="Cambria" w:hAnsi="Cambria" w:cstheme="minorHAnsi"/>
          <w:b/>
          <w:sz w:val="24"/>
          <w:szCs w:val="24"/>
        </w:rPr>
        <w:t>4.</w:t>
      </w:r>
      <w:r w:rsidRPr="00D36EAA">
        <w:rPr>
          <w:rFonts w:ascii="Cambria" w:hAnsi="Cambria" w:cstheme="minorHAnsi"/>
          <w:sz w:val="24"/>
          <w:szCs w:val="24"/>
        </w:rPr>
        <w:t xml:space="preserve"> </w:t>
      </w:r>
      <w:r w:rsidRPr="00D36EAA">
        <w:rPr>
          <w:rFonts w:ascii="Cambria" w:hAnsi="Cambria" w:cstheme="minorHAnsi"/>
          <w:b/>
          <w:sz w:val="24"/>
          <w:szCs w:val="24"/>
        </w:rPr>
        <w:t>Apstiprināt</w:t>
      </w:r>
      <w:r w:rsidRPr="00D36EAA">
        <w:rPr>
          <w:rFonts w:ascii="Cambria" w:hAnsi="Cambria" w:cstheme="minorHAnsi"/>
          <w:sz w:val="24"/>
          <w:szCs w:val="24"/>
        </w:rPr>
        <w:t xml:space="preserve"> </w:t>
      </w:r>
      <w:r w:rsidRPr="00D36EAA">
        <w:rPr>
          <w:rFonts w:ascii="Cambria" w:hAnsi="Cambria" w:cstheme="minorHAnsi"/>
          <w:b/>
          <w:bCs/>
          <w:sz w:val="24"/>
          <w:szCs w:val="24"/>
        </w:rPr>
        <w:t>nekustamā īpašuma</w:t>
      </w:r>
      <w:r w:rsidRPr="00D36EAA">
        <w:rPr>
          <w:rFonts w:ascii="Cambria" w:hAnsi="Cambria" w:cstheme="minorHAnsi"/>
          <w:sz w:val="24"/>
          <w:szCs w:val="24"/>
        </w:rPr>
        <w:t xml:space="preserve"> ar kadastra Nr.</w:t>
      </w:r>
      <w:r w:rsidRPr="00D36EAA">
        <w:rPr>
          <w:rFonts w:ascii="Cambria" w:hAnsi="Cambria"/>
          <w:bCs/>
          <w:sz w:val="24"/>
          <w:szCs w:val="24"/>
        </w:rPr>
        <w:t xml:space="preserve"> 3254 003 0295 </w:t>
      </w:r>
      <w:r w:rsidRPr="00D36EAA">
        <w:rPr>
          <w:rFonts w:ascii="Cambria" w:hAnsi="Cambria"/>
          <w:b/>
          <w:sz w:val="24"/>
          <w:szCs w:val="24"/>
        </w:rPr>
        <w:t>”Rogas pļavas”</w:t>
      </w:r>
      <w:r w:rsidRPr="00D36EAA">
        <w:rPr>
          <w:rFonts w:ascii="Cambria" w:hAnsi="Cambria" w:cstheme="minorHAnsi"/>
          <w:b/>
          <w:sz w:val="24"/>
          <w:szCs w:val="24"/>
        </w:rPr>
        <w:t>,</w:t>
      </w:r>
      <w:r w:rsidRPr="00D36EAA">
        <w:rPr>
          <w:rFonts w:ascii="Cambria" w:hAnsi="Cambria" w:cstheme="minorHAnsi"/>
          <w:bCs/>
          <w:sz w:val="24"/>
          <w:szCs w:val="24"/>
        </w:rPr>
        <w:t xml:space="preserve"> Iršu</w:t>
      </w:r>
      <w:r w:rsidRPr="00D36EAA">
        <w:rPr>
          <w:rFonts w:ascii="Cambria" w:hAnsi="Cambria" w:cstheme="minorHAnsi"/>
          <w:sz w:val="24"/>
          <w:szCs w:val="24"/>
        </w:rPr>
        <w:t xml:space="preserve"> pagastā, Kokneses novadā, </w:t>
      </w:r>
      <w:r w:rsidRPr="00D36EAA">
        <w:rPr>
          <w:rFonts w:ascii="Cambria" w:hAnsi="Cambria" w:cstheme="minorHAnsi"/>
          <w:b/>
          <w:sz w:val="24"/>
          <w:szCs w:val="24"/>
        </w:rPr>
        <w:t xml:space="preserve">izsoles noteikumus </w:t>
      </w:r>
      <w:r w:rsidRPr="00D36EAA">
        <w:rPr>
          <w:rFonts w:ascii="Cambria" w:hAnsi="Cambria" w:cstheme="minorHAnsi"/>
          <w:sz w:val="24"/>
          <w:szCs w:val="24"/>
        </w:rPr>
        <w:t>(</w:t>
      </w:r>
      <w:r w:rsidRPr="00D36EAA">
        <w:rPr>
          <w:rFonts w:ascii="Cambria" w:hAnsi="Cambria" w:cstheme="minorHAnsi"/>
          <w:i/>
          <w:sz w:val="24"/>
          <w:szCs w:val="24"/>
        </w:rPr>
        <w:t>pielikumā</w:t>
      </w:r>
      <w:r w:rsidRPr="00D36EAA">
        <w:rPr>
          <w:rFonts w:ascii="Cambria" w:hAnsi="Cambria" w:cstheme="minorHAnsi"/>
          <w:sz w:val="24"/>
          <w:szCs w:val="24"/>
        </w:rPr>
        <w:t>).</w:t>
      </w:r>
    </w:p>
    <w:p w14:paraId="180CA8CD" w14:textId="77777777" w:rsidR="00F052E4" w:rsidRPr="00D36EAA" w:rsidRDefault="00F052E4" w:rsidP="00F052E4">
      <w:pPr>
        <w:pStyle w:val="Pamatteksts2"/>
        <w:spacing w:after="0" w:line="240" w:lineRule="auto"/>
        <w:ind w:right="-908" w:firstLine="720"/>
        <w:jc w:val="both"/>
        <w:rPr>
          <w:rFonts w:ascii="Cambria" w:hAnsi="Cambria" w:cstheme="minorHAnsi"/>
          <w:sz w:val="24"/>
          <w:szCs w:val="24"/>
        </w:rPr>
      </w:pPr>
      <w:r w:rsidRPr="00D36EAA">
        <w:rPr>
          <w:rFonts w:ascii="Cambria" w:hAnsi="Cambria" w:cstheme="minorHAnsi"/>
          <w:b/>
          <w:sz w:val="24"/>
          <w:szCs w:val="24"/>
        </w:rPr>
        <w:t xml:space="preserve">5. </w:t>
      </w:r>
      <w:r w:rsidRPr="00D36EAA">
        <w:rPr>
          <w:rFonts w:ascii="Cambria" w:hAnsi="Cambria" w:cstheme="minorHAnsi"/>
          <w:sz w:val="24"/>
          <w:szCs w:val="24"/>
        </w:rPr>
        <w:t xml:space="preserve">Sludinājumu par izsoli publicēt Latvijas Republikas oficiālajā izdevumā  “Latvijas Vēstnesis”, Kokneses novada bezmaksas informatīvajā izdevumā “Kokneses Novada Vēstis” un ievietot Kokneses novada domes mājas lapā </w:t>
      </w:r>
      <w:hyperlink r:id="rId5" w:history="1">
        <w:r w:rsidRPr="00D36EAA">
          <w:rPr>
            <w:rStyle w:val="Hipersaite"/>
            <w:rFonts w:ascii="Cambria" w:eastAsia="Calibri" w:hAnsi="Cambria" w:cstheme="minorHAnsi"/>
            <w:sz w:val="24"/>
            <w:szCs w:val="24"/>
          </w:rPr>
          <w:t>www.koknese.lv</w:t>
        </w:r>
      </w:hyperlink>
      <w:r w:rsidRPr="00D36EAA">
        <w:rPr>
          <w:rFonts w:ascii="Cambria" w:hAnsi="Cambria" w:cstheme="minorHAnsi"/>
          <w:sz w:val="24"/>
          <w:szCs w:val="24"/>
        </w:rPr>
        <w:t>.</w:t>
      </w:r>
    </w:p>
    <w:p w14:paraId="38B482A3" w14:textId="77777777" w:rsidR="00F052E4" w:rsidRPr="00D36EAA" w:rsidRDefault="00F052E4" w:rsidP="00F052E4">
      <w:pPr>
        <w:pStyle w:val="Pamatteksts2"/>
        <w:spacing w:after="0" w:line="240" w:lineRule="auto"/>
        <w:ind w:right="-908" w:firstLine="720"/>
        <w:jc w:val="both"/>
        <w:rPr>
          <w:rFonts w:ascii="Cambria" w:hAnsi="Cambria" w:cstheme="minorHAnsi"/>
          <w:i/>
          <w:color w:val="000000"/>
          <w:sz w:val="24"/>
          <w:szCs w:val="24"/>
        </w:rPr>
      </w:pPr>
      <w:r w:rsidRPr="00D36EAA">
        <w:rPr>
          <w:rFonts w:ascii="Cambria" w:hAnsi="Cambria" w:cstheme="minorHAnsi"/>
          <w:sz w:val="24"/>
          <w:szCs w:val="24"/>
        </w:rPr>
        <w:t>6. Izsoli organizē Kokneses novada domes Izsoles komisija.</w:t>
      </w:r>
    </w:p>
    <w:p w14:paraId="0004699B" w14:textId="77777777" w:rsidR="00F052E4" w:rsidRPr="00D36EAA" w:rsidRDefault="00F052E4" w:rsidP="00F052E4">
      <w:pPr>
        <w:spacing w:after="0" w:line="240" w:lineRule="auto"/>
        <w:jc w:val="both"/>
        <w:rPr>
          <w:rFonts w:ascii="Cambria" w:hAnsi="Cambria" w:cstheme="minorHAnsi"/>
          <w:i/>
          <w:sz w:val="24"/>
          <w:szCs w:val="24"/>
        </w:rPr>
      </w:pPr>
    </w:p>
    <w:p w14:paraId="4454103D" w14:textId="77777777" w:rsidR="00F052E4" w:rsidRDefault="00F052E4" w:rsidP="00F052E4">
      <w:pPr>
        <w:spacing w:after="0" w:line="240" w:lineRule="auto"/>
        <w:ind w:right="-524"/>
        <w:jc w:val="both"/>
        <w:rPr>
          <w:rFonts w:ascii="Cambria" w:hAnsi="Cambria"/>
          <w:sz w:val="24"/>
          <w:szCs w:val="24"/>
        </w:rPr>
      </w:pPr>
      <w:r>
        <w:rPr>
          <w:rFonts w:ascii="Cambria" w:hAnsi="Cambria"/>
          <w:sz w:val="24"/>
          <w:szCs w:val="24"/>
        </w:rPr>
        <w:t>Sēdes vadītājs,</w:t>
      </w:r>
    </w:p>
    <w:p w14:paraId="67FFBF16" w14:textId="77777777" w:rsidR="00F052E4" w:rsidRDefault="00F052E4" w:rsidP="00F052E4">
      <w:pPr>
        <w:spacing w:after="0" w:line="240" w:lineRule="auto"/>
        <w:ind w:right="-524"/>
        <w:jc w:val="both"/>
        <w:rPr>
          <w:rFonts w:ascii="Cambria" w:hAnsi="Cambria"/>
          <w:sz w:val="24"/>
          <w:szCs w:val="24"/>
        </w:rPr>
      </w:pPr>
      <w:r>
        <w:rPr>
          <w:rFonts w:ascii="Cambria" w:hAnsi="Cambria"/>
          <w:sz w:val="24"/>
          <w:szCs w:val="24"/>
        </w:rPr>
        <w:t>domes priekšsēdētājs     ( personiskais paraksts)</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14:paraId="5952AF45" w14:textId="77777777" w:rsidR="00F052E4" w:rsidRDefault="00F052E4" w:rsidP="00F052E4">
      <w:pPr>
        <w:spacing w:after="0" w:line="240" w:lineRule="auto"/>
        <w:ind w:right="-524"/>
        <w:jc w:val="both"/>
        <w:rPr>
          <w:rFonts w:ascii="Cambria" w:hAnsi="Cambria"/>
          <w:sz w:val="24"/>
          <w:szCs w:val="24"/>
        </w:rPr>
      </w:pPr>
    </w:p>
    <w:p w14:paraId="541AC2B5" w14:textId="77777777" w:rsidR="00F052E4" w:rsidRDefault="00F052E4" w:rsidP="00F052E4">
      <w:pPr>
        <w:spacing w:after="0" w:line="240" w:lineRule="auto"/>
        <w:ind w:right="-524"/>
        <w:jc w:val="both"/>
        <w:rPr>
          <w:rFonts w:ascii="Cambria" w:hAnsi="Cambria"/>
          <w:sz w:val="24"/>
          <w:szCs w:val="24"/>
        </w:rPr>
      </w:pPr>
      <w:r>
        <w:rPr>
          <w:rFonts w:ascii="Cambria" w:hAnsi="Cambria"/>
          <w:sz w:val="24"/>
          <w:szCs w:val="24"/>
        </w:rPr>
        <w:t>IZRAKSTS PAREIZS</w:t>
      </w:r>
    </w:p>
    <w:p w14:paraId="21AC6F06" w14:textId="77777777" w:rsidR="00F052E4" w:rsidRDefault="00F052E4" w:rsidP="00F052E4">
      <w:pPr>
        <w:spacing w:after="0" w:line="240" w:lineRule="auto"/>
        <w:ind w:right="-524"/>
        <w:jc w:val="both"/>
        <w:rPr>
          <w:rFonts w:ascii="Cambria" w:hAnsi="Cambria"/>
          <w:sz w:val="24"/>
          <w:szCs w:val="24"/>
        </w:rPr>
      </w:pPr>
      <w:r>
        <w:rPr>
          <w:rFonts w:ascii="Cambria" w:hAnsi="Cambria"/>
          <w:sz w:val="24"/>
          <w:szCs w:val="24"/>
        </w:rPr>
        <w:t>Kokneses novada domes sekretāre</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Dz.Krišāne</w:t>
      </w:r>
      <w:proofErr w:type="spellEnd"/>
    </w:p>
    <w:p w14:paraId="6F2C07C7" w14:textId="77777777" w:rsidR="00F052E4" w:rsidRPr="00890DF8" w:rsidRDefault="00F052E4" w:rsidP="00F052E4">
      <w:pPr>
        <w:spacing w:after="0" w:line="240" w:lineRule="auto"/>
        <w:ind w:right="-524"/>
        <w:jc w:val="both"/>
        <w:rPr>
          <w:rFonts w:ascii="Cambria" w:hAnsi="Cambria"/>
          <w:sz w:val="24"/>
          <w:szCs w:val="24"/>
        </w:rPr>
      </w:pPr>
      <w:r>
        <w:rPr>
          <w:rFonts w:ascii="Cambria" w:hAnsi="Cambria"/>
          <w:sz w:val="24"/>
          <w:szCs w:val="24"/>
        </w:rPr>
        <w:t>06.04.2021.</w:t>
      </w:r>
    </w:p>
    <w:p w14:paraId="07334BE4" w14:textId="77777777" w:rsidR="00F052E4" w:rsidRPr="00D36EAA" w:rsidRDefault="00F052E4" w:rsidP="00F052E4">
      <w:pPr>
        <w:spacing w:after="0" w:line="240" w:lineRule="auto"/>
        <w:ind w:right="-177"/>
        <w:jc w:val="right"/>
        <w:rPr>
          <w:rFonts w:ascii="Cambria" w:hAnsi="Cambria" w:cstheme="minorHAnsi"/>
          <w:i/>
          <w:iCs/>
          <w:color w:val="000000"/>
          <w:sz w:val="24"/>
          <w:szCs w:val="24"/>
        </w:rPr>
      </w:pPr>
    </w:p>
    <w:p w14:paraId="55F32133" w14:textId="77777777" w:rsidR="00F052E4" w:rsidRDefault="00F052E4" w:rsidP="00F052E4">
      <w:pPr>
        <w:spacing w:after="0" w:line="240" w:lineRule="auto"/>
        <w:ind w:right="-177"/>
        <w:jc w:val="right"/>
        <w:rPr>
          <w:rFonts w:ascii="Cambria" w:hAnsi="Cambria" w:cstheme="minorHAnsi"/>
          <w:color w:val="000000"/>
          <w:sz w:val="24"/>
          <w:szCs w:val="24"/>
        </w:rPr>
      </w:pPr>
    </w:p>
    <w:p w14:paraId="6B4D8448" w14:textId="77777777" w:rsidR="00F052E4" w:rsidRDefault="00F052E4" w:rsidP="00F052E4">
      <w:pPr>
        <w:spacing w:after="0" w:line="240" w:lineRule="auto"/>
        <w:ind w:right="-177"/>
        <w:jc w:val="right"/>
        <w:rPr>
          <w:rFonts w:ascii="Cambria" w:hAnsi="Cambria" w:cstheme="minorHAnsi"/>
          <w:color w:val="000000"/>
          <w:sz w:val="24"/>
          <w:szCs w:val="24"/>
        </w:rPr>
      </w:pPr>
    </w:p>
    <w:p w14:paraId="17D8A76F" w14:textId="77777777" w:rsidR="00F052E4" w:rsidRDefault="00F052E4" w:rsidP="00F052E4">
      <w:pPr>
        <w:spacing w:after="0" w:line="240" w:lineRule="auto"/>
        <w:ind w:right="-177"/>
        <w:jc w:val="right"/>
        <w:rPr>
          <w:rFonts w:ascii="Cambria" w:hAnsi="Cambria" w:cstheme="minorHAnsi"/>
          <w:color w:val="000000"/>
          <w:sz w:val="24"/>
          <w:szCs w:val="24"/>
        </w:rPr>
      </w:pPr>
    </w:p>
    <w:p w14:paraId="6D9C08BD" w14:textId="77777777" w:rsidR="00F052E4" w:rsidRDefault="00F052E4" w:rsidP="00F052E4">
      <w:pPr>
        <w:spacing w:after="0" w:line="240" w:lineRule="auto"/>
        <w:ind w:right="-177"/>
        <w:jc w:val="right"/>
        <w:rPr>
          <w:rFonts w:ascii="Cambria" w:hAnsi="Cambria" w:cstheme="minorHAnsi"/>
          <w:color w:val="000000"/>
          <w:sz w:val="24"/>
          <w:szCs w:val="24"/>
        </w:rPr>
      </w:pPr>
    </w:p>
    <w:p w14:paraId="16083C70" w14:textId="77777777" w:rsidR="00F052E4" w:rsidRDefault="00F052E4" w:rsidP="00F052E4">
      <w:pPr>
        <w:spacing w:after="0" w:line="240" w:lineRule="auto"/>
        <w:ind w:right="-177"/>
        <w:jc w:val="right"/>
        <w:rPr>
          <w:rFonts w:ascii="Cambria" w:hAnsi="Cambria" w:cstheme="minorHAnsi"/>
          <w:color w:val="000000"/>
          <w:sz w:val="24"/>
          <w:szCs w:val="24"/>
        </w:rPr>
      </w:pPr>
    </w:p>
    <w:p w14:paraId="55035F3D" w14:textId="77777777" w:rsidR="00F052E4" w:rsidRDefault="00F052E4" w:rsidP="00F052E4">
      <w:pPr>
        <w:spacing w:after="0" w:line="240" w:lineRule="auto"/>
        <w:ind w:right="-177"/>
        <w:jc w:val="right"/>
        <w:rPr>
          <w:rFonts w:ascii="Cambria" w:hAnsi="Cambria" w:cstheme="minorHAnsi"/>
          <w:color w:val="000000"/>
          <w:sz w:val="24"/>
          <w:szCs w:val="24"/>
        </w:rPr>
      </w:pPr>
    </w:p>
    <w:p w14:paraId="7D699D18" w14:textId="77777777" w:rsidR="00F052E4" w:rsidRDefault="00F052E4" w:rsidP="00F052E4">
      <w:pPr>
        <w:spacing w:after="0" w:line="240" w:lineRule="auto"/>
        <w:ind w:right="-177"/>
        <w:jc w:val="right"/>
        <w:rPr>
          <w:rFonts w:ascii="Cambria" w:hAnsi="Cambria" w:cstheme="minorHAnsi"/>
          <w:color w:val="000000"/>
          <w:sz w:val="24"/>
          <w:szCs w:val="24"/>
        </w:rPr>
      </w:pPr>
    </w:p>
    <w:p w14:paraId="57BC9E2C" w14:textId="77777777" w:rsidR="00F052E4" w:rsidRDefault="00F052E4" w:rsidP="00F052E4">
      <w:pPr>
        <w:spacing w:after="0" w:line="240" w:lineRule="auto"/>
        <w:ind w:right="-177"/>
        <w:jc w:val="right"/>
        <w:rPr>
          <w:rFonts w:ascii="Cambria" w:hAnsi="Cambria" w:cstheme="minorHAnsi"/>
          <w:color w:val="000000"/>
          <w:sz w:val="24"/>
          <w:szCs w:val="24"/>
        </w:rPr>
      </w:pPr>
    </w:p>
    <w:p w14:paraId="7A0CF2F2" w14:textId="77777777" w:rsidR="00F052E4" w:rsidRDefault="00F052E4" w:rsidP="00F052E4">
      <w:pPr>
        <w:spacing w:after="0" w:line="240" w:lineRule="auto"/>
        <w:ind w:right="-177"/>
        <w:jc w:val="right"/>
        <w:rPr>
          <w:rFonts w:ascii="Cambria" w:hAnsi="Cambria" w:cstheme="minorHAnsi"/>
          <w:color w:val="000000"/>
          <w:sz w:val="24"/>
          <w:szCs w:val="24"/>
        </w:rPr>
      </w:pPr>
    </w:p>
    <w:p w14:paraId="5DD11C82" w14:textId="77777777" w:rsidR="00F052E4" w:rsidRDefault="00F052E4" w:rsidP="00F052E4">
      <w:pPr>
        <w:spacing w:after="0" w:line="240" w:lineRule="auto"/>
        <w:ind w:right="-177"/>
        <w:jc w:val="right"/>
        <w:rPr>
          <w:rFonts w:ascii="Cambria" w:hAnsi="Cambria" w:cstheme="minorHAnsi"/>
          <w:color w:val="000000"/>
          <w:sz w:val="24"/>
          <w:szCs w:val="24"/>
        </w:rPr>
      </w:pPr>
    </w:p>
    <w:p w14:paraId="3A3F84F6" w14:textId="77777777" w:rsidR="00F052E4" w:rsidRDefault="00F052E4" w:rsidP="00F052E4">
      <w:pPr>
        <w:spacing w:after="0" w:line="240" w:lineRule="auto"/>
        <w:ind w:right="-177"/>
        <w:jc w:val="right"/>
        <w:rPr>
          <w:rFonts w:ascii="Cambria" w:hAnsi="Cambria" w:cstheme="minorHAnsi"/>
          <w:color w:val="000000"/>
          <w:sz w:val="24"/>
          <w:szCs w:val="24"/>
        </w:rPr>
      </w:pPr>
    </w:p>
    <w:p w14:paraId="31DCB420" w14:textId="77777777" w:rsidR="00F052E4" w:rsidRDefault="00F052E4" w:rsidP="00F052E4">
      <w:pPr>
        <w:spacing w:after="0" w:line="240" w:lineRule="auto"/>
        <w:ind w:right="-177"/>
        <w:jc w:val="right"/>
        <w:rPr>
          <w:rFonts w:ascii="Cambria" w:hAnsi="Cambria" w:cstheme="minorHAnsi"/>
          <w:color w:val="000000"/>
          <w:sz w:val="24"/>
          <w:szCs w:val="24"/>
        </w:rPr>
      </w:pPr>
    </w:p>
    <w:p w14:paraId="7AF6F288" w14:textId="77777777" w:rsidR="00F052E4" w:rsidRDefault="00F052E4" w:rsidP="00F052E4">
      <w:pPr>
        <w:spacing w:after="0" w:line="240" w:lineRule="auto"/>
        <w:ind w:right="-177"/>
        <w:jc w:val="right"/>
        <w:rPr>
          <w:rFonts w:ascii="Cambria" w:hAnsi="Cambria" w:cstheme="minorHAnsi"/>
          <w:color w:val="000000"/>
          <w:sz w:val="24"/>
          <w:szCs w:val="24"/>
        </w:rPr>
      </w:pPr>
    </w:p>
    <w:p w14:paraId="6EC35379" w14:textId="77777777" w:rsidR="00F052E4" w:rsidRDefault="00F052E4" w:rsidP="00F052E4">
      <w:pPr>
        <w:spacing w:after="0" w:line="240" w:lineRule="auto"/>
        <w:ind w:right="-177"/>
        <w:jc w:val="right"/>
        <w:rPr>
          <w:rFonts w:ascii="Cambria" w:hAnsi="Cambria" w:cstheme="minorHAnsi"/>
          <w:color w:val="000000"/>
          <w:sz w:val="24"/>
          <w:szCs w:val="24"/>
        </w:rPr>
      </w:pPr>
    </w:p>
    <w:p w14:paraId="566643C3" w14:textId="77777777" w:rsidR="00F052E4" w:rsidRDefault="00F052E4" w:rsidP="00F052E4">
      <w:pPr>
        <w:spacing w:after="0" w:line="240" w:lineRule="auto"/>
        <w:ind w:right="-177"/>
        <w:jc w:val="right"/>
        <w:rPr>
          <w:rFonts w:ascii="Cambria" w:hAnsi="Cambria" w:cstheme="minorHAnsi"/>
          <w:color w:val="000000"/>
          <w:sz w:val="24"/>
          <w:szCs w:val="24"/>
        </w:rPr>
      </w:pPr>
    </w:p>
    <w:p w14:paraId="2C4284F4" w14:textId="77777777" w:rsidR="00F052E4" w:rsidRDefault="00F052E4" w:rsidP="00F052E4">
      <w:pPr>
        <w:spacing w:after="0" w:line="240" w:lineRule="auto"/>
        <w:ind w:right="-177"/>
        <w:jc w:val="right"/>
        <w:rPr>
          <w:rFonts w:ascii="Cambria" w:hAnsi="Cambria" w:cstheme="minorHAnsi"/>
          <w:color w:val="000000"/>
          <w:sz w:val="24"/>
          <w:szCs w:val="24"/>
        </w:rPr>
      </w:pPr>
    </w:p>
    <w:p w14:paraId="0EF35AD0" w14:textId="77777777" w:rsidR="00F052E4" w:rsidRDefault="00F052E4" w:rsidP="00F052E4">
      <w:pPr>
        <w:spacing w:after="0" w:line="240" w:lineRule="auto"/>
        <w:ind w:right="-177"/>
        <w:jc w:val="right"/>
        <w:rPr>
          <w:rFonts w:ascii="Cambria" w:hAnsi="Cambria" w:cstheme="minorHAnsi"/>
          <w:color w:val="000000"/>
          <w:sz w:val="24"/>
          <w:szCs w:val="24"/>
        </w:rPr>
      </w:pPr>
    </w:p>
    <w:p w14:paraId="28EF8CB2" w14:textId="77777777" w:rsidR="00F052E4" w:rsidRDefault="00F052E4" w:rsidP="00F052E4">
      <w:pPr>
        <w:spacing w:after="0" w:line="240" w:lineRule="auto"/>
        <w:ind w:right="-177"/>
        <w:jc w:val="right"/>
        <w:rPr>
          <w:rFonts w:ascii="Cambria" w:hAnsi="Cambria" w:cstheme="minorHAnsi"/>
          <w:color w:val="000000"/>
          <w:sz w:val="24"/>
          <w:szCs w:val="24"/>
        </w:rPr>
      </w:pPr>
    </w:p>
    <w:p w14:paraId="08F545CF" w14:textId="12380CD5" w:rsidR="00F052E4" w:rsidRDefault="00C41C19" w:rsidP="00F052E4">
      <w:pPr>
        <w:spacing w:after="0" w:line="240" w:lineRule="auto"/>
        <w:ind w:right="-177"/>
        <w:jc w:val="right"/>
        <w:rPr>
          <w:rFonts w:ascii="Cambria" w:hAnsi="Cambria" w:cstheme="minorHAnsi"/>
          <w:color w:val="000000"/>
          <w:sz w:val="24"/>
          <w:szCs w:val="24"/>
        </w:rPr>
      </w:pPr>
      <w:r>
        <w:rPr>
          <w:noProof/>
        </w:rPr>
        <w:lastRenderedPageBreak/>
        <w:drawing>
          <wp:anchor distT="0" distB="0" distL="114300" distR="114300" simplePos="0" relativeHeight="251661312" behindDoc="1" locked="1" layoutInCell="1" allowOverlap="1" wp14:anchorId="0B510FD7" wp14:editId="210A4502">
            <wp:simplePos x="0" y="0"/>
            <wp:positionH relativeFrom="page">
              <wp:posOffset>-730250</wp:posOffset>
            </wp:positionH>
            <wp:positionV relativeFrom="page">
              <wp:posOffset>29210</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4483D211" w14:textId="77777777" w:rsidR="00F052E4" w:rsidRDefault="00F052E4" w:rsidP="00F052E4">
      <w:pPr>
        <w:spacing w:after="0" w:line="240" w:lineRule="auto"/>
        <w:ind w:right="-177"/>
        <w:jc w:val="right"/>
        <w:rPr>
          <w:rFonts w:ascii="Cambria" w:hAnsi="Cambria" w:cstheme="minorHAnsi"/>
          <w:color w:val="000000"/>
          <w:sz w:val="24"/>
          <w:szCs w:val="24"/>
        </w:rPr>
      </w:pPr>
    </w:p>
    <w:p w14:paraId="626394CC" w14:textId="77777777" w:rsidR="00C41C19" w:rsidRDefault="00C41C19" w:rsidP="00F052E4">
      <w:pPr>
        <w:spacing w:after="0" w:line="240" w:lineRule="auto"/>
        <w:ind w:right="-177"/>
        <w:jc w:val="right"/>
        <w:rPr>
          <w:rFonts w:ascii="Cambria" w:hAnsi="Cambria" w:cstheme="minorHAnsi"/>
          <w:color w:val="000000"/>
          <w:sz w:val="24"/>
          <w:szCs w:val="24"/>
        </w:rPr>
      </w:pPr>
    </w:p>
    <w:p w14:paraId="1D380459" w14:textId="77777777" w:rsidR="00C41C19" w:rsidRDefault="00C41C19" w:rsidP="00F052E4">
      <w:pPr>
        <w:spacing w:after="0" w:line="240" w:lineRule="auto"/>
        <w:ind w:right="-177"/>
        <w:jc w:val="right"/>
        <w:rPr>
          <w:rFonts w:ascii="Cambria" w:hAnsi="Cambria" w:cstheme="minorHAnsi"/>
          <w:color w:val="000000"/>
          <w:sz w:val="24"/>
          <w:szCs w:val="24"/>
        </w:rPr>
      </w:pPr>
    </w:p>
    <w:p w14:paraId="19EEB3FA" w14:textId="77777777" w:rsidR="00C41C19" w:rsidRDefault="00C41C19" w:rsidP="00F052E4">
      <w:pPr>
        <w:spacing w:after="0" w:line="240" w:lineRule="auto"/>
        <w:ind w:right="-177"/>
        <w:jc w:val="right"/>
        <w:rPr>
          <w:rFonts w:ascii="Cambria" w:hAnsi="Cambria" w:cstheme="minorHAnsi"/>
          <w:color w:val="000000"/>
          <w:sz w:val="24"/>
          <w:szCs w:val="24"/>
        </w:rPr>
      </w:pPr>
    </w:p>
    <w:p w14:paraId="101EB50A" w14:textId="090B84B4" w:rsidR="00F052E4" w:rsidRPr="00D36EAA" w:rsidRDefault="00F052E4" w:rsidP="00F052E4">
      <w:pPr>
        <w:spacing w:after="0" w:line="240" w:lineRule="auto"/>
        <w:ind w:right="-177"/>
        <w:jc w:val="right"/>
        <w:rPr>
          <w:rFonts w:ascii="Cambria" w:hAnsi="Cambria" w:cstheme="minorHAnsi"/>
          <w:color w:val="000000"/>
          <w:sz w:val="24"/>
          <w:szCs w:val="24"/>
        </w:rPr>
      </w:pPr>
      <w:r w:rsidRPr="00D36EAA">
        <w:rPr>
          <w:rFonts w:ascii="Cambria" w:hAnsi="Cambria" w:cstheme="minorHAnsi"/>
          <w:color w:val="000000"/>
          <w:sz w:val="24"/>
          <w:szCs w:val="24"/>
        </w:rPr>
        <w:t>APSTIPRINĀTI</w:t>
      </w:r>
    </w:p>
    <w:p w14:paraId="0513F277" w14:textId="77777777" w:rsidR="00F052E4" w:rsidRPr="00D36EAA" w:rsidRDefault="00F052E4" w:rsidP="00F052E4">
      <w:pPr>
        <w:spacing w:after="0" w:line="240" w:lineRule="auto"/>
        <w:ind w:right="-177"/>
        <w:jc w:val="right"/>
        <w:rPr>
          <w:rFonts w:ascii="Cambria" w:hAnsi="Cambria" w:cstheme="minorHAnsi"/>
          <w:color w:val="000000"/>
          <w:sz w:val="24"/>
          <w:szCs w:val="24"/>
        </w:rPr>
      </w:pPr>
      <w:r w:rsidRPr="00D36EAA">
        <w:rPr>
          <w:rFonts w:ascii="Cambria" w:hAnsi="Cambria" w:cstheme="minorHAnsi"/>
          <w:color w:val="000000"/>
          <w:sz w:val="24"/>
          <w:szCs w:val="24"/>
        </w:rPr>
        <w:t>ar Kokneses  novada domes 29.03. 2021.</w:t>
      </w:r>
    </w:p>
    <w:p w14:paraId="69496AB0" w14:textId="77777777" w:rsidR="00F052E4" w:rsidRPr="00D36EAA" w:rsidRDefault="00F052E4" w:rsidP="00F052E4">
      <w:pPr>
        <w:spacing w:after="0" w:line="240" w:lineRule="auto"/>
        <w:ind w:right="-177"/>
        <w:jc w:val="right"/>
        <w:rPr>
          <w:rFonts w:ascii="Cambria" w:hAnsi="Cambria" w:cstheme="minorHAnsi"/>
          <w:color w:val="000000"/>
          <w:sz w:val="24"/>
          <w:szCs w:val="24"/>
        </w:rPr>
      </w:pPr>
      <w:r w:rsidRPr="00D36EAA">
        <w:rPr>
          <w:rFonts w:ascii="Cambria" w:hAnsi="Cambria" w:cstheme="minorHAnsi"/>
          <w:color w:val="000000"/>
          <w:sz w:val="24"/>
          <w:szCs w:val="24"/>
        </w:rPr>
        <w:t>sēdes lēmumu Nr.</w:t>
      </w:r>
      <w:r>
        <w:rPr>
          <w:rFonts w:ascii="Cambria" w:hAnsi="Cambria" w:cstheme="minorHAnsi"/>
          <w:color w:val="000000"/>
          <w:sz w:val="24"/>
          <w:szCs w:val="24"/>
        </w:rPr>
        <w:t>8.7</w:t>
      </w:r>
      <w:r w:rsidRPr="00D36EAA">
        <w:rPr>
          <w:rFonts w:ascii="Cambria" w:hAnsi="Cambria" w:cstheme="minorHAnsi"/>
          <w:color w:val="000000"/>
          <w:sz w:val="24"/>
          <w:szCs w:val="24"/>
        </w:rPr>
        <w:t xml:space="preserve">   </w:t>
      </w:r>
    </w:p>
    <w:p w14:paraId="408EC944" w14:textId="77777777" w:rsidR="00F052E4" w:rsidRPr="00D36EAA" w:rsidRDefault="00F052E4" w:rsidP="00F052E4">
      <w:pPr>
        <w:spacing w:after="0" w:line="240" w:lineRule="auto"/>
        <w:ind w:right="-177"/>
        <w:jc w:val="right"/>
        <w:rPr>
          <w:rFonts w:ascii="Cambria" w:hAnsi="Cambria" w:cstheme="minorHAnsi"/>
          <w:color w:val="000000"/>
          <w:sz w:val="24"/>
          <w:szCs w:val="24"/>
        </w:rPr>
      </w:pPr>
      <w:r w:rsidRPr="00D36EAA">
        <w:rPr>
          <w:rFonts w:ascii="Cambria" w:hAnsi="Cambria" w:cstheme="minorHAnsi"/>
          <w:color w:val="000000"/>
          <w:sz w:val="24"/>
          <w:szCs w:val="24"/>
        </w:rPr>
        <w:t>(protokols Nr.</w:t>
      </w:r>
      <w:r>
        <w:rPr>
          <w:rFonts w:ascii="Cambria" w:hAnsi="Cambria" w:cstheme="minorHAnsi"/>
          <w:color w:val="000000"/>
          <w:sz w:val="24"/>
          <w:szCs w:val="24"/>
        </w:rPr>
        <w:t>3</w:t>
      </w:r>
      <w:r w:rsidRPr="00D36EAA">
        <w:rPr>
          <w:rFonts w:ascii="Cambria" w:hAnsi="Cambria" w:cstheme="minorHAnsi"/>
          <w:color w:val="000000"/>
          <w:sz w:val="24"/>
          <w:szCs w:val="24"/>
        </w:rPr>
        <w:t xml:space="preserve">) </w:t>
      </w:r>
    </w:p>
    <w:p w14:paraId="40CBFBB0" w14:textId="77777777" w:rsidR="00F052E4" w:rsidRPr="00D36EAA" w:rsidRDefault="00F052E4" w:rsidP="00F052E4">
      <w:pPr>
        <w:spacing w:after="0" w:line="240" w:lineRule="auto"/>
        <w:ind w:right="-177"/>
        <w:jc w:val="right"/>
        <w:rPr>
          <w:rFonts w:ascii="Cambria" w:hAnsi="Cambria" w:cstheme="minorHAnsi"/>
          <w:color w:val="000000"/>
          <w:sz w:val="24"/>
          <w:szCs w:val="24"/>
        </w:rPr>
      </w:pPr>
      <w:r w:rsidRPr="00D36EAA">
        <w:rPr>
          <w:rFonts w:ascii="Cambria" w:hAnsi="Cambria" w:cstheme="minorHAnsi"/>
          <w:color w:val="000000"/>
          <w:sz w:val="24"/>
          <w:szCs w:val="24"/>
        </w:rPr>
        <w:t xml:space="preserve">             </w:t>
      </w:r>
    </w:p>
    <w:p w14:paraId="6C835B70" w14:textId="77777777" w:rsidR="00F052E4" w:rsidRPr="00D36EAA" w:rsidRDefault="00F052E4" w:rsidP="00F052E4">
      <w:pPr>
        <w:pStyle w:val="Nosaukums"/>
        <w:ind w:right="-177"/>
        <w:rPr>
          <w:rFonts w:ascii="Cambria" w:hAnsi="Cambria" w:cstheme="minorHAnsi"/>
          <w:color w:val="000000"/>
          <w:sz w:val="24"/>
        </w:rPr>
      </w:pPr>
      <w:r w:rsidRPr="00D36EAA">
        <w:rPr>
          <w:rFonts w:ascii="Cambria" w:hAnsi="Cambria" w:cstheme="minorHAnsi"/>
          <w:color w:val="000000"/>
          <w:sz w:val="24"/>
        </w:rPr>
        <w:t>KOKNESES  NOVADA  DOMES</w:t>
      </w:r>
    </w:p>
    <w:p w14:paraId="0657C2FD" w14:textId="77777777" w:rsidR="00F052E4" w:rsidRPr="00D36EAA" w:rsidRDefault="00F052E4" w:rsidP="00F052E4">
      <w:pPr>
        <w:spacing w:after="0" w:line="240" w:lineRule="auto"/>
        <w:ind w:right="-177"/>
        <w:jc w:val="center"/>
        <w:rPr>
          <w:rFonts w:ascii="Cambria" w:hAnsi="Cambria" w:cstheme="minorHAnsi"/>
          <w:b/>
          <w:sz w:val="24"/>
          <w:szCs w:val="24"/>
        </w:rPr>
      </w:pPr>
      <w:r w:rsidRPr="00D36EAA">
        <w:rPr>
          <w:rFonts w:ascii="Cambria" w:hAnsi="Cambria" w:cstheme="minorHAnsi"/>
          <w:b/>
          <w:bCs/>
          <w:sz w:val="24"/>
          <w:szCs w:val="24"/>
        </w:rPr>
        <w:t>nekustamā īpašuma</w:t>
      </w:r>
      <w:r w:rsidRPr="00D36EAA">
        <w:rPr>
          <w:rFonts w:ascii="Cambria" w:hAnsi="Cambria" w:cstheme="minorHAnsi"/>
          <w:sz w:val="24"/>
          <w:szCs w:val="24"/>
        </w:rPr>
        <w:t xml:space="preserve"> </w:t>
      </w:r>
      <w:r w:rsidRPr="00D36EAA">
        <w:rPr>
          <w:rFonts w:ascii="Cambria" w:hAnsi="Cambria" w:cstheme="minorHAnsi"/>
          <w:b/>
          <w:bCs/>
          <w:sz w:val="24"/>
          <w:szCs w:val="24"/>
        </w:rPr>
        <w:t>ar  kadastra Nr.</w:t>
      </w:r>
      <w:r w:rsidRPr="00D36EAA">
        <w:rPr>
          <w:rFonts w:ascii="Cambria" w:hAnsi="Cambria"/>
          <w:b/>
          <w:bCs/>
          <w:sz w:val="24"/>
          <w:szCs w:val="24"/>
        </w:rPr>
        <w:t xml:space="preserve"> </w:t>
      </w:r>
      <w:r w:rsidRPr="00D36EAA">
        <w:rPr>
          <w:rFonts w:ascii="Cambria" w:hAnsi="Cambria"/>
          <w:b/>
          <w:sz w:val="24"/>
          <w:szCs w:val="24"/>
        </w:rPr>
        <w:t>3254 003 0295</w:t>
      </w:r>
      <w:r w:rsidRPr="00D36EAA">
        <w:rPr>
          <w:rFonts w:ascii="Cambria" w:hAnsi="Cambria"/>
          <w:bCs/>
          <w:sz w:val="24"/>
          <w:szCs w:val="24"/>
        </w:rPr>
        <w:t xml:space="preserve"> </w:t>
      </w:r>
      <w:r w:rsidRPr="00D36EAA">
        <w:rPr>
          <w:rFonts w:ascii="Cambria" w:hAnsi="Cambria"/>
          <w:b/>
          <w:sz w:val="24"/>
          <w:szCs w:val="24"/>
        </w:rPr>
        <w:t>”Rogas pļavas”</w:t>
      </w:r>
      <w:r w:rsidRPr="00D36EAA">
        <w:rPr>
          <w:rFonts w:ascii="Cambria" w:hAnsi="Cambria" w:cstheme="minorHAnsi"/>
          <w:b/>
          <w:sz w:val="24"/>
          <w:szCs w:val="24"/>
        </w:rPr>
        <w:t>,</w:t>
      </w:r>
    </w:p>
    <w:p w14:paraId="6FE01B94" w14:textId="77777777" w:rsidR="00F052E4" w:rsidRPr="00D36EAA" w:rsidRDefault="00F052E4" w:rsidP="00F052E4">
      <w:pPr>
        <w:spacing w:after="0" w:line="240" w:lineRule="auto"/>
        <w:ind w:right="-177"/>
        <w:jc w:val="center"/>
        <w:rPr>
          <w:rFonts w:ascii="Cambria" w:hAnsi="Cambria" w:cstheme="minorHAnsi"/>
          <w:b/>
          <w:bCs/>
          <w:color w:val="000000"/>
          <w:sz w:val="24"/>
          <w:szCs w:val="24"/>
        </w:rPr>
      </w:pPr>
      <w:r w:rsidRPr="00D36EAA">
        <w:rPr>
          <w:rFonts w:ascii="Cambria" w:hAnsi="Cambria" w:cstheme="minorHAnsi"/>
          <w:bCs/>
          <w:sz w:val="24"/>
          <w:szCs w:val="24"/>
        </w:rPr>
        <w:t xml:space="preserve"> Iršu</w:t>
      </w:r>
      <w:r w:rsidRPr="00D36EAA">
        <w:rPr>
          <w:rFonts w:ascii="Cambria" w:hAnsi="Cambria" w:cstheme="minorHAnsi"/>
          <w:sz w:val="24"/>
          <w:szCs w:val="24"/>
        </w:rPr>
        <w:t xml:space="preserve"> pagastā, Kokneses novadā</w:t>
      </w:r>
    </w:p>
    <w:p w14:paraId="038EFB66" w14:textId="77777777" w:rsidR="00F052E4" w:rsidRPr="00D36EAA" w:rsidRDefault="00F052E4" w:rsidP="00F052E4">
      <w:pPr>
        <w:spacing w:after="0" w:line="240" w:lineRule="auto"/>
        <w:ind w:right="-177"/>
        <w:jc w:val="center"/>
        <w:rPr>
          <w:rFonts w:ascii="Cambria" w:hAnsi="Cambria" w:cstheme="minorHAnsi"/>
          <w:b/>
          <w:bCs/>
          <w:color w:val="000000"/>
          <w:sz w:val="24"/>
          <w:szCs w:val="24"/>
        </w:rPr>
      </w:pPr>
      <w:r w:rsidRPr="00D36EAA">
        <w:rPr>
          <w:rFonts w:ascii="Cambria" w:hAnsi="Cambria" w:cstheme="minorHAnsi"/>
          <w:b/>
          <w:bCs/>
          <w:color w:val="000000"/>
          <w:sz w:val="24"/>
          <w:szCs w:val="24"/>
        </w:rPr>
        <w:t>IZSOLES NOTEIKUMI</w:t>
      </w:r>
    </w:p>
    <w:p w14:paraId="1F4F2AA2" w14:textId="77777777" w:rsidR="00F052E4" w:rsidRPr="00D36EAA" w:rsidRDefault="00F052E4" w:rsidP="00F052E4">
      <w:pPr>
        <w:spacing w:after="0" w:line="240" w:lineRule="auto"/>
        <w:ind w:right="-177"/>
        <w:jc w:val="center"/>
        <w:rPr>
          <w:rFonts w:ascii="Cambria" w:hAnsi="Cambria" w:cstheme="minorHAnsi"/>
          <w:b/>
          <w:bCs/>
          <w:color w:val="000000"/>
          <w:sz w:val="24"/>
          <w:szCs w:val="24"/>
        </w:rPr>
      </w:pPr>
    </w:p>
    <w:p w14:paraId="3B2353A1" w14:textId="77777777" w:rsidR="00F052E4" w:rsidRPr="00D36EAA" w:rsidRDefault="00F052E4" w:rsidP="00F052E4">
      <w:pPr>
        <w:pStyle w:val="Sarakstarindkopa"/>
        <w:spacing w:after="0" w:line="240" w:lineRule="auto"/>
        <w:ind w:left="1080" w:right="-177"/>
        <w:jc w:val="center"/>
        <w:rPr>
          <w:rFonts w:ascii="Cambria" w:hAnsi="Cambria" w:cstheme="minorHAnsi"/>
          <w:b/>
          <w:bCs/>
          <w:color w:val="000000"/>
          <w:sz w:val="24"/>
          <w:szCs w:val="24"/>
        </w:rPr>
      </w:pPr>
      <w:proofErr w:type="spellStart"/>
      <w:r w:rsidRPr="00D36EAA">
        <w:rPr>
          <w:rFonts w:ascii="Cambria" w:hAnsi="Cambria" w:cstheme="minorHAnsi"/>
          <w:b/>
          <w:bCs/>
          <w:color w:val="000000"/>
          <w:sz w:val="24"/>
          <w:szCs w:val="24"/>
        </w:rPr>
        <w:t>I.Vispārīgie</w:t>
      </w:r>
      <w:proofErr w:type="spellEnd"/>
      <w:r w:rsidRPr="00D36EAA">
        <w:rPr>
          <w:rFonts w:ascii="Cambria" w:hAnsi="Cambria" w:cstheme="minorHAnsi"/>
          <w:b/>
          <w:bCs/>
          <w:color w:val="000000"/>
          <w:sz w:val="24"/>
          <w:szCs w:val="24"/>
        </w:rPr>
        <w:t xml:space="preserve"> jautājumi</w:t>
      </w:r>
    </w:p>
    <w:p w14:paraId="554C2BF7" w14:textId="77777777" w:rsidR="00F052E4" w:rsidRPr="00D36EAA" w:rsidRDefault="00F052E4" w:rsidP="00F052E4">
      <w:pPr>
        <w:spacing w:after="0" w:line="240" w:lineRule="auto"/>
        <w:ind w:right="-908" w:firstLine="720"/>
        <w:jc w:val="both"/>
        <w:rPr>
          <w:rFonts w:ascii="Cambria" w:hAnsi="Cambria" w:cstheme="minorHAnsi"/>
          <w:color w:val="000000"/>
          <w:sz w:val="24"/>
          <w:szCs w:val="24"/>
        </w:rPr>
      </w:pPr>
      <w:r w:rsidRPr="00D36EAA">
        <w:rPr>
          <w:rFonts w:ascii="Cambria" w:hAnsi="Cambria" w:cstheme="minorHAnsi"/>
          <w:bCs/>
          <w:color w:val="000000"/>
          <w:sz w:val="24"/>
          <w:szCs w:val="24"/>
        </w:rPr>
        <w:t>1.</w:t>
      </w:r>
      <w:r w:rsidRPr="00D36EAA">
        <w:rPr>
          <w:rFonts w:ascii="Cambria" w:hAnsi="Cambria" w:cstheme="minorHAnsi"/>
          <w:b/>
          <w:color w:val="000000"/>
          <w:sz w:val="24"/>
          <w:szCs w:val="24"/>
        </w:rPr>
        <w:t xml:space="preserve"> </w:t>
      </w:r>
      <w:r w:rsidRPr="00D36EAA">
        <w:rPr>
          <w:rFonts w:ascii="Cambria" w:hAnsi="Cambria" w:cstheme="minorHAnsi"/>
          <w:color w:val="000000"/>
          <w:sz w:val="24"/>
          <w:szCs w:val="24"/>
        </w:rPr>
        <w:t xml:space="preserve">Šie izsoles noteikumi nosaka kārtību, kādā tiks rīkota izsole </w:t>
      </w:r>
      <w:r w:rsidRPr="00D36EAA">
        <w:rPr>
          <w:rFonts w:ascii="Cambria" w:hAnsi="Cambria" w:cstheme="minorHAnsi"/>
          <w:b/>
          <w:bCs/>
          <w:sz w:val="24"/>
          <w:szCs w:val="24"/>
        </w:rPr>
        <w:t>nekustamā  īpašuma</w:t>
      </w:r>
      <w:r w:rsidRPr="00D36EAA">
        <w:rPr>
          <w:rFonts w:ascii="Cambria" w:hAnsi="Cambria" w:cstheme="minorHAnsi"/>
          <w:sz w:val="24"/>
          <w:szCs w:val="24"/>
        </w:rPr>
        <w:t xml:space="preserve"> </w:t>
      </w:r>
      <w:r w:rsidRPr="00D36EAA">
        <w:rPr>
          <w:rFonts w:ascii="Cambria" w:hAnsi="Cambria" w:cstheme="minorHAnsi"/>
          <w:bCs/>
          <w:color w:val="000000"/>
          <w:sz w:val="24"/>
          <w:szCs w:val="24"/>
        </w:rPr>
        <w:t xml:space="preserve"> </w:t>
      </w:r>
      <w:r w:rsidRPr="00D36EAA">
        <w:rPr>
          <w:rFonts w:ascii="Cambria" w:hAnsi="Cambria" w:cstheme="minorHAnsi"/>
          <w:sz w:val="24"/>
          <w:szCs w:val="24"/>
        </w:rPr>
        <w:t>ar kadastra Nr.</w:t>
      </w:r>
      <w:r w:rsidRPr="00D36EAA">
        <w:rPr>
          <w:rFonts w:ascii="Cambria" w:hAnsi="Cambria"/>
          <w:bCs/>
          <w:sz w:val="24"/>
          <w:szCs w:val="24"/>
        </w:rPr>
        <w:t xml:space="preserve"> 3254 003 0295 </w:t>
      </w:r>
      <w:r w:rsidRPr="00D36EAA">
        <w:rPr>
          <w:rFonts w:ascii="Cambria" w:hAnsi="Cambria"/>
          <w:b/>
          <w:sz w:val="24"/>
          <w:szCs w:val="24"/>
        </w:rPr>
        <w:t>”Rogas pļavas”</w:t>
      </w:r>
      <w:r w:rsidRPr="00D36EAA">
        <w:rPr>
          <w:rFonts w:ascii="Cambria" w:hAnsi="Cambria" w:cstheme="minorHAnsi"/>
          <w:b/>
          <w:sz w:val="24"/>
          <w:szCs w:val="24"/>
        </w:rPr>
        <w:t>,</w:t>
      </w:r>
      <w:r w:rsidRPr="00D36EAA">
        <w:rPr>
          <w:rFonts w:ascii="Cambria" w:hAnsi="Cambria" w:cstheme="minorHAnsi"/>
          <w:bCs/>
          <w:sz w:val="24"/>
          <w:szCs w:val="24"/>
        </w:rPr>
        <w:t xml:space="preserve"> Iršu</w:t>
      </w:r>
      <w:r w:rsidRPr="00D36EAA">
        <w:rPr>
          <w:rFonts w:ascii="Cambria" w:hAnsi="Cambria" w:cstheme="minorHAnsi"/>
          <w:sz w:val="24"/>
          <w:szCs w:val="24"/>
        </w:rPr>
        <w:t xml:space="preserve"> pagastā, Kokneses novadā, kas   sastāv no viena zemes starpgabala ar kadastra apzīmējumu  </w:t>
      </w:r>
      <w:r w:rsidRPr="00D36EAA">
        <w:rPr>
          <w:rFonts w:ascii="Cambria" w:hAnsi="Cambria"/>
          <w:bCs/>
          <w:sz w:val="24"/>
          <w:szCs w:val="24"/>
        </w:rPr>
        <w:t>3254 003 0183</w:t>
      </w:r>
      <w:r w:rsidRPr="00D36EAA">
        <w:rPr>
          <w:rFonts w:ascii="Cambria" w:hAnsi="Cambria"/>
          <w:b/>
          <w:sz w:val="24"/>
          <w:szCs w:val="24"/>
        </w:rPr>
        <w:t xml:space="preserve">  ar platību  0.46 </w:t>
      </w:r>
      <w:r w:rsidRPr="00D36EAA">
        <w:rPr>
          <w:rFonts w:ascii="Cambria" w:hAnsi="Cambria"/>
          <w:sz w:val="24"/>
          <w:szCs w:val="24"/>
        </w:rPr>
        <w:t xml:space="preserve">ha </w:t>
      </w:r>
      <w:r w:rsidRPr="00D36EAA">
        <w:rPr>
          <w:rFonts w:ascii="Cambria" w:hAnsi="Cambria" w:cstheme="minorHAnsi"/>
          <w:sz w:val="24"/>
          <w:szCs w:val="24"/>
        </w:rPr>
        <w:t xml:space="preserve">ar galveno zemes lietošanas mērķi -  lauksaimniecības zeme   kods 0101, </w:t>
      </w:r>
      <w:r w:rsidRPr="00D36EAA">
        <w:rPr>
          <w:rFonts w:ascii="Cambria" w:hAnsi="Cambria" w:cstheme="minorHAnsi"/>
          <w:color w:val="000000"/>
          <w:sz w:val="24"/>
          <w:szCs w:val="24"/>
        </w:rPr>
        <w:t>pircēja noteikšanai saskaņā ar Latvijas Republikas Publiskas personas mantas atsavināšanas likumu.</w:t>
      </w:r>
    </w:p>
    <w:p w14:paraId="663F92D2" w14:textId="77777777" w:rsidR="00F052E4" w:rsidRPr="00D36EAA" w:rsidRDefault="00F052E4" w:rsidP="00F052E4">
      <w:pPr>
        <w:spacing w:after="0" w:line="240" w:lineRule="auto"/>
        <w:ind w:right="-908" w:firstLine="720"/>
        <w:jc w:val="both"/>
        <w:rPr>
          <w:rFonts w:ascii="Cambria" w:hAnsi="Cambria" w:cstheme="minorHAnsi"/>
          <w:color w:val="000000"/>
          <w:sz w:val="24"/>
          <w:szCs w:val="24"/>
        </w:rPr>
      </w:pPr>
    </w:p>
    <w:p w14:paraId="2FF0784D" w14:textId="77777777" w:rsidR="00F052E4" w:rsidRPr="00D36EAA" w:rsidRDefault="00F052E4" w:rsidP="00F052E4">
      <w:pPr>
        <w:spacing w:after="0" w:line="240" w:lineRule="auto"/>
        <w:ind w:right="-908" w:firstLine="720"/>
        <w:jc w:val="center"/>
        <w:rPr>
          <w:rFonts w:ascii="Cambria" w:hAnsi="Cambria" w:cstheme="minorHAnsi"/>
          <w:b/>
          <w:color w:val="000000"/>
          <w:sz w:val="24"/>
          <w:szCs w:val="24"/>
        </w:rPr>
      </w:pPr>
      <w:r w:rsidRPr="00D36EAA">
        <w:rPr>
          <w:rFonts w:ascii="Cambria" w:hAnsi="Cambria" w:cstheme="minorHAnsi"/>
          <w:b/>
          <w:color w:val="000000"/>
          <w:sz w:val="24"/>
          <w:szCs w:val="24"/>
        </w:rPr>
        <w:t>II. Ziņas par izsolē pārdodamo objektu</w:t>
      </w:r>
    </w:p>
    <w:p w14:paraId="3743FF09" w14:textId="77777777" w:rsidR="00F052E4" w:rsidRPr="00D36EAA" w:rsidRDefault="00F052E4" w:rsidP="00F052E4">
      <w:pPr>
        <w:spacing w:after="0" w:line="240" w:lineRule="auto"/>
        <w:ind w:right="-908" w:firstLine="720"/>
        <w:jc w:val="both"/>
        <w:rPr>
          <w:rFonts w:ascii="Cambria" w:hAnsi="Cambria" w:cstheme="minorHAnsi"/>
          <w:color w:val="000000"/>
          <w:sz w:val="24"/>
          <w:szCs w:val="24"/>
        </w:rPr>
      </w:pPr>
      <w:r w:rsidRPr="00D36EAA">
        <w:rPr>
          <w:rFonts w:ascii="Cambria" w:hAnsi="Cambria" w:cstheme="minorHAnsi"/>
          <w:color w:val="000000"/>
          <w:sz w:val="24"/>
          <w:szCs w:val="24"/>
        </w:rPr>
        <w:t xml:space="preserve">2.1. </w:t>
      </w:r>
      <w:r w:rsidRPr="00D36EAA">
        <w:rPr>
          <w:rFonts w:ascii="Cambria" w:hAnsi="Cambria" w:cstheme="minorHAnsi"/>
          <w:i/>
          <w:iCs/>
          <w:color w:val="000000"/>
          <w:sz w:val="24"/>
          <w:szCs w:val="24"/>
        </w:rPr>
        <w:t>Nosaukums</w:t>
      </w:r>
      <w:r w:rsidRPr="00D36EAA">
        <w:rPr>
          <w:rFonts w:ascii="Cambria" w:hAnsi="Cambria" w:cstheme="minorHAnsi"/>
          <w:color w:val="000000"/>
          <w:sz w:val="24"/>
          <w:szCs w:val="24"/>
        </w:rPr>
        <w:t xml:space="preserve">: </w:t>
      </w:r>
      <w:r w:rsidRPr="00D36EAA">
        <w:rPr>
          <w:rFonts w:ascii="Cambria" w:hAnsi="Cambria" w:cstheme="minorHAnsi"/>
          <w:b/>
          <w:bCs/>
          <w:color w:val="000000"/>
          <w:sz w:val="24"/>
          <w:szCs w:val="24"/>
        </w:rPr>
        <w:t>nekustamais īpašums</w:t>
      </w:r>
      <w:r w:rsidRPr="00D36EAA">
        <w:rPr>
          <w:rFonts w:ascii="Cambria" w:hAnsi="Cambria" w:cstheme="minorHAnsi"/>
          <w:color w:val="000000"/>
          <w:sz w:val="24"/>
          <w:szCs w:val="24"/>
        </w:rPr>
        <w:t xml:space="preserve"> </w:t>
      </w:r>
      <w:r w:rsidRPr="00D36EAA">
        <w:rPr>
          <w:rFonts w:ascii="Cambria" w:hAnsi="Cambria" w:cstheme="minorHAnsi"/>
          <w:sz w:val="24"/>
          <w:szCs w:val="24"/>
        </w:rPr>
        <w:t>ar kadastra Nr.</w:t>
      </w:r>
      <w:r w:rsidRPr="00D36EAA">
        <w:rPr>
          <w:rFonts w:ascii="Cambria" w:hAnsi="Cambria"/>
          <w:bCs/>
          <w:sz w:val="24"/>
          <w:szCs w:val="24"/>
        </w:rPr>
        <w:t xml:space="preserve"> 3254 003 0295 </w:t>
      </w:r>
      <w:r w:rsidRPr="00D36EAA">
        <w:rPr>
          <w:rFonts w:ascii="Cambria" w:hAnsi="Cambria"/>
          <w:b/>
          <w:sz w:val="24"/>
          <w:szCs w:val="24"/>
        </w:rPr>
        <w:t>”Rogas pļavas”</w:t>
      </w:r>
      <w:r w:rsidRPr="00D36EAA">
        <w:rPr>
          <w:rFonts w:ascii="Cambria" w:hAnsi="Cambria" w:cstheme="minorHAnsi"/>
          <w:b/>
          <w:sz w:val="24"/>
          <w:szCs w:val="24"/>
        </w:rPr>
        <w:t>,</w:t>
      </w:r>
      <w:r w:rsidRPr="00D36EAA">
        <w:rPr>
          <w:rFonts w:ascii="Cambria" w:hAnsi="Cambria" w:cstheme="minorHAnsi"/>
          <w:bCs/>
          <w:sz w:val="24"/>
          <w:szCs w:val="24"/>
        </w:rPr>
        <w:t xml:space="preserve"> Iršu</w:t>
      </w:r>
      <w:r w:rsidRPr="00D36EAA">
        <w:rPr>
          <w:rFonts w:ascii="Cambria" w:hAnsi="Cambria" w:cstheme="minorHAnsi"/>
          <w:sz w:val="24"/>
          <w:szCs w:val="24"/>
        </w:rPr>
        <w:t xml:space="preserve"> pagastā, Kokneses novadā.</w:t>
      </w:r>
    </w:p>
    <w:p w14:paraId="469BC6AC" w14:textId="77777777" w:rsidR="00F052E4" w:rsidRPr="00D36EAA" w:rsidRDefault="00F052E4" w:rsidP="00F052E4">
      <w:pPr>
        <w:pStyle w:val="Pamatteksts2"/>
        <w:spacing w:after="0" w:line="240" w:lineRule="auto"/>
        <w:ind w:right="-908" w:firstLine="720"/>
        <w:jc w:val="both"/>
        <w:rPr>
          <w:rFonts w:ascii="Cambria" w:hAnsi="Cambria" w:cstheme="minorHAnsi"/>
          <w:sz w:val="24"/>
          <w:szCs w:val="24"/>
        </w:rPr>
      </w:pPr>
      <w:r w:rsidRPr="00D36EAA">
        <w:rPr>
          <w:rFonts w:ascii="Cambria" w:hAnsi="Cambria" w:cstheme="minorHAnsi"/>
          <w:color w:val="000000"/>
          <w:sz w:val="24"/>
          <w:szCs w:val="24"/>
        </w:rPr>
        <w:t xml:space="preserve">2.2. </w:t>
      </w:r>
      <w:r w:rsidRPr="00D36EAA">
        <w:rPr>
          <w:rFonts w:ascii="Cambria" w:hAnsi="Cambria" w:cstheme="minorHAnsi"/>
          <w:i/>
          <w:iCs/>
          <w:color w:val="000000"/>
          <w:sz w:val="24"/>
          <w:szCs w:val="24"/>
        </w:rPr>
        <w:t>Īpašnieks</w:t>
      </w:r>
      <w:r w:rsidRPr="00D36EAA">
        <w:rPr>
          <w:rFonts w:ascii="Cambria" w:hAnsi="Cambria" w:cstheme="minorHAnsi"/>
          <w:color w:val="000000"/>
          <w:sz w:val="24"/>
          <w:szCs w:val="24"/>
        </w:rPr>
        <w:t>: Kokneses novada dome. Īpašums nostiprināts</w:t>
      </w:r>
      <w:r w:rsidRPr="00D36EAA">
        <w:rPr>
          <w:rFonts w:ascii="Cambria" w:hAnsi="Cambria" w:cstheme="minorHAnsi"/>
          <w:sz w:val="24"/>
          <w:szCs w:val="24"/>
        </w:rPr>
        <w:t xml:space="preserve"> Iršu pagasta zemesgrāmatas nodalījumā Nr. 100000609745.</w:t>
      </w:r>
    </w:p>
    <w:p w14:paraId="61219C7C" w14:textId="77777777" w:rsidR="00F052E4" w:rsidRPr="00D36EAA" w:rsidRDefault="00F052E4" w:rsidP="00F052E4">
      <w:pPr>
        <w:pStyle w:val="Pamatteksts2"/>
        <w:spacing w:after="0" w:line="240" w:lineRule="auto"/>
        <w:ind w:right="-908" w:firstLine="720"/>
        <w:jc w:val="both"/>
        <w:rPr>
          <w:rFonts w:ascii="Cambria" w:hAnsi="Cambria" w:cstheme="minorHAnsi"/>
          <w:sz w:val="24"/>
          <w:szCs w:val="24"/>
        </w:rPr>
      </w:pPr>
      <w:r w:rsidRPr="00D36EAA">
        <w:rPr>
          <w:rFonts w:ascii="Cambria" w:hAnsi="Cambria" w:cstheme="minorHAnsi"/>
          <w:color w:val="000000"/>
          <w:sz w:val="24"/>
          <w:szCs w:val="24"/>
        </w:rPr>
        <w:t xml:space="preserve">2.3. </w:t>
      </w:r>
      <w:r w:rsidRPr="00D36EAA">
        <w:rPr>
          <w:rFonts w:ascii="Cambria" w:hAnsi="Cambria" w:cstheme="minorHAnsi"/>
          <w:b/>
          <w:i/>
          <w:iCs/>
          <w:color w:val="000000"/>
          <w:sz w:val="24"/>
          <w:szCs w:val="24"/>
        </w:rPr>
        <w:t>Pārdodamais objekts</w:t>
      </w:r>
      <w:r w:rsidRPr="00D36EAA">
        <w:rPr>
          <w:rFonts w:ascii="Cambria" w:hAnsi="Cambria" w:cstheme="minorHAnsi"/>
          <w:i/>
          <w:iCs/>
          <w:color w:val="000000"/>
          <w:sz w:val="24"/>
          <w:szCs w:val="24"/>
        </w:rPr>
        <w:t xml:space="preserve"> –</w:t>
      </w:r>
      <w:r w:rsidRPr="00D36EAA">
        <w:rPr>
          <w:rFonts w:ascii="Cambria" w:hAnsi="Cambria" w:cstheme="minorHAnsi"/>
          <w:color w:val="000000"/>
          <w:sz w:val="24"/>
          <w:szCs w:val="24"/>
        </w:rPr>
        <w:t xml:space="preserve"> </w:t>
      </w:r>
      <w:r w:rsidRPr="00D36EAA">
        <w:rPr>
          <w:rFonts w:ascii="Cambria" w:hAnsi="Cambria" w:cstheme="minorHAnsi"/>
          <w:b/>
          <w:bCs/>
          <w:sz w:val="24"/>
          <w:szCs w:val="24"/>
        </w:rPr>
        <w:t>Nekustamais īpašums</w:t>
      </w:r>
      <w:r w:rsidRPr="00D36EAA">
        <w:rPr>
          <w:rFonts w:ascii="Cambria" w:hAnsi="Cambria" w:cstheme="minorHAnsi"/>
          <w:sz w:val="24"/>
          <w:szCs w:val="24"/>
        </w:rPr>
        <w:t xml:space="preserve"> ar kadastra Nr.</w:t>
      </w:r>
      <w:r w:rsidRPr="00D36EAA">
        <w:rPr>
          <w:rFonts w:ascii="Cambria" w:hAnsi="Cambria"/>
          <w:bCs/>
          <w:sz w:val="24"/>
          <w:szCs w:val="24"/>
        </w:rPr>
        <w:t xml:space="preserve"> 3254 003 0295 </w:t>
      </w:r>
      <w:r w:rsidRPr="00D36EAA">
        <w:rPr>
          <w:rFonts w:ascii="Cambria" w:hAnsi="Cambria"/>
          <w:b/>
          <w:sz w:val="24"/>
          <w:szCs w:val="24"/>
        </w:rPr>
        <w:t>”Rogas pļavas”</w:t>
      </w:r>
      <w:r w:rsidRPr="00D36EAA">
        <w:rPr>
          <w:rFonts w:ascii="Cambria" w:hAnsi="Cambria" w:cstheme="minorHAnsi"/>
          <w:b/>
          <w:sz w:val="24"/>
          <w:szCs w:val="24"/>
        </w:rPr>
        <w:t>,</w:t>
      </w:r>
      <w:r w:rsidRPr="00D36EAA">
        <w:rPr>
          <w:rFonts w:ascii="Cambria" w:hAnsi="Cambria" w:cstheme="minorHAnsi"/>
          <w:bCs/>
          <w:sz w:val="24"/>
          <w:szCs w:val="24"/>
        </w:rPr>
        <w:t xml:space="preserve"> Iršu</w:t>
      </w:r>
      <w:r w:rsidRPr="00D36EAA">
        <w:rPr>
          <w:rFonts w:ascii="Cambria" w:hAnsi="Cambria" w:cstheme="minorHAnsi"/>
          <w:sz w:val="24"/>
          <w:szCs w:val="24"/>
        </w:rPr>
        <w:t xml:space="preserve"> pagastā, Kokneses novadā,   sastāv no viena zemes starpgabala ar kadastra apzīmējumu  </w:t>
      </w:r>
      <w:r w:rsidRPr="00D36EAA">
        <w:rPr>
          <w:rFonts w:ascii="Cambria" w:hAnsi="Cambria"/>
          <w:bCs/>
          <w:sz w:val="24"/>
          <w:szCs w:val="24"/>
        </w:rPr>
        <w:t>3254 003 0183</w:t>
      </w:r>
      <w:r w:rsidRPr="00D36EAA">
        <w:rPr>
          <w:rFonts w:ascii="Cambria" w:hAnsi="Cambria"/>
          <w:b/>
          <w:sz w:val="24"/>
          <w:szCs w:val="24"/>
        </w:rPr>
        <w:t xml:space="preserve">  ar platību  0, 46 </w:t>
      </w:r>
      <w:r w:rsidRPr="00D36EAA">
        <w:rPr>
          <w:rFonts w:ascii="Cambria" w:hAnsi="Cambria"/>
          <w:sz w:val="24"/>
          <w:szCs w:val="24"/>
        </w:rPr>
        <w:t>ha.</w:t>
      </w:r>
    </w:p>
    <w:p w14:paraId="617D1F61" w14:textId="77777777" w:rsidR="00F052E4" w:rsidRPr="00D36EAA" w:rsidRDefault="00F052E4" w:rsidP="00F052E4">
      <w:pPr>
        <w:pStyle w:val="Pamatteksts2"/>
        <w:spacing w:after="0" w:line="240" w:lineRule="auto"/>
        <w:ind w:right="-908" w:firstLine="720"/>
        <w:jc w:val="both"/>
        <w:rPr>
          <w:rFonts w:ascii="Cambria" w:hAnsi="Cambria" w:cstheme="minorHAnsi"/>
          <w:sz w:val="24"/>
          <w:szCs w:val="24"/>
        </w:rPr>
      </w:pPr>
      <w:r w:rsidRPr="00D36EAA">
        <w:rPr>
          <w:rFonts w:ascii="Cambria" w:hAnsi="Cambria" w:cstheme="minorHAnsi"/>
          <w:sz w:val="24"/>
          <w:szCs w:val="24"/>
        </w:rPr>
        <w:t>2.4. Nekustamā īpašuma ar kadastra Nr.</w:t>
      </w:r>
      <w:r w:rsidRPr="00D36EAA">
        <w:rPr>
          <w:rFonts w:ascii="Cambria" w:hAnsi="Cambria"/>
          <w:bCs/>
          <w:sz w:val="24"/>
          <w:szCs w:val="24"/>
        </w:rPr>
        <w:t xml:space="preserve"> 3254 003 0295 </w:t>
      </w:r>
      <w:r w:rsidRPr="00D36EAA">
        <w:rPr>
          <w:rFonts w:ascii="Cambria" w:hAnsi="Cambria"/>
          <w:b/>
          <w:sz w:val="24"/>
          <w:szCs w:val="24"/>
        </w:rPr>
        <w:t>”Rogas pļavas”</w:t>
      </w:r>
      <w:r w:rsidRPr="00D36EAA">
        <w:rPr>
          <w:rFonts w:ascii="Cambria" w:hAnsi="Cambria" w:cstheme="minorHAnsi"/>
          <w:b/>
          <w:sz w:val="24"/>
          <w:szCs w:val="24"/>
        </w:rPr>
        <w:t>,</w:t>
      </w:r>
      <w:r w:rsidRPr="00D36EAA">
        <w:rPr>
          <w:rFonts w:ascii="Cambria" w:hAnsi="Cambria" w:cstheme="minorHAnsi"/>
          <w:bCs/>
          <w:sz w:val="24"/>
          <w:szCs w:val="24"/>
        </w:rPr>
        <w:t xml:space="preserve"> Iršu</w:t>
      </w:r>
      <w:r w:rsidRPr="00D36EAA">
        <w:rPr>
          <w:rFonts w:ascii="Cambria" w:hAnsi="Cambria" w:cstheme="minorHAnsi"/>
          <w:bCs/>
          <w:sz w:val="24"/>
          <w:szCs w:val="24"/>
        </w:rPr>
        <w:tab/>
      </w:r>
      <w:r w:rsidRPr="00D36EAA">
        <w:rPr>
          <w:rFonts w:ascii="Cambria" w:hAnsi="Cambria" w:cstheme="minorHAnsi"/>
          <w:sz w:val="24"/>
          <w:szCs w:val="24"/>
        </w:rPr>
        <w:t>pagastā, Kokneses novadā, galvenais zemes lietošanas mērķis -  lauksaimniecības zeme   kods 0101.</w:t>
      </w:r>
    </w:p>
    <w:p w14:paraId="1829C061" w14:textId="77777777" w:rsidR="00F052E4" w:rsidRPr="00D36EAA" w:rsidRDefault="00F052E4" w:rsidP="00F052E4">
      <w:pPr>
        <w:spacing w:after="0" w:line="240" w:lineRule="auto"/>
        <w:ind w:right="-874" w:firstLine="720"/>
        <w:jc w:val="both"/>
        <w:rPr>
          <w:rFonts w:ascii="Cambria" w:hAnsi="Cambria" w:cstheme="minorHAnsi"/>
          <w:bCs/>
          <w:color w:val="000000"/>
          <w:sz w:val="24"/>
          <w:szCs w:val="24"/>
        </w:rPr>
      </w:pPr>
      <w:r w:rsidRPr="00D36EAA">
        <w:rPr>
          <w:rFonts w:ascii="Cambria" w:hAnsi="Cambria" w:cstheme="minorHAnsi"/>
          <w:bCs/>
          <w:color w:val="000000"/>
          <w:sz w:val="24"/>
          <w:szCs w:val="24"/>
        </w:rPr>
        <w:t>3.</w:t>
      </w:r>
      <w:r w:rsidRPr="00D36EAA">
        <w:rPr>
          <w:rFonts w:ascii="Cambria" w:hAnsi="Cambria" w:cstheme="minorHAnsi"/>
          <w:b/>
          <w:color w:val="000000"/>
          <w:sz w:val="24"/>
          <w:szCs w:val="24"/>
        </w:rPr>
        <w:t xml:space="preserve"> Pārdošanas metode:</w:t>
      </w:r>
      <w:r w:rsidRPr="00D36EAA">
        <w:rPr>
          <w:rFonts w:ascii="Cambria" w:hAnsi="Cambria" w:cstheme="minorHAnsi"/>
          <w:color w:val="000000"/>
          <w:sz w:val="24"/>
          <w:szCs w:val="24"/>
        </w:rPr>
        <w:t xml:space="preserve"> Pārdošana atklātā mutiskā </w:t>
      </w:r>
      <w:r w:rsidRPr="00D36EAA">
        <w:rPr>
          <w:rFonts w:ascii="Cambria" w:hAnsi="Cambria" w:cstheme="minorHAnsi"/>
          <w:bCs/>
          <w:color w:val="000000"/>
          <w:sz w:val="24"/>
          <w:szCs w:val="24"/>
        </w:rPr>
        <w:t>izsolē ar augšupejošu soli.</w:t>
      </w:r>
    </w:p>
    <w:p w14:paraId="14C6118C" w14:textId="77777777" w:rsidR="00F052E4" w:rsidRPr="00D36EAA" w:rsidRDefault="00F052E4" w:rsidP="00F052E4">
      <w:pPr>
        <w:pStyle w:val="Pamatteksts2"/>
        <w:spacing w:after="0" w:line="240" w:lineRule="auto"/>
        <w:ind w:right="-908"/>
        <w:jc w:val="both"/>
        <w:rPr>
          <w:rFonts w:ascii="Cambria" w:hAnsi="Cambria" w:cstheme="minorHAnsi"/>
          <w:color w:val="000000"/>
          <w:sz w:val="24"/>
          <w:szCs w:val="24"/>
        </w:rPr>
      </w:pPr>
      <w:r w:rsidRPr="00D36EAA">
        <w:rPr>
          <w:rFonts w:ascii="Cambria" w:hAnsi="Cambria" w:cstheme="minorHAnsi"/>
          <w:bCs/>
          <w:color w:val="000000"/>
          <w:sz w:val="24"/>
          <w:szCs w:val="24"/>
        </w:rPr>
        <w:t>3.1.</w:t>
      </w:r>
      <w:r w:rsidRPr="00D36EAA">
        <w:rPr>
          <w:rFonts w:ascii="Cambria" w:hAnsi="Cambria" w:cstheme="minorHAnsi"/>
          <w:b/>
          <w:bCs/>
          <w:color w:val="000000"/>
          <w:sz w:val="24"/>
          <w:szCs w:val="24"/>
        </w:rPr>
        <w:t xml:space="preserve"> Objekta izsoles sākuma cena</w:t>
      </w:r>
      <w:r w:rsidRPr="00D36EAA">
        <w:rPr>
          <w:rFonts w:ascii="Cambria" w:hAnsi="Cambria" w:cstheme="minorHAnsi"/>
          <w:color w:val="000000"/>
          <w:sz w:val="24"/>
          <w:szCs w:val="24"/>
        </w:rPr>
        <w:t xml:space="preserve"> </w:t>
      </w:r>
      <w:r w:rsidRPr="00D36EAA">
        <w:rPr>
          <w:rFonts w:ascii="Cambria" w:hAnsi="Cambria" w:cstheme="minorHAnsi"/>
          <w:b/>
          <w:bCs/>
          <w:sz w:val="24"/>
          <w:szCs w:val="24"/>
        </w:rPr>
        <w:t xml:space="preserve">1600,00 </w:t>
      </w:r>
      <w:proofErr w:type="spellStart"/>
      <w:r w:rsidRPr="00D36EAA">
        <w:rPr>
          <w:rFonts w:ascii="Cambria" w:hAnsi="Cambria" w:cstheme="minorHAnsi"/>
          <w:b/>
          <w:bCs/>
          <w:i/>
          <w:sz w:val="24"/>
          <w:szCs w:val="24"/>
        </w:rPr>
        <w:t>euro</w:t>
      </w:r>
      <w:proofErr w:type="spellEnd"/>
      <w:r w:rsidRPr="00D36EAA">
        <w:rPr>
          <w:rFonts w:ascii="Cambria" w:hAnsi="Cambria" w:cstheme="minorHAnsi"/>
          <w:sz w:val="24"/>
          <w:szCs w:val="24"/>
        </w:rPr>
        <w:t xml:space="preserve"> </w:t>
      </w:r>
      <w:r w:rsidRPr="00D36EAA">
        <w:rPr>
          <w:rFonts w:ascii="Cambria" w:hAnsi="Cambria" w:cstheme="minorHAnsi"/>
          <w:i/>
          <w:iCs/>
          <w:sz w:val="24"/>
          <w:szCs w:val="24"/>
        </w:rPr>
        <w:t xml:space="preserve">(viens tūkstotis  seši </w:t>
      </w:r>
      <w:r w:rsidRPr="00D36EAA">
        <w:rPr>
          <w:rFonts w:ascii="Cambria" w:hAnsi="Cambria" w:cstheme="minorHAnsi"/>
          <w:i/>
          <w:sz w:val="24"/>
          <w:szCs w:val="24"/>
        </w:rPr>
        <w:t xml:space="preserve"> simti  </w:t>
      </w:r>
      <w:proofErr w:type="spellStart"/>
      <w:r w:rsidRPr="00D36EAA">
        <w:rPr>
          <w:rFonts w:ascii="Cambria" w:hAnsi="Cambria" w:cstheme="minorHAnsi"/>
          <w:i/>
          <w:sz w:val="24"/>
          <w:szCs w:val="24"/>
        </w:rPr>
        <w:t>euro</w:t>
      </w:r>
      <w:proofErr w:type="spellEnd"/>
      <w:r w:rsidRPr="00D36EAA">
        <w:rPr>
          <w:rFonts w:ascii="Cambria" w:hAnsi="Cambria" w:cstheme="minorHAnsi"/>
          <w:i/>
          <w:sz w:val="24"/>
          <w:szCs w:val="24"/>
        </w:rPr>
        <w:t xml:space="preserve"> 00 centi</w:t>
      </w:r>
      <w:r w:rsidRPr="00D36EAA">
        <w:rPr>
          <w:rFonts w:ascii="Cambria" w:hAnsi="Cambria" w:cstheme="minorHAnsi"/>
          <w:sz w:val="24"/>
          <w:szCs w:val="24"/>
        </w:rPr>
        <w:t>)</w:t>
      </w:r>
    </w:p>
    <w:p w14:paraId="0D9BE634" w14:textId="77777777" w:rsidR="00F052E4" w:rsidRPr="00D36EAA" w:rsidRDefault="00F052E4" w:rsidP="00F052E4">
      <w:pPr>
        <w:spacing w:after="0" w:line="240" w:lineRule="auto"/>
        <w:ind w:right="-908"/>
        <w:jc w:val="both"/>
        <w:rPr>
          <w:rFonts w:ascii="Cambria" w:hAnsi="Cambria" w:cstheme="minorHAnsi"/>
          <w:color w:val="000000"/>
          <w:sz w:val="24"/>
          <w:szCs w:val="24"/>
        </w:rPr>
      </w:pPr>
      <w:r w:rsidRPr="00D36EAA">
        <w:rPr>
          <w:rFonts w:ascii="Cambria" w:hAnsi="Cambria" w:cstheme="minorHAnsi"/>
          <w:color w:val="000000"/>
          <w:sz w:val="24"/>
          <w:szCs w:val="24"/>
        </w:rPr>
        <w:t xml:space="preserve">3.2. Maksāšanas līdzeklis: </w:t>
      </w:r>
      <w:proofErr w:type="spellStart"/>
      <w:r w:rsidRPr="00D36EAA">
        <w:rPr>
          <w:rFonts w:ascii="Cambria" w:hAnsi="Cambria" w:cstheme="minorHAnsi"/>
          <w:b/>
          <w:i/>
          <w:color w:val="000000"/>
          <w:sz w:val="24"/>
          <w:szCs w:val="24"/>
        </w:rPr>
        <w:t>euro</w:t>
      </w:r>
      <w:proofErr w:type="spellEnd"/>
      <w:r w:rsidRPr="00D36EAA">
        <w:rPr>
          <w:rFonts w:ascii="Cambria" w:hAnsi="Cambria" w:cstheme="minorHAnsi"/>
          <w:color w:val="000000"/>
          <w:sz w:val="24"/>
          <w:szCs w:val="24"/>
        </w:rPr>
        <w:t xml:space="preserve"> 100% apmērā.</w:t>
      </w:r>
    </w:p>
    <w:p w14:paraId="30DB112A" w14:textId="77777777" w:rsidR="00F052E4" w:rsidRPr="00D36EAA" w:rsidRDefault="00F052E4" w:rsidP="00F052E4">
      <w:pPr>
        <w:spacing w:after="0" w:line="240" w:lineRule="auto"/>
        <w:ind w:right="-908"/>
        <w:jc w:val="both"/>
        <w:rPr>
          <w:rFonts w:ascii="Cambria" w:hAnsi="Cambria" w:cstheme="minorHAnsi"/>
          <w:sz w:val="24"/>
          <w:szCs w:val="24"/>
        </w:rPr>
      </w:pPr>
      <w:r w:rsidRPr="00D36EAA">
        <w:rPr>
          <w:rFonts w:ascii="Cambria" w:hAnsi="Cambria" w:cstheme="minorHAnsi"/>
          <w:color w:val="000000"/>
          <w:sz w:val="24"/>
          <w:szCs w:val="24"/>
        </w:rPr>
        <w:t xml:space="preserve">3.3. </w:t>
      </w:r>
      <w:r w:rsidRPr="00D36EAA">
        <w:rPr>
          <w:rFonts w:ascii="Cambria" w:hAnsi="Cambria" w:cstheme="minorHAnsi"/>
          <w:b/>
          <w:color w:val="000000"/>
          <w:sz w:val="24"/>
          <w:szCs w:val="24"/>
        </w:rPr>
        <w:t xml:space="preserve">Izsoles solis </w:t>
      </w:r>
      <w:r w:rsidRPr="00D36EAA">
        <w:rPr>
          <w:rFonts w:ascii="Cambria" w:hAnsi="Cambria" w:cstheme="minorHAnsi"/>
          <w:b/>
          <w:sz w:val="24"/>
          <w:szCs w:val="24"/>
        </w:rPr>
        <w:t>100</w:t>
      </w:r>
      <w:r w:rsidRPr="00D36EAA">
        <w:rPr>
          <w:rFonts w:ascii="Cambria" w:hAnsi="Cambria" w:cstheme="minorHAnsi"/>
          <w:sz w:val="24"/>
          <w:szCs w:val="24"/>
        </w:rPr>
        <w:t xml:space="preserve">,- </w:t>
      </w:r>
      <w:proofErr w:type="spellStart"/>
      <w:r w:rsidRPr="00D36EAA">
        <w:rPr>
          <w:rFonts w:ascii="Cambria" w:hAnsi="Cambria" w:cstheme="minorHAnsi"/>
          <w:i/>
          <w:sz w:val="24"/>
          <w:szCs w:val="24"/>
        </w:rPr>
        <w:t>euro</w:t>
      </w:r>
      <w:proofErr w:type="spellEnd"/>
      <w:r w:rsidRPr="00D36EAA">
        <w:rPr>
          <w:rFonts w:ascii="Cambria" w:hAnsi="Cambria" w:cstheme="minorHAnsi"/>
          <w:i/>
          <w:sz w:val="24"/>
          <w:szCs w:val="24"/>
        </w:rPr>
        <w:t xml:space="preserve"> </w:t>
      </w:r>
      <w:r w:rsidRPr="00D36EAA">
        <w:rPr>
          <w:rFonts w:ascii="Cambria" w:hAnsi="Cambria" w:cstheme="minorHAnsi"/>
          <w:sz w:val="24"/>
          <w:szCs w:val="24"/>
        </w:rPr>
        <w:t>(</w:t>
      </w:r>
      <w:r w:rsidRPr="00D36EAA">
        <w:rPr>
          <w:rFonts w:ascii="Cambria" w:hAnsi="Cambria" w:cstheme="minorHAnsi"/>
          <w:i/>
          <w:iCs/>
          <w:sz w:val="24"/>
          <w:szCs w:val="24"/>
        </w:rPr>
        <w:t xml:space="preserve">viens simts  </w:t>
      </w:r>
      <w:proofErr w:type="spellStart"/>
      <w:r w:rsidRPr="00D36EAA">
        <w:rPr>
          <w:rFonts w:ascii="Cambria" w:hAnsi="Cambria" w:cstheme="minorHAnsi"/>
          <w:i/>
          <w:iCs/>
          <w:sz w:val="24"/>
          <w:szCs w:val="24"/>
        </w:rPr>
        <w:t>euro</w:t>
      </w:r>
      <w:proofErr w:type="spellEnd"/>
      <w:r w:rsidRPr="00D36EAA">
        <w:rPr>
          <w:rFonts w:ascii="Cambria" w:hAnsi="Cambria" w:cstheme="minorHAnsi"/>
          <w:sz w:val="24"/>
          <w:szCs w:val="24"/>
        </w:rPr>
        <w:t xml:space="preserve"> ).</w:t>
      </w:r>
    </w:p>
    <w:p w14:paraId="5F2E3B8B" w14:textId="77777777" w:rsidR="00F052E4" w:rsidRPr="00D36EAA" w:rsidRDefault="00F052E4" w:rsidP="00F052E4">
      <w:pPr>
        <w:spacing w:after="0" w:line="240" w:lineRule="auto"/>
        <w:ind w:right="-908"/>
        <w:jc w:val="both"/>
        <w:rPr>
          <w:rFonts w:ascii="Cambria" w:hAnsi="Cambria" w:cstheme="minorHAnsi"/>
          <w:sz w:val="24"/>
          <w:szCs w:val="24"/>
        </w:rPr>
      </w:pPr>
    </w:p>
    <w:p w14:paraId="0BAF21AF" w14:textId="77777777" w:rsidR="00F052E4" w:rsidRPr="00D36EAA" w:rsidRDefault="00F052E4" w:rsidP="00F052E4">
      <w:pPr>
        <w:spacing w:after="0" w:line="240" w:lineRule="auto"/>
        <w:ind w:right="-908"/>
        <w:jc w:val="center"/>
        <w:rPr>
          <w:rFonts w:ascii="Cambria" w:hAnsi="Cambria" w:cstheme="minorHAnsi"/>
          <w:b/>
          <w:sz w:val="24"/>
          <w:szCs w:val="24"/>
        </w:rPr>
      </w:pPr>
      <w:r w:rsidRPr="00D36EAA">
        <w:rPr>
          <w:rFonts w:ascii="Cambria" w:hAnsi="Cambria" w:cstheme="minorHAnsi"/>
          <w:b/>
          <w:sz w:val="24"/>
          <w:szCs w:val="24"/>
        </w:rPr>
        <w:t>III. Izsoles dalībnieki</w:t>
      </w:r>
    </w:p>
    <w:p w14:paraId="58ABF669" w14:textId="77777777" w:rsidR="00F052E4" w:rsidRPr="00D36EAA" w:rsidRDefault="00F052E4" w:rsidP="00F052E4">
      <w:pPr>
        <w:spacing w:after="0" w:line="240" w:lineRule="auto"/>
        <w:ind w:right="-908" w:firstLine="720"/>
        <w:jc w:val="both"/>
        <w:rPr>
          <w:rFonts w:ascii="Cambria" w:hAnsi="Cambria" w:cstheme="minorHAnsi"/>
          <w:sz w:val="24"/>
          <w:szCs w:val="24"/>
        </w:rPr>
      </w:pPr>
      <w:r w:rsidRPr="00D36EAA">
        <w:rPr>
          <w:rFonts w:ascii="Cambria" w:hAnsi="Cambria" w:cstheme="minorHAnsi"/>
          <w:bCs/>
          <w:sz w:val="24"/>
          <w:szCs w:val="24"/>
        </w:rPr>
        <w:t>4.</w:t>
      </w:r>
      <w:r w:rsidRPr="00D36EAA">
        <w:rPr>
          <w:rFonts w:ascii="Cambria" w:hAnsi="Cambria" w:cstheme="minorHAnsi"/>
          <w:color w:val="000000"/>
          <w:sz w:val="24"/>
          <w:szCs w:val="24"/>
        </w:rPr>
        <w:t xml:space="preserve"> Izsolē var piedalīties fiziska vai juridiska persona, </w:t>
      </w:r>
      <w:r w:rsidRPr="00D36EAA">
        <w:rPr>
          <w:rFonts w:ascii="Cambria" w:hAnsi="Cambria" w:cstheme="minorHAnsi"/>
          <w:sz w:val="24"/>
          <w:szCs w:val="24"/>
        </w:rPr>
        <w:t>kura saskaņā ar spēkā esošajiem normatīvajiem aktiem un šiem noteikumiem ir tiesīga piedalīties izsolē un ja:</w:t>
      </w:r>
    </w:p>
    <w:p w14:paraId="5819110E" w14:textId="77777777" w:rsidR="00F052E4" w:rsidRPr="00D36EAA" w:rsidRDefault="00F052E4" w:rsidP="00F052E4">
      <w:pPr>
        <w:spacing w:after="0" w:line="240" w:lineRule="auto"/>
        <w:ind w:right="-908"/>
        <w:jc w:val="both"/>
        <w:rPr>
          <w:rFonts w:ascii="Cambria" w:hAnsi="Cambria" w:cstheme="minorHAnsi"/>
          <w:sz w:val="24"/>
          <w:szCs w:val="24"/>
        </w:rPr>
      </w:pPr>
      <w:r w:rsidRPr="00D36EAA">
        <w:rPr>
          <w:rFonts w:ascii="Cambria" w:hAnsi="Cambria" w:cstheme="minorHAnsi"/>
          <w:sz w:val="24"/>
          <w:szCs w:val="24"/>
        </w:rPr>
        <w:t>4.1.</w:t>
      </w:r>
      <w:r w:rsidRPr="00D36EAA">
        <w:rPr>
          <w:rFonts w:ascii="Cambria" w:hAnsi="Cambria" w:cstheme="minorHAnsi"/>
          <w:color w:val="000000"/>
          <w:sz w:val="24"/>
          <w:szCs w:val="24"/>
        </w:rPr>
        <w:t xml:space="preserve"> fiziska vai juridiska persona, kas </w:t>
      </w:r>
      <w:r w:rsidRPr="00D36EAA">
        <w:rPr>
          <w:rFonts w:ascii="Cambria" w:hAnsi="Cambria" w:cstheme="minorHAnsi"/>
          <w:b/>
          <w:color w:val="000000"/>
          <w:sz w:val="24"/>
          <w:szCs w:val="24"/>
        </w:rPr>
        <w:t>reģistrējies</w:t>
      </w:r>
      <w:r w:rsidRPr="00D36EAA">
        <w:rPr>
          <w:rFonts w:ascii="Cambria" w:hAnsi="Cambria" w:cstheme="minorHAnsi"/>
          <w:color w:val="000000"/>
          <w:sz w:val="24"/>
          <w:szCs w:val="24"/>
        </w:rPr>
        <w:t xml:space="preserve"> izsoles reģistrā no publikācijas</w:t>
      </w:r>
      <w:r w:rsidRPr="00D36EAA">
        <w:rPr>
          <w:rFonts w:ascii="Cambria" w:hAnsi="Cambria" w:cstheme="minorHAnsi"/>
          <w:sz w:val="24"/>
          <w:szCs w:val="24"/>
        </w:rPr>
        <w:t xml:space="preserve"> Latvijas Republikas oficiālajā izdevumā “Latvijas Vēstnesis”, </w:t>
      </w:r>
      <w:r w:rsidRPr="00D36EAA">
        <w:rPr>
          <w:rFonts w:ascii="Cambria" w:hAnsi="Cambria" w:cstheme="minorHAnsi"/>
          <w:b/>
          <w:color w:val="000000"/>
          <w:sz w:val="24"/>
          <w:szCs w:val="24"/>
        </w:rPr>
        <w:t xml:space="preserve">līdz </w:t>
      </w:r>
      <w:r w:rsidRPr="00D36EAA">
        <w:rPr>
          <w:rFonts w:ascii="Cambria" w:hAnsi="Cambria" w:cstheme="minorHAnsi"/>
          <w:b/>
          <w:sz w:val="24"/>
          <w:szCs w:val="24"/>
        </w:rPr>
        <w:t xml:space="preserve">2021.gada 14.jūnija </w:t>
      </w:r>
      <w:r w:rsidRPr="00D36EAA">
        <w:rPr>
          <w:rFonts w:ascii="Cambria" w:hAnsi="Cambria" w:cstheme="minorHAnsi"/>
          <w:b/>
          <w:bCs/>
          <w:sz w:val="24"/>
          <w:szCs w:val="24"/>
        </w:rPr>
        <w:t xml:space="preserve"> plkst.10.00</w:t>
      </w:r>
      <w:r w:rsidRPr="00D36EAA">
        <w:rPr>
          <w:rFonts w:ascii="Cambria" w:hAnsi="Cambria" w:cstheme="minorHAnsi"/>
          <w:b/>
          <w:sz w:val="24"/>
          <w:szCs w:val="24"/>
        </w:rPr>
        <w:t>,</w:t>
      </w:r>
      <w:r w:rsidRPr="00D36EAA">
        <w:rPr>
          <w:rFonts w:ascii="Cambria" w:hAnsi="Cambria" w:cstheme="minorHAnsi"/>
          <w:color w:val="000000"/>
          <w:sz w:val="24"/>
          <w:szCs w:val="24"/>
        </w:rPr>
        <w:t xml:space="preserve"> iemaksājis </w:t>
      </w:r>
      <w:r w:rsidRPr="00D36EAA">
        <w:rPr>
          <w:rFonts w:ascii="Cambria" w:hAnsi="Cambria" w:cstheme="minorHAnsi"/>
          <w:b/>
          <w:bCs/>
          <w:color w:val="000000"/>
          <w:sz w:val="24"/>
          <w:szCs w:val="24"/>
        </w:rPr>
        <w:t>reģistrācijas maksu 30,</w:t>
      </w:r>
      <w:r w:rsidRPr="00D36EAA">
        <w:rPr>
          <w:rFonts w:ascii="Cambria" w:hAnsi="Cambria" w:cstheme="minorHAnsi"/>
          <w:b/>
          <w:bCs/>
          <w:i/>
          <w:color w:val="000000"/>
          <w:sz w:val="24"/>
          <w:szCs w:val="24"/>
        </w:rPr>
        <w:t>euro</w:t>
      </w:r>
      <w:r w:rsidRPr="00D36EAA">
        <w:rPr>
          <w:rFonts w:ascii="Cambria" w:hAnsi="Cambria" w:cstheme="minorHAnsi"/>
          <w:b/>
          <w:bCs/>
          <w:color w:val="000000"/>
          <w:sz w:val="24"/>
          <w:szCs w:val="24"/>
        </w:rPr>
        <w:t xml:space="preserve"> (</w:t>
      </w:r>
      <w:r w:rsidRPr="00D36EAA">
        <w:rPr>
          <w:rFonts w:ascii="Cambria" w:hAnsi="Cambria" w:cstheme="minorHAnsi"/>
          <w:bCs/>
          <w:i/>
          <w:color w:val="000000"/>
          <w:sz w:val="24"/>
          <w:szCs w:val="24"/>
        </w:rPr>
        <w:t xml:space="preserve">trīsdesmit </w:t>
      </w:r>
      <w:proofErr w:type="spellStart"/>
      <w:r w:rsidRPr="00D36EAA">
        <w:rPr>
          <w:rFonts w:ascii="Cambria" w:hAnsi="Cambria" w:cstheme="minorHAnsi"/>
          <w:bCs/>
          <w:i/>
          <w:color w:val="000000"/>
          <w:sz w:val="24"/>
          <w:szCs w:val="24"/>
        </w:rPr>
        <w:t>euro</w:t>
      </w:r>
      <w:proofErr w:type="spellEnd"/>
      <w:r w:rsidRPr="00D36EAA">
        <w:rPr>
          <w:rFonts w:ascii="Cambria" w:hAnsi="Cambria" w:cstheme="minorHAnsi"/>
          <w:b/>
          <w:bCs/>
          <w:color w:val="000000"/>
          <w:sz w:val="24"/>
          <w:szCs w:val="24"/>
        </w:rPr>
        <w:t>)</w:t>
      </w:r>
      <w:r w:rsidRPr="00D36EAA">
        <w:rPr>
          <w:rFonts w:ascii="Cambria" w:hAnsi="Cambria" w:cstheme="minorHAnsi"/>
          <w:color w:val="000000"/>
          <w:sz w:val="24"/>
          <w:szCs w:val="24"/>
        </w:rPr>
        <w:t xml:space="preserve"> un </w:t>
      </w:r>
      <w:r w:rsidRPr="00D36EAA">
        <w:rPr>
          <w:rFonts w:ascii="Cambria" w:hAnsi="Cambria" w:cstheme="minorHAnsi"/>
          <w:b/>
          <w:bCs/>
          <w:color w:val="000000"/>
          <w:sz w:val="24"/>
          <w:szCs w:val="24"/>
        </w:rPr>
        <w:t xml:space="preserve">drošības </w:t>
      </w:r>
      <w:r w:rsidRPr="00D36EAA">
        <w:rPr>
          <w:rFonts w:ascii="Cambria" w:hAnsi="Cambria" w:cstheme="minorHAnsi"/>
          <w:bCs/>
          <w:color w:val="000000"/>
          <w:sz w:val="24"/>
          <w:szCs w:val="24"/>
        </w:rPr>
        <w:t>naudu 10%</w:t>
      </w:r>
      <w:r w:rsidRPr="00D36EAA">
        <w:rPr>
          <w:rFonts w:ascii="Cambria" w:hAnsi="Cambria" w:cstheme="minorHAnsi"/>
          <w:color w:val="000000"/>
          <w:sz w:val="24"/>
          <w:szCs w:val="24"/>
        </w:rPr>
        <w:t xml:space="preserve"> no objekta sākumcenas, t. i.,</w:t>
      </w:r>
      <w:r w:rsidRPr="00D36EAA">
        <w:rPr>
          <w:rFonts w:ascii="Cambria" w:hAnsi="Cambria" w:cstheme="minorHAnsi"/>
          <w:b/>
          <w:color w:val="000000"/>
          <w:sz w:val="24"/>
          <w:szCs w:val="24"/>
        </w:rPr>
        <w:t xml:space="preserve"> 160, </w:t>
      </w:r>
      <w:proofErr w:type="spellStart"/>
      <w:r w:rsidRPr="00D36EAA">
        <w:rPr>
          <w:rFonts w:ascii="Cambria" w:hAnsi="Cambria" w:cstheme="minorHAnsi"/>
          <w:b/>
          <w:i/>
          <w:color w:val="000000"/>
          <w:sz w:val="24"/>
          <w:szCs w:val="24"/>
        </w:rPr>
        <w:t>euro</w:t>
      </w:r>
      <w:proofErr w:type="spellEnd"/>
      <w:r w:rsidRPr="00D36EAA">
        <w:rPr>
          <w:rFonts w:ascii="Cambria" w:hAnsi="Cambria" w:cstheme="minorHAnsi"/>
          <w:i/>
          <w:iCs/>
          <w:sz w:val="24"/>
          <w:szCs w:val="24"/>
        </w:rPr>
        <w:t xml:space="preserve">(viens </w:t>
      </w:r>
      <w:r w:rsidRPr="00D36EAA">
        <w:rPr>
          <w:rFonts w:ascii="Cambria" w:hAnsi="Cambria" w:cstheme="minorHAnsi"/>
          <w:sz w:val="24"/>
          <w:szCs w:val="24"/>
        </w:rPr>
        <w:t xml:space="preserve"> </w:t>
      </w:r>
      <w:r w:rsidRPr="00D36EAA">
        <w:rPr>
          <w:rFonts w:ascii="Cambria" w:hAnsi="Cambria" w:cstheme="minorHAnsi"/>
          <w:i/>
          <w:iCs/>
          <w:sz w:val="24"/>
          <w:szCs w:val="24"/>
        </w:rPr>
        <w:t xml:space="preserve">simts sešdesmit  </w:t>
      </w:r>
      <w:proofErr w:type="spellStart"/>
      <w:r w:rsidRPr="00D36EAA">
        <w:rPr>
          <w:rFonts w:ascii="Cambria" w:hAnsi="Cambria" w:cstheme="minorHAnsi"/>
          <w:i/>
          <w:iCs/>
          <w:sz w:val="24"/>
          <w:szCs w:val="24"/>
        </w:rPr>
        <w:t>euro</w:t>
      </w:r>
      <w:proofErr w:type="spellEnd"/>
      <w:r w:rsidRPr="00D36EAA">
        <w:rPr>
          <w:rFonts w:ascii="Cambria" w:hAnsi="Cambria" w:cstheme="minorHAnsi"/>
          <w:sz w:val="24"/>
          <w:szCs w:val="24"/>
        </w:rPr>
        <w:t xml:space="preserve"> ).</w:t>
      </w:r>
    </w:p>
    <w:p w14:paraId="54B02A0A" w14:textId="77777777" w:rsidR="00F052E4" w:rsidRPr="00D36EAA" w:rsidRDefault="00F052E4" w:rsidP="00F052E4">
      <w:pPr>
        <w:spacing w:after="0" w:line="240" w:lineRule="auto"/>
        <w:ind w:right="-908"/>
        <w:jc w:val="both"/>
        <w:rPr>
          <w:rFonts w:ascii="Cambria" w:hAnsi="Cambria" w:cstheme="minorHAnsi"/>
          <w:color w:val="000000"/>
          <w:sz w:val="24"/>
          <w:szCs w:val="24"/>
        </w:rPr>
      </w:pPr>
      <w:r w:rsidRPr="00D36EAA">
        <w:rPr>
          <w:rFonts w:ascii="Cambria" w:hAnsi="Cambria" w:cstheme="minorHAnsi"/>
          <w:sz w:val="24"/>
          <w:szCs w:val="24"/>
        </w:rPr>
        <w:t>4.2.</w:t>
      </w:r>
      <w:r w:rsidRPr="00D36EAA">
        <w:rPr>
          <w:rFonts w:ascii="Cambria" w:hAnsi="Cambria" w:cstheme="minorHAnsi"/>
          <w:color w:val="000000"/>
          <w:sz w:val="24"/>
          <w:szCs w:val="24"/>
        </w:rPr>
        <w:t xml:space="preserve"> Izsoles drošības nauda tiek atmaksāta šādos gadījumos:</w:t>
      </w:r>
    </w:p>
    <w:p w14:paraId="0549A750" w14:textId="77777777" w:rsidR="00F052E4" w:rsidRPr="00D36EAA" w:rsidRDefault="00F052E4" w:rsidP="00F052E4">
      <w:pPr>
        <w:pStyle w:val="Pamatteksts"/>
        <w:ind w:right="-177"/>
        <w:rPr>
          <w:rFonts w:ascii="Cambria" w:hAnsi="Cambria" w:cstheme="minorHAnsi"/>
          <w:color w:val="000000"/>
        </w:rPr>
      </w:pPr>
      <w:r w:rsidRPr="00D36EAA">
        <w:rPr>
          <w:rFonts w:ascii="Cambria" w:hAnsi="Cambria" w:cstheme="minorHAnsi"/>
          <w:color w:val="000000"/>
        </w:rPr>
        <w:t>4.2.1. ja izsole atzīta par nenotikušu izsoles rīkotāja vainas dēļ;</w:t>
      </w:r>
    </w:p>
    <w:p w14:paraId="75A46E31" w14:textId="77777777" w:rsidR="00F052E4" w:rsidRPr="00D36EAA" w:rsidRDefault="00F052E4" w:rsidP="00F052E4">
      <w:pPr>
        <w:pStyle w:val="Pamatteksts"/>
        <w:ind w:right="-177"/>
        <w:rPr>
          <w:rFonts w:ascii="Cambria" w:hAnsi="Cambria" w:cstheme="minorHAnsi"/>
          <w:bCs/>
          <w:color w:val="000000"/>
        </w:rPr>
      </w:pPr>
      <w:r w:rsidRPr="00D36EAA">
        <w:rPr>
          <w:rFonts w:ascii="Cambria" w:hAnsi="Cambria" w:cstheme="minorHAnsi"/>
          <w:color w:val="000000"/>
        </w:rPr>
        <w:t>4.2.2.</w:t>
      </w:r>
      <w:r w:rsidRPr="00D36EAA">
        <w:rPr>
          <w:rFonts w:ascii="Cambria" w:hAnsi="Cambria" w:cstheme="minorHAnsi"/>
        </w:rPr>
        <w:t xml:space="preserve">  ja izsoles objektu pārsolījis cits izsoles dalībnieks.</w:t>
      </w:r>
      <w:r w:rsidRPr="00D36EAA">
        <w:rPr>
          <w:rFonts w:ascii="Cambria" w:hAnsi="Cambria" w:cstheme="minorHAnsi"/>
          <w:bCs/>
          <w:color w:val="000000"/>
        </w:rPr>
        <w:t xml:space="preserve"> </w:t>
      </w:r>
    </w:p>
    <w:p w14:paraId="40244E9A" w14:textId="77777777" w:rsidR="00F052E4" w:rsidRPr="00D36EAA" w:rsidRDefault="00F052E4" w:rsidP="00F052E4">
      <w:pPr>
        <w:pStyle w:val="Pamatteksts"/>
        <w:ind w:right="-177"/>
        <w:rPr>
          <w:rFonts w:ascii="Cambria" w:hAnsi="Cambria" w:cstheme="minorHAnsi"/>
          <w:bCs/>
          <w:color w:val="000000"/>
        </w:rPr>
      </w:pPr>
      <w:r w:rsidRPr="00D36EAA">
        <w:rPr>
          <w:rFonts w:ascii="Cambria" w:hAnsi="Cambria" w:cstheme="minorHAnsi"/>
          <w:bCs/>
          <w:color w:val="000000"/>
        </w:rPr>
        <w:lastRenderedPageBreak/>
        <w:t>4.3. Izsoles dalībniekam, kurš nosolījis augstāko cenu drošības nauda tiek ieskaitīta  pirkuma apmaksā.</w:t>
      </w:r>
    </w:p>
    <w:p w14:paraId="4BE84D13" w14:textId="77777777" w:rsidR="00F052E4" w:rsidRPr="00D36EAA" w:rsidRDefault="00F052E4" w:rsidP="00F052E4">
      <w:pPr>
        <w:pStyle w:val="Pamatteksts"/>
        <w:ind w:right="-177"/>
        <w:rPr>
          <w:rFonts w:ascii="Cambria" w:hAnsi="Cambria" w:cstheme="minorHAnsi"/>
          <w:bCs/>
          <w:color w:val="000000"/>
        </w:rPr>
      </w:pPr>
      <w:r w:rsidRPr="00D36EAA">
        <w:rPr>
          <w:rFonts w:ascii="Cambria" w:hAnsi="Cambria" w:cstheme="minorHAnsi"/>
          <w:bCs/>
          <w:color w:val="000000"/>
        </w:rPr>
        <w:t>4.4. Reģistrācijas maksa netiek atmaksāta nevienam no dalībniekiem.</w:t>
      </w:r>
    </w:p>
    <w:p w14:paraId="29E1B7A8" w14:textId="77777777" w:rsidR="00F052E4" w:rsidRPr="00D36EAA" w:rsidRDefault="00F052E4" w:rsidP="00F052E4">
      <w:pPr>
        <w:pStyle w:val="Pamatteksts"/>
        <w:ind w:right="-177"/>
        <w:rPr>
          <w:rFonts w:ascii="Cambria" w:hAnsi="Cambria" w:cstheme="minorHAnsi"/>
          <w:bCs/>
        </w:rPr>
      </w:pPr>
      <w:r w:rsidRPr="00D36EAA">
        <w:rPr>
          <w:rFonts w:ascii="Cambria" w:hAnsi="Cambria" w:cstheme="minorHAnsi"/>
          <w:bCs/>
          <w:color w:val="000000"/>
        </w:rPr>
        <w:t>4.5.</w:t>
      </w:r>
      <w:r w:rsidRPr="00D36EAA">
        <w:rPr>
          <w:rFonts w:ascii="Cambria" w:hAnsi="Cambria" w:cstheme="minorHAnsi"/>
        </w:rPr>
        <w:t xml:space="preserve"> Izsoles dalībnieki reģistrācijas maksu un drošības naudu, ar atsevišķiem maksājuma uzdevumiem, norādot </w:t>
      </w:r>
      <w:r w:rsidRPr="00D36EAA">
        <w:rPr>
          <w:rFonts w:ascii="Cambria" w:hAnsi="Cambria" w:cstheme="minorHAnsi"/>
          <w:b/>
          <w:bCs/>
        </w:rPr>
        <w:t>iemaksas</w:t>
      </w:r>
      <w:r w:rsidRPr="00D36EAA">
        <w:rPr>
          <w:rFonts w:ascii="Cambria" w:hAnsi="Cambria" w:cstheme="minorHAnsi"/>
        </w:rPr>
        <w:t xml:space="preserve"> </w:t>
      </w:r>
      <w:r w:rsidRPr="00D36EAA">
        <w:rPr>
          <w:rFonts w:ascii="Cambria" w:hAnsi="Cambria" w:cstheme="minorHAnsi"/>
          <w:b/>
          <w:bCs/>
        </w:rPr>
        <w:t xml:space="preserve">mērķi  ”Nekustamā īpašuma </w:t>
      </w:r>
      <w:r w:rsidRPr="00D36EAA">
        <w:rPr>
          <w:rFonts w:ascii="Cambria" w:hAnsi="Cambria"/>
          <w:b/>
          <w:bCs/>
        </w:rPr>
        <w:t>“Rogas pļavas”</w:t>
      </w:r>
      <w:r w:rsidRPr="00D36EAA">
        <w:rPr>
          <w:rFonts w:ascii="Cambria" w:hAnsi="Cambria" w:cstheme="minorHAnsi"/>
        </w:rPr>
        <w:t xml:space="preserve"> </w:t>
      </w:r>
      <w:r w:rsidRPr="00D36EAA">
        <w:rPr>
          <w:rFonts w:ascii="Cambria" w:hAnsi="Cambria" w:cstheme="minorHAnsi"/>
          <w:b/>
          <w:bCs/>
        </w:rPr>
        <w:t>izsolei”</w:t>
      </w:r>
      <w:r w:rsidRPr="00D36EAA">
        <w:rPr>
          <w:rFonts w:ascii="Cambria" w:hAnsi="Cambria" w:cstheme="minorHAnsi"/>
        </w:rPr>
        <w:t xml:space="preserve"> iemaksā Kokneses novada domes reģistrācijas Nr.LV </w:t>
      </w:r>
      <w:r w:rsidRPr="00D36EAA">
        <w:rPr>
          <w:rFonts w:ascii="Cambria" w:hAnsi="Cambria" w:cstheme="minorHAnsi"/>
          <w:bCs/>
        </w:rPr>
        <w:t>90000043494   vienā  no kontiem:</w:t>
      </w:r>
    </w:p>
    <w:p w14:paraId="534F7522" w14:textId="77777777" w:rsidR="00F052E4" w:rsidRPr="00D36EAA" w:rsidRDefault="00F052E4" w:rsidP="00F052E4">
      <w:pPr>
        <w:pStyle w:val="Pamatteksts"/>
        <w:ind w:right="-177"/>
        <w:rPr>
          <w:rFonts w:ascii="Cambria" w:hAnsi="Cambria" w:cstheme="minorHAnsi"/>
          <w:bCs/>
        </w:rPr>
      </w:pPr>
      <w:r w:rsidRPr="00D36EAA">
        <w:rPr>
          <w:rFonts w:ascii="Cambria" w:hAnsi="Cambria" w:cstheme="minorHAnsi"/>
          <w:bCs/>
        </w:rPr>
        <w:t>4.5.1. A/S SEB bankas UNLALV2X kontā Nr.LV 22UNLA0035900130701</w:t>
      </w:r>
      <w:r w:rsidRPr="00D36EAA">
        <w:rPr>
          <w:rFonts w:ascii="Cambria" w:hAnsi="Cambria" w:cstheme="minorHAnsi"/>
          <w:b/>
          <w:bCs/>
        </w:rPr>
        <w:t xml:space="preserve"> vai  </w:t>
      </w:r>
    </w:p>
    <w:p w14:paraId="2A4D6FAC" w14:textId="77777777" w:rsidR="00F052E4" w:rsidRPr="00D36EAA" w:rsidRDefault="00F052E4" w:rsidP="00F052E4">
      <w:pPr>
        <w:pStyle w:val="Pamatteksts"/>
        <w:ind w:right="-177"/>
        <w:rPr>
          <w:rFonts w:ascii="Cambria" w:hAnsi="Cambria" w:cstheme="minorHAnsi"/>
        </w:rPr>
      </w:pPr>
      <w:r w:rsidRPr="00D36EAA">
        <w:rPr>
          <w:rFonts w:ascii="Cambria" w:hAnsi="Cambria" w:cstheme="minorHAnsi"/>
          <w:bCs/>
        </w:rPr>
        <w:t>4.5.2. A/S Swedbank HABA LV22 k</w:t>
      </w:r>
      <w:r w:rsidRPr="00D36EAA">
        <w:rPr>
          <w:rFonts w:ascii="Cambria" w:hAnsi="Cambria" w:cstheme="minorHAnsi"/>
        </w:rPr>
        <w:t>ontā Nr. LV94HABA0551003424462.</w:t>
      </w:r>
    </w:p>
    <w:p w14:paraId="77C1D68C" w14:textId="77777777" w:rsidR="00F052E4" w:rsidRPr="00D36EAA" w:rsidRDefault="00F052E4" w:rsidP="00F052E4">
      <w:pPr>
        <w:pStyle w:val="Pamatteksts"/>
        <w:ind w:right="-177" w:firstLine="720"/>
        <w:rPr>
          <w:rFonts w:ascii="Cambria" w:hAnsi="Cambria" w:cstheme="minorHAnsi"/>
          <w:bCs/>
          <w:color w:val="000000"/>
        </w:rPr>
      </w:pPr>
      <w:r w:rsidRPr="00D36EAA">
        <w:rPr>
          <w:rFonts w:ascii="Cambria" w:hAnsi="Cambria" w:cstheme="minorHAnsi"/>
          <w:bCs/>
        </w:rPr>
        <w:t>5</w:t>
      </w:r>
      <w:r w:rsidRPr="00D36EAA">
        <w:rPr>
          <w:rFonts w:ascii="Cambria" w:hAnsi="Cambria" w:cstheme="minorHAnsi"/>
        </w:rPr>
        <w:t xml:space="preserve">. </w:t>
      </w:r>
      <w:r w:rsidRPr="00D36EAA">
        <w:rPr>
          <w:rFonts w:ascii="Cambria" w:hAnsi="Cambria" w:cstheme="minorHAnsi"/>
          <w:bCs/>
          <w:color w:val="000000"/>
        </w:rPr>
        <w:t xml:space="preserve">Izsoles process notiek saskaņā ar </w:t>
      </w:r>
      <w:r w:rsidRPr="00D36EAA">
        <w:rPr>
          <w:rFonts w:ascii="Cambria" w:hAnsi="Cambria" w:cstheme="minorHAnsi"/>
          <w:color w:val="000000"/>
        </w:rPr>
        <w:t>Latvijas Republikas Publiskas personas mantas atsavināšanas likuma</w:t>
      </w:r>
      <w:r w:rsidRPr="00D36EAA">
        <w:rPr>
          <w:rFonts w:ascii="Cambria" w:hAnsi="Cambria" w:cstheme="minorHAnsi"/>
          <w:bCs/>
          <w:color w:val="000000"/>
        </w:rPr>
        <w:t xml:space="preserve"> nosacījumiem.</w:t>
      </w:r>
    </w:p>
    <w:p w14:paraId="6250BA7C" w14:textId="77777777" w:rsidR="00F052E4" w:rsidRPr="00D36EAA" w:rsidRDefault="00F052E4" w:rsidP="00F052E4">
      <w:pPr>
        <w:pStyle w:val="Pamatteksts"/>
        <w:ind w:right="-177" w:firstLine="720"/>
        <w:rPr>
          <w:rFonts w:ascii="Cambria" w:hAnsi="Cambria" w:cstheme="minorHAnsi"/>
          <w:bCs/>
          <w:color w:val="000000"/>
        </w:rPr>
      </w:pPr>
    </w:p>
    <w:p w14:paraId="4E0F0A2D" w14:textId="77777777" w:rsidR="00F052E4" w:rsidRPr="00D36EAA" w:rsidRDefault="00F052E4" w:rsidP="00F052E4">
      <w:pPr>
        <w:pStyle w:val="Pamatteksts"/>
        <w:ind w:left="720" w:right="-177" w:firstLine="720"/>
        <w:jc w:val="center"/>
        <w:rPr>
          <w:rFonts w:ascii="Cambria" w:hAnsi="Cambria" w:cstheme="minorHAnsi"/>
          <w:color w:val="000000"/>
        </w:rPr>
      </w:pPr>
      <w:r w:rsidRPr="00D36EAA">
        <w:rPr>
          <w:rFonts w:ascii="Cambria" w:hAnsi="Cambria" w:cstheme="minorHAnsi"/>
          <w:b/>
          <w:bCs/>
          <w:color w:val="000000"/>
        </w:rPr>
        <w:t xml:space="preserve">IV. </w:t>
      </w:r>
      <w:r w:rsidRPr="00D36EAA">
        <w:rPr>
          <w:rFonts w:ascii="Cambria" w:hAnsi="Cambria" w:cstheme="minorHAnsi"/>
          <w:b/>
          <w:color w:val="000000"/>
        </w:rPr>
        <w:t>Izsoles dalībnieku reģistrācija</w:t>
      </w:r>
    </w:p>
    <w:p w14:paraId="3206461A"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color w:val="000000"/>
          <w:sz w:val="24"/>
          <w:szCs w:val="24"/>
        </w:rPr>
        <w:t>6. Izsolei var reģistrēties no izsoles izsludināšanas dienas</w:t>
      </w:r>
      <w:r w:rsidRPr="00D36EAA">
        <w:rPr>
          <w:rFonts w:ascii="Cambria" w:hAnsi="Cambria" w:cstheme="minorHAnsi"/>
          <w:sz w:val="24"/>
          <w:szCs w:val="24"/>
        </w:rPr>
        <w:t xml:space="preserve"> Latvijas Republikas oficiālajā izdevumā  </w:t>
      </w:r>
      <w:r w:rsidRPr="00D36EAA">
        <w:rPr>
          <w:rFonts w:ascii="Cambria" w:hAnsi="Cambria" w:cstheme="minorHAnsi"/>
          <w:color w:val="000000"/>
          <w:sz w:val="24"/>
          <w:szCs w:val="24"/>
        </w:rPr>
        <w:t xml:space="preserve">„Latvijas Vēstnesis” </w:t>
      </w:r>
      <w:r w:rsidRPr="00D36EAA">
        <w:rPr>
          <w:rFonts w:ascii="Cambria" w:hAnsi="Cambria" w:cstheme="minorHAnsi"/>
          <w:b/>
          <w:bCs/>
          <w:sz w:val="24"/>
          <w:szCs w:val="24"/>
        </w:rPr>
        <w:t xml:space="preserve">līdz 2021.gada </w:t>
      </w:r>
      <w:r w:rsidRPr="00D36EAA">
        <w:rPr>
          <w:rFonts w:ascii="Cambria" w:hAnsi="Cambria" w:cstheme="minorHAnsi"/>
          <w:b/>
          <w:sz w:val="24"/>
          <w:szCs w:val="24"/>
        </w:rPr>
        <w:t xml:space="preserve">14.jūnija </w:t>
      </w:r>
      <w:r w:rsidRPr="00D36EAA">
        <w:rPr>
          <w:rFonts w:ascii="Cambria" w:hAnsi="Cambria" w:cstheme="minorHAnsi"/>
          <w:b/>
          <w:bCs/>
          <w:sz w:val="24"/>
          <w:szCs w:val="24"/>
        </w:rPr>
        <w:t xml:space="preserve"> plkst.10.00.</w:t>
      </w:r>
    </w:p>
    <w:p w14:paraId="35BC208C"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bCs/>
          <w:color w:val="000000"/>
          <w:sz w:val="24"/>
          <w:szCs w:val="24"/>
        </w:rPr>
        <w:t>7</w:t>
      </w:r>
      <w:r w:rsidRPr="00D36EAA">
        <w:rPr>
          <w:rFonts w:ascii="Cambria" w:hAnsi="Cambria" w:cstheme="minorHAnsi"/>
          <w:b/>
          <w:color w:val="000000"/>
          <w:sz w:val="24"/>
          <w:szCs w:val="24"/>
        </w:rPr>
        <w:t xml:space="preserve">. </w:t>
      </w:r>
      <w:r w:rsidRPr="00D36EAA">
        <w:rPr>
          <w:rFonts w:ascii="Cambria" w:hAnsi="Cambria" w:cstheme="minorHAnsi"/>
          <w:color w:val="000000"/>
          <w:sz w:val="24"/>
          <w:szCs w:val="24"/>
        </w:rPr>
        <w:t xml:space="preserve">Ar izsoles objektu var iepazīties iepriekš saskaņojot ar Iršu </w:t>
      </w:r>
      <w:proofErr w:type="spellStart"/>
      <w:r w:rsidRPr="00D36EAA">
        <w:rPr>
          <w:rFonts w:ascii="Cambria" w:hAnsi="Cambria" w:cstheme="minorHAnsi"/>
          <w:color w:val="000000"/>
          <w:sz w:val="24"/>
          <w:szCs w:val="24"/>
        </w:rPr>
        <w:t>pagsta</w:t>
      </w:r>
      <w:proofErr w:type="spellEnd"/>
      <w:r w:rsidRPr="00D36EAA">
        <w:rPr>
          <w:rFonts w:ascii="Cambria" w:hAnsi="Cambria" w:cstheme="minorHAnsi"/>
          <w:color w:val="000000"/>
          <w:sz w:val="24"/>
          <w:szCs w:val="24"/>
        </w:rPr>
        <w:t xml:space="preserve"> pārvaldes vadītāju  pa tālruni 26377731.</w:t>
      </w:r>
    </w:p>
    <w:p w14:paraId="0D39712E"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bCs/>
          <w:color w:val="000000"/>
          <w:sz w:val="24"/>
          <w:szCs w:val="24"/>
        </w:rPr>
        <w:t>8.</w:t>
      </w:r>
      <w:r w:rsidRPr="00D36EAA">
        <w:rPr>
          <w:rFonts w:ascii="Cambria" w:hAnsi="Cambria" w:cstheme="minorHAnsi"/>
          <w:color w:val="000000"/>
          <w:sz w:val="24"/>
          <w:szCs w:val="24"/>
        </w:rPr>
        <w:t xml:space="preserve"> </w:t>
      </w:r>
      <w:r w:rsidRPr="00D36EAA">
        <w:rPr>
          <w:rFonts w:ascii="Cambria" w:hAnsi="Cambria" w:cstheme="minorHAnsi"/>
          <w:b/>
          <w:bCs/>
          <w:color w:val="000000"/>
          <w:sz w:val="24"/>
          <w:szCs w:val="24"/>
        </w:rPr>
        <w:t>Lai piedalītos Objekta izsolē ir</w:t>
      </w:r>
      <w:r w:rsidRPr="00D36EAA">
        <w:rPr>
          <w:rFonts w:ascii="Cambria" w:hAnsi="Cambria" w:cstheme="minorHAnsi"/>
          <w:color w:val="000000"/>
          <w:sz w:val="24"/>
          <w:szCs w:val="24"/>
        </w:rPr>
        <w:t xml:space="preserve"> </w:t>
      </w:r>
      <w:r w:rsidRPr="00D36EAA">
        <w:rPr>
          <w:rFonts w:ascii="Cambria" w:hAnsi="Cambria" w:cstheme="minorHAnsi"/>
          <w:b/>
          <w:bCs/>
          <w:color w:val="000000"/>
          <w:sz w:val="24"/>
          <w:szCs w:val="24"/>
        </w:rPr>
        <w:t xml:space="preserve">jāiesniedz </w:t>
      </w:r>
      <w:r w:rsidRPr="00D36EAA">
        <w:rPr>
          <w:rFonts w:ascii="Cambria" w:hAnsi="Cambria" w:cstheme="minorHAnsi"/>
          <w:color w:val="000000"/>
          <w:sz w:val="24"/>
          <w:szCs w:val="24"/>
        </w:rPr>
        <w:t>Kokneses novada domē</w:t>
      </w:r>
    </w:p>
    <w:p w14:paraId="6FB7AEC6"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color w:val="000000"/>
          <w:sz w:val="24"/>
          <w:szCs w:val="24"/>
        </w:rPr>
        <w:t xml:space="preserve"> </w:t>
      </w:r>
      <w:r w:rsidRPr="00D36EAA">
        <w:rPr>
          <w:rFonts w:ascii="Cambria" w:hAnsi="Cambria" w:cstheme="minorHAnsi"/>
          <w:b/>
          <w:bCs/>
          <w:color w:val="000000"/>
          <w:sz w:val="24"/>
          <w:szCs w:val="24"/>
        </w:rPr>
        <w:t>vai</w:t>
      </w:r>
      <w:r w:rsidRPr="00D36EAA">
        <w:rPr>
          <w:rFonts w:ascii="Cambria" w:hAnsi="Cambria" w:cstheme="minorHAnsi"/>
          <w:color w:val="000000"/>
          <w:sz w:val="24"/>
          <w:szCs w:val="24"/>
        </w:rPr>
        <w:t xml:space="preserve"> var iemest domes pastkastē pie domes ēkas, </w:t>
      </w:r>
    </w:p>
    <w:p w14:paraId="74B8E38E"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b/>
          <w:bCs/>
          <w:color w:val="000000"/>
          <w:sz w:val="24"/>
          <w:szCs w:val="24"/>
        </w:rPr>
        <w:t>vai</w:t>
      </w:r>
      <w:r w:rsidRPr="00D36EAA">
        <w:rPr>
          <w:rFonts w:ascii="Cambria" w:hAnsi="Cambria" w:cstheme="minorHAnsi"/>
          <w:color w:val="000000"/>
          <w:sz w:val="24"/>
          <w:szCs w:val="24"/>
        </w:rPr>
        <w:t xml:space="preserve"> </w:t>
      </w:r>
      <w:proofErr w:type="spellStart"/>
      <w:r w:rsidRPr="00D36EAA">
        <w:rPr>
          <w:rFonts w:ascii="Cambria" w:hAnsi="Cambria" w:cstheme="minorHAnsi"/>
          <w:color w:val="000000"/>
          <w:sz w:val="24"/>
          <w:szCs w:val="24"/>
        </w:rPr>
        <w:t>jaātsūta</w:t>
      </w:r>
      <w:proofErr w:type="spellEnd"/>
      <w:r w:rsidRPr="00D36EAA">
        <w:rPr>
          <w:rFonts w:ascii="Cambria" w:hAnsi="Cambria" w:cstheme="minorHAnsi"/>
          <w:color w:val="000000"/>
          <w:sz w:val="24"/>
          <w:szCs w:val="24"/>
        </w:rPr>
        <w:t xml:space="preserve"> pa pastu uz adresi Melioratoru iela 1, Koknese, Kokneses pagasts, Kokneses novads, LV-5113 </w:t>
      </w:r>
    </w:p>
    <w:p w14:paraId="73FEA1B7"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b/>
          <w:bCs/>
          <w:color w:val="000000"/>
          <w:sz w:val="24"/>
          <w:szCs w:val="24"/>
        </w:rPr>
        <w:t>vai</w:t>
      </w:r>
      <w:r w:rsidRPr="00D36EAA">
        <w:rPr>
          <w:rFonts w:ascii="Cambria" w:hAnsi="Cambria" w:cstheme="minorHAnsi"/>
          <w:color w:val="000000"/>
          <w:sz w:val="24"/>
          <w:szCs w:val="24"/>
        </w:rPr>
        <w:t xml:space="preserve"> elektroniski parakstītus uz e pastu dome@koknese.lv, </w:t>
      </w:r>
    </w:p>
    <w:p w14:paraId="0A8ECF50"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b/>
          <w:bCs/>
          <w:color w:val="000000"/>
          <w:sz w:val="24"/>
          <w:szCs w:val="24"/>
        </w:rPr>
        <w:t>pieteikums</w:t>
      </w:r>
      <w:r w:rsidRPr="00D36EAA">
        <w:rPr>
          <w:rFonts w:ascii="Cambria" w:hAnsi="Cambria" w:cstheme="minorHAnsi"/>
          <w:color w:val="000000"/>
          <w:sz w:val="24"/>
          <w:szCs w:val="24"/>
        </w:rPr>
        <w:t xml:space="preserve"> </w:t>
      </w:r>
      <w:r w:rsidRPr="00D36EAA">
        <w:rPr>
          <w:rFonts w:ascii="Cambria" w:hAnsi="Cambria" w:cstheme="minorHAnsi"/>
          <w:b/>
          <w:bCs/>
          <w:color w:val="000000"/>
          <w:sz w:val="24"/>
          <w:szCs w:val="24"/>
        </w:rPr>
        <w:t>un sekojoši dokumenti:</w:t>
      </w:r>
    </w:p>
    <w:p w14:paraId="23B3DDD9" w14:textId="77777777" w:rsidR="00F052E4" w:rsidRPr="00D36EAA" w:rsidRDefault="00F052E4" w:rsidP="00F052E4">
      <w:pPr>
        <w:spacing w:after="0" w:line="240" w:lineRule="auto"/>
        <w:ind w:right="-766"/>
        <w:jc w:val="both"/>
        <w:rPr>
          <w:rFonts w:ascii="Cambria" w:hAnsi="Cambria" w:cstheme="minorHAnsi"/>
          <w:color w:val="000000"/>
          <w:sz w:val="24"/>
          <w:szCs w:val="24"/>
        </w:rPr>
      </w:pPr>
      <w:r w:rsidRPr="00D36EAA">
        <w:rPr>
          <w:rFonts w:ascii="Cambria" w:hAnsi="Cambria" w:cstheme="minorHAnsi"/>
          <w:color w:val="000000"/>
          <w:sz w:val="24"/>
          <w:szCs w:val="24"/>
        </w:rPr>
        <w:t xml:space="preserve">8.1. </w:t>
      </w:r>
      <w:r w:rsidRPr="00D36EAA">
        <w:rPr>
          <w:rFonts w:ascii="Cambria" w:hAnsi="Cambria" w:cstheme="minorHAnsi"/>
          <w:b/>
          <w:color w:val="000000"/>
          <w:sz w:val="24"/>
          <w:szCs w:val="24"/>
        </w:rPr>
        <w:t>Fiziskām personām</w:t>
      </w:r>
      <w:r w:rsidRPr="00D36EAA">
        <w:rPr>
          <w:rFonts w:ascii="Cambria" w:hAnsi="Cambria" w:cstheme="minorHAnsi"/>
          <w:color w:val="000000"/>
          <w:sz w:val="24"/>
          <w:szCs w:val="24"/>
        </w:rPr>
        <w:t xml:space="preserve"> - jāuzrāda pase vai identifikācijas karte (ja iesniedz personīgi )  un maksājuma dokumenti par izsoles drošības un  reģistrācijas maksas samaksu. I</w:t>
      </w:r>
      <w:r w:rsidRPr="00D36EAA">
        <w:rPr>
          <w:rFonts w:ascii="Cambria" w:hAnsi="Cambria" w:cstheme="minorHAnsi"/>
          <w:sz w:val="24"/>
          <w:szCs w:val="24"/>
        </w:rPr>
        <w:t>zsoles dalībnieks apstiprina,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465280A2" w14:textId="77777777" w:rsidR="00F052E4" w:rsidRPr="00D36EAA" w:rsidRDefault="00F052E4" w:rsidP="00F052E4">
      <w:pPr>
        <w:spacing w:after="0" w:line="240" w:lineRule="auto"/>
        <w:ind w:right="-766"/>
        <w:jc w:val="both"/>
        <w:rPr>
          <w:rFonts w:ascii="Cambria" w:hAnsi="Cambria" w:cstheme="minorHAnsi"/>
          <w:color w:val="000000"/>
          <w:sz w:val="24"/>
          <w:szCs w:val="24"/>
        </w:rPr>
      </w:pPr>
      <w:r w:rsidRPr="00D36EAA">
        <w:rPr>
          <w:rFonts w:ascii="Cambria" w:hAnsi="Cambria" w:cstheme="minorHAnsi"/>
          <w:color w:val="000000"/>
          <w:sz w:val="24"/>
          <w:szCs w:val="24"/>
        </w:rPr>
        <w:t xml:space="preserve">8.2. </w:t>
      </w:r>
      <w:r w:rsidRPr="00D36EAA">
        <w:rPr>
          <w:rFonts w:ascii="Cambria" w:hAnsi="Cambria" w:cstheme="minorHAnsi"/>
          <w:b/>
          <w:color w:val="000000"/>
          <w:sz w:val="24"/>
          <w:szCs w:val="24"/>
        </w:rPr>
        <w:t>Juridiskām personām</w:t>
      </w:r>
      <w:r w:rsidRPr="00D36EAA">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D36EAA">
        <w:rPr>
          <w:rFonts w:ascii="Cambria" w:hAnsi="Cambria" w:cstheme="minorHAnsi"/>
          <w:sz w:val="24"/>
          <w:szCs w:val="24"/>
        </w:rPr>
        <w:t>zsoles dalībnieks apstiprina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61DA688" w14:textId="77777777" w:rsidR="00F052E4" w:rsidRPr="00D36EAA" w:rsidRDefault="00F052E4" w:rsidP="00F052E4">
      <w:pPr>
        <w:spacing w:after="0" w:line="240" w:lineRule="auto"/>
        <w:ind w:right="-766"/>
        <w:jc w:val="both"/>
        <w:rPr>
          <w:rFonts w:ascii="Cambria" w:hAnsi="Cambria" w:cstheme="minorHAnsi"/>
          <w:sz w:val="24"/>
          <w:szCs w:val="24"/>
        </w:rPr>
      </w:pPr>
      <w:r w:rsidRPr="00D36EAA">
        <w:rPr>
          <w:rFonts w:ascii="Cambria" w:hAnsi="Cambria" w:cstheme="minorHAnsi"/>
          <w:sz w:val="24"/>
          <w:szCs w:val="24"/>
        </w:rPr>
        <w:t xml:space="preserve">8.3. </w:t>
      </w:r>
      <w:r w:rsidRPr="00D36EAA">
        <w:rPr>
          <w:rFonts w:ascii="Cambria" w:hAnsi="Cambria" w:cstheme="minorHAnsi"/>
          <w:b/>
          <w:sz w:val="24"/>
          <w:szCs w:val="24"/>
        </w:rPr>
        <w:t>Pieteikumā jānorāda</w:t>
      </w:r>
      <w:r w:rsidRPr="00D36EAA">
        <w:rPr>
          <w:rFonts w:ascii="Cambria" w:hAnsi="Cambria" w:cstheme="minorHAnsi"/>
          <w:sz w:val="24"/>
          <w:szCs w:val="24"/>
        </w:rPr>
        <w:t xml:space="preserve"> iesniedzēja vārds, uzvārds (personas kods) vai juridiskām personām nosaukums (reģistrācijas </w:t>
      </w:r>
      <w:proofErr w:type="spellStart"/>
      <w:r w:rsidRPr="00D36EAA">
        <w:rPr>
          <w:rFonts w:ascii="Cambria" w:hAnsi="Cambria" w:cstheme="minorHAnsi"/>
          <w:sz w:val="24"/>
          <w:szCs w:val="24"/>
        </w:rPr>
        <w:t>Nr</w:t>
      </w:r>
      <w:proofErr w:type="spellEnd"/>
      <w:r w:rsidRPr="00D36EAA">
        <w:rPr>
          <w:rFonts w:ascii="Cambria" w:hAnsi="Cambria" w:cstheme="minorHAnsi"/>
          <w:sz w:val="24"/>
          <w:szCs w:val="24"/>
        </w:rPr>
        <w:t>), adrese, norēķinu konta numuru kredītiestādē, saziņas līdzekļi (</w:t>
      </w:r>
      <w:r w:rsidRPr="00D36EAA">
        <w:rPr>
          <w:rFonts w:ascii="Cambria" w:hAnsi="Cambria" w:cstheme="minorHAnsi"/>
          <w:sz w:val="24"/>
          <w:szCs w:val="24"/>
          <w:u w:val="single"/>
        </w:rPr>
        <w:t>telefons un e pasts</w:t>
      </w:r>
      <w:r w:rsidRPr="00D36EAA">
        <w:rPr>
          <w:rFonts w:ascii="Cambria" w:hAnsi="Cambria" w:cstheme="minorHAnsi"/>
          <w:sz w:val="24"/>
          <w:szCs w:val="24"/>
        </w:rPr>
        <w:t xml:space="preserve">), </w:t>
      </w:r>
      <w:r w:rsidRPr="00D36EAA">
        <w:rPr>
          <w:rFonts w:ascii="Cambria" w:hAnsi="Cambria" w:cstheme="minorHAnsi"/>
          <w:color w:val="000000"/>
          <w:sz w:val="24"/>
          <w:szCs w:val="24"/>
        </w:rPr>
        <w:t xml:space="preserve">pierādoši dokumenti par izsoles drošības un reģistrācijas maksas samaksu (tikai izdruka nav jābūt bankas </w:t>
      </w:r>
      <w:proofErr w:type="spellStart"/>
      <w:r w:rsidRPr="00D36EAA">
        <w:rPr>
          <w:rFonts w:ascii="Cambria" w:hAnsi="Cambria" w:cstheme="minorHAnsi"/>
          <w:color w:val="000000"/>
          <w:sz w:val="24"/>
          <w:szCs w:val="24"/>
        </w:rPr>
        <w:t>apstiptinājumam</w:t>
      </w:r>
      <w:proofErr w:type="spellEnd"/>
      <w:r w:rsidRPr="00D36EAA">
        <w:rPr>
          <w:rFonts w:ascii="Cambria" w:hAnsi="Cambria" w:cstheme="minorHAnsi"/>
          <w:color w:val="000000"/>
          <w:sz w:val="24"/>
          <w:szCs w:val="24"/>
        </w:rPr>
        <w:t>),</w:t>
      </w:r>
      <w:r w:rsidRPr="00D36EAA">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1A8AADE3" w14:textId="77777777" w:rsidR="00F052E4" w:rsidRPr="00D36EAA" w:rsidRDefault="00F052E4" w:rsidP="00F052E4">
      <w:pPr>
        <w:spacing w:after="0" w:line="240" w:lineRule="auto"/>
        <w:ind w:right="-766"/>
        <w:jc w:val="both"/>
        <w:rPr>
          <w:rFonts w:ascii="Cambria" w:hAnsi="Cambria" w:cstheme="minorHAnsi"/>
          <w:sz w:val="24"/>
          <w:szCs w:val="24"/>
        </w:rPr>
      </w:pPr>
      <w:r w:rsidRPr="00D36EAA">
        <w:rPr>
          <w:rFonts w:ascii="Cambria" w:hAnsi="Cambria" w:cstheme="minorHAnsi"/>
          <w:sz w:val="24"/>
          <w:szCs w:val="24"/>
        </w:rPr>
        <w:t>8.4. Piedāvājumi, kas neatbilst 8.punkta prasībām, uzskatāmi par nederīgiem.</w:t>
      </w:r>
    </w:p>
    <w:p w14:paraId="553DA851" w14:textId="77777777" w:rsidR="00F052E4" w:rsidRPr="00D36EAA" w:rsidRDefault="00F052E4" w:rsidP="00F052E4">
      <w:pPr>
        <w:spacing w:after="0" w:line="240" w:lineRule="auto"/>
        <w:ind w:right="-766"/>
        <w:jc w:val="both"/>
        <w:rPr>
          <w:rFonts w:ascii="Cambria" w:hAnsi="Cambria" w:cstheme="minorHAnsi"/>
          <w:sz w:val="24"/>
          <w:szCs w:val="24"/>
        </w:rPr>
      </w:pPr>
    </w:p>
    <w:p w14:paraId="396F16E0" w14:textId="77777777" w:rsidR="00F052E4" w:rsidRPr="00D36EAA" w:rsidRDefault="00F052E4" w:rsidP="00F052E4">
      <w:pPr>
        <w:spacing w:after="0" w:line="240" w:lineRule="auto"/>
        <w:ind w:right="-766"/>
        <w:jc w:val="center"/>
        <w:rPr>
          <w:rFonts w:ascii="Cambria" w:hAnsi="Cambria" w:cstheme="minorHAnsi"/>
          <w:b/>
          <w:sz w:val="24"/>
          <w:szCs w:val="24"/>
        </w:rPr>
      </w:pPr>
      <w:r w:rsidRPr="00D36EAA">
        <w:rPr>
          <w:rFonts w:ascii="Cambria" w:hAnsi="Cambria" w:cstheme="minorHAnsi"/>
          <w:b/>
          <w:sz w:val="24"/>
          <w:szCs w:val="24"/>
        </w:rPr>
        <w:t>V. Izsoles norise</w:t>
      </w:r>
    </w:p>
    <w:p w14:paraId="75CD54FB" w14:textId="77777777" w:rsidR="00F052E4" w:rsidRPr="00D36EAA" w:rsidRDefault="00F052E4" w:rsidP="00F052E4">
      <w:pPr>
        <w:spacing w:after="0" w:line="240" w:lineRule="auto"/>
        <w:ind w:right="-766" w:firstLine="720"/>
        <w:jc w:val="both"/>
        <w:rPr>
          <w:rFonts w:ascii="Cambria" w:hAnsi="Cambria" w:cstheme="minorHAnsi"/>
          <w:sz w:val="24"/>
          <w:szCs w:val="24"/>
        </w:rPr>
      </w:pPr>
      <w:r w:rsidRPr="00D36EAA">
        <w:rPr>
          <w:rFonts w:ascii="Cambria" w:hAnsi="Cambria" w:cstheme="minorHAnsi"/>
          <w:color w:val="000000"/>
          <w:sz w:val="24"/>
          <w:szCs w:val="24"/>
        </w:rPr>
        <w:t>9.</w:t>
      </w:r>
      <w:r w:rsidRPr="00D36EAA">
        <w:rPr>
          <w:rFonts w:ascii="Cambria" w:hAnsi="Cambria" w:cstheme="minorHAnsi"/>
          <w:b/>
          <w:color w:val="000000"/>
          <w:sz w:val="24"/>
          <w:szCs w:val="24"/>
        </w:rPr>
        <w:t xml:space="preserve"> Izsole notiek </w:t>
      </w:r>
      <w:r w:rsidRPr="00D36EAA">
        <w:rPr>
          <w:rFonts w:ascii="Cambria" w:hAnsi="Cambria" w:cstheme="minorHAnsi"/>
          <w:b/>
          <w:sz w:val="24"/>
          <w:szCs w:val="24"/>
        </w:rPr>
        <w:t xml:space="preserve">2021.gada 15.jūnijā </w:t>
      </w:r>
      <w:r w:rsidRPr="00D36EAA">
        <w:rPr>
          <w:rFonts w:ascii="Cambria" w:hAnsi="Cambria" w:cstheme="minorHAnsi"/>
          <w:b/>
          <w:bCs/>
          <w:sz w:val="24"/>
          <w:szCs w:val="24"/>
        </w:rPr>
        <w:t>plkst.11.00</w:t>
      </w:r>
      <w:r w:rsidRPr="00D36EAA">
        <w:rPr>
          <w:rFonts w:ascii="Cambria" w:hAnsi="Cambria" w:cstheme="minorHAnsi"/>
          <w:b/>
          <w:color w:val="000000"/>
          <w:sz w:val="24"/>
          <w:szCs w:val="24"/>
        </w:rPr>
        <w:t xml:space="preserve">, </w:t>
      </w:r>
      <w:r w:rsidRPr="00D36EAA">
        <w:rPr>
          <w:rFonts w:ascii="Cambria" w:hAnsi="Cambria" w:cstheme="minorHAnsi"/>
          <w:sz w:val="24"/>
          <w:szCs w:val="24"/>
        </w:rPr>
        <w:t>Kokneses novada domes administrācijas ēkas 1.stāva lielajā  zālē, Melioratoru ielā 1, Koknesē, Kokneses pagastā, Kokneses novadā.</w:t>
      </w:r>
    </w:p>
    <w:p w14:paraId="61421792"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color w:val="000000"/>
          <w:sz w:val="24"/>
          <w:szCs w:val="24"/>
        </w:rPr>
        <w:t xml:space="preserve">10. Izsole notiek tikai tad, ja izsolei tiks reģistrēts vismaz viens izsoles dalībnieks. </w:t>
      </w:r>
    </w:p>
    <w:p w14:paraId="3F8F1594"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color w:val="000000"/>
          <w:sz w:val="24"/>
          <w:szCs w:val="24"/>
        </w:rPr>
        <w:lastRenderedPageBreak/>
        <w:t xml:space="preserve">11. Izsoles vadītājs atklāj izsoli, raksturo pārdodamo Objektu un paziņo izsolāmā Objekta sākumcenu, izsoles soļa lielumu un izsoles procesu, kā arī to, ka solīt var tikai pa vienam solim. </w:t>
      </w:r>
    </w:p>
    <w:p w14:paraId="6F3BAAED" w14:textId="77777777" w:rsidR="00F052E4" w:rsidRPr="00D36EAA" w:rsidRDefault="00F052E4" w:rsidP="00F052E4">
      <w:pPr>
        <w:spacing w:after="0" w:line="240" w:lineRule="auto"/>
        <w:ind w:right="-908" w:firstLine="720"/>
        <w:jc w:val="both"/>
        <w:rPr>
          <w:rFonts w:ascii="Cambria" w:hAnsi="Cambria" w:cstheme="minorHAnsi"/>
          <w:sz w:val="24"/>
          <w:szCs w:val="24"/>
        </w:rPr>
      </w:pPr>
      <w:r w:rsidRPr="00D36EAA">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5F192FF8" w14:textId="77777777" w:rsidR="00F052E4" w:rsidRPr="00D36EAA" w:rsidRDefault="00F052E4" w:rsidP="00F052E4">
      <w:pPr>
        <w:spacing w:after="0" w:line="240" w:lineRule="auto"/>
        <w:ind w:right="-908" w:firstLine="720"/>
        <w:jc w:val="both"/>
        <w:rPr>
          <w:rFonts w:ascii="Cambria" w:hAnsi="Cambria" w:cstheme="minorHAnsi"/>
          <w:sz w:val="24"/>
          <w:szCs w:val="24"/>
        </w:rPr>
      </w:pPr>
      <w:r w:rsidRPr="00D36EAA">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64523042" w14:textId="77777777" w:rsidR="00F052E4" w:rsidRPr="00D36EAA" w:rsidRDefault="00F052E4" w:rsidP="00F052E4">
      <w:pPr>
        <w:spacing w:after="0" w:line="240" w:lineRule="auto"/>
        <w:ind w:right="-908" w:firstLine="720"/>
        <w:jc w:val="both"/>
        <w:rPr>
          <w:rFonts w:ascii="Cambria" w:hAnsi="Cambria" w:cstheme="minorHAnsi"/>
          <w:sz w:val="24"/>
          <w:szCs w:val="24"/>
        </w:rPr>
      </w:pPr>
      <w:r w:rsidRPr="00D36EAA">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401234C9" w14:textId="77777777" w:rsidR="00F052E4" w:rsidRPr="00D36EAA" w:rsidRDefault="00F052E4" w:rsidP="00F052E4">
      <w:pPr>
        <w:spacing w:after="0" w:line="240" w:lineRule="auto"/>
        <w:ind w:right="-908" w:firstLine="720"/>
        <w:jc w:val="both"/>
        <w:rPr>
          <w:rFonts w:ascii="Cambria" w:hAnsi="Cambria" w:cstheme="minorHAnsi"/>
          <w:sz w:val="24"/>
          <w:szCs w:val="24"/>
        </w:rPr>
      </w:pPr>
      <w:r w:rsidRPr="00D36EAA">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D36EAA">
        <w:rPr>
          <w:rFonts w:ascii="Cambria" w:hAnsi="Cambria" w:cstheme="minorHAnsi"/>
          <w:sz w:val="24"/>
          <w:szCs w:val="24"/>
        </w:rPr>
        <w:t>izsolītāja</w:t>
      </w:r>
      <w:proofErr w:type="spellEnd"/>
      <w:r w:rsidRPr="00D36EAA">
        <w:rPr>
          <w:rFonts w:ascii="Cambria" w:hAnsi="Cambria" w:cstheme="minorHAnsi"/>
          <w:sz w:val="24"/>
          <w:szCs w:val="24"/>
        </w:rPr>
        <w:t xml:space="preserve"> paziņojumu par to, ka viņš pieņēmis vairāk solījumu, un šis piesitiens noslēdz pārdošanas cenas noteikšanu. </w:t>
      </w:r>
    </w:p>
    <w:p w14:paraId="157FD093" w14:textId="77777777" w:rsidR="00F052E4" w:rsidRPr="00D36EAA" w:rsidRDefault="00F052E4" w:rsidP="00F052E4">
      <w:pPr>
        <w:spacing w:after="0" w:line="240" w:lineRule="auto"/>
        <w:ind w:right="-766" w:firstLine="720"/>
        <w:jc w:val="both"/>
        <w:rPr>
          <w:rFonts w:ascii="Cambria" w:hAnsi="Cambria" w:cstheme="minorHAnsi"/>
          <w:sz w:val="24"/>
          <w:szCs w:val="24"/>
        </w:rPr>
      </w:pPr>
      <w:r w:rsidRPr="00D36EAA">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63714ACD"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sz w:val="24"/>
          <w:szCs w:val="24"/>
        </w:rPr>
        <w:t xml:space="preserve"> </w:t>
      </w:r>
      <w:r w:rsidRPr="00D36EAA">
        <w:rPr>
          <w:rFonts w:ascii="Cambria" w:hAnsi="Cambria" w:cstheme="minorHAnsi"/>
          <w:color w:val="000000"/>
          <w:sz w:val="24"/>
          <w:szCs w:val="24"/>
        </w:rPr>
        <w:t>Reģistrācijas nauda netiek ieskaitīta Objekta apmaksā un nevienam no dalībniekiem netiek atmaksāta.</w:t>
      </w:r>
    </w:p>
    <w:p w14:paraId="0C4F8B8B"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62A90AA4"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0A0A29CC"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color w:val="000000"/>
          <w:sz w:val="24"/>
          <w:szCs w:val="24"/>
        </w:rPr>
        <w:t>14. Objekta nosolītājs saņem izziņu norēķinam par izsolē iegūto Objektu.</w:t>
      </w:r>
    </w:p>
    <w:p w14:paraId="42F22005" w14:textId="77777777" w:rsidR="00F052E4" w:rsidRPr="00D36EAA" w:rsidRDefault="00F052E4" w:rsidP="00F052E4">
      <w:pPr>
        <w:pStyle w:val="Pamatteksts"/>
        <w:ind w:right="-766" w:firstLine="720"/>
        <w:rPr>
          <w:rFonts w:ascii="Cambria" w:hAnsi="Cambria" w:cstheme="minorHAnsi"/>
          <w:color w:val="000000"/>
        </w:rPr>
      </w:pPr>
      <w:r w:rsidRPr="00D36EAA">
        <w:rPr>
          <w:rFonts w:ascii="Cambria" w:hAnsi="Cambria" w:cstheme="minorHAnsi"/>
          <w:color w:val="000000"/>
        </w:rPr>
        <w:t xml:space="preserve">15. </w:t>
      </w:r>
      <w:r w:rsidRPr="00D36EAA">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5DC34066" w14:textId="77777777" w:rsidR="00F052E4" w:rsidRPr="00D36EAA" w:rsidRDefault="00F052E4" w:rsidP="00F052E4">
      <w:pPr>
        <w:pStyle w:val="Pamatteksts"/>
        <w:ind w:right="-766" w:firstLine="720"/>
        <w:rPr>
          <w:rFonts w:ascii="Cambria" w:hAnsi="Cambria" w:cstheme="minorHAnsi"/>
          <w:bCs/>
          <w:color w:val="000000"/>
        </w:rPr>
      </w:pPr>
      <w:r w:rsidRPr="00D36EAA">
        <w:rPr>
          <w:rFonts w:ascii="Cambria" w:hAnsi="Cambria" w:cstheme="minorHAnsi"/>
          <w:color w:val="000000"/>
        </w:rPr>
        <w:t xml:space="preserve">15.1. </w:t>
      </w:r>
      <w:r w:rsidRPr="00D36EAA">
        <w:rPr>
          <w:rFonts w:ascii="Cambria" w:hAnsi="Cambria" w:cstheme="minorHAnsi"/>
          <w:bCs/>
          <w:color w:val="000000"/>
        </w:rPr>
        <w:t xml:space="preserve">A/S SEB bankas UNLALV2X kontā LV 22UNLA0035900130701 </w:t>
      </w:r>
      <w:r w:rsidRPr="00D36EAA">
        <w:rPr>
          <w:rFonts w:ascii="Cambria" w:hAnsi="Cambria" w:cstheme="minorHAnsi"/>
          <w:b/>
          <w:bCs/>
          <w:color w:val="000000"/>
        </w:rPr>
        <w:t xml:space="preserve">vai </w:t>
      </w:r>
    </w:p>
    <w:p w14:paraId="268A6811" w14:textId="77777777" w:rsidR="00F052E4" w:rsidRPr="00D36EAA" w:rsidRDefault="00F052E4" w:rsidP="00F052E4">
      <w:pPr>
        <w:pStyle w:val="Pamatteksts"/>
        <w:ind w:right="-766" w:firstLine="720"/>
        <w:rPr>
          <w:rFonts w:ascii="Cambria" w:hAnsi="Cambria" w:cstheme="minorHAnsi"/>
          <w:bCs/>
          <w:color w:val="000000"/>
        </w:rPr>
      </w:pPr>
      <w:r w:rsidRPr="00D36EAA">
        <w:rPr>
          <w:rFonts w:ascii="Cambria" w:hAnsi="Cambria" w:cstheme="minorHAnsi"/>
          <w:bCs/>
        </w:rPr>
        <w:t>A/S Swedbank HABALV22 k</w:t>
      </w:r>
      <w:r w:rsidRPr="00D36EAA">
        <w:rPr>
          <w:rFonts w:ascii="Cambria" w:hAnsi="Cambria" w:cstheme="minorHAnsi"/>
        </w:rPr>
        <w:t>ontā Nr.: LV94HABA0551003424462.</w:t>
      </w:r>
      <w:r w:rsidRPr="00D36EAA">
        <w:rPr>
          <w:rFonts w:ascii="Cambria" w:hAnsi="Cambria" w:cstheme="minorHAnsi"/>
          <w:bCs/>
          <w:color w:val="000000"/>
        </w:rPr>
        <w:t xml:space="preserve">  </w:t>
      </w:r>
    </w:p>
    <w:p w14:paraId="26C713F1" w14:textId="77777777" w:rsidR="00F052E4" w:rsidRPr="00D36EAA" w:rsidRDefault="00F052E4" w:rsidP="00F052E4">
      <w:pPr>
        <w:spacing w:after="0" w:line="240" w:lineRule="auto"/>
        <w:ind w:right="-766"/>
        <w:jc w:val="both"/>
        <w:rPr>
          <w:rFonts w:ascii="Cambria" w:hAnsi="Cambria" w:cstheme="minorHAnsi"/>
          <w:color w:val="000000"/>
          <w:sz w:val="24"/>
          <w:szCs w:val="24"/>
        </w:rPr>
      </w:pPr>
      <w:r w:rsidRPr="00D36EAA">
        <w:rPr>
          <w:rFonts w:ascii="Cambria" w:hAnsi="Cambria" w:cstheme="minorHAnsi"/>
          <w:color w:val="000000"/>
          <w:sz w:val="24"/>
          <w:szCs w:val="24"/>
        </w:rPr>
        <w:t xml:space="preserve"> </w:t>
      </w:r>
      <w:r w:rsidRPr="00D36EAA">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3E54CE21"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r w:rsidRPr="00D36EAA">
        <w:rPr>
          <w:rFonts w:ascii="Cambria" w:hAnsi="Cambria" w:cstheme="minorHAnsi"/>
          <w:bCs/>
          <w:color w:val="000000"/>
          <w:sz w:val="24"/>
          <w:szCs w:val="24"/>
        </w:rPr>
        <w:t>16.</w:t>
      </w:r>
      <w:r w:rsidRPr="00D36EAA">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5674B010" w14:textId="77777777" w:rsidR="00F052E4" w:rsidRPr="00D36EAA" w:rsidRDefault="00F052E4" w:rsidP="00F052E4">
      <w:pPr>
        <w:spacing w:after="0" w:line="240" w:lineRule="auto"/>
        <w:ind w:right="-766" w:firstLine="720"/>
        <w:jc w:val="both"/>
        <w:rPr>
          <w:rFonts w:ascii="Cambria" w:hAnsi="Cambria" w:cstheme="minorHAnsi"/>
          <w:color w:val="000000"/>
          <w:sz w:val="24"/>
          <w:szCs w:val="24"/>
        </w:rPr>
      </w:pPr>
    </w:p>
    <w:p w14:paraId="55933B1D" w14:textId="77777777" w:rsidR="00F052E4" w:rsidRPr="00D36EAA" w:rsidRDefault="00F052E4" w:rsidP="00F052E4">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D36EAA">
        <w:rPr>
          <w:rFonts w:ascii="Cambria" w:hAnsi="Cambria" w:cstheme="minorHAnsi"/>
          <w:b/>
          <w:bCs/>
          <w:sz w:val="24"/>
          <w:szCs w:val="24"/>
        </w:rPr>
        <w:t>VI. Nenotikus</w:t>
      </w:r>
      <w:r w:rsidRPr="00D36EAA">
        <w:rPr>
          <w:rFonts w:ascii="Cambria" w:eastAsia="TimesNewRoman,Bold" w:hAnsi="Cambria" w:cstheme="minorHAnsi"/>
          <w:b/>
          <w:bCs/>
          <w:sz w:val="24"/>
          <w:szCs w:val="24"/>
        </w:rPr>
        <w:t xml:space="preserve">ī </w:t>
      </w:r>
      <w:r w:rsidRPr="00D36EAA">
        <w:rPr>
          <w:rFonts w:ascii="Cambria" w:hAnsi="Cambria" w:cstheme="minorHAnsi"/>
          <w:b/>
          <w:bCs/>
          <w:sz w:val="24"/>
          <w:szCs w:val="24"/>
        </w:rPr>
        <w:t>izsole</w:t>
      </w:r>
    </w:p>
    <w:p w14:paraId="0C4FB78E" w14:textId="77777777" w:rsidR="00F052E4" w:rsidRPr="00D36EAA" w:rsidRDefault="00F052E4" w:rsidP="00F052E4">
      <w:pPr>
        <w:autoSpaceDE w:val="0"/>
        <w:autoSpaceDN w:val="0"/>
        <w:adjustRightInd w:val="0"/>
        <w:spacing w:after="0" w:line="240" w:lineRule="auto"/>
        <w:ind w:right="-874" w:firstLine="720"/>
        <w:jc w:val="both"/>
        <w:rPr>
          <w:rFonts w:ascii="Cambria" w:hAnsi="Cambria" w:cstheme="minorHAnsi"/>
          <w:sz w:val="24"/>
          <w:szCs w:val="24"/>
        </w:rPr>
      </w:pPr>
      <w:r w:rsidRPr="00D36EAA">
        <w:rPr>
          <w:rFonts w:ascii="Cambria" w:hAnsi="Cambria" w:cstheme="minorHAnsi"/>
          <w:sz w:val="24"/>
          <w:szCs w:val="24"/>
        </w:rPr>
        <w:t>17. Izsole var tikt uzskat</w:t>
      </w:r>
      <w:r w:rsidRPr="00D36EAA">
        <w:rPr>
          <w:rFonts w:ascii="Cambria" w:eastAsia="TimesNewRoman" w:hAnsi="Cambria" w:cstheme="minorHAnsi"/>
          <w:sz w:val="24"/>
          <w:szCs w:val="24"/>
        </w:rPr>
        <w:t>ī</w:t>
      </w:r>
      <w:r w:rsidRPr="00D36EAA">
        <w:rPr>
          <w:rFonts w:ascii="Cambria" w:hAnsi="Cambria" w:cstheme="minorHAnsi"/>
          <w:sz w:val="24"/>
          <w:szCs w:val="24"/>
        </w:rPr>
        <w:t>ta par nenotikušu:</w:t>
      </w:r>
    </w:p>
    <w:p w14:paraId="69418B44"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17.1. ja neviens izsoles dal</w:t>
      </w:r>
      <w:r w:rsidRPr="00D36EAA">
        <w:rPr>
          <w:rFonts w:ascii="Cambria" w:eastAsia="TimesNewRoman" w:hAnsi="Cambria" w:cstheme="minorHAnsi"/>
          <w:sz w:val="24"/>
          <w:szCs w:val="24"/>
        </w:rPr>
        <w:t>ī</w:t>
      </w:r>
      <w:r w:rsidRPr="00D36EAA">
        <w:rPr>
          <w:rFonts w:ascii="Cambria" w:hAnsi="Cambria" w:cstheme="minorHAnsi"/>
          <w:sz w:val="24"/>
          <w:szCs w:val="24"/>
        </w:rPr>
        <w:t>bnieks nav iesniedzis pieteikumu;</w:t>
      </w:r>
    </w:p>
    <w:p w14:paraId="128890E3"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17.2. ja  nav p</w:t>
      </w:r>
      <w:r w:rsidRPr="00D36EAA">
        <w:rPr>
          <w:rFonts w:ascii="Cambria" w:eastAsia="TimesNewRoman" w:hAnsi="Cambria" w:cstheme="minorHAnsi"/>
          <w:sz w:val="24"/>
          <w:szCs w:val="24"/>
        </w:rPr>
        <w:t>ā</w:t>
      </w:r>
      <w:r w:rsidRPr="00D36EAA">
        <w:rPr>
          <w:rFonts w:ascii="Cambria" w:hAnsi="Cambria" w:cstheme="minorHAnsi"/>
          <w:sz w:val="24"/>
          <w:szCs w:val="24"/>
        </w:rPr>
        <w:t>rsol</w:t>
      </w:r>
      <w:r w:rsidRPr="00D36EAA">
        <w:rPr>
          <w:rFonts w:ascii="Cambria" w:eastAsia="TimesNewRoman" w:hAnsi="Cambria" w:cstheme="minorHAnsi"/>
          <w:sz w:val="24"/>
          <w:szCs w:val="24"/>
        </w:rPr>
        <w:t>ī</w:t>
      </w:r>
      <w:r w:rsidRPr="00D36EAA">
        <w:rPr>
          <w:rFonts w:ascii="Cambria" w:hAnsi="Cambria" w:cstheme="minorHAnsi"/>
          <w:sz w:val="24"/>
          <w:szCs w:val="24"/>
        </w:rPr>
        <w:t>t</w:t>
      </w:r>
      <w:r w:rsidRPr="00D36EAA">
        <w:rPr>
          <w:rFonts w:ascii="Cambria" w:eastAsia="TimesNewRoman" w:hAnsi="Cambria" w:cstheme="minorHAnsi"/>
          <w:sz w:val="24"/>
          <w:szCs w:val="24"/>
        </w:rPr>
        <w:t xml:space="preserve">ā </w:t>
      </w:r>
      <w:r w:rsidRPr="00D36EAA">
        <w:rPr>
          <w:rFonts w:ascii="Cambria" w:hAnsi="Cambria" w:cstheme="minorHAnsi"/>
          <w:sz w:val="24"/>
          <w:szCs w:val="24"/>
        </w:rPr>
        <w:t>s</w:t>
      </w:r>
      <w:r w:rsidRPr="00D36EAA">
        <w:rPr>
          <w:rFonts w:ascii="Cambria" w:eastAsia="TimesNewRoman" w:hAnsi="Cambria" w:cstheme="minorHAnsi"/>
          <w:sz w:val="24"/>
          <w:szCs w:val="24"/>
        </w:rPr>
        <w:t>ā</w:t>
      </w:r>
      <w:r w:rsidRPr="00D36EAA">
        <w:rPr>
          <w:rFonts w:ascii="Cambria" w:hAnsi="Cambria" w:cstheme="minorHAnsi"/>
          <w:sz w:val="24"/>
          <w:szCs w:val="24"/>
        </w:rPr>
        <w:t>kumcena;</w:t>
      </w:r>
    </w:p>
    <w:p w14:paraId="1C2B1E7F"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17.3. ja neviens no izsoles dal</w:t>
      </w:r>
      <w:r w:rsidRPr="00D36EAA">
        <w:rPr>
          <w:rFonts w:ascii="Cambria" w:eastAsia="TimesNewRoman" w:hAnsi="Cambria" w:cstheme="minorHAnsi"/>
          <w:sz w:val="24"/>
          <w:szCs w:val="24"/>
        </w:rPr>
        <w:t>ī</w:t>
      </w:r>
      <w:r w:rsidRPr="00D36EAA">
        <w:rPr>
          <w:rFonts w:ascii="Cambria" w:hAnsi="Cambria" w:cstheme="minorHAnsi"/>
          <w:sz w:val="24"/>
          <w:szCs w:val="24"/>
        </w:rPr>
        <w:t>bniekiem, kurš atz</w:t>
      </w:r>
      <w:r w:rsidRPr="00D36EAA">
        <w:rPr>
          <w:rFonts w:ascii="Cambria" w:eastAsia="TimesNewRoman" w:hAnsi="Cambria" w:cstheme="minorHAnsi"/>
          <w:sz w:val="24"/>
          <w:szCs w:val="24"/>
        </w:rPr>
        <w:t>ī</w:t>
      </w:r>
      <w:r w:rsidRPr="00D36EAA">
        <w:rPr>
          <w:rFonts w:ascii="Cambria" w:hAnsi="Cambria" w:cstheme="minorHAnsi"/>
          <w:sz w:val="24"/>
          <w:szCs w:val="24"/>
        </w:rPr>
        <w:t>ts par nosol</w:t>
      </w:r>
      <w:r w:rsidRPr="00D36EAA">
        <w:rPr>
          <w:rFonts w:ascii="Cambria" w:eastAsia="TimesNewRoman" w:hAnsi="Cambria" w:cstheme="minorHAnsi"/>
          <w:sz w:val="24"/>
          <w:szCs w:val="24"/>
        </w:rPr>
        <w:t>ī</w:t>
      </w:r>
      <w:r w:rsidRPr="00D36EAA">
        <w:rPr>
          <w:rFonts w:ascii="Cambria" w:hAnsi="Cambria" w:cstheme="minorHAnsi"/>
          <w:sz w:val="24"/>
          <w:szCs w:val="24"/>
        </w:rPr>
        <w:t>t</w:t>
      </w:r>
      <w:r w:rsidRPr="00D36EAA">
        <w:rPr>
          <w:rFonts w:ascii="Cambria" w:eastAsia="TimesNewRoman" w:hAnsi="Cambria" w:cstheme="minorHAnsi"/>
          <w:sz w:val="24"/>
          <w:szCs w:val="24"/>
        </w:rPr>
        <w:t>ā</w:t>
      </w:r>
      <w:r w:rsidRPr="00D36EAA">
        <w:rPr>
          <w:rFonts w:ascii="Cambria" w:hAnsi="Cambria" w:cstheme="minorHAnsi"/>
          <w:sz w:val="24"/>
          <w:szCs w:val="24"/>
        </w:rPr>
        <w:t>ju, nesamaksā pirkuma summu un nenosl</w:t>
      </w:r>
      <w:r w:rsidRPr="00D36EAA">
        <w:rPr>
          <w:rFonts w:ascii="Cambria" w:eastAsia="TimesNewRoman" w:hAnsi="Cambria" w:cstheme="minorHAnsi"/>
          <w:sz w:val="24"/>
          <w:szCs w:val="24"/>
        </w:rPr>
        <w:t>ē</w:t>
      </w:r>
      <w:r w:rsidRPr="00D36EAA">
        <w:rPr>
          <w:rFonts w:ascii="Cambria" w:hAnsi="Cambria" w:cstheme="minorHAnsi"/>
          <w:sz w:val="24"/>
          <w:szCs w:val="24"/>
        </w:rPr>
        <w:t>dz pirkuma l</w:t>
      </w:r>
      <w:r w:rsidRPr="00D36EAA">
        <w:rPr>
          <w:rFonts w:ascii="Cambria" w:eastAsia="TimesNewRoman" w:hAnsi="Cambria" w:cstheme="minorHAnsi"/>
          <w:sz w:val="24"/>
          <w:szCs w:val="24"/>
        </w:rPr>
        <w:t>ī</w:t>
      </w:r>
      <w:r w:rsidRPr="00D36EAA">
        <w:rPr>
          <w:rFonts w:ascii="Cambria" w:hAnsi="Cambria" w:cstheme="minorHAnsi"/>
          <w:sz w:val="24"/>
          <w:szCs w:val="24"/>
        </w:rPr>
        <w:t>gumu noteiktaj</w:t>
      </w:r>
      <w:r w:rsidRPr="00D36EAA">
        <w:rPr>
          <w:rFonts w:ascii="Cambria" w:eastAsia="TimesNewRoman" w:hAnsi="Cambria" w:cstheme="minorHAnsi"/>
          <w:sz w:val="24"/>
          <w:szCs w:val="24"/>
        </w:rPr>
        <w:t xml:space="preserve">ā </w:t>
      </w:r>
      <w:r w:rsidRPr="00D36EAA">
        <w:rPr>
          <w:rFonts w:ascii="Cambria" w:hAnsi="Cambria" w:cstheme="minorHAnsi"/>
          <w:sz w:val="24"/>
          <w:szCs w:val="24"/>
        </w:rPr>
        <w:t>termi</w:t>
      </w:r>
      <w:r w:rsidRPr="00D36EAA">
        <w:rPr>
          <w:rFonts w:ascii="Cambria" w:eastAsia="TimesNewRoman" w:hAnsi="Cambria" w:cstheme="minorHAnsi"/>
          <w:sz w:val="24"/>
          <w:szCs w:val="24"/>
        </w:rPr>
        <w:t>ņā</w:t>
      </w:r>
      <w:r w:rsidRPr="00D36EAA">
        <w:rPr>
          <w:rFonts w:ascii="Cambria" w:hAnsi="Cambria" w:cstheme="minorHAnsi"/>
          <w:sz w:val="24"/>
          <w:szCs w:val="24"/>
        </w:rPr>
        <w:t>;</w:t>
      </w:r>
    </w:p>
    <w:p w14:paraId="3D3DB34C"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17.4. ja tiek konstat</w:t>
      </w:r>
      <w:r w:rsidRPr="00D36EAA">
        <w:rPr>
          <w:rFonts w:ascii="Cambria" w:eastAsia="TimesNewRoman" w:hAnsi="Cambria" w:cstheme="minorHAnsi"/>
          <w:sz w:val="24"/>
          <w:szCs w:val="24"/>
        </w:rPr>
        <w:t>ē</w:t>
      </w:r>
      <w:r w:rsidRPr="00D36EAA">
        <w:rPr>
          <w:rFonts w:ascii="Cambria" w:hAnsi="Cambria" w:cstheme="minorHAnsi"/>
          <w:sz w:val="24"/>
          <w:szCs w:val="24"/>
        </w:rPr>
        <w:t>ts, ka bijusi noruna k</w:t>
      </w:r>
      <w:r w:rsidRPr="00D36EAA">
        <w:rPr>
          <w:rFonts w:ascii="Cambria" w:eastAsia="TimesNewRoman" w:hAnsi="Cambria" w:cstheme="minorHAnsi"/>
          <w:sz w:val="24"/>
          <w:szCs w:val="24"/>
        </w:rPr>
        <w:t>ā</w:t>
      </w:r>
      <w:r w:rsidRPr="00D36EAA">
        <w:rPr>
          <w:rFonts w:ascii="Cambria" w:hAnsi="Cambria" w:cstheme="minorHAnsi"/>
          <w:sz w:val="24"/>
          <w:szCs w:val="24"/>
        </w:rPr>
        <w:t>du attur</w:t>
      </w:r>
      <w:r w:rsidRPr="00D36EAA">
        <w:rPr>
          <w:rFonts w:ascii="Cambria" w:eastAsia="TimesNewRoman" w:hAnsi="Cambria" w:cstheme="minorHAnsi"/>
          <w:sz w:val="24"/>
          <w:szCs w:val="24"/>
        </w:rPr>
        <w:t>ē</w:t>
      </w:r>
      <w:r w:rsidRPr="00D36EAA">
        <w:rPr>
          <w:rFonts w:ascii="Cambria" w:hAnsi="Cambria" w:cstheme="minorHAnsi"/>
          <w:sz w:val="24"/>
          <w:szCs w:val="24"/>
        </w:rPr>
        <w:t>t no piedal</w:t>
      </w:r>
      <w:r w:rsidRPr="00D36EAA">
        <w:rPr>
          <w:rFonts w:ascii="Cambria" w:eastAsia="TimesNewRoman" w:hAnsi="Cambria" w:cstheme="minorHAnsi"/>
          <w:sz w:val="24"/>
          <w:szCs w:val="24"/>
        </w:rPr>
        <w:t>ī</w:t>
      </w:r>
      <w:r w:rsidRPr="00D36EAA">
        <w:rPr>
          <w:rFonts w:ascii="Cambria" w:hAnsi="Cambria" w:cstheme="minorHAnsi"/>
          <w:sz w:val="24"/>
          <w:szCs w:val="24"/>
        </w:rPr>
        <w:t>šan</w:t>
      </w:r>
      <w:r w:rsidRPr="00D36EAA">
        <w:rPr>
          <w:rFonts w:ascii="Cambria" w:eastAsia="TimesNewRoman" w:hAnsi="Cambria" w:cstheme="minorHAnsi"/>
          <w:sz w:val="24"/>
          <w:szCs w:val="24"/>
        </w:rPr>
        <w:t>ā</w:t>
      </w:r>
      <w:r w:rsidRPr="00D36EAA">
        <w:rPr>
          <w:rFonts w:ascii="Cambria" w:hAnsi="Cambria" w:cstheme="minorHAnsi"/>
          <w:sz w:val="24"/>
          <w:szCs w:val="24"/>
        </w:rPr>
        <w:t>s izsol</w:t>
      </w:r>
      <w:r w:rsidRPr="00D36EAA">
        <w:rPr>
          <w:rFonts w:ascii="Cambria" w:eastAsia="TimesNewRoman" w:hAnsi="Cambria" w:cstheme="minorHAnsi"/>
          <w:sz w:val="24"/>
          <w:szCs w:val="24"/>
        </w:rPr>
        <w:t xml:space="preserve">ē </w:t>
      </w:r>
      <w:r w:rsidRPr="00D36EAA">
        <w:rPr>
          <w:rFonts w:ascii="Cambria" w:hAnsi="Cambria" w:cstheme="minorHAnsi"/>
          <w:sz w:val="24"/>
          <w:szCs w:val="24"/>
        </w:rPr>
        <w:t>vai ja izsol</w:t>
      </w:r>
      <w:r w:rsidRPr="00D36EAA">
        <w:rPr>
          <w:rFonts w:ascii="Cambria" w:eastAsia="TimesNewRoman" w:hAnsi="Cambria" w:cstheme="minorHAnsi"/>
          <w:sz w:val="24"/>
          <w:szCs w:val="24"/>
        </w:rPr>
        <w:t xml:space="preserve">ē </w:t>
      </w:r>
      <w:r w:rsidRPr="00D36EAA">
        <w:rPr>
          <w:rFonts w:ascii="Cambria" w:hAnsi="Cambria" w:cstheme="minorHAnsi"/>
          <w:sz w:val="24"/>
          <w:szCs w:val="24"/>
        </w:rPr>
        <w:t>starp dal</w:t>
      </w:r>
      <w:r w:rsidRPr="00D36EAA">
        <w:rPr>
          <w:rFonts w:ascii="Cambria" w:eastAsia="TimesNewRoman" w:hAnsi="Cambria" w:cstheme="minorHAnsi"/>
          <w:sz w:val="24"/>
          <w:szCs w:val="24"/>
        </w:rPr>
        <w:t>ī</w:t>
      </w:r>
      <w:r w:rsidRPr="00D36EAA">
        <w:rPr>
          <w:rFonts w:ascii="Cambria" w:hAnsi="Cambria" w:cstheme="minorHAnsi"/>
          <w:sz w:val="24"/>
          <w:szCs w:val="24"/>
        </w:rPr>
        <w:t>bniekiem konstat</w:t>
      </w:r>
      <w:r w:rsidRPr="00D36EAA">
        <w:rPr>
          <w:rFonts w:ascii="Cambria" w:eastAsia="TimesNewRoman" w:hAnsi="Cambria" w:cstheme="minorHAnsi"/>
          <w:sz w:val="24"/>
          <w:szCs w:val="24"/>
        </w:rPr>
        <w:t>ē</w:t>
      </w:r>
      <w:r w:rsidRPr="00D36EAA">
        <w:rPr>
          <w:rFonts w:ascii="Cambria" w:hAnsi="Cambria" w:cstheme="minorHAnsi"/>
          <w:sz w:val="24"/>
          <w:szCs w:val="24"/>
        </w:rPr>
        <w:t>ta vienošan</w:t>
      </w:r>
      <w:r w:rsidRPr="00D36EAA">
        <w:rPr>
          <w:rFonts w:ascii="Cambria" w:eastAsia="TimesNewRoman" w:hAnsi="Cambria" w:cstheme="minorHAnsi"/>
          <w:sz w:val="24"/>
          <w:szCs w:val="24"/>
        </w:rPr>
        <w:t>ā</w:t>
      </w:r>
      <w:r w:rsidRPr="00D36EAA">
        <w:rPr>
          <w:rFonts w:ascii="Cambria" w:hAnsi="Cambria" w:cstheme="minorHAnsi"/>
          <w:sz w:val="24"/>
          <w:szCs w:val="24"/>
        </w:rPr>
        <w:t>s, kas ietekm</w:t>
      </w:r>
      <w:r w:rsidRPr="00D36EAA">
        <w:rPr>
          <w:rFonts w:ascii="Cambria" w:eastAsia="TimesNewRoman" w:hAnsi="Cambria" w:cstheme="minorHAnsi"/>
          <w:sz w:val="24"/>
          <w:szCs w:val="24"/>
        </w:rPr>
        <w:t>ē</w:t>
      </w:r>
      <w:r w:rsidRPr="00D36EAA">
        <w:rPr>
          <w:rFonts w:ascii="Cambria" w:hAnsi="Cambria" w:cstheme="minorHAnsi"/>
          <w:sz w:val="24"/>
          <w:szCs w:val="24"/>
        </w:rPr>
        <w:t>jusi izsoles rezult</w:t>
      </w:r>
      <w:r w:rsidRPr="00D36EAA">
        <w:rPr>
          <w:rFonts w:ascii="Cambria" w:eastAsia="TimesNewRoman" w:hAnsi="Cambria" w:cstheme="minorHAnsi"/>
          <w:sz w:val="24"/>
          <w:szCs w:val="24"/>
        </w:rPr>
        <w:t>ā</w:t>
      </w:r>
      <w:r w:rsidRPr="00D36EAA">
        <w:rPr>
          <w:rFonts w:ascii="Cambria" w:hAnsi="Cambria" w:cstheme="minorHAnsi"/>
          <w:sz w:val="24"/>
          <w:szCs w:val="24"/>
        </w:rPr>
        <w:t>tus vai t</w:t>
      </w:r>
      <w:r w:rsidRPr="00D36EAA">
        <w:rPr>
          <w:rFonts w:ascii="Cambria" w:eastAsia="TimesNewRoman" w:hAnsi="Cambria" w:cstheme="minorHAnsi"/>
          <w:sz w:val="24"/>
          <w:szCs w:val="24"/>
        </w:rPr>
        <w:t>ā</w:t>
      </w:r>
      <w:r w:rsidRPr="00D36EAA">
        <w:rPr>
          <w:rFonts w:ascii="Cambria" w:hAnsi="Cambria" w:cstheme="minorHAnsi"/>
          <w:sz w:val="24"/>
          <w:szCs w:val="24"/>
        </w:rPr>
        <w:t>s gaitu;</w:t>
      </w:r>
    </w:p>
    <w:p w14:paraId="03143731"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17.5. ja izsol</w:t>
      </w:r>
      <w:r w:rsidRPr="00D36EAA">
        <w:rPr>
          <w:rFonts w:ascii="Cambria" w:eastAsia="TimesNewRoman" w:hAnsi="Cambria" w:cstheme="minorHAnsi"/>
          <w:sz w:val="24"/>
          <w:szCs w:val="24"/>
        </w:rPr>
        <w:t>ā</w:t>
      </w:r>
      <w:r w:rsidRPr="00D36EAA">
        <w:rPr>
          <w:rFonts w:ascii="Cambria" w:hAnsi="Cambria" w:cstheme="minorHAnsi"/>
          <w:sz w:val="24"/>
          <w:szCs w:val="24"/>
        </w:rPr>
        <w:t>mo objektu ieg</w:t>
      </w:r>
      <w:r w:rsidRPr="00D36EAA">
        <w:rPr>
          <w:rFonts w:ascii="Cambria" w:eastAsia="TimesNewRoman" w:hAnsi="Cambria" w:cstheme="minorHAnsi"/>
          <w:sz w:val="24"/>
          <w:szCs w:val="24"/>
        </w:rPr>
        <w:t>ū</w:t>
      </w:r>
      <w:r w:rsidRPr="00D36EAA">
        <w:rPr>
          <w:rFonts w:ascii="Cambria" w:hAnsi="Cambria" w:cstheme="minorHAnsi"/>
          <w:sz w:val="24"/>
          <w:szCs w:val="24"/>
        </w:rPr>
        <w:t>st persona, kurai nav bijušas ties</w:t>
      </w:r>
      <w:r w:rsidRPr="00D36EAA">
        <w:rPr>
          <w:rFonts w:ascii="Cambria" w:eastAsia="TimesNewRoman" w:hAnsi="Cambria" w:cstheme="minorHAnsi"/>
          <w:sz w:val="24"/>
          <w:szCs w:val="24"/>
        </w:rPr>
        <w:t>ī</w:t>
      </w:r>
      <w:r w:rsidRPr="00D36EAA">
        <w:rPr>
          <w:rFonts w:ascii="Cambria" w:hAnsi="Cambria" w:cstheme="minorHAnsi"/>
          <w:sz w:val="24"/>
          <w:szCs w:val="24"/>
        </w:rPr>
        <w:t>bas piedal</w:t>
      </w:r>
      <w:r w:rsidRPr="00D36EAA">
        <w:rPr>
          <w:rFonts w:ascii="Cambria" w:eastAsia="TimesNewRoman" w:hAnsi="Cambria" w:cstheme="minorHAnsi"/>
          <w:sz w:val="24"/>
          <w:szCs w:val="24"/>
        </w:rPr>
        <w:t>ī</w:t>
      </w:r>
      <w:r w:rsidRPr="00D36EAA">
        <w:rPr>
          <w:rFonts w:ascii="Cambria" w:hAnsi="Cambria" w:cstheme="minorHAnsi"/>
          <w:sz w:val="24"/>
          <w:szCs w:val="24"/>
        </w:rPr>
        <w:t>ties izsol</w:t>
      </w:r>
      <w:r w:rsidRPr="00D36EAA">
        <w:rPr>
          <w:rFonts w:ascii="Cambria" w:eastAsia="TimesNewRoman" w:hAnsi="Cambria" w:cstheme="minorHAnsi"/>
          <w:sz w:val="24"/>
          <w:szCs w:val="24"/>
        </w:rPr>
        <w:t>ē</w:t>
      </w:r>
      <w:r w:rsidRPr="00D36EAA">
        <w:rPr>
          <w:rFonts w:ascii="Cambria" w:hAnsi="Cambria" w:cstheme="minorHAnsi"/>
          <w:sz w:val="24"/>
          <w:szCs w:val="24"/>
        </w:rPr>
        <w:t>.</w:t>
      </w:r>
    </w:p>
    <w:p w14:paraId="3995F857"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r w:rsidRPr="00D36EAA">
        <w:rPr>
          <w:rFonts w:ascii="Cambria" w:hAnsi="Cambria" w:cstheme="minorHAnsi"/>
          <w:color w:val="000000"/>
          <w:sz w:val="24"/>
          <w:szCs w:val="24"/>
        </w:rPr>
        <w:lastRenderedPageBreak/>
        <w:t xml:space="preserve">17.6. Atkārtotas izsoles gadījumā Kokneses novada dome ar atsevišķu lēmumu nosaka atkārtotās izsoles priekšmeta sākumcenu, to atstājot negrozītu vai samazinot. </w:t>
      </w:r>
    </w:p>
    <w:p w14:paraId="4964FB86"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p>
    <w:p w14:paraId="42120CF6" w14:textId="77777777" w:rsidR="00F052E4" w:rsidRPr="00D36EAA" w:rsidRDefault="00F052E4" w:rsidP="00F052E4">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D36EAA">
        <w:rPr>
          <w:rFonts w:ascii="Cambria" w:hAnsi="Cambria" w:cstheme="minorHAnsi"/>
          <w:b/>
          <w:bCs/>
          <w:sz w:val="24"/>
          <w:szCs w:val="24"/>
        </w:rPr>
        <w:t>VII. Izsoles rezult</w:t>
      </w:r>
      <w:r w:rsidRPr="00D36EAA">
        <w:rPr>
          <w:rFonts w:ascii="Cambria" w:eastAsia="TimesNewRoman,Bold" w:hAnsi="Cambria" w:cstheme="minorHAnsi"/>
          <w:b/>
          <w:bCs/>
          <w:sz w:val="24"/>
          <w:szCs w:val="24"/>
        </w:rPr>
        <w:t>ā</w:t>
      </w:r>
      <w:r w:rsidRPr="00D36EAA">
        <w:rPr>
          <w:rFonts w:ascii="Cambria" w:hAnsi="Cambria" w:cstheme="minorHAnsi"/>
          <w:b/>
          <w:bCs/>
          <w:sz w:val="24"/>
          <w:szCs w:val="24"/>
        </w:rPr>
        <w:t>tu apstiprin</w:t>
      </w:r>
      <w:r w:rsidRPr="00D36EAA">
        <w:rPr>
          <w:rFonts w:ascii="Cambria" w:eastAsia="TimesNewRoman,Bold" w:hAnsi="Cambria" w:cstheme="minorHAnsi"/>
          <w:b/>
          <w:bCs/>
          <w:sz w:val="24"/>
          <w:szCs w:val="24"/>
        </w:rPr>
        <w:t>ā</w:t>
      </w:r>
      <w:r w:rsidRPr="00D36EAA">
        <w:rPr>
          <w:rFonts w:ascii="Cambria" w:hAnsi="Cambria" w:cstheme="minorHAnsi"/>
          <w:b/>
          <w:bCs/>
          <w:sz w:val="24"/>
          <w:szCs w:val="24"/>
        </w:rPr>
        <w:t>šana</w:t>
      </w:r>
    </w:p>
    <w:p w14:paraId="49880592"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18. Izsoles protokolu paraksta Kokneses novada domes Izsoles komisija.</w:t>
      </w:r>
    </w:p>
    <w:p w14:paraId="024A8178"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19. S</w:t>
      </w:r>
      <w:r w:rsidRPr="00D36EAA">
        <w:rPr>
          <w:rFonts w:ascii="Cambria" w:eastAsia="TimesNewRoman" w:hAnsi="Cambria" w:cstheme="minorHAnsi"/>
          <w:sz w:val="24"/>
          <w:szCs w:val="24"/>
        </w:rPr>
        <w:t>ū</w:t>
      </w:r>
      <w:r w:rsidRPr="00D36EAA">
        <w:rPr>
          <w:rFonts w:ascii="Cambria" w:hAnsi="Cambria" w:cstheme="minorHAnsi"/>
          <w:sz w:val="24"/>
          <w:szCs w:val="24"/>
        </w:rPr>
        <w:t>dz</w:t>
      </w:r>
      <w:r w:rsidRPr="00D36EAA">
        <w:rPr>
          <w:rFonts w:ascii="Cambria" w:eastAsia="TimesNewRoman" w:hAnsi="Cambria" w:cstheme="minorHAnsi"/>
          <w:sz w:val="24"/>
          <w:szCs w:val="24"/>
        </w:rPr>
        <w:t>ī</w:t>
      </w:r>
      <w:r w:rsidRPr="00D36EAA">
        <w:rPr>
          <w:rFonts w:ascii="Cambria" w:hAnsi="Cambria" w:cstheme="minorHAnsi"/>
          <w:sz w:val="24"/>
          <w:szCs w:val="24"/>
        </w:rPr>
        <w:t>bas par izsoles komisijas darbu ar likumisku pamatojumu iesniedzamas Kokneses novada domes priekšs</w:t>
      </w:r>
      <w:r w:rsidRPr="00D36EAA">
        <w:rPr>
          <w:rFonts w:ascii="Cambria" w:eastAsia="TimesNewRoman" w:hAnsi="Cambria" w:cstheme="minorHAnsi"/>
          <w:sz w:val="24"/>
          <w:szCs w:val="24"/>
        </w:rPr>
        <w:t>ē</w:t>
      </w:r>
      <w:r w:rsidRPr="00D36EAA">
        <w:rPr>
          <w:rFonts w:ascii="Cambria" w:hAnsi="Cambria" w:cstheme="minorHAnsi"/>
          <w:sz w:val="24"/>
          <w:szCs w:val="24"/>
        </w:rPr>
        <w:t>d</w:t>
      </w:r>
      <w:r w:rsidRPr="00D36EAA">
        <w:rPr>
          <w:rFonts w:ascii="Cambria" w:eastAsia="TimesNewRoman" w:hAnsi="Cambria" w:cstheme="minorHAnsi"/>
          <w:sz w:val="24"/>
          <w:szCs w:val="24"/>
        </w:rPr>
        <w:t>ē</w:t>
      </w:r>
      <w:r w:rsidRPr="00D36EAA">
        <w:rPr>
          <w:rFonts w:ascii="Cambria" w:hAnsi="Cambria" w:cstheme="minorHAnsi"/>
          <w:sz w:val="24"/>
          <w:szCs w:val="24"/>
        </w:rPr>
        <w:t>t</w:t>
      </w:r>
      <w:r w:rsidRPr="00D36EAA">
        <w:rPr>
          <w:rFonts w:ascii="Cambria" w:eastAsia="TimesNewRoman" w:hAnsi="Cambria" w:cstheme="minorHAnsi"/>
          <w:sz w:val="24"/>
          <w:szCs w:val="24"/>
        </w:rPr>
        <w:t>ā</w:t>
      </w:r>
      <w:r w:rsidRPr="00D36EAA">
        <w:rPr>
          <w:rFonts w:ascii="Cambria" w:hAnsi="Cambria" w:cstheme="minorHAnsi"/>
          <w:sz w:val="24"/>
          <w:szCs w:val="24"/>
        </w:rPr>
        <w:t>jam ne v</w:t>
      </w:r>
      <w:r w:rsidRPr="00D36EAA">
        <w:rPr>
          <w:rFonts w:ascii="Cambria" w:eastAsia="TimesNewRoman" w:hAnsi="Cambria" w:cstheme="minorHAnsi"/>
          <w:sz w:val="24"/>
          <w:szCs w:val="24"/>
        </w:rPr>
        <w:t>ē</w:t>
      </w:r>
      <w:r w:rsidRPr="00D36EAA">
        <w:rPr>
          <w:rFonts w:ascii="Cambria" w:hAnsi="Cambria" w:cstheme="minorHAnsi"/>
          <w:sz w:val="24"/>
          <w:szCs w:val="24"/>
        </w:rPr>
        <w:t>l</w:t>
      </w:r>
      <w:r w:rsidRPr="00D36EAA">
        <w:rPr>
          <w:rFonts w:ascii="Cambria" w:eastAsia="TimesNewRoman" w:hAnsi="Cambria" w:cstheme="minorHAnsi"/>
          <w:sz w:val="24"/>
          <w:szCs w:val="24"/>
        </w:rPr>
        <w:t>ā</w:t>
      </w:r>
      <w:r w:rsidRPr="00D36EAA">
        <w:rPr>
          <w:rFonts w:ascii="Cambria" w:hAnsi="Cambria" w:cstheme="minorHAnsi"/>
          <w:sz w:val="24"/>
          <w:szCs w:val="24"/>
        </w:rPr>
        <w:t>k k</w:t>
      </w:r>
      <w:r w:rsidRPr="00D36EAA">
        <w:rPr>
          <w:rFonts w:ascii="Cambria" w:eastAsia="TimesNewRoman" w:hAnsi="Cambria" w:cstheme="minorHAnsi"/>
          <w:sz w:val="24"/>
          <w:szCs w:val="24"/>
        </w:rPr>
        <w:t>ā 1</w:t>
      </w:r>
      <w:r w:rsidRPr="00D36EAA">
        <w:rPr>
          <w:rFonts w:ascii="Cambria" w:hAnsi="Cambria" w:cstheme="minorHAnsi"/>
          <w:sz w:val="24"/>
          <w:szCs w:val="24"/>
        </w:rPr>
        <w:t xml:space="preserve"> (vienas) darbdienas laik</w:t>
      </w:r>
      <w:r w:rsidRPr="00D36EAA">
        <w:rPr>
          <w:rFonts w:ascii="Cambria" w:eastAsia="TimesNewRoman" w:hAnsi="Cambria" w:cstheme="minorHAnsi"/>
          <w:sz w:val="24"/>
          <w:szCs w:val="24"/>
        </w:rPr>
        <w:t xml:space="preserve">ā </w:t>
      </w:r>
      <w:r w:rsidRPr="00D36EAA">
        <w:rPr>
          <w:rFonts w:ascii="Cambria" w:hAnsi="Cambria" w:cstheme="minorHAnsi"/>
          <w:sz w:val="24"/>
          <w:szCs w:val="24"/>
        </w:rPr>
        <w:t>kopš izsoles dienas. V</w:t>
      </w:r>
      <w:r w:rsidRPr="00D36EAA">
        <w:rPr>
          <w:rFonts w:ascii="Cambria" w:eastAsia="TimesNewRoman" w:hAnsi="Cambria" w:cstheme="minorHAnsi"/>
          <w:sz w:val="24"/>
          <w:szCs w:val="24"/>
        </w:rPr>
        <w:t>ē</w:t>
      </w:r>
      <w:r w:rsidRPr="00D36EAA">
        <w:rPr>
          <w:rFonts w:ascii="Cambria" w:hAnsi="Cambria" w:cstheme="minorHAnsi"/>
          <w:sz w:val="24"/>
          <w:szCs w:val="24"/>
        </w:rPr>
        <w:t>l</w:t>
      </w:r>
      <w:r w:rsidRPr="00D36EAA">
        <w:rPr>
          <w:rFonts w:ascii="Cambria" w:eastAsia="TimesNewRoman" w:hAnsi="Cambria" w:cstheme="minorHAnsi"/>
          <w:sz w:val="24"/>
          <w:szCs w:val="24"/>
        </w:rPr>
        <w:t>ā</w:t>
      </w:r>
      <w:r w:rsidRPr="00D36EAA">
        <w:rPr>
          <w:rFonts w:ascii="Cambria" w:hAnsi="Cambria" w:cstheme="minorHAnsi"/>
          <w:sz w:val="24"/>
          <w:szCs w:val="24"/>
        </w:rPr>
        <w:t>k iesniegt</w:t>
      </w:r>
      <w:r w:rsidRPr="00D36EAA">
        <w:rPr>
          <w:rFonts w:ascii="Cambria" w:eastAsia="TimesNewRoman" w:hAnsi="Cambria" w:cstheme="minorHAnsi"/>
          <w:sz w:val="24"/>
          <w:szCs w:val="24"/>
        </w:rPr>
        <w:t>ā</w:t>
      </w:r>
      <w:r w:rsidRPr="00D36EAA">
        <w:rPr>
          <w:rFonts w:ascii="Cambria" w:hAnsi="Cambria" w:cstheme="minorHAnsi"/>
          <w:sz w:val="24"/>
          <w:szCs w:val="24"/>
        </w:rPr>
        <w:t>s s</w:t>
      </w:r>
      <w:r w:rsidRPr="00D36EAA">
        <w:rPr>
          <w:rFonts w:ascii="Cambria" w:eastAsia="TimesNewRoman" w:hAnsi="Cambria" w:cstheme="minorHAnsi"/>
          <w:sz w:val="24"/>
          <w:szCs w:val="24"/>
        </w:rPr>
        <w:t>ū</w:t>
      </w:r>
      <w:r w:rsidRPr="00D36EAA">
        <w:rPr>
          <w:rFonts w:ascii="Cambria" w:hAnsi="Cambria" w:cstheme="minorHAnsi"/>
          <w:sz w:val="24"/>
          <w:szCs w:val="24"/>
        </w:rPr>
        <w:t>dz</w:t>
      </w:r>
      <w:r w:rsidRPr="00D36EAA">
        <w:rPr>
          <w:rFonts w:ascii="Cambria" w:eastAsia="TimesNewRoman" w:hAnsi="Cambria" w:cstheme="minorHAnsi"/>
          <w:sz w:val="24"/>
          <w:szCs w:val="24"/>
        </w:rPr>
        <w:t>ī</w:t>
      </w:r>
      <w:r w:rsidRPr="00D36EAA">
        <w:rPr>
          <w:rFonts w:ascii="Cambria" w:hAnsi="Cambria" w:cstheme="minorHAnsi"/>
          <w:sz w:val="24"/>
          <w:szCs w:val="24"/>
        </w:rPr>
        <w:t>bas netiek skat</w:t>
      </w:r>
      <w:r w:rsidRPr="00D36EAA">
        <w:rPr>
          <w:rFonts w:ascii="Cambria" w:eastAsia="TimesNewRoman" w:hAnsi="Cambria" w:cstheme="minorHAnsi"/>
          <w:sz w:val="24"/>
          <w:szCs w:val="24"/>
        </w:rPr>
        <w:t>ī</w:t>
      </w:r>
      <w:r w:rsidRPr="00D36EAA">
        <w:rPr>
          <w:rFonts w:ascii="Cambria" w:hAnsi="Cambria" w:cstheme="minorHAnsi"/>
          <w:sz w:val="24"/>
          <w:szCs w:val="24"/>
        </w:rPr>
        <w:t>tas.</w:t>
      </w:r>
    </w:p>
    <w:p w14:paraId="7F557A62"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20. Izsoles komisija sagatavo un iesniedz izsoles rezultātus apstiprin</w:t>
      </w:r>
      <w:r w:rsidRPr="00D36EAA">
        <w:rPr>
          <w:rFonts w:ascii="Cambria" w:eastAsia="TimesNewRoman" w:hAnsi="Cambria" w:cstheme="minorHAnsi"/>
          <w:sz w:val="24"/>
          <w:szCs w:val="24"/>
        </w:rPr>
        <w:t>ā</w:t>
      </w:r>
      <w:r w:rsidRPr="00D36EAA">
        <w:rPr>
          <w:rFonts w:ascii="Cambria" w:hAnsi="Cambria" w:cstheme="minorHAnsi"/>
          <w:sz w:val="24"/>
          <w:szCs w:val="24"/>
        </w:rPr>
        <w:t>šanai Kokneses  novada domē.</w:t>
      </w:r>
    </w:p>
    <w:p w14:paraId="0D44FEBD" w14:textId="77777777" w:rsidR="00F052E4" w:rsidRPr="00D36EAA" w:rsidRDefault="00F052E4" w:rsidP="00F052E4">
      <w:pPr>
        <w:pStyle w:val="ListParagraph1"/>
        <w:autoSpaceDE w:val="0"/>
        <w:autoSpaceDN w:val="0"/>
        <w:adjustRightInd w:val="0"/>
        <w:spacing w:after="0" w:line="240" w:lineRule="auto"/>
        <w:ind w:left="0" w:right="-874" w:firstLine="720"/>
        <w:jc w:val="both"/>
        <w:rPr>
          <w:rStyle w:val="Hipersaite"/>
          <w:rFonts w:ascii="Cambria" w:hAnsi="Cambria" w:cstheme="minorHAnsi"/>
          <w:sz w:val="24"/>
          <w:szCs w:val="24"/>
        </w:rPr>
      </w:pPr>
      <w:r w:rsidRPr="00D36EAA">
        <w:rPr>
          <w:rFonts w:ascii="Cambria" w:hAnsi="Cambria" w:cstheme="minorHAnsi"/>
          <w:sz w:val="24"/>
          <w:szCs w:val="24"/>
        </w:rPr>
        <w:t xml:space="preserve">21.  Informācija par izsoles rezultātu tiek publicēta pašvaldības mājas lapā </w:t>
      </w:r>
      <w:hyperlink r:id="rId6" w:history="1">
        <w:r w:rsidRPr="00D36EAA">
          <w:rPr>
            <w:rStyle w:val="Hipersaite"/>
            <w:rFonts w:ascii="Cambria" w:hAnsi="Cambria" w:cstheme="minorHAnsi"/>
            <w:sz w:val="24"/>
            <w:szCs w:val="24"/>
          </w:rPr>
          <w:t>www.koknese.lv</w:t>
        </w:r>
      </w:hyperlink>
      <w:r w:rsidRPr="00D36EAA">
        <w:rPr>
          <w:rStyle w:val="Hipersaite"/>
          <w:rFonts w:ascii="Cambria" w:hAnsi="Cambria" w:cstheme="minorHAnsi"/>
          <w:sz w:val="24"/>
          <w:szCs w:val="24"/>
        </w:rPr>
        <w:t>.</w:t>
      </w:r>
    </w:p>
    <w:p w14:paraId="2AED49E4" w14:textId="77777777" w:rsidR="00F052E4"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p>
    <w:p w14:paraId="6C387044" w14:textId="77777777" w:rsidR="00F052E4" w:rsidRPr="00D36EAA" w:rsidRDefault="00F052E4" w:rsidP="00F052E4">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D36EAA">
        <w:rPr>
          <w:rFonts w:ascii="Cambria" w:hAnsi="Cambria" w:cstheme="minorHAnsi"/>
          <w:b/>
          <w:bCs/>
          <w:sz w:val="24"/>
          <w:szCs w:val="24"/>
        </w:rPr>
        <w:t>VIII. L</w:t>
      </w:r>
      <w:r w:rsidRPr="00D36EAA">
        <w:rPr>
          <w:rFonts w:ascii="Cambria" w:eastAsia="TimesNewRoman,Bold" w:hAnsi="Cambria" w:cstheme="minorHAnsi"/>
          <w:b/>
          <w:bCs/>
          <w:sz w:val="24"/>
          <w:szCs w:val="24"/>
        </w:rPr>
        <w:t>ī</w:t>
      </w:r>
      <w:r w:rsidRPr="00D36EAA">
        <w:rPr>
          <w:rFonts w:ascii="Cambria" w:hAnsi="Cambria" w:cstheme="minorHAnsi"/>
          <w:b/>
          <w:bCs/>
          <w:sz w:val="24"/>
          <w:szCs w:val="24"/>
        </w:rPr>
        <w:t>guma nosl</w:t>
      </w:r>
      <w:r w:rsidRPr="00D36EAA">
        <w:rPr>
          <w:rFonts w:ascii="Cambria" w:eastAsia="TimesNewRoman,Bold" w:hAnsi="Cambria" w:cstheme="minorHAnsi"/>
          <w:b/>
          <w:bCs/>
          <w:sz w:val="24"/>
          <w:szCs w:val="24"/>
        </w:rPr>
        <w:t>ē</w:t>
      </w:r>
      <w:r w:rsidRPr="00D36EAA">
        <w:rPr>
          <w:rFonts w:ascii="Cambria" w:hAnsi="Cambria" w:cstheme="minorHAnsi"/>
          <w:b/>
          <w:bCs/>
          <w:sz w:val="24"/>
          <w:szCs w:val="24"/>
        </w:rPr>
        <w:t>gšana</w:t>
      </w:r>
    </w:p>
    <w:p w14:paraId="4C37C2A2"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 xml:space="preserve">22. </w:t>
      </w:r>
      <w:r w:rsidRPr="00D36EAA">
        <w:rPr>
          <w:rFonts w:ascii="Cambria" w:hAnsi="Cambria" w:cstheme="minorHAnsi"/>
          <w:color w:val="000000"/>
          <w:sz w:val="24"/>
          <w:szCs w:val="24"/>
        </w:rPr>
        <w:t xml:space="preserve">Pēc nosolītās cenas pilnīgas samaksas un </w:t>
      </w:r>
      <w:r w:rsidRPr="00D36EAA">
        <w:rPr>
          <w:rFonts w:ascii="Cambria" w:hAnsi="Cambria" w:cstheme="minorHAnsi"/>
          <w:sz w:val="24"/>
          <w:szCs w:val="24"/>
        </w:rPr>
        <w:t xml:space="preserve">Kokneses  novada domes </w:t>
      </w:r>
      <w:r w:rsidRPr="00D36EAA">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D36EAA">
        <w:rPr>
          <w:rFonts w:ascii="Cambria" w:hAnsi="Cambria" w:cstheme="minorHAnsi"/>
          <w:sz w:val="24"/>
          <w:szCs w:val="24"/>
        </w:rPr>
        <w:t xml:space="preserve">retendentu, kurš atzīts par nosolītāju  un nomaksājis visu pirkuma summu. </w:t>
      </w:r>
    </w:p>
    <w:p w14:paraId="1232AA47"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eastAsia="TimesNewRoman" w:hAnsi="Cambria" w:cstheme="minorHAnsi"/>
          <w:sz w:val="24"/>
          <w:szCs w:val="24"/>
        </w:rPr>
      </w:pPr>
      <w:r w:rsidRPr="00D36EAA">
        <w:rPr>
          <w:rFonts w:ascii="Cambria" w:hAnsi="Cambria" w:cstheme="minorHAnsi"/>
          <w:sz w:val="24"/>
          <w:szCs w:val="24"/>
        </w:rPr>
        <w:t xml:space="preserve">23. </w:t>
      </w:r>
      <w:r w:rsidRPr="00D36EAA">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3CBB2F13" w14:textId="77777777" w:rsidR="00F052E4" w:rsidRPr="00D36EAA" w:rsidRDefault="00F052E4" w:rsidP="00F052E4">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D36EAA">
        <w:rPr>
          <w:rFonts w:ascii="Cambria" w:hAnsi="Cambria" w:cstheme="minorHAnsi"/>
          <w:sz w:val="24"/>
          <w:szCs w:val="24"/>
        </w:rPr>
        <w:t>24. Strīdus, kas radušies sakarā ar šo noteikumu piemērošanu, izšķir Kokneses novada dome, viena mēneša laikā no notikušās izsoles.</w:t>
      </w:r>
    </w:p>
    <w:p w14:paraId="7409B81A" w14:textId="77777777" w:rsidR="00F052E4" w:rsidRPr="00AE74D6" w:rsidRDefault="00F052E4" w:rsidP="00F052E4">
      <w:pPr>
        <w:jc w:val="center"/>
        <w:rPr>
          <w:rFonts w:ascii="Cambria" w:hAnsi="Cambria" w:cstheme="minorHAnsi"/>
          <w:b/>
          <w:bCs/>
          <w:sz w:val="24"/>
          <w:szCs w:val="24"/>
        </w:rPr>
      </w:pPr>
    </w:p>
    <w:p w14:paraId="33E8B33C" w14:textId="77777777" w:rsidR="00F052E4" w:rsidRDefault="00F052E4" w:rsidP="00F052E4">
      <w:pPr>
        <w:spacing w:after="0" w:line="240" w:lineRule="auto"/>
        <w:ind w:right="-524"/>
        <w:jc w:val="both"/>
        <w:rPr>
          <w:rFonts w:ascii="Cambria" w:hAnsi="Cambria"/>
          <w:sz w:val="24"/>
          <w:szCs w:val="24"/>
        </w:rPr>
      </w:pPr>
      <w:r>
        <w:rPr>
          <w:rFonts w:ascii="Cambria" w:hAnsi="Cambria"/>
          <w:sz w:val="24"/>
          <w:szCs w:val="24"/>
        </w:rPr>
        <w:t>Sēdes vadītājs,</w:t>
      </w:r>
    </w:p>
    <w:p w14:paraId="0130CCF5" w14:textId="77777777" w:rsidR="00F052E4" w:rsidRDefault="00F052E4" w:rsidP="00F052E4">
      <w:pPr>
        <w:spacing w:after="0" w:line="240" w:lineRule="auto"/>
        <w:ind w:right="-524"/>
        <w:jc w:val="both"/>
        <w:rPr>
          <w:rFonts w:ascii="Cambria" w:hAnsi="Cambria"/>
          <w:sz w:val="24"/>
          <w:szCs w:val="24"/>
        </w:rPr>
      </w:pPr>
      <w:r>
        <w:rPr>
          <w:rFonts w:ascii="Cambria" w:hAnsi="Cambria"/>
          <w:sz w:val="24"/>
          <w:szCs w:val="24"/>
        </w:rPr>
        <w:t>domes priekšsēdētājs     ( personiskais paraksts)</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14:paraId="48338368" w14:textId="77777777" w:rsidR="00F052E4" w:rsidRDefault="00F052E4" w:rsidP="00F052E4">
      <w:pPr>
        <w:spacing w:after="0" w:line="240" w:lineRule="auto"/>
        <w:ind w:right="-524"/>
        <w:jc w:val="both"/>
        <w:rPr>
          <w:rFonts w:ascii="Cambria" w:hAnsi="Cambria"/>
          <w:sz w:val="24"/>
          <w:szCs w:val="24"/>
        </w:rPr>
      </w:pPr>
    </w:p>
    <w:p w14:paraId="7B4513A8" w14:textId="77777777" w:rsidR="00F052E4" w:rsidRDefault="00F052E4" w:rsidP="00F052E4">
      <w:pPr>
        <w:spacing w:after="0" w:line="240" w:lineRule="auto"/>
        <w:ind w:right="-524"/>
        <w:jc w:val="both"/>
        <w:rPr>
          <w:rFonts w:ascii="Cambria" w:hAnsi="Cambria"/>
          <w:sz w:val="24"/>
          <w:szCs w:val="24"/>
        </w:rPr>
      </w:pPr>
      <w:r>
        <w:rPr>
          <w:rFonts w:ascii="Cambria" w:hAnsi="Cambria"/>
          <w:sz w:val="24"/>
          <w:szCs w:val="24"/>
        </w:rPr>
        <w:t>IZRAKSTS PAREIZS</w:t>
      </w:r>
    </w:p>
    <w:p w14:paraId="24100866" w14:textId="77777777" w:rsidR="00F052E4" w:rsidRDefault="00F052E4" w:rsidP="00F052E4">
      <w:pPr>
        <w:spacing w:after="0" w:line="240" w:lineRule="auto"/>
        <w:ind w:right="-524"/>
        <w:jc w:val="both"/>
        <w:rPr>
          <w:rFonts w:ascii="Cambria" w:hAnsi="Cambria"/>
          <w:sz w:val="24"/>
          <w:szCs w:val="24"/>
        </w:rPr>
      </w:pPr>
      <w:r>
        <w:rPr>
          <w:rFonts w:ascii="Cambria" w:hAnsi="Cambria"/>
          <w:sz w:val="24"/>
          <w:szCs w:val="24"/>
        </w:rPr>
        <w:t>Kokneses novada domes sekretāre</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Dz.Krišāne</w:t>
      </w:r>
      <w:proofErr w:type="spellEnd"/>
    </w:p>
    <w:p w14:paraId="161EE7FB" w14:textId="77777777" w:rsidR="00F052E4" w:rsidRPr="00890DF8" w:rsidRDefault="00F052E4" w:rsidP="00F052E4">
      <w:pPr>
        <w:spacing w:after="0" w:line="240" w:lineRule="auto"/>
        <w:ind w:right="-524"/>
        <w:jc w:val="both"/>
        <w:rPr>
          <w:rFonts w:ascii="Cambria" w:hAnsi="Cambria"/>
          <w:sz w:val="24"/>
          <w:szCs w:val="24"/>
        </w:rPr>
      </w:pPr>
      <w:r>
        <w:rPr>
          <w:rFonts w:ascii="Cambria" w:hAnsi="Cambria"/>
          <w:sz w:val="24"/>
          <w:szCs w:val="24"/>
        </w:rPr>
        <w:t>06.04.2021.</w:t>
      </w:r>
    </w:p>
    <w:p w14:paraId="3AB64121" w14:textId="77777777" w:rsidR="00F052E4" w:rsidRDefault="00F052E4" w:rsidP="00F052E4">
      <w:pPr>
        <w:ind w:right="-908"/>
        <w:jc w:val="both"/>
        <w:rPr>
          <w:rFonts w:ascii="Cambria" w:hAnsi="Cambria" w:cstheme="minorHAnsi"/>
          <w:sz w:val="24"/>
          <w:szCs w:val="24"/>
        </w:rPr>
      </w:pPr>
    </w:p>
    <w:p w14:paraId="7CED6A9F" w14:textId="77777777" w:rsidR="00F052E4" w:rsidRDefault="00F052E4" w:rsidP="00F052E4">
      <w:pPr>
        <w:spacing w:after="0" w:line="240" w:lineRule="auto"/>
        <w:jc w:val="center"/>
        <w:rPr>
          <w:rFonts w:ascii="Cambria" w:hAnsi="Cambria" w:cstheme="minorHAnsi"/>
          <w:b/>
          <w:bCs/>
          <w:sz w:val="24"/>
          <w:szCs w:val="24"/>
        </w:rPr>
      </w:pPr>
    </w:p>
    <w:p w14:paraId="3B205B96" w14:textId="77777777" w:rsidR="00F052E4" w:rsidRDefault="00F052E4" w:rsidP="00F052E4">
      <w:pPr>
        <w:spacing w:after="0" w:line="240" w:lineRule="auto"/>
        <w:jc w:val="center"/>
        <w:rPr>
          <w:rFonts w:ascii="Cambria" w:hAnsi="Cambria" w:cstheme="minorHAnsi"/>
          <w:b/>
          <w:bCs/>
          <w:sz w:val="24"/>
          <w:szCs w:val="24"/>
        </w:rPr>
      </w:pPr>
    </w:p>
    <w:p w14:paraId="63664CDA" w14:textId="77777777" w:rsidR="00F052E4" w:rsidRDefault="00F052E4" w:rsidP="00F052E4">
      <w:pPr>
        <w:spacing w:after="0" w:line="240" w:lineRule="auto"/>
        <w:jc w:val="center"/>
        <w:rPr>
          <w:rFonts w:ascii="Cambria" w:hAnsi="Cambria" w:cstheme="minorHAnsi"/>
          <w:b/>
          <w:bCs/>
          <w:sz w:val="24"/>
          <w:szCs w:val="24"/>
        </w:rPr>
      </w:pPr>
    </w:p>
    <w:p w14:paraId="669F2C59" w14:textId="77777777" w:rsidR="00F052E4" w:rsidRDefault="00F052E4" w:rsidP="00F052E4">
      <w:pPr>
        <w:spacing w:after="0" w:line="240" w:lineRule="auto"/>
        <w:jc w:val="center"/>
        <w:rPr>
          <w:rFonts w:ascii="Cambria" w:hAnsi="Cambria" w:cstheme="minorHAnsi"/>
          <w:b/>
          <w:bCs/>
          <w:sz w:val="24"/>
          <w:szCs w:val="24"/>
        </w:rPr>
      </w:pPr>
    </w:p>
    <w:p w14:paraId="0375346B" w14:textId="77777777" w:rsidR="00F052E4" w:rsidRDefault="00F052E4" w:rsidP="00F052E4">
      <w:pPr>
        <w:spacing w:after="0" w:line="240" w:lineRule="auto"/>
        <w:jc w:val="center"/>
        <w:rPr>
          <w:rFonts w:ascii="Cambria" w:hAnsi="Cambria" w:cstheme="minorHAnsi"/>
          <w:b/>
          <w:bCs/>
          <w:sz w:val="24"/>
          <w:szCs w:val="24"/>
        </w:rPr>
      </w:pPr>
    </w:p>
    <w:p w14:paraId="4268976E" w14:textId="77777777" w:rsidR="00F052E4" w:rsidRDefault="00F052E4" w:rsidP="00F052E4">
      <w:pPr>
        <w:spacing w:after="0" w:line="240" w:lineRule="auto"/>
        <w:jc w:val="center"/>
        <w:rPr>
          <w:rFonts w:ascii="Cambria" w:hAnsi="Cambria" w:cstheme="minorHAnsi"/>
          <w:b/>
          <w:bCs/>
          <w:sz w:val="24"/>
          <w:szCs w:val="24"/>
        </w:rPr>
      </w:pPr>
    </w:p>
    <w:p w14:paraId="41863765" w14:textId="77777777" w:rsidR="00F052E4" w:rsidRDefault="00F052E4" w:rsidP="00F052E4">
      <w:pPr>
        <w:spacing w:after="0" w:line="240" w:lineRule="auto"/>
        <w:jc w:val="center"/>
        <w:rPr>
          <w:rFonts w:ascii="Cambria" w:hAnsi="Cambria" w:cstheme="minorHAnsi"/>
          <w:b/>
          <w:bCs/>
          <w:sz w:val="24"/>
          <w:szCs w:val="24"/>
        </w:rPr>
      </w:pPr>
    </w:p>
    <w:p w14:paraId="0192401A" w14:textId="77777777" w:rsidR="00F052E4" w:rsidRDefault="00F052E4"/>
    <w:sectPr w:rsidR="00F052E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A0002AEF" w:usb1="4000207B" w:usb2="00000000" w:usb3="00000000" w:csb0="000001FF" w:csb1="00000000"/>
  </w:font>
  <w:font w:name="Times New Roman">
    <w:panose1 w:val="02020603050405020304"/>
    <w:charset w:val="BA"/>
    <w:family w:val="roman"/>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490"/>
    <w:rsid w:val="00A73490"/>
    <w:rsid w:val="00B94AD4"/>
    <w:rsid w:val="00C41C19"/>
    <w:rsid w:val="00F052E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E74F4"/>
  <w15:chartTrackingRefBased/>
  <w15:docId w15:val="{A923768C-8704-450C-B550-D1C774DBB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052E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F052E4"/>
    <w:pPr>
      <w:ind w:left="720"/>
      <w:contextualSpacing/>
    </w:pPr>
  </w:style>
  <w:style w:type="character" w:customStyle="1" w:styleId="SarakstarindkopaRakstz">
    <w:name w:val="Saraksta rindkopa Rakstz."/>
    <w:aliases w:val="Strip Rakstz.,H&amp;P List Paragraph Rakstz."/>
    <w:link w:val="Sarakstarindkopa"/>
    <w:uiPriority w:val="34"/>
    <w:locked/>
    <w:rsid w:val="00F052E4"/>
  </w:style>
  <w:style w:type="character" w:styleId="Hipersaite">
    <w:name w:val="Hyperlink"/>
    <w:uiPriority w:val="99"/>
    <w:unhideWhenUsed/>
    <w:rsid w:val="00F052E4"/>
    <w:rPr>
      <w:color w:val="0000FF"/>
      <w:u w:val="single"/>
    </w:rPr>
  </w:style>
  <w:style w:type="paragraph" w:styleId="Pamatteksts">
    <w:name w:val="Body Text"/>
    <w:basedOn w:val="Parasts"/>
    <w:link w:val="PamattekstsRakstz"/>
    <w:rsid w:val="00F052E4"/>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F052E4"/>
    <w:rPr>
      <w:rFonts w:ascii="Times New Roman" w:eastAsia="Times New Roman" w:hAnsi="Times New Roman" w:cs="Times New Roman"/>
      <w:sz w:val="24"/>
      <w:szCs w:val="24"/>
    </w:rPr>
  </w:style>
  <w:style w:type="paragraph" w:styleId="Pamatteksts2">
    <w:name w:val="Body Text 2"/>
    <w:basedOn w:val="Parasts"/>
    <w:link w:val="Pamatteksts2Rakstz"/>
    <w:uiPriority w:val="99"/>
    <w:unhideWhenUsed/>
    <w:rsid w:val="00F052E4"/>
    <w:pPr>
      <w:spacing w:after="120" w:line="480" w:lineRule="auto"/>
    </w:pPr>
  </w:style>
  <w:style w:type="character" w:customStyle="1" w:styleId="Pamatteksts2Rakstz">
    <w:name w:val="Pamatteksts 2 Rakstz."/>
    <w:basedOn w:val="Noklusjumarindkopasfonts"/>
    <w:link w:val="Pamatteksts2"/>
    <w:uiPriority w:val="99"/>
    <w:rsid w:val="00F052E4"/>
  </w:style>
  <w:style w:type="paragraph" w:styleId="Nosaukums">
    <w:name w:val="Title"/>
    <w:basedOn w:val="Parasts"/>
    <w:link w:val="NosaukumsRakstz"/>
    <w:qFormat/>
    <w:rsid w:val="00F052E4"/>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
    <w:name w:val="Nosaukums Rakstz."/>
    <w:basedOn w:val="Noklusjumarindkopasfonts"/>
    <w:link w:val="Nosaukums"/>
    <w:rsid w:val="00F052E4"/>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F052E4"/>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9401</Words>
  <Characters>5359</Characters>
  <Application>Microsoft Office Word</Application>
  <DocSecurity>0</DocSecurity>
  <Lines>44</Lines>
  <Paragraphs>29</Paragraphs>
  <ScaleCrop>false</ScaleCrop>
  <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3</cp:revision>
  <dcterms:created xsi:type="dcterms:W3CDTF">2021-04-09T10:12:00Z</dcterms:created>
  <dcterms:modified xsi:type="dcterms:W3CDTF">2021-04-09T10:19:00Z</dcterms:modified>
</cp:coreProperties>
</file>