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AAA049" w14:textId="14E10962" w:rsidR="00B94AD4" w:rsidRDefault="00B94AD4"/>
    <w:p w14:paraId="1831A95B" w14:textId="443AB6BD" w:rsidR="00B15382" w:rsidRDefault="00B15382"/>
    <w:p w14:paraId="1B8150B9" w14:textId="4B027770" w:rsidR="00B15382" w:rsidRDefault="00B15382"/>
    <w:p w14:paraId="38ACE04D" w14:textId="673A11D7" w:rsidR="00B15382" w:rsidRDefault="00B15382"/>
    <w:p w14:paraId="27B2B26C" w14:textId="5E92B695" w:rsidR="003D34E7" w:rsidRDefault="00C70CC7" w:rsidP="00B15382">
      <w:pPr>
        <w:ind w:right="-902"/>
        <w:jc w:val="center"/>
        <w:rPr>
          <w:rFonts w:ascii="Cambria" w:hAnsi="Cambria" w:cstheme="minorHAnsi"/>
          <w:b/>
          <w:bCs/>
          <w:sz w:val="24"/>
          <w:szCs w:val="24"/>
          <w:lang w:val="lv-LV"/>
        </w:rPr>
      </w:pPr>
      <w:r w:rsidRPr="00B5427E">
        <w:rPr>
          <w:noProof/>
        </w:rPr>
        <w:drawing>
          <wp:anchor distT="0" distB="0" distL="114300" distR="114300" simplePos="0" relativeHeight="251659264" behindDoc="1" locked="1" layoutInCell="1" allowOverlap="1" wp14:anchorId="3D735C27" wp14:editId="3972A396">
            <wp:simplePos x="0" y="0"/>
            <wp:positionH relativeFrom="page">
              <wp:align>left</wp:align>
            </wp:positionH>
            <wp:positionV relativeFrom="page">
              <wp:posOffset>33655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2576CD74" w14:textId="77777777" w:rsidR="003D34E7" w:rsidRDefault="003D34E7" w:rsidP="00B15382">
      <w:pPr>
        <w:ind w:right="-902"/>
        <w:jc w:val="center"/>
        <w:rPr>
          <w:rFonts w:ascii="Cambria" w:hAnsi="Cambria" w:cstheme="minorHAnsi"/>
          <w:b/>
          <w:bCs/>
          <w:sz w:val="24"/>
          <w:szCs w:val="24"/>
          <w:lang w:val="lv-LV"/>
        </w:rPr>
      </w:pPr>
    </w:p>
    <w:p w14:paraId="02FA8518" w14:textId="77777777" w:rsidR="003D34E7" w:rsidRDefault="003D34E7" w:rsidP="00B15382">
      <w:pPr>
        <w:ind w:right="-902"/>
        <w:jc w:val="center"/>
        <w:rPr>
          <w:rFonts w:ascii="Cambria" w:hAnsi="Cambria" w:cstheme="minorHAnsi"/>
          <w:b/>
          <w:bCs/>
          <w:sz w:val="24"/>
          <w:szCs w:val="24"/>
          <w:lang w:val="lv-LV"/>
        </w:rPr>
      </w:pPr>
    </w:p>
    <w:p w14:paraId="0FF68498" w14:textId="77777777" w:rsidR="003D34E7" w:rsidRPr="000356F7" w:rsidRDefault="003D34E7" w:rsidP="003D34E7">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7F4973DC" w14:textId="77777777" w:rsidR="003D34E7" w:rsidRPr="000356F7" w:rsidRDefault="003D34E7" w:rsidP="003D34E7">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3FEECB6A" w14:textId="77777777" w:rsidR="003D34E7" w:rsidRPr="000356F7" w:rsidRDefault="003D34E7" w:rsidP="003D34E7">
      <w:pPr>
        <w:ind w:right="-760"/>
        <w:jc w:val="center"/>
        <w:rPr>
          <w:rFonts w:ascii="Cambria" w:hAnsi="Cambria"/>
          <w:i/>
          <w:iCs/>
          <w:sz w:val="24"/>
          <w:szCs w:val="24"/>
          <w:lang w:val="lv-LV"/>
        </w:rPr>
      </w:pPr>
    </w:p>
    <w:p w14:paraId="46FE6B2A" w14:textId="77777777" w:rsidR="003D34E7" w:rsidRPr="000356F7" w:rsidRDefault="003D34E7" w:rsidP="003D34E7">
      <w:pPr>
        <w:ind w:right="-760"/>
        <w:jc w:val="center"/>
        <w:rPr>
          <w:rFonts w:ascii="Cambria" w:hAnsi="Cambria"/>
          <w:i/>
          <w:iCs/>
          <w:sz w:val="24"/>
          <w:szCs w:val="24"/>
          <w:lang w:val="lv-LV"/>
        </w:rPr>
      </w:pPr>
    </w:p>
    <w:p w14:paraId="2961F2F1" w14:textId="77777777" w:rsidR="003D34E7" w:rsidRPr="000356F7" w:rsidRDefault="003D34E7" w:rsidP="003D34E7">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61F1AFEA" w14:textId="77777777" w:rsidR="003D34E7" w:rsidRDefault="003D34E7" w:rsidP="00B15382">
      <w:pPr>
        <w:ind w:right="-902"/>
        <w:jc w:val="center"/>
        <w:rPr>
          <w:rFonts w:ascii="Cambria" w:hAnsi="Cambria" w:cstheme="minorHAnsi"/>
          <w:b/>
          <w:bCs/>
          <w:sz w:val="24"/>
          <w:szCs w:val="24"/>
          <w:lang w:val="lv-LV"/>
        </w:rPr>
      </w:pPr>
    </w:p>
    <w:p w14:paraId="473484D3" w14:textId="5FD0A25D" w:rsidR="00B15382" w:rsidRPr="00C0659C" w:rsidRDefault="00B15382" w:rsidP="00B15382">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10.15</w:t>
      </w:r>
    </w:p>
    <w:p w14:paraId="44D86FA3" w14:textId="77777777" w:rsidR="00B15382" w:rsidRPr="00C0659C" w:rsidRDefault="00B15382" w:rsidP="00B15382">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“Pret Dambīti” </w:t>
      </w:r>
      <w:r w:rsidRPr="00C0659C">
        <w:rPr>
          <w:rFonts w:ascii="Cambria" w:hAnsi="Cambria" w:cstheme="minorHAnsi"/>
          <w:b/>
          <w:bCs/>
          <w:sz w:val="24"/>
          <w:szCs w:val="24"/>
          <w:lang w:val="lv-LV"/>
        </w:rPr>
        <w:t>Bebru pagastā  izsoli</w:t>
      </w:r>
    </w:p>
    <w:p w14:paraId="3E3FAA04" w14:textId="77777777" w:rsidR="00B15382" w:rsidRPr="00C0659C" w:rsidRDefault="00B15382" w:rsidP="00B15382">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2B6A2137" w14:textId="77777777" w:rsidR="00B15382" w:rsidRPr="00C0659C" w:rsidRDefault="00B15382" w:rsidP="00B15382">
      <w:pPr>
        <w:ind w:right="-902"/>
        <w:jc w:val="center"/>
        <w:rPr>
          <w:rFonts w:ascii="Cambria" w:hAnsi="Cambria" w:cstheme="minorHAnsi"/>
          <w:b/>
          <w:bCs/>
          <w:sz w:val="24"/>
          <w:szCs w:val="24"/>
          <w:lang w:val="lv-LV"/>
        </w:rPr>
      </w:pPr>
    </w:p>
    <w:p w14:paraId="2188F294"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
          <w:sz w:val="24"/>
          <w:szCs w:val="24"/>
          <w:lang w:val="lv-LV"/>
        </w:rPr>
        <w:t>“</w:t>
      </w:r>
      <w:r w:rsidRPr="00C0659C">
        <w:rPr>
          <w:rFonts w:ascii="Cambria" w:hAnsi="Cambria"/>
          <w:bCs/>
          <w:sz w:val="24"/>
          <w:szCs w:val="24"/>
          <w:lang w:val="lv-LV"/>
        </w:rPr>
        <w:t>Pret Dambīti”</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006 0164</w:t>
      </w:r>
      <w:r w:rsidRPr="00C0659C">
        <w:rPr>
          <w:rFonts w:ascii="Cambria" w:hAnsi="Cambria"/>
          <w:b/>
          <w:sz w:val="24"/>
          <w:szCs w:val="24"/>
          <w:lang w:val="lv-LV"/>
        </w:rPr>
        <w:t xml:space="preserve">  </w:t>
      </w:r>
      <w:r w:rsidRPr="00C0659C">
        <w:rPr>
          <w:rFonts w:ascii="Cambria" w:hAnsi="Cambria"/>
          <w:sz w:val="24"/>
          <w:szCs w:val="24"/>
          <w:lang w:val="lv-LV"/>
        </w:rPr>
        <w:t xml:space="preserve">kopplatība ir 2,56 ha. Īpašums sastāv no zemes vienības ar kadastra apzīmējumu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sz w:val="24"/>
          <w:szCs w:val="24"/>
          <w:lang w:val="lv-LV"/>
        </w:rPr>
        <w:t xml:space="preserve">2,56 ha platībā </w:t>
      </w:r>
      <w:r w:rsidRPr="00C0659C">
        <w:rPr>
          <w:rFonts w:ascii="Cambria" w:hAnsi="Cambria" w:cstheme="minorHAnsi"/>
          <w:sz w:val="24"/>
          <w:szCs w:val="24"/>
          <w:lang w:val="lv-LV"/>
        </w:rPr>
        <w:t>ar galveno zemes lietošanas mērķi -  lauksaimniecības zeme   kods 0101.</w:t>
      </w:r>
    </w:p>
    <w:p w14:paraId="1DCEE911"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bCs/>
          <w:sz w:val="24"/>
          <w:szCs w:val="24"/>
          <w:lang w:val="lv-LV"/>
        </w:rPr>
        <w:t xml:space="preserve">Pret Dambīti” </w:t>
      </w:r>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100000604164.</w:t>
      </w:r>
    </w:p>
    <w:p w14:paraId="25CFE7BA"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33F9870A"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w:t>
      </w:r>
      <w:bookmarkStart w:id="0" w:name="_Hlk49776573"/>
      <w:r w:rsidRPr="00C0659C">
        <w:rPr>
          <w:rFonts w:ascii="Cambria" w:hAnsi="Cambria" w:cstheme="minorHAnsi"/>
          <w:sz w:val="24"/>
          <w:szCs w:val="24"/>
          <w:lang w:val="lv-LV"/>
        </w:rPr>
        <w:t xml:space="preserve">Nr.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bCs/>
          <w:sz w:val="24"/>
          <w:szCs w:val="24"/>
          <w:lang w:val="lv-LV"/>
        </w:rPr>
        <w:t xml:space="preserve">Pret Dambīti” </w:t>
      </w:r>
      <w:bookmarkEnd w:id="0"/>
      <w:r w:rsidRPr="00C0659C">
        <w:rPr>
          <w:rFonts w:ascii="Cambria" w:hAnsi="Cambria"/>
          <w:bCs/>
          <w:sz w:val="24"/>
          <w:szCs w:val="24"/>
          <w:lang w:val="lv-LV"/>
        </w:rPr>
        <w:t xml:space="preserve">, </w:t>
      </w:r>
      <w:r w:rsidRPr="00C0659C">
        <w:rPr>
          <w:rFonts w:ascii="Cambria" w:hAnsi="Cambria" w:cstheme="minorHAnsi"/>
          <w:sz w:val="24"/>
          <w:szCs w:val="24"/>
          <w:lang w:val="lv-LV"/>
        </w:rPr>
        <w:t>Bebru pagastā, Kokneses novadā, noteikusi nosacīto atsavināšanas cenu 5 100,</w:t>
      </w:r>
      <w:r w:rsidRPr="00C0659C">
        <w:rPr>
          <w:rFonts w:ascii="Cambria" w:hAnsi="Cambria" w:cstheme="minorHAnsi"/>
          <w:i/>
          <w:sz w:val="24"/>
          <w:szCs w:val="24"/>
          <w:lang w:val="lv-LV"/>
        </w:rPr>
        <w:t>euro</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(pieci tūkstoši viens simts</w:t>
      </w:r>
      <w:r w:rsidRPr="00C0659C">
        <w:rPr>
          <w:rFonts w:ascii="Cambria" w:hAnsi="Cambria" w:cstheme="minorHAnsi"/>
          <w: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06BE5484" w14:textId="77777777" w:rsidR="00B15382" w:rsidRPr="00C0659C" w:rsidRDefault="00B15382" w:rsidP="00B15382">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4EBD032D" w14:textId="77777777" w:rsidR="00B15382" w:rsidRPr="00C0659C" w:rsidRDefault="00B15382" w:rsidP="00B15382">
      <w:pPr>
        <w:ind w:right="-902" w:firstLine="720"/>
        <w:jc w:val="both"/>
        <w:rPr>
          <w:rFonts w:ascii="Cambria" w:hAnsi="Cambria" w:cstheme="minorHAnsi"/>
          <w:sz w:val="24"/>
          <w:szCs w:val="24"/>
          <w:lang w:val="lv-LV"/>
        </w:rPr>
      </w:pPr>
    </w:p>
    <w:p w14:paraId="442FAA2B"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bCs/>
          <w:sz w:val="24"/>
          <w:szCs w:val="24"/>
          <w:lang w:val="lv-LV"/>
        </w:rPr>
        <w:t xml:space="preserve">Pret Dambīti”,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2,56 ha</w:t>
      </w:r>
      <w:r w:rsidRPr="00C0659C">
        <w:rPr>
          <w:rFonts w:ascii="Cambria" w:hAnsi="Cambria" w:cstheme="minorHAnsi"/>
          <w:sz w:val="24"/>
          <w:szCs w:val="24"/>
          <w:lang w:val="lv-LV"/>
        </w:rPr>
        <w:t xml:space="preserve"> un galveno zemes lietošanas mērķi -  lauksaimniecības zeme   kods 0101.</w:t>
      </w:r>
    </w:p>
    <w:p w14:paraId="739FFEC5" w14:textId="77777777" w:rsidR="00B15382" w:rsidRPr="00C0659C" w:rsidRDefault="00B15382" w:rsidP="00B15382">
      <w:pPr>
        <w:pStyle w:val="Pamatteksts2"/>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lastRenderedPageBreak/>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3246 006 0164</w:t>
      </w:r>
      <w:r w:rsidRPr="00C0659C">
        <w:rPr>
          <w:rFonts w:ascii="Cambria" w:hAnsi="Cambria"/>
          <w:b/>
          <w:sz w:val="24"/>
          <w:szCs w:val="24"/>
        </w:rPr>
        <w:t xml:space="preserve">  </w:t>
      </w:r>
      <w:r w:rsidRPr="00C0659C">
        <w:rPr>
          <w:rFonts w:ascii="Cambria" w:hAnsi="Cambria"/>
          <w:bCs/>
          <w:sz w:val="24"/>
          <w:szCs w:val="24"/>
        </w:rPr>
        <w:t>“Pret Dambīti”,</w:t>
      </w:r>
      <w:r w:rsidRPr="00C0659C">
        <w:rPr>
          <w:rFonts w:ascii="Cambria" w:hAnsi="Cambria" w:cstheme="minorHAnsi"/>
          <w:sz w:val="24"/>
          <w:szCs w:val="24"/>
        </w:rPr>
        <w:t xml:space="preserve"> 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b/>
          <w:bCs/>
          <w:sz w:val="24"/>
          <w:szCs w:val="24"/>
        </w:rPr>
        <w:t>5 100,</w:t>
      </w:r>
      <w:r w:rsidRPr="00C0659C">
        <w:rPr>
          <w:rFonts w:ascii="Cambria" w:hAnsi="Cambria" w:cstheme="minorHAnsi"/>
          <w:b/>
          <w:bCs/>
          <w:i/>
          <w:sz w:val="24"/>
          <w:szCs w:val="24"/>
        </w:rPr>
        <w:t>euro</w:t>
      </w:r>
      <w:r w:rsidRPr="00C0659C">
        <w:rPr>
          <w:rFonts w:ascii="Cambria" w:hAnsi="Cambria" w:cstheme="minorHAnsi"/>
          <w:sz w:val="24"/>
          <w:szCs w:val="24"/>
        </w:rPr>
        <w:t xml:space="preserve"> </w:t>
      </w:r>
      <w:r w:rsidRPr="00C0659C">
        <w:rPr>
          <w:rFonts w:ascii="Cambria" w:hAnsi="Cambria" w:cstheme="minorHAnsi"/>
          <w:i/>
          <w:iCs/>
          <w:sz w:val="24"/>
          <w:szCs w:val="24"/>
        </w:rPr>
        <w:t>(pieci tūkstoši viens simts</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5BFDD2E3" w14:textId="77777777" w:rsidR="00B15382" w:rsidRPr="00C0659C" w:rsidRDefault="00B15382" w:rsidP="00B15382">
      <w:pPr>
        <w:pStyle w:val="Pamatteksts2"/>
        <w:spacing w:after="0" w:line="240" w:lineRule="auto"/>
        <w:ind w:right="-902"/>
        <w:jc w:val="both"/>
        <w:rPr>
          <w:rFonts w:ascii="Cambria" w:hAnsi="Cambria" w:cstheme="minorHAnsi"/>
          <w:sz w:val="24"/>
          <w:szCs w:val="24"/>
        </w:rPr>
      </w:pPr>
      <w:r w:rsidRPr="00C0659C">
        <w:rPr>
          <w:rFonts w:ascii="Cambria" w:hAnsi="Cambria" w:cstheme="minorHAnsi"/>
          <w:sz w:val="24"/>
          <w:szCs w:val="24"/>
        </w:rPr>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2020.gada 9.decembrī plakts.15.00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33902A1A" w14:textId="77777777" w:rsidR="00B15382" w:rsidRPr="00C0659C" w:rsidRDefault="00B15382" w:rsidP="00B1538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3246 006 0164</w:t>
      </w:r>
      <w:r w:rsidRPr="00C0659C">
        <w:rPr>
          <w:rFonts w:ascii="Cambria" w:hAnsi="Cambria"/>
          <w:b/>
          <w:sz w:val="24"/>
          <w:szCs w:val="24"/>
        </w:rPr>
        <w:t xml:space="preserve">  “</w:t>
      </w:r>
      <w:r w:rsidRPr="00C0659C">
        <w:rPr>
          <w:rFonts w:ascii="Cambria" w:hAnsi="Cambria"/>
          <w:bCs/>
          <w:sz w:val="24"/>
          <w:szCs w:val="24"/>
        </w:rPr>
        <w:t xml:space="preserve">Pret Dambīti”,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3CAC06E8" w14:textId="77777777" w:rsidR="00B15382" w:rsidRPr="00C0659C" w:rsidRDefault="00B15382" w:rsidP="00B1538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2E91B57E" w14:textId="77777777" w:rsidR="00B15382" w:rsidRPr="00C0659C" w:rsidRDefault="00B15382" w:rsidP="00B15382">
      <w:pPr>
        <w:pStyle w:val="Pamatteksts2"/>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26EC79FE" w14:textId="77777777" w:rsidR="00B15382" w:rsidRPr="00C0659C" w:rsidRDefault="00B15382" w:rsidP="00B15382">
      <w:pPr>
        <w:ind w:right="-902"/>
        <w:jc w:val="both"/>
        <w:rPr>
          <w:rFonts w:ascii="Cambria" w:hAnsi="Cambria" w:cstheme="minorHAnsi"/>
          <w:i/>
          <w:sz w:val="24"/>
          <w:szCs w:val="24"/>
          <w:lang w:val="lv-LV"/>
        </w:rPr>
      </w:pPr>
    </w:p>
    <w:p w14:paraId="5910C93B" w14:textId="77777777" w:rsidR="00B15382" w:rsidRPr="00C0659C" w:rsidRDefault="00B15382" w:rsidP="00B15382">
      <w:pPr>
        <w:ind w:right="-902"/>
        <w:jc w:val="both"/>
        <w:rPr>
          <w:rFonts w:ascii="Cambria" w:hAnsi="Cambria" w:cstheme="minorHAnsi"/>
          <w:sz w:val="24"/>
          <w:szCs w:val="24"/>
          <w:lang w:val="lv-LV"/>
        </w:rPr>
      </w:pPr>
    </w:p>
    <w:p w14:paraId="445E1170"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67CFBF0A"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27E0DC2B" w14:textId="77777777" w:rsidR="007A339F" w:rsidRDefault="007A339F" w:rsidP="007A339F">
      <w:pPr>
        <w:ind w:right="-902"/>
        <w:jc w:val="both"/>
        <w:rPr>
          <w:rFonts w:ascii="Cambria" w:hAnsi="Cambria" w:cstheme="minorHAnsi"/>
          <w:sz w:val="24"/>
          <w:szCs w:val="24"/>
          <w:lang w:val="lv-LV"/>
        </w:rPr>
      </w:pPr>
    </w:p>
    <w:p w14:paraId="786B28EC"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420DD4A1"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27A2F7BC"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3206B992" w14:textId="77777777" w:rsidR="007A339F" w:rsidRDefault="007A339F" w:rsidP="007A339F">
      <w:pPr>
        <w:ind w:right="-902"/>
        <w:jc w:val="both"/>
        <w:rPr>
          <w:rFonts w:ascii="Cambria" w:hAnsi="Cambria" w:cstheme="minorHAnsi"/>
          <w:sz w:val="24"/>
          <w:szCs w:val="24"/>
          <w:lang w:val="lv-LV"/>
        </w:rPr>
      </w:pPr>
    </w:p>
    <w:p w14:paraId="4709DA73" w14:textId="77777777" w:rsidR="007A339F" w:rsidRDefault="007A339F" w:rsidP="007A339F">
      <w:pPr>
        <w:ind w:right="-902"/>
        <w:jc w:val="both"/>
        <w:rPr>
          <w:rFonts w:ascii="Cambria" w:hAnsi="Cambria" w:cstheme="minorHAnsi"/>
          <w:sz w:val="24"/>
          <w:szCs w:val="24"/>
          <w:lang w:val="lv-LV"/>
        </w:rPr>
      </w:pPr>
    </w:p>
    <w:p w14:paraId="7404D2F8" w14:textId="77777777" w:rsidR="00B15382" w:rsidRPr="00C0659C" w:rsidRDefault="00B15382" w:rsidP="00B15382">
      <w:pPr>
        <w:ind w:right="-902"/>
        <w:jc w:val="both"/>
        <w:rPr>
          <w:rFonts w:ascii="Cambria" w:hAnsi="Cambria" w:cstheme="minorHAnsi"/>
          <w:sz w:val="24"/>
          <w:szCs w:val="24"/>
          <w:lang w:val="lv-LV"/>
        </w:rPr>
      </w:pPr>
    </w:p>
    <w:p w14:paraId="781E5B91" w14:textId="77777777" w:rsidR="00B15382" w:rsidRPr="00C0659C" w:rsidRDefault="00B15382" w:rsidP="00B15382">
      <w:pPr>
        <w:ind w:right="-902"/>
        <w:jc w:val="both"/>
        <w:rPr>
          <w:rFonts w:ascii="Cambria" w:hAnsi="Cambria" w:cstheme="minorHAnsi"/>
          <w:sz w:val="24"/>
          <w:szCs w:val="24"/>
          <w:lang w:val="lv-LV"/>
        </w:rPr>
      </w:pPr>
    </w:p>
    <w:p w14:paraId="0C6A53F7" w14:textId="77777777" w:rsidR="00C70CC7" w:rsidRDefault="00C70CC7" w:rsidP="00B15382">
      <w:pPr>
        <w:ind w:right="-902"/>
        <w:jc w:val="right"/>
        <w:rPr>
          <w:rFonts w:ascii="Cambria" w:hAnsi="Cambria" w:cstheme="minorHAnsi"/>
          <w:i/>
          <w:iCs/>
          <w:color w:val="000000"/>
          <w:sz w:val="24"/>
          <w:szCs w:val="24"/>
          <w:lang w:val="lv-LV"/>
        </w:rPr>
      </w:pPr>
    </w:p>
    <w:p w14:paraId="08752FEA" w14:textId="77777777" w:rsidR="00C70CC7" w:rsidRDefault="00C70CC7" w:rsidP="00B15382">
      <w:pPr>
        <w:ind w:right="-902"/>
        <w:jc w:val="right"/>
        <w:rPr>
          <w:rFonts w:ascii="Cambria" w:hAnsi="Cambria" w:cstheme="minorHAnsi"/>
          <w:i/>
          <w:iCs/>
          <w:color w:val="000000"/>
          <w:sz w:val="24"/>
          <w:szCs w:val="24"/>
          <w:lang w:val="lv-LV"/>
        </w:rPr>
      </w:pPr>
    </w:p>
    <w:p w14:paraId="4A100FB0" w14:textId="77777777" w:rsidR="00C70CC7" w:rsidRDefault="00C70CC7" w:rsidP="00B15382">
      <w:pPr>
        <w:ind w:right="-902"/>
        <w:jc w:val="right"/>
        <w:rPr>
          <w:rFonts w:ascii="Cambria" w:hAnsi="Cambria" w:cstheme="minorHAnsi"/>
          <w:i/>
          <w:iCs/>
          <w:color w:val="000000"/>
          <w:sz w:val="24"/>
          <w:szCs w:val="24"/>
          <w:lang w:val="lv-LV"/>
        </w:rPr>
      </w:pPr>
    </w:p>
    <w:p w14:paraId="7B337B1F" w14:textId="77777777" w:rsidR="00C70CC7" w:rsidRDefault="00C70CC7" w:rsidP="00B15382">
      <w:pPr>
        <w:ind w:right="-902"/>
        <w:jc w:val="right"/>
        <w:rPr>
          <w:rFonts w:ascii="Cambria" w:hAnsi="Cambria" w:cstheme="minorHAnsi"/>
          <w:i/>
          <w:iCs/>
          <w:color w:val="000000"/>
          <w:sz w:val="24"/>
          <w:szCs w:val="24"/>
          <w:lang w:val="lv-LV"/>
        </w:rPr>
      </w:pPr>
    </w:p>
    <w:p w14:paraId="0EA548FC" w14:textId="77777777" w:rsidR="00C70CC7" w:rsidRDefault="00C70CC7" w:rsidP="00B15382">
      <w:pPr>
        <w:ind w:right="-902"/>
        <w:jc w:val="right"/>
        <w:rPr>
          <w:rFonts w:ascii="Cambria" w:hAnsi="Cambria" w:cstheme="minorHAnsi"/>
          <w:i/>
          <w:iCs/>
          <w:color w:val="000000"/>
          <w:sz w:val="24"/>
          <w:szCs w:val="24"/>
          <w:lang w:val="lv-LV"/>
        </w:rPr>
      </w:pPr>
    </w:p>
    <w:p w14:paraId="3881A047" w14:textId="77777777" w:rsidR="00C70CC7" w:rsidRDefault="00C70CC7" w:rsidP="00B15382">
      <w:pPr>
        <w:ind w:right="-902"/>
        <w:jc w:val="right"/>
        <w:rPr>
          <w:rFonts w:ascii="Cambria" w:hAnsi="Cambria" w:cstheme="minorHAnsi"/>
          <w:i/>
          <w:iCs/>
          <w:color w:val="000000"/>
          <w:sz w:val="24"/>
          <w:szCs w:val="24"/>
          <w:lang w:val="lv-LV"/>
        </w:rPr>
      </w:pPr>
    </w:p>
    <w:p w14:paraId="5C3F8E45" w14:textId="77777777" w:rsidR="00C70CC7" w:rsidRDefault="00C70CC7" w:rsidP="00B15382">
      <w:pPr>
        <w:ind w:right="-902"/>
        <w:jc w:val="right"/>
        <w:rPr>
          <w:rFonts w:ascii="Cambria" w:hAnsi="Cambria" w:cstheme="minorHAnsi"/>
          <w:i/>
          <w:iCs/>
          <w:color w:val="000000"/>
          <w:sz w:val="24"/>
          <w:szCs w:val="24"/>
          <w:lang w:val="lv-LV"/>
        </w:rPr>
      </w:pPr>
    </w:p>
    <w:p w14:paraId="305E799C" w14:textId="77777777" w:rsidR="00C70CC7" w:rsidRDefault="00C70CC7" w:rsidP="00B15382">
      <w:pPr>
        <w:ind w:right="-902"/>
        <w:jc w:val="right"/>
        <w:rPr>
          <w:rFonts w:ascii="Cambria" w:hAnsi="Cambria" w:cstheme="minorHAnsi"/>
          <w:i/>
          <w:iCs/>
          <w:color w:val="000000"/>
          <w:sz w:val="24"/>
          <w:szCs w:val="24"/>
          <w:lang w:val="lv-LV"/>
        </w:rPr>
      </w:pPr>
    </w:p>
    <w:p w14:paraId="54EC6E5A" w14:textId="77777777" w:rsidR="00C70CC7" w:rsidRDefault="00C70CC7" w:rsidP="00B15382">
      <w:pPr>
        <w:ind w:right="-902"/>
        <w:jc w:val="right"/>
        <w:rPr>
          <w:rFonts w:ascii="Cambria" w:hAnsi="Cambria" w:cstheme="minorHAnsi"/>
          <w:i/>
          <w:iCs/>
          <w:color w:val="000000"/>
          <w:sz w:val="24"/>
          <w:szCs w:val="24"/>
          <w:lang w:val="lv-LV"/>
        </w:rPr>
      </w:pPr>
    </w:p>
    <w:p w14:paraId="2AF8624E" w14:textId="77777777" w:rsidR="00C70CC7" w:rsidRDefault="00C70CC7" w:rsidP="00B15382">
      <w:pPr>
        <w:ind w:right="-902"/>
        <w:jc w:val="right"/>
        <w:rPr>
          <w:rFonts w:ascii="Cambria" w:hAnsi="Cambria" w:cstheme="minorHAnsi"/>
          <w:i/>
          <w:iCs/>
          <w:color w:val="000000"/>
          <w:sz w:val="24"/>
          <w:szCs w:val="24"/>
          <w:lang w:val="lv-LV"/>
        </w:rPr>
      </w:pPr>
    </w:p>
    <w:p w14:paraId="4D9D2049" w14:textId="77777777" w:rsidR="00C70CC7" w:rsidRDefault="00C70CC7" w:rsidP="00B15382">
      <w:pPr>
        <w:ind w:right="-902"/>
        <w:jc w:val="right"/>
        <w:rPr>
          <w:rFonts w:ascii="Cambria" w:hAnsi="Cambria" w:cstheme="minorHAnsi"/>
          <w:i/>
          <w:iCs/>
          <w:color w:val="000000"/>
          <w:sz w:val="24"/>
          <w:szCs w:val="24"/>
          <w:lang w:val="lv-LV"/>
        </w:rPr>
      </w:pPr>
    </w:p>
    <w:p w14:paraId="4BFE19FD" w14:textId="77777777" w:rsidR="00C70CC7" w:rsidRDefault="00C70CC7" w:rsidP="00B15382">
      <w:pPr>
        <w:ind w:right="-902"/>
        <w:jc w:val="right"/>
        <w:rPr>
          <w:rFonts w:ascii="Cambria" w:hAnsi="Cambria" w:cstheme="minorHAnsi"/>
          <w:i/>
          <w:iCs/>
          <w:color w:val="000000"/>
          <w:sz w:val="24"/>
          <w:szCs w:val="24"/>
          <w:lang w:val="lv-LV"/>
        </w:rPr>
      </w:pPr>
    </w:p>
    <w:p w14:paraId="71DEB443" w14:textId="77777777" w:rsidR="00C70CC7" w:rsidRDefault="00C70CC7" w:rsidP="00B15382">
      <w:pPr>
        <w:ind w:right="-902"/>
        <w:jc w:val="right"/>
        <w:rPr>
          <w:rFonts w:ascii="Cambria" w:hAnsi="Cambria" w:cstheme="minorHAnsi"/>
          <w:i/>
          <w:iCs/>
          <w:color w:val="000000"/>
          <w:sz w:val="24"/>
          <w:szCs w:val="24"/>
          <w:lang w:val="lv-LV"/>
        </w:rPr>
      </w:pPr>
    </w:p>
    <w:p w14:paraId="79744201" w14:textId="77777777" w:rsidR="00C70CC7" w:rsidRDefault="00C70CC7" w:rsidP="00B15382">
      <w:pPr>
        <w:ind w:right="-902"/>
        <w:jc w:val="right"/>
        <w:rPr>
          <w:rFonts w:ascii="Cambria" w:hAnsi="Cambria" w:cstheme="minorHAnsi"/>
          <w:i/>
          <w:iCs/>
          <w:color w:val="000000"/>
          <w:sz w:val="24"/>
          <w:szCs w:val="24"/>
          <w:lang w:val="lv-LV"/>
        </w:rPr>
      </w:pPr>
    </w:p>
    <w:p w14:paraId="4EE5EB26" w14:textId="77777777" w:rsidR="00C70CC7" w:rsidRDefault="00C70CC7" w:rsidP="00B15382">
      <w:pPr>
        <w:ind w:right="-902"/>
        <w:jc w:val="right"/>
        <w:rPr>
          <w:rFonts w:ascii="Cambria" w:hAnsi="Cambria" w:cstheme="minorHAnsi"/>
          <w:i/>
          <w:iCs/>
          <w:color w:val="000000"/>
          <w:sz w:val="24"/>
          <w:szCs w:val="24"/>
          <w:lang w:val="lv-LV"/>
        </w:rPr>
      </w:pPr>
    </w:p>
    <w:p w14:paraId="36749A08" w14:textId="77777777" w:rsidR="00C70CC7" w:rsidRDefault="00C70CC7" w:rsidP="00B15382">
      <w:pPr>
        <w:ind w:right="-902"/>
        <w:jc w:val="right"/>
        <w:rPr>
          <w:rFonts w:ascii="Cambria" w:hAnsi="Cambria" w:cstheme="minorHAnsi"/>
          <w:i/>
          <w:iCs/>
          <w:color w:val="000000"/>
          <w:sz w:val="24"/>
          <w:szCs w:val="24"/>
          <w:lang w:val="lv-LV"/>
        </w:rPr>
      </w:pPr>
    </w:p>
    <w:p w14:paraId="3E45A55C" w14:textId="77777777" w:rsidR="00C70CC7" w:rsidRDefault="00C70CC7" w:rsidP="00B15382">
      <w:pPr>
        <w:ind w:right="-902"/>
        <w:jc w:val="right"/>
        <w:rPr>
          <w:rFonts w:ascii="Cambria" w:hAnsi="Cambria" w:cstheme="minorHAnsi"/>
          <w:i/>
          <w:iCs/>
          <w:color w:val="000000"/>
          <w:sz w:val="24"/>
          <w:szCs w:val="24"/>
          <w:lang w:val="lv-LV"/>
        </w:rPr>
      </w:pPr>
    </w:p>
    <w:p w14:paraId="4F4544BD" w14:textId="77777777" w:rsidR="00C70CC7" w:rsidRDefault="00C70CC7" w:rsidP="00B15382">
      <w:pPr>
        <w:ind w:right="-902"/>
        <w:jc w:val="right"/>
        <w:rPr>
          <w:rFonts w:ascii="Cambria" w:hAnsi="Cambria" w:cstheme="minorHAnsi"/>
          <w:i/>
          <w:iCs/>
          <w:color w:val="000000"/>
          <w:sz w:val="24"/>
          <w:szCs w:val="24"/>
          <w:lang w:val="lv-LV"/>
        </w:rPr>
      </w:pPr>
    </w:p>
    <w:p w14:paraId="350D7F53" w14:textId="77777777" w:rsidR="00C70CC7" w:rsidRDefault="00C70CC7" w:rsidP="00B15382">
      <w:pPr>
        <w:ind w:right="-902"/>
        <w:jc w:val="right"/>
        <w:rPr>
          <w:rFonts w:ascii="Cambria" w:hAnsi="Cambria" w:cstheme="minorHAnsi"/>
          <w:i/>
          <w:iCs/>
          <w:color w:val="000000"/>
          <w:sz w:val="24"/>
          <w:szCs w:val="24"/>
          <w:lang w:val="lv-LV"/>
        </w:rPr>
      </w:pPr>
    </w:p>
    <w:p w14:paraId="11DF319B" w14:textId="77777777" w:rsidR="00C70CC7" w:rsidRDefault="00C70CC7" w:rsidP="00B15382">
      <w:pPr>
        <w:ind w:right="-902"/>
        <w:jc w:val="right"/>
        <w:rPr>
          <w:rFonts w:ascii="Cambria" w:hAnsi="Cambria" w:cstheme="minorHAnsi"/>
          <w:i/>
          <w:iCs/>
          <w:color w:val="000000"/>
          <w:sz w:val="24"/>
          <w:szCs w:val="24"/>
          <w:lang w:val="lv-LV"/>
        </w:rPr>
      </w:pPr>
    </w:p>
    <w:p w14:paraId="2CA22DBE" w14:textId="77777777" w:rsidR="00C70CC7" w:rsidRDefault="00C70CC7" w:rsidP="00B15382">
      <w:pPr>
        <w:ind w:right="-902"/>
        <w:jc w:val="right"/>
        <w:rPr>
          <w:rFonts w:ascii="Cambria" w:hAnsi="Cambria" w:cstheme="minorHAnsi"/>
          <w:i/>
          <w:iCs/>
          <w:color w:val="000000"/>
          <w:sz w:val="24"/>
          <w:szCs w:val="24"/>
          <w:lang w:val="lv-LV"/>
        </w:rPr>
      </w:pPr>
    </w:p>
    <w:p w14:paraId="7289AA5F" w14:textId="77777777" w:rsidR="00C70CC7" w:rsidRDefault="00C70CC7" w:rsidP="00B15382">
      <w:pPr>
        <w:ind w:right="-902"/>
        <w:jc w:val="right"/>
        <w:rPr>
          <w:rFonts w:ascii="Cambria" w:hAnsi="Cambria" w:cstheme="minorHAnsi"/>
          <w:i/>
          <w:iCs/>
          <w:color w:val="000000"/>
          <w:sz w:val="24"/>
          <w:szCs w:val="24"/>
          <w:lang w:val="lv-LV"/>
        </w:rPr>
      </w:pPr>
    </w:p>
    <w:p w14:paraId="642ED401" w14:textId="77777777" w:rsidR="00C70CC7" w:rsidRDefault="00C70CC7" w:rsidP="00B15382">
      <w:pPr>
        <w:ind w:right="-902"/>
        <w:jc w:val="right"/>
        <w:rPr>
          <w:rFonts w:ascii="Cambria" w:hAnsi="Cambria" w:cstheme="minorHAnsi"/>
          <w:i/>
          <w:iCs/>
          <w:color w:val="000000"/>
          <w:sz w:val="24"/>
          <w:szCs w:val="24"/>
          <w:lang w:val="lv-LV"/>
        </w:rPr>
      </w:pPr>
    </w:p>
    <w:p w14:paraId="45AB5E54" w14:textId="77777777" w:rsidR="00C70CC7" w:rsidRDefault="00C70CC7" w:rsidP="00B15382">
      <w:pPr>
        <w:ind w:right="-902"/>
        <w:jc w:val="right"/>
        <w:rPr>
          <w:rFonts w:ascii="Cambria" w:hAnsi="Cambria" w:cstheme="minorHAnsi"/>
          <w:i/>
          <w:iCs/>
          <w:color w:val="000000"/>
          <w:sz w:val="24"/>
          <w:szCs w:val="24"/>
          <w:lang w:val="lv-LV"/>
        </w:rPr>
      </w:pPr>
    </w:p>
    <w:p w14:paraId="1304FD14" w14:textId="77777777" w:rsidR="00C70CC7" w:rsidRDefault="00C70CC7" w:rsidP="00B15382">
      <w:pPr>
        <w:ind w:right="-902"/>
        <w:jc w:val="right"/>
        <w:rPr>
          <w:rFonts w:ascii="Cambria" w:hAnsi="Cambria" w:cstheme="minorHAnsi"/>
          <w:i/>
          <w:iCs/>
          <w:color w:val="000000"/>
          <w:sz w:val="24"/>
          <w:szCs w:val="24"/>
          <w:lang w:val="lv-LV"/>
        </w:rPr>
      </w:pPr>
    </w:p>
    <w:p w14:paraId="28553328" w14:textId="77777777" w:rsidR="00C70CC7" w:rsidRDefault="00C70CC7" w:rsidP="00B15382">
      <w:pPr>
        <w:ind w:right="-902"/>
        <w:jc w:val="right"/>
        <w:rPr>
          <w:rFonts w:ascii="Cambria" w:hAnsi="Cambria" w:cstheme="minorHAnsi"/>
          <w:i/>
          <w:iCs/>
          <w:color w:val="000000"/>
          <w:sz w:val="24"/>
          <w:szCs w:val="24"/>
          <w:lang w:val="lv-LV"/>
        </w:rPr>
      </w:pPr>
    </w:p>
    <w:p w14:paraId="5B6D12BC" w14:textId="77777777" w:rsidR="00C70CC7" w:rsidRDefault="00C70CC7" w:rsidP="00B15382">
      <w:pPr>
        <w:ind w:right="-902"/>
        <w:jc w:val="right"/>
        <w:rPr>
          <w:rFonts w:ascii="Cambria" w:hAnsi="Cambria" w:cstheme="minorHAnsi"/>
          <w:i/>
          <w:iCs/>
          <w:color w:val="000000"/>
          <w:sz w:val="24"/>
          <w:szCs w:val="24"/>
          <w:lang w:val="lv-LV"/>
        </w:rPr>
      </w:pPr>
    </w:p>
    <w:p w14:paraId="4E628E06" w14:textId="77777777" w:rsidR="00C70CC7" w:rsidRDefault="00C70CC7" w:rsidP="00B15382">
      <w:pPr>
        <w:ind w:right="-902"/>
        <w:jc w:val="right"/>
        <w:rPr>
          <w:rFonts w:ascii="Cambria" w:hAnsi="Cambria" w:cstheme="minorHAnsi"/>
          <w:i/>
          <w:iCs/>
          <w:color w:val="000000"/>
          <w:sz w:val="24"/>
          <w:szCs w:val="24"/>
          <w:lang w:val="lv-LV"/>
        </w:rPr>
      </w:pPr>
    </w:p>
    <w:p w14:paraId="383CF815" w14:textId="77777777" w:rsidR="00C70CC7" w:rsidRDefault="00C70CC7" w:rsidP="00B15382">
      <w:pPr>
        <w:ind w:right="-902"/>
        <w:jc w:val="right"/>
        <w:rPr>
          <w:rFonts w:ascii="Cambria" w:hAnsi="Cambria" w:cstheme="minorHAnsi"/>
          <w:i/>
          <w:iCs/>
          <w:color w:val="000000"/>
          <w:sz w:val="24"/>
          <w:szCs w:val="24"/>
          <w:lang w:val="lv-LV"/>
        </w:rPr>
      </w:pPr>
    </w:p>
    <w:p w14:paraId="3B8C5893" w14:textId="37678510" w:rsidR="00B15382" w:rsidRPr="00C0659C" w:rsidRDefault="00C70CC7" w:rsidP="00B15382">
      <w:pPr>
        <w:ind w:right="-902"/>
        <w:jc w:val="right"/>
        <w:rPr>
          <w:rFonts w:ascii="Cambria" w:hAnsi="Cambria" w:cstheme="minorHAnsi"/>
          <w:color w:val="000000"/>
          <w:sz w:val="24"/>
          <w:szCs w:val="24"/>
          <w:lang w:val="lv-LV"/>
        </w:rPr>
      </w:pPr>
      <w:r w:rsidRPr="00B5427E">
        <w:rPr>
          <w:noProof/>
        </w:rPr>
        <w:drawing>
          <wp:anchor distT="0" distB="0" distL="114300" distR="114300" simplePos="0" relativeHeight="251661312" behindDoc="1" locked="1" layoutInCell="1" allowOverlap="1" wp14:anchorId="77499C4E" wp14:editId="3F20B173">
            <wp:simplePos x="0" y="0"/>
            <wp:positionH relativeFrom="page">
              <wp:align>left</wp:align>
            </wp:positionH>
            <wp:positionV relativeFrom="page">
              <wp:align>top</wp:align>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sidR="00B15382" w:rsidRPr="00C0659C">
        <w:rPr>
          <w:rFonts w:ascii="Cambria" w:hAnsi="Cambria" w:cstheme="minorHAnsi"/>
          <w:color w:val="000000"/>
          <w:sz w:val="24"/>
          <w:szCs w:val="24"/>
          <w:lang w:val="lv-LV"/>
        </w:rPr>
        <w:t>APSTIPRINĀTI</w:t>
      </w:r>
    </w:p>
    <w:p w14:paraId="122EC7F0" w14:textId="77777777" w:rsidR="00B15382" w:rsidRPr="00C0659C" w:rsidRDefault="00B15382" w:rsidP="00B1538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27B8EF12" w14:textId="77777777" w:rsidR="00B15382" w:rsidRPr="00C0659C" w:rsidRDefault="00B15382" w:rsidP="00B1538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10.15</w:t>
      </w:r>
      <w:r w:rsidRPr="00C0659C">
        <w:rPr>
          <w:rFonts w:ascii="Cambria" w:hAnsi="Cambria" w:cstheme="minorHAnsi"/>
          <w:color w:val="000000"/>
          <w:sz w:val="24"/>
          <w:szCs w:val="24"/>
          <w:lang w:val="lv-LV"/>
        </w:rPr>
        <w:t xml:space="preserve">   </w:t>
      </w:r>
    </w:p>
    <w:p w14:paraId="7CB857CF" w14:textId="77777777" w:rsidR="00B15382" w:rsidRPr="00C0659C" w:rsidRDefault="00B15382" w:rsidP="00B1538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470D8AF9" w14:textId="77777777" w:rsidR="00B15382" w:rsidRPr="00C0659C" w:rsidRDefault="00B15382" w:rsidP="00B15382">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6D994626" w14:textId="77777777" w:rsidR="00B15382" w:rsidRPr="00C0659C" w:rsidRDefault="00B15382" w:rsidP="00B15382">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2C251BE3" w14:textId="77777777" w:rsidR="00B15382" w:rsidRPr="00C0659C" w:rsidRDefault="00B15382" w:rsidP="00B15382">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bCs/>
          <w:sz w:val="24"/>
          <w:szCs w:val="24"/>
          <w:lang w:val="lv-LV"/>
        </w:rPr>
        <w:t>Pret Dambīti”</w:t>
      </w:r>
      <w:r w:rsidRPr="00C0659C">
        <w:rPr>
          <w:rFonts w:ascii="Cambria" w:hAnsi="Cambria" w:cstheme="minorHAnsi"/>
          <w:sz w:val="24"/>
          <w:szCs w:val="24"/>
          <w:lang w:val="lv-LV"/>
        </w:rPr>
        <w:t>, Bebru pagastā, Kokneses novadā</w:t>
      </w:r>
    </w:p>
    <w:p w14:paraId="26ABA583" w14:textId="77777777" w:rsidR="00B15382" w:rsidRPr="00C0659C" w:rsidRDefault="00B15382" w:rsidP="00B15382">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21F96876" w14:textId="77777777" w:rsidR="00B15382" w:rsidRPr="00C0659C" w:rsidRDefault="00B15382" w:rsidP="00B15382">
      <w:pPr>
        <w:ind w:right="-902"/>
        <w:jc w:val="center"/>
        <w:rPr>
          <w:rFonts w:ascii="Cambria" w:hAnsi="Cambria" w:cstheme="minorHAnsi"/>
          <w:b/>
          <w:bCs/>
          <w:color w:val="000000"/>
          <w:sz w:val="24"/>
          <w:szCs w:val="24"/>
          <w:lang w:val="lv-LV"/>
        </w:rPr>
      </w:pPr>
    </w:p>
    <w:p w14:paraId="7829307C" w14:textId="77777777" w:rsidR="00B15382" w:rsidRPr="00C0659C" w:rsidRDefault="00B15382" w:rsidP="00B15382">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5F35F909"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3246 006 0164</w:t>
      </w:r>
      <w:r w:rsidRPr="00C0659C">
        <w:rPr>
          <w:rFonts w:ascii="Cambria" w:hAnsi="Cambria"/>
          <w:b/>
          <w:sz w:val="24"/>
          <w:szCs w:val="24"/>
          <w:lang w:val="lv-LV"/>
        </w:rPr>
        <w:t xml:space="preserve">  “</w:t>
      </w:r>
      <w:r w:rsidRPr="00C0659C">
        <w:rPr>
          <w:rFonts w:ascii="Cambria" w:hAnsi="Cambria"/>
          <w:bCs/>
          <w:sz w:val="24"/>
          <w:szCs w:val="24"/>
          <w:lang w:val="lv-LV"/>
        </w:rPr>
        <w:t>Pret Dambīti”</w:t>
      </w:r>
      <w:r w:rsidRPr="00C0659C">
        <w:rPr>
          <w:rFonts w:ascii="Cambria" w:hAnsi="Cambria" w:cstheme="minorHAnsi"/>
          <w:sz w:val="24"/>
          <w:szCs w:val="24"/>
          <w:lang w:val="lv-LV"/>
        </w:rPr>
        <w:t xml:space="preserve">, Bebru pagastā, Kokneses novadā, kas   sastāv no viena zemes gabala ar kadastra apzīmējumu </w:t>
      </w:r>
      <w:r w:rsidRPr="00C0659C">
        <w:rPr>
          <w:rFonts w:ascii="Cambria" w:hAnsi="Cambria"/>
          <w:bCs/>
          <w:sz w:val="24"/>
          <w:szCs w:val="24"/>
          <w:lang w:val="lv-LV"/>
        </w:rPr>
        <w:t>3246 006 0164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2,56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349FAF01" w14:textId="77777777" w:rsidR="00B15382" w:rsidRPr="00C0659C" w:rsidRDefault="00B15382" w:rsidP="00B15382">
      <w:pPr>
        <w:ind w:right="-902" w:firstLine="720"/>
        <w:jc w:val="both"/>
        <w:rPr>
          <w:rFonts w:ascii="Cambria" w:hAnsi="Cambria" w:cstheme="minorHAnsi"/>
          <w:color w:val="000000"/>
          <w:sz w:val="24"/>
          <w:szCs w:val="24"/>
          <w:lang w:val="lv-LV"/>
        </w:rPr>
      </w:pPr>
    </w:p>
    <w:p w14:paraId="6D097FF1" w14:textId="77777777" w:rsidR="00B15382" w:rsidRPr="00C0659C" w:rsidRDefault="00B15382" w:rsidP="00B15382">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207E44CD"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3246 006 0164</w:t>
      </w:r>
      <w:r w:rsidRPr="00C0659C">
        <w:rPr>
          <w:rFonts w:ascii="Cambria" w:hAnsi="Cambria"/>
          <w:b/>
          <w:sz w:val="24"/>
          <w:szCs w:val="24"/>
          <w:lang w:val="lv-LV"/>
        </w:rPr>
        <w:t xml:space="preserve">  “</w:t>
      </w:r>
      <w:r w:rsidRPr="00C0659C">
        <w:rPr>
          <w:rFonts w:ascii="Cambria" w:hAnsi="Cambria"/>
          <w:bCs/>
          <w:sz w:val="24"/>
          <w:szCs w:val="24"/>
          <w:lang w:val="lv-LV"/>
        </w:rPr>
        <w:t xml:space="preserve">Pret Dambīti”, </w:t>
      </w:r>
      <w:r w:rsidRPr="00C0659C">
        <w:rPr>
          <w:rFonts w:ascii="Cambria" w:hAnsi="Cambria" w:cstheme="minorHAnsi"/>
          <w:sz w:val="24"/>
          <w:szCs w:val="24"/>
          <w:lang w:val="lv-LV"/>
        </w:rPr>
        <w:t>Bebru pagastā, Kokneses novadā.</w:t>
      </w:r>
    </w:p>
    <w:p w14:paraId="272236E1" w14:textId="77777777" w:rsidR="00B15382" w:rsidRPr="00C0659C" w:rsidRDefault="00B15382" w:rsidP="00B1538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100000604164.</w:t>
      </w:r>
    </w:p>
    <w:p w14:paraId="66A01760" w14:textId="77777777" w:rsidR="00B15382" w:rsidRPr="00C0659C" w:rsidRDefault="00B15382" w:rsidP="00B1538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3246 006 0164</w:t>
      </w:r>
      <w:r w:rsidRPr="00C0659C">
        <w:rPr>
          <w:rFonts w:ascii="Cambria" w:hAnsi="Cambria"/>
          <w:b/>
          <w:sz w:val="24"/>
          <w:szCs w:val="24"/>
        </w:rPr>
        <w:t xml:space="preserve">  “</w:t>
      </w:r>
      <w:r w:rsidRPr="00C0659C">
        <w:rPr>
          <w:rFonts w:ascii="Cambria" w:hAnsi="Cambria"/>
          <w:bCs/>
          <w:sz w:val="24"/>
          <w:szCs w:val="24"/>
        </w:rPr>
        <w:t xml:space="preserve">Pret Dambīti”,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3246 006 0164</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2,56 ha;</w:t>
      </w:r>
      <w:r w:rsidRPr="00C0659C">
        <w:rPr>
          <w:rFonts w:ascii="Cambria" w:hAnsi="Cambria" w:cstheme="minorHAnsi"/>
          <w:sz w:val="24"/>
          <w:szCs w:val="24"/>
        </w:rPr>
        <w:t xml:space="preserve"> </w:t>
      </w:r>
    </w:p>
    <w:p w14:paraId="26AD9C36" w14:textId="77777777" w:rsidR="00B15382" w:rsidRPr="00C0659C" w:rsidRDefault="00B15382" w:rsidP="00B15382">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3246 006 0164</w:t>
      </w:r>
      <w:r w:rsidRPr="00C0659C">
        <w:rPr>
          <w:rFonts w:ascii="Cambria" w:hAnsi="Cambria"/>
          <w:b/>
          <w:sz w:val="24"/>
          <w:szCs w:val="24"/>
        </w:rPr>
        <w:t xml:space="preserve">  “</w:t>
      </w:r>
      <w:r w:rsidRPr="00C0659C">
        <w:rPr>
          <w:rFonts w:ascii="Cambria" w:hAnsi="Cambria"/>
          <w:bCs/>
          <w:sz w:val="24"/>
          <w:szCs w:val="24"/>
        </w:rPr>
        <w:t xml:space="preserve">Pret Dambīti”, </w:t>
      </w:r>
      <w:r w:rsidRPr="00C0659C">
        <w:rPr>
          <w:rFonts w:ascii="Cambria" w:hAnsi="Cambria" w:cstheme="minorHAnsi"/>
          <w:sz w:val="24"/>
          <w:szCs w:val="24"/>
        </w:rPr>
        <w:t>Bebru pagastā, Kokneses novadā galvenais  zemes lietošanas mērķis -  lauksaimniecības zeme   kods 0101.</w:t>
      </w:r>
    </w:p>
    <w:p w14:paraId="6D4E9164" w14:textId="77777777" w:rsidR="00B15382" w:rsidRPr="00C0659C" w:rsidRDefault="00B15382" w:rsidP="00B15382">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7A2C97FE" w14:textId="77777777" w:rsidR="00B15382" w:rsidRPr="00C0659C" w:rsidRDefault="00B15382" w:rsidP="00B15382">
      <w:pPr>
        <w:pStyle w:val="Pamatteksts2"/>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b/>
          <w:bCs/>
          <w:sz w:val="24"/>
          <w:szCs w:val="24"/>
        </w:rPr>
        <w:t>5 100,</w:t>
      </w:r>
      <w:r w:rsidRPr="00C0659C">
        <w:rPr>
          <w:rFonts w:ascii="Cambria" w:hAnsi="Cambria" w:cstheme="minorHAnsi"/>
          <w:b/>
          <w:bCs/>
          <w:i/>
          <w:sz w:val="24"/>
          <w:szCs w:val="24"/>
        </w:rPr>
        <w:t>euro</w:t>
      </w:r>
      <w:r w:rsidRPr="00C0659C">
        <w:rPr>
          <w:rFonts w:ascii="Cambria" w:hAnsi="Cambria" w:cstheme="minorHAnsi"/>
          <w:sz w:val="24"/>
          <w:szCs w:val="24"/>
        </w:rPr>
        <w:t xml:space="preserve"> </w:t>
      </w:r>
      <w:r w:rsidRPr="00C0659C">
        <w:rPr>
          <w:rFonts w:ascii="Cambria" w:hAnsi="Cambria" w:cstheme="minorHAnsi"/>
          <w:i/>
          <w:iCs/>
          <w:sz w:val="24"/>
          <w:szCs w:val="24"/>
        </w:rPr>
        <w:t>(pieci tūkstoši viens simts</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1BCFF66B" w14:textId="77777777" w:rsidR="00B15382" w:rsidRPr="00C0659C" w:rsidRDefault="00B15382" w:rsidP="00B15382">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142D2630" w14:textId="77777777" w:rsidR="00B15382" w:rsidRPr="00C0659C" w:rsidRDefault="00B15382" w:rsidP="00B15382">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231EC593" w14:textId="77777777" w:rsidR="00B15382" w:rsidRPr="00C0659C" w:rsidRDefault="00B15382" w:rsidP="00B15382">
      <w:pPr>
        <w:ind w:right="-902"/>
        <w:jc w:val="both"/>
        <w:rPr>
          <w:rFonts w:ascii="Cambria" w:hAnsi="Cambria" w:cstheme="minorHAnsi"/>
          <w:sz w:val="24"/>
          <w:szCs w:val="24"/>
          <w:lang w:val="lv-LV"/>
        </w:rPr>
      </w:pPr>
    </w:p>
    <w:p w14:paraId="6E8E4C7A" w14:textId="77777777" w:rsidR="00B15382" w:rsidRPr="00C0659C" w:rsidRDefault="00B15382" w:rsidP="00B15382">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6418C760"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25A58CD0" w14:textId="77777777" w:rsidR="00B15382" w:rsidRPr="00C0659C" w:rsidRDefault="00B15382" w:rsidP="00B15382">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proofErr w:type="spellStart"/>
      <w:r w:rsidRPr="00C0659C">
        <w:rPr>
          <w:rFonts w:ascii="Cambria" w:hAnsi="Cambria" w:cstheme="minorHAnsi"/>
          <w:b/>
          <w:bCs/>
          <w:sz w:val="24"/>
          <w:szCs w:val="24"/>
          <w:lang w:val="lv-LV"/>
        </w:rPr>
        <w:t>2020.gada</w:t>
      </w:r>
      <w:proofErr w:type="spellEnd"/>
      <w:r w:rsidRPr="00C0659C">
        <w:rPr>
          <w:rFonts w:ascii="Cambria" w:hAnsi="Cambria" w:cstheme="minorHAnsi"/>
          <w:b/>
          <w:bCs/>
          <w:sz w:val="24"/>
          <w:szCs w:val="24"/>
          <w:lang w:val="lv-LV"/>
        </w:rPr>
        <w:t xml:space="preserve"> 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510,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(pieci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desmit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5B17C05B" w14:textId="77777777" w:rsidR="00B15382" w:rsidRPr="00C0659C" w:rsidRDefault="00B15382" w:rsidP="00B15382">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393B5720" w14:textId="77777777" w:rsidR="00B15382" w:rsidRPr="00C0659C" w:rsidRDefault="00B15382" w:rsidP="00B15382">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348A27F7" w14:textId="77777777" w:rsidR="00B15382" w:rsidRPr="00C0659C" w:rsidRDefault="00B15382" w:rsidP="00B15382">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332BF131" w14:textId="77777777" w:rsidR="00B15382" w:rsidRPr="00C0659C" w:rsidRDefault="00B15382" w:rsidP="00B15382">
      <w:pPr>
        <w:pStyle w:val="Pamatteksts"/>
        <w:ind w:right="-902"/>
        <w:rPr>
          <w:rFonts w:ascii="Cambria" w:hAnsi="Cambria" w:cstheme="minorHAnsi"/>
          <w:bCs/>
          <w:color w:val="000000"/>
        </w:rPr>
      </w:pPr>
      <w:r w:rsidRPr="00C0659C">
        <w:rPr>
          <w:rFonts w:ascii="Cambria" w:hAnsi="Cambria" w:cstheme="minorHAnsi"/>
          <w:bCs/>
          <w:color w:val="000000"/>
        </w:rPr>
        <w:lastRenderedPageBreak/>
        <w:t>4.3. Izsoles dalībniekam, kurš nosolījis augstāko cenu drošības nauda tiek ieskaitīta  pirkuma apmaksā.</w:t>
      </w:r>
    </w:p>
    <w:p w14:paraId="37D0C310" w14:textId="77777777" w:rsidR="00B15382" w:rsidRPr="00C0659C" w:rsidRDefault="00B15382" w:rsidP="00B15382">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5ED8039E" w14:textId="77777777" w:rsidR="00B15382" w:rsidRPr="00C0659C" w:rsidRDefault="00B15382" w:rsidP="00B15382">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
        </w:rPr>
        <w:t>“</w:t>
      </w:r>
      <w:r w:rsidRPr="00C0659C">
        <w:rPr>
          <w:rFonts w:ascii="Cambria" w:hAnsi="Cambria"/>
          <w:bCs/>
        </w:rPr>
        <w:t xml:space="preserve">Pret Dambīti”,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200FB731" w14:textId="77777777" w:rsidR="00B15382" w:rsidRPr="00C0659C" w:rsidRDefault="00B15382" w:rsidP="00B15382">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15F390C5" w14:textId="77777777" w:rsidR="00B15382" w:rsidRPr="00C0659C" w:rsidRDefault="00B15382" w:rsidP="00B15382">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3C05915C" w14:textId="77777777" w:rsidR="00B15382" w:rsidRPr="00C0659C" w:rsidRDefault="00B15382" w:rsidP="00B15382">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3CA64E50" w14:textId="77777777" w:rsidR="00B15382" w:rsidRPr="00C0659C" w:rsidRDefault="00B15382" w:rsidP="00B15382">
      <w:pPr>
        <w:pStyle w:val="Pamatteksts"/>
        <w:ind w:right="-902" w:firstLine="720"/>
        <w:rPr>
          <w:rFonts w:ascii="Cambria" w:hAnsi="Cambria" w:cstheme="minorHAnsi"/>
          <w:bCs/>
          <w:color w:val="000000"/>
        </w:rPr>
      </w:pPr>
    </w:p>
    <w:p w14:paraId="53172F60" w14:textId="77777777" w:rsidR="00B15382" w:rsidRPr="00C0659C" w:rsidRDefault="00B15382" w:rsidP="00B15382">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3B814753"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bCs/>
          <w:sz w:val="24"/>
          <w:szCs w:val="24"/>
          <w:lang w:val="lv-LV"/>
        </w:rPr>
        <w:t>līdz 2020.gada 4.decembra plkst.10.00.</w:t>
      </w:r>
    </w:p>
    <w:p w14:paraId="6999FFA2"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53F0EACD"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5C6CAB77" w14:textId="77777777" w:rsidR="00B15382" w:rsidRPr="00C0659C" w:rsidRDefault="00B15382" w:rsidP="00B15382">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4FFACAC6" w14:textId="77777777" w:rsidR="00B15382" w:rsidRPr="00C0659C" w:rsidRDefault="00B15382" w:rsidP="00B15382">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341DFE6" w14:textId="77777777" w:rsidR="00B15382" w:rsidRPr="00C0659C" w:rsidRDefault="00B15382" w:rsidP="00B15382">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71376FD1" w14:textId="77777777" w:rsidR="00B15382" w:rsidRPr="00C0659C" w:rsidRDefault="00B15382" w:rsidP="00B15382">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76C98907" w14:textId="77777777" w:rsidR="00B15382" w:rsidRPr="00C0659C" w:rsidRDefault="00B15382" w:rsidP="00B15382">
      <w:pPr>
        <w:ind w:right="-902"/>
        <w:jc w:val="both"/>
        <w:rPr>
          <w:rFonts w:ascii="Cambria" w:hAnsi="Cambria" w:cstheme="minorHAnsi"/>
          <w:sz w:val="24"/>
          <w:szCs w:val="24"/>
          <w:lang w:val="lv-LV"/>
        </w:rPr>
      </w:pPr>
    </w:p>
    <w:p w14:paraId="2C9AC529" w14:textId="77777777" w:rsidR="00B15382" w:rsidRPr="00C0659C" w:rsidRDefault="00B15382" w:rsidP="00B15382">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488A73DC"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2020.gada 9.decembrī plakts.15.00</w:t>
      </w:r>
      <w:r w:rsidRPr="00C0659C">
        <w:rPr>
          <w:rFonts w:ascii="Cambria" w:hAnsi="Cambria" w:cstheme="minorHAnsi"/>
          <w:sz w:val="24"/>
          <w:szCs w:val="24"/>
          <w:lang w:val="lv-LV"/>
        </w:rPr>
        <w:t>, Kokneses novada domes administrācijas ēkas 1.stāva 1. telpā (apspriežu zālē) Melioratoru ielā 1, Koknesē, Kokneses pagastā, Kokneses novadā.</w:t>
      </w:r>
    </w:p>
    <w:p w14:paraId="028BA115"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41AF5428"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7E3C5ED7"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w:t>
      </w:r>
      <w:r w:rsidRPr="00C0659C">
        <w:rPr>
          <w:rFonts w:ascii="Cambria" w:hAnsi="Cambria" w:cstheme="minorHAnsi"/>
          <w:sz w:val="24"/>
          <w:szCs w:val="24"/>
          <w:lang w:val="lv-LV"/>
        </w:rPr>
        <w:lastRenderedPageBreak/>
        <w:t xml:space="preserve">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6D0F6CEB" w14:textId="77777777" w:rsidR="00B15382" w:rsidRPr="00C0659C" w:rsidRDefault="00B15382" w:rsidP="00B15382">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03D2554E"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371F5466"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47F59656"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3952D72"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7CFD3DD6" w14:textId="77777777" w:rsidR="00B15382" w:rsidRPr="00C0659C" w:rsidRDefault="00B15382" w:rsidP="00B15382">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1A3A2944" w14:textId="77777777" w:rsidR="00B15382" w:rsidRPr="00C0659C" w:rsidRDefault="00B15382" w:rsidP="00B15382">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444DC62F" w14:textId="77777777" w:rsidR="00B15382" w:rsidRPr="00C0659C" w:rsidRDefault="00B15382" w:rsidP="00B15382">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76B8C08E" w14:textId="77777777" w:rsidR="00B15382" w:rsidRPr="00C0659C" w:rsidRDefault="00B15382" w:rsidP="00B15382">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28BFEC5E" w14:textId="77777777" w:rsidR="00B15382" w:rsidRPr="00C0659C" w:rsidRDefault="00B15382" w:rsidP="00B15382">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65DB9176" w14:textId="77777777" w:rsidR="00B15382" w:rsidRPr="00C0659C" w:rsidRDefault="00B15382" w:rsidP="00B15382">
      <w:pPr>
        <w:ind w:right="-902" w:firstLine="720"/>
        <w:jc w:val="both"/>
        <w:rPr>
          <w:rFonts w:ascii="Cambria" w:hAnsi="Cambria" w:cstheme="minorHAnsi"/>
          <w:color w:val="000000"/>
          <w:sz w:val="24"/>
          <w:szCs w:val="24"/>
          <w:lang w:val="lv-LV"/>
        </w:rPr>
      </w:pPr>
    </w:p>
    <w:p w14:paraId="3368485D" w14:textId="77777777" w:rsidR="00B15382" w:rsidRPr="00C0659C" w:rsidRDefault="00B15382" w:rsidP="00B15382">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42ACF239" w14:textId="77777777" w:rsidR="00B15382" w:rsidRPr="00C0659C" w:rsidRDefault="00B15382" w:rsidP="00B15382">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7FD557C2"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3694B2A0"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0195756D"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5DC68D25"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2521A746"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171AFDC7"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01866A80"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1CB0749D" w14:textId="77777777" w:rsidR="00B15382" w:rsidRPr="00C0659C" w:rsidRDefault="00B15382" w:rsidP="00B15382">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387662C9"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30B87D65"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30AF48AF"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4F8435DE" w14:textId="77777777" w:rsidR="00B15382" w:rsidRPr="00C0659C" w:rsidRDefault="00B15382" w:rsidP="00B15382">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1E136CC1"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6A3FD930" w14:textId="77777777" w:rsidR="00B15382" w:rsidRPr="00C0659C" w:rsidRDefault="00B15382" w:rsidP="00B15382">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2E7C05AB"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66F234EE"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4E5770F" w14:textId="77777777" w:rsidR="00B15382" w:rsidRPr="00C0659C" w:rsidRDefault="00B15382" w:rsidP="00B15382">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22156A2B" w14:textId="1968990C" w:rsidR="00B15382" w:rsidRDefault="00B15382" w:rsidP="00B15382">
      <w:pPr>
        <w:ind w:right="-902"/>
        <w:jc w:val="center"/>
        <w:rPr>
          <w:rFonts w:ascii="Cambria" w:hAnsi="Cambria" w:cstheme="minorHAnsi"/>
          <w:b/>
          <w:bCs/>
          <w:sz w:val="24"/>
          <w:szCs w:val="24"/>
          <w:lang w:val="lv-LV"/>
        </w:rPr>
      </w:pPr>
    </w:p>
    <w:p w14:paraId="5CC419DB" w14:textId="6A20BEBF" w:rsidR="007A339F" w:rsidRDefault="007A339F" w:rsidP="00B15382">
      <w:pPr>
        <w:ind w:right="-902"/>
        <w:jc w:val="center"/>
        <w:rPr>
          <w:rFonts w:ascii="Cambria" w:hAnsi="Cambria" w:cstheme="minorHAnsi"/>
          <w:b/>
          <w:bCs/>
          <w:sz w:val="24"/>
          <w:szCs w:val="24"/>
          <w:lang w:val="lv-LV"/>
        </w:rPr>
      </w:pPr>
    </w:p>
    <w:p w14:paraId="714F4DD7"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0A6A15F6"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22D944BA" w14:textId="77777777" w:rsidR="007A339F" w:rsidRDefault="007A339F" w:rsidP="007A339F">
      <w:pPr>
        <w:ind w:right="-902"/>
        <w:jc w:val="both"/>
        <w:rPr>
          <w:rFonts w:ascii="Cambria" w:hAnsi="Cambria" w:cstheme="minorHAnsi"/>
          <w:sz w:val="24"/>
          <w:szCs w:val="24"/>
          <w:lang w:val="lv-LV"/>
        </w:rPr>
      </w:pPr>
    </w:p>
    <w:p w14:paraId="042E5C8E"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01A163EB"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2782E7EB" w14:textId="77777777" w:rsidR="007A339F" w:rsidRDefault="007A339F" w:rsidP="007A339F">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6407E907" w14:textId="77777777" w:rsidR="007A339F" w:rsidRDefault="007A339F" w:rsidP="007A339F">
      <w:pPr>
        <w:ind w:right="-902"/>
        <w:jc w:val="both"/>
        <w:rPr>
          <w:rFonts w:ascii="Cambria" w:hAnsi="Cambria" w:cstheme="minorHAnsi"/>
          <w:sz w:val="24"/>
          <w:szCs w:val="24"/>
          <w:lang w:val="lv-LV"/>
        </w:rPr>
      </w:pPr>
    </w:p>
    <w:p w14:paraId="1E83A1E6" w14:textId="77777777" w:rsidR="007A339F" w:rsidRDefault="007A339F" w:rsidP="007A339F">
      <w:pPr>
        <w:ind w:right="-902"/>
        <w:jc w:val="both"/>
        <w:rPr>
          <w:rFonts w:ascii="Cambria" w:hAnsi="Cambria" w:cstheme="minorHAnsi"/>
          <w:sz w:val="24"/>
          <w:szCs w:val="24"/>
          <w:lang w:val="lv-LV"/>
        </w:rPr>
      </w:pPr>
    </w:p>
    <w:p w14:paraId="05429D93" w14:textId="77777777" w:rsidR="007A339F" w:rsidRPr="00C0659C" w:rsidRDefault="007A339F" w:rsidP="00B15382">
      <w:pPr>
        <w:ind w:right="-902"/>
        <w:jc w:val="center"/>
        <w:rPr>
          <w:rFonts w:ascii="Cambria" w:hAnsi="Cambria" w:cstheme="minorHAnsi"/>
          <w:b/>
          <w:bCs/>
          <w:sz w:val="24"/>
          <w:szCs w:val="24"/>
          <w:lang w:val="lv-LV"/>
        </w:rPr>
      </w:pPr>
    </w:p>
    <w:sectPr w:rsidR="007A339F" w:rsidRPr="00C0659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49C"/>
    <w:rsid w:val="003D34E7"/>
    <w:rsid w:val="007A339F"/>
    <w:rsid w:val="00B15382"/>
    <w:rsid w:val="00B94AD4"/>
    <w:rsid w:val="00C70CC7"/>
    <w:rsid w:val="00D304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EC30"/>
  <w15:chartTrackingRefBased/>
  <w15:docId w15:val="{8035324B-F806-4385-BFD7-E14210A1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5382"/>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B15382"/>
    <w:pPr>
      <w:ind w:left="720"/>
      <w:contextualSpacing/>
    </w:pPr>
  </w:style>
  <w:style w:type="character" w:customStyle="1" w:styleId="SarakstarindkopaRakstz">
    <w:name w:val="Saraksta rindkopa Rakstz."/>
    <w:aliases w:val="Strip Rakstz.,H&amp;P List Paragraph Rakstz."/>
    <w:link w:val="Sarakstarindkopa"/>
    <w:uiPriority w:val="34"/>
    <w:locked/>
    <w:rsid w:val="00B15382"/>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B15382"/>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B15382"/>
    <w:rPr>
      <w:rFonts w:ascii="Arial" w:eastAsia="Times New Roman" w:hAnsi="Arial" w:cs="Times New Roman"/>
      <w:sz w:val="24"/>
      <w:szCs w:val="20"/>
    </w:rPr>
  </w:style>
  <w:style w:type="character" w:styleId="Hipersaite">
    <w:name w:val="Hyperlink"/>
    <w:unhideWhenUsed/>
    <w:rsid w:val="00B15382"/>
    <w:rPr>
      <w:color w:val="0000FF"/>
      <w:u w:val="single"/>
    </w:rPr>
  </w:style>
  <w:style w:type="paragraph" w:styleId="Pamatteksts2">
    <w:name w:val="Body Text 2"/>
    <w:basedOn w:val="Parasts"/>
    <w:link w:val="Pamatteksts2Rakstz"/>
    <w:uiPriority w:val="99"/>
    <w:unhideWhenUsed/>
    <w:rsid w:val="00B15382"/>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B15382"/>
  </w:style>
  <w:style w:type="paragraph" w:styleId="Nosaukums">
    <w:name w:val="Title"/>
    <w:aliases w:val="Rakstz."/>
    <w:basedOn w:val="Parasts"/>
    <w:link w:val="NosaukumsRakstz"/>
    <w:qFormat/>
    <w:rsid w:val="00B15382"/>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B15382"/>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B15382"/>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064132">
      <w:bodyDiv w:val="1"/>
      <w:marLeft w:val="0"/>
      <w:marRight w:val="0"/>
      <w:marTop w:val="0"/>
      <w:marBottom w:val="0"/>
      <w:divBdr>
        <w:top w:val="none" w:sz="0" w:space="0" w:color="auto"/>
        <w:left w:val="none" w:sz="0" w:space="0" w:color="auto"/>
        <w:bottom w:val="none" w:sz="0" w:space="0" w:color="auto"/>
        <w:right w:val="none" w:sz="0" w:space="0" w:color="auto"/>
      </w:divBdr>
    </w:div>
    <w:div w:id="199374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8708</Words>
  <Characters>4965</Characters>
  <Application>Microsoft Office Word</Application>
  <DocSecurity>0</DocSecurity>
  <Lines>41</Lines>
  <Paragraphs>27</Paragraphs>
  <ScaleCrop>false</ScaleCrop>
  <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2020-11-03T10:23:00Z</dcterms:created>
  <dcterms:modified xsi:type="dcterms:W3CDTF">2020-11-04T06:46:00Z</dcterms:modified>
</cp:coreProperties>
</file>