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1A5E" w14:textId="77777777" w:rsidR="00B4071B" w:rsidRDefault="00B4071B" w:rsidP="00A4011C"/>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4E49DF7" w14:textId="40E7E5A4" w:rsidR="00682EE0" w:rsidRDefault="00682EE0" w:rsidP="00682EE0">
      <w:pPr>
        <w:jc w:val="center"/>
        <w:rPr>
          <w:rFonts w:ascii="Cambria" w:hAnsi="Cambria"/>
          <w:b/>
          <w:bCs/>
          <w:sz w:val="28"/>
          <w:szCs w:val="28"/>
        </w:rPr>
      </w:pPr>
    </w:p>
    <w:p w14:paraId="1B6198BA" w14:textId="0A2CCA60" w:rsidR="004E3102" w:rsidRDefault="004E3102" w:rsidP="00682EE0">
      <w:pPr>
        <w:jc w:val="center"/>
        <w:rPr>
          <w:rFonts w:ascii="Cambria" w:hAnsi="Cambria"/>
          <w:b/>
          <w:bCs/>
          <w:sz w:val="28"/>
          <w:szCs w:val="28"/>
        </w:rPr>
      </w:pPr>
    </w:p>
    <w:p w14:paraId="735C7E31" w14:textId="3172C109" w:rsidR="004E3102" w:rsidRDefault="004E3102" w:rsidP="00682EE0">
      <w:pPr>
        <w:jc w:val="center"/>
        <w:rPr>
          <w:rFonts w:ascii="Cambria" w:hAnsi="Cambria"/>
          <w:b/>
          <w:bCs/>
          <w:sz w:val="36"/>
          <w:szCs w:val="36"/>
        </w:rPr>
      </w:pPr>
      <w:r>
        <w:rPr>
          <w:rFonts w:ascii="Cambria" w:hAnsi="Cambria"/>
          <w:b/>
          <w:bCs/>
          <w:sz w:val="36"/>
          <w:szCs w:val="36"/>
        </w:rPr>
        <w:t>SĒDES PROTOKOLA IZRAKSTS</w:t>
      </w:r>
    </w:p>
    <w:p w14:paraId="1A643B82" w14:textId="414B8F5D" w:rsidR="004E3102" w:rsidRDefault="004E3102" w:rsidP="00682EE0">
      <w:pPr>
        <w:jc w:val="center"/>
        <w:rPr>
          <w:rFonts w:ascii="Cambria" w:hAnsi="Cambria"/>
          <w:i/>
          <w:iCs/>
        </w:rPr>
      </w:pPr>
      <w:r>
        <w:rPr>
          <w:rFonts w:ascii="Cambria" w:hAnsi="Cambria"/>
          <w:i/>
          <w:iCs/>
        </w:rPr>
        <w:t>Kokneses  novada Kokneses pagastā</w:t>
      </w:r>
    </w:p>
    <w:p w14:paraId="0AC7C685" w14:textId="2D1786BA" w:rsidR="004E3102" w:rsidRDefault="004E3102" w:rsidP="00682EE0">
      <w:pPr>
        <w:jc w:val="center"/>
        <w:rPr>
          <w:rFonts w:ascii="Cambria" w:hAnsi="Cambria"/>
          <w:i/>
          <w:iCs/>
        </w:rPr>
      </w:pPr>
    </w:p>
    <w:p w14:paraId="7A986010" w14:textId="413906B3" w:rsidR="004E3102" w:rsidRDefault="004E3102" w:rsidP="004E3102">
      <w:pPr>
        <w:ind w:right="-625"/>
        <w:jc w:val="both"/>
        <w:rPr>
          <w:rFonts w:ascii="Cambria" w:hAnsi="Cambria"/>
        </w:rPr>
      </w:pPr>
      <w:r>
        <w:rPr>
          <w:rFonts w:ascii="Cambria" w:hAnsi="Cambria"/>
        </w:rPr>
        <w:t>2020.gada 27.maijā</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Nr.8</w:t>
      </w:r>
    </w:p>
    <w:p w14:paraId="43C2DB3E" w14:textId="77777777" w:rsidR="004E3102" w:rsidRPr="004E3102" w:rsidRDefault="004E3102" w:rsidP="004E3102">
      <w:pPr>
        <w:ind w:right="-625"/>
        <w:jc w:val="both"/>
        <w:rPr>
          <w:rFonts w:ascii="Cambria" w:hAnsi="Cambria"/>
        </w:rPr>
      </w:pPr>
    </w:p>
    <w:p w14:paraId="6F9575B5" w14:textId="77777777" w:rsidR="004E3102" w:rsidRDefault="004E3102" w:rsidP="004E3102">
      <w:pPr>
        <w:ind w:right="-568"/>
        <w:jc w:val="center"/>
        <w:rPr>
          <w:rFonts w:ascii="Cambria" w:hAnsi="Cambria"/>
          <w:b/>
          <w:bCs/>
        </w:rPr>
      </w:pPr>
      <w:r w:rsidRPr="00AB196A">
        <w:rPr>
          <w:rFonts w:ascii="Cambria" w:hAnsi="Cambria"/>
          <w:b/>
          <w:bCs/>
        </w:rPr>
        <w:t xml:space="preserve">3.6. </w:t>
      </w:r>
    </w:p>
    <w:p w14:paraId="53D19F4F" w14:textId="77777777" w:rsidR="004E3102" w:rsidRDefault="004E3102" w:rsidP="004E3102">
      <w:pPr>
        <w:ind w:right="-568"/>
        <w:jc w:val="center"/>
        <w:rPr>
          <w:rFonts w:ascii="Cambria" w:hAnsi="Cambria"/>
        </w:rPr>
      </w:pPr>
      <w:r w:rsidRPr="00AB196A">
        <w:rPr>
          <w:rFonts w:ascii="Cambria" w:hAnsi="Cambria"/>
          <w:b/>
          <w:bCs/>
        </w:rPr>
        <w:t>Par cirsmu izsoli</w:t>
      </w:r>
      <w:r>
        <w:rPr>
          <w:rFonts w:ascii="Cambria" w:hAnsi="Cambria"/>
        </w:rPr>
        <w:t xml:space="preserve"> </w:t>
      </w:r>
    </w:p>
    <w:p w14:paraId="2BD96B99" w14:textId="77777777" w:rsidR="004E3102" w:rsidRDefault="004E3102" w:rsidP="004E3102">
      <w:pPr>
        <w:ind w:right="-568"/>
        <w:jc w:val="center"/>
        <w:rPr>
          <w:rFonts w:ascii="Cambria" w:hAnsi="Cambria"/>
        </w:rPr>
      </w:pPr>
      <w:r>
        <w:rPr>
          <w:rFonts w:ascii="Cambria" w:hAnsi="Cambria"/>
        </w:rPr>
        <w:t xml:space="preserve">___________________________________________________________________________________________________ </w:t>
      </w:r>
    </w:p>
    <w:p w14:paraId="4F019483" w14:textId="77777777" w:rsidR="004E3102" w:rsidRDefault="004E3102" w:rsidP="004E3102">
      <w:pPr>
        <w:ind w:right="-908"/>
        <w:jc w:val="both"/>
        <w:rPr>
          <w:rFonts w:ascii="Cambria" w:hAnsi="Cambria"/>
        </w:rPr>
      </w:pPr>
    </w:p>
    <w:p w14:paraId="0AAB4DD2" w14:textId="77777777" w:rsidR="004E3102" w:rsidRDefault="004E3102" w:rsidP="004E3102">
      <w:pPr>
        <w:ind w:right="-908"/>
        <w:jc w:val="both"/>
        <w:rPr>
          <w:rFonts w:ascii="Cambria" w:hAnsi="Cambria"/>
        </w:rPr>
      </w:pPr>
      <w:r>
        <w:rPr>
          <w:rFonts w:ascii="Cambria" w:hAnsi="Cambria"/>
        </w:rPr>
        <w:t>ZIŅO:  Dainis Vingris</w:t>
      </w:r>
    </w:p>
    <w:p w14:paraId="68D517CD" w14:textId="77777777" w:rsidR="004E3102" w:rsidRDefault="004E3102" w:rsidP="004E3102">
      <w:pPr>
        <w:ind w:right="-568"/>
        <w:jc w:val="center"/>
        <w:rPr>
          <w:rFonts w:ascii="Cambria" w:hAnsi="Cambria"/>
        </w:rPr>
      </w:pPr>
    </w:p>
    <w:p w14:paraId="51FEFB3F" w14:textId="77777777" w:rsidR="004E3102" w:rsidRDefault="004E3102" w:rsidP="004E3102">
      <w:pPr>
        <w:ind w:right="-908" w:firstLine="720"/>
        <w:jc w:val="both"/>
        <w:rPr>
          <w:rFonts w:ascii="Cambria" w:hAnsi="Cambria"/>
        </w:rPr>
      </w:pPr>
      <w:r w:rsidRPr="008B2125">
        <w:rPr>
          <w:rFonts w:ascii="Cambria" w:hAnsi="Cambria"/>
        </w:rPr>
        <w:t xml:space="preserve">Noklausoties  informāciju par pašvaldībai piederošo meža īpašumu apsaimniekošanu un pamatojoties uz Publiskas personas mantas atsavināšanas likuma 3.panta otro daļu; 4.panta pirmo un otro daļu; 6.panta otro un trešo daļu; 8.panta  ceturto daļu; 9.panta trešo daļu; 10. panta  otro daļu; 13.pantu un 15.pantu,    ņemot vērā Finanšu un attīstības pastāvīgās komitejas 27.05.2020. ieteikumu, </w:t>
      </w:r>
      <w:r>
        <w:rPr>
          <w:rFonts w:ascii="Cambria" w:hAnsi="Cambria"/>
        </w:rPr>
        <w:t xml:space="preserve">atklāti balsojot, </w:t>
      </w:r>
      <w:r w:rsidRPr="00BE7A00">
        <w:rPr>
          <w:rFonts w:ascii="Cambria" w:hAnsi="Cambria"/>
        </w:rPr>
        <w:t>PAR-14 ( Ilgonis Grunšteins, Aigars Kalniņš, Dāvis Kalniņš, Pēteris Keišs, Rihards Krauklis, Jānis Liepiņš, Raina Līcīte,  Henriks Ločmelis, Ivars Māliņš,  Jānis Miezītis, Edgars Mikāls, Māris Reinbergs, Ziedonis Vilde, Dainis Vingris), PRET-nav, ATTURAS- nav,  Kokneses novada dome NOLEMJ:</w:t>
      </w:r>
    </w:p>
    <w:p w14:paraId="3DF98FAE" w14:textId="77777777" w:rsidR="004E3102" w:rsidRPr="00B60017" w:rsidRDefault="004E3102" w:rsidP="004E3102">
      <w:pPr>
        <w:ind w:right="-908"/>
        <w:jc w:val="both"/>
        <w:rPr>
          <w:rFonts w:ascii="Cambria" w:hAnsi="Cambria"/>
        </w:rPr>
      </w:pPr>
    </w:p>
    <w:p w14:paraId="2A09E05A" w14:textId="77777777" w:rsidR="004E3102" w:rsidRPr="008B2125" w:rsidRDefault="004E3102" w:rsidP="004E3102">
      <w:pPr>
        <w:ind w:right="-902" w:firstLine="720"/>
        <w:jc w:val="both"/>
        <w:rPr>
          <w:rFonts w:ascii="Cambria" w:hAnsi="Cambria"/>
        </w:rPr>
      </w:pPr>
    </w:p>
    <w:p w14:paraId="57F0A3E0" w14:textId="77777777" w:rsidR="004E3102" w:rsidRPr="008B2125" w:rsidRDefault="004E3102" w:rsidP="004E3102">
      <w:pPr>
        <w:ind w:right="-902" w:firstLine="720"/>
        <w:jc w:val="both"/>
        <w:rPr>
          <w:rFonts w:ascii="Cambria" w:hAnsi="Cambria"/>
        </w:rPr>
      </w:pPr>
      <w:r>
        <w:rPr>
          <w:rFonts w:ascii="Cambria" w:hAnsi="Cambria"/>
        </w:rPr>
        <w:t>1.</w:t>
      </w:r>
      <w:r w:rsidRPr="008B2125">
        <w:rPr>
          <w:rFonts w:ascii="Cambria" w:hAnsi="Cambria"/>
        </w:rPr>
        <w:t xml:space="preserve">Pārdot </w:t>
      </w:r>
      <w:r w:rsidRPr="008B2125">
        <w:rPr>
          <w:rFonts w:ascii="Cambria" w:hAnsi="Cambria"/>
          <w:b/>
          <w:color w:val="000000"/>
        </w:rPr>
        <w:t xml:space="preserve">rakstiskā </w:t>
      </w:r>
      <w:r w:rsidRPr="008B2125">
        <w:rPr>
          <w:rFonts w:ascii="Cambria" w:hAnsi="Cambria"/>
          <w:b/>
        </w:rPr>
        <w:t>izsolē ar augšupejošu soli</w:t>
      </w:r>
      <w:r w:rsidRPr="008B2125">
        <w:rPr>
          <w:rFonts w:ascii="Cambria" w:hAnsi="Cambria"/>
        </w:rPr>
        <w:t xml:space="preserve"> Kokneses novada domei piederošā meža īpašuma</w:t>
      </w:r>
      <w:r w:rsidRPr="008B2125">
        <w:rPr>
          <w:rFonts w:ascii="Cambria" w:hAnsi="Cambria"/>
          <w:color w:val="000000"/>
        </w:rPr>
        <w:t xml:space="preserve"> ar kadastra Nr. </w:t>
      </w:r>
      <w:r w:rsidRPr="008B2125">
        <w:rPr>
          <w:rFonts w:ascii="Cambria" w:hAnsi="Cambria"/>
          <w:bCs/>
          <w:color w:val="000000"/>
        </w:rPr>
        <w:t>3260 009 0066</w:t>
      </w:r>
      <w:r w:rsidRPr="008B2125">
        <w:rPr>
          <w:rFonts w:ascii="Cambria" w:hAnsi="Cambria"/>
          <w:color w:val="000000"/>
        </w:rPr>
        <w:t xml:space="preserve"> </w:t>
      </w:r>
      <w:r w:rsidRPr="008B2125">
        <w:rPr>
          <w:rFonts w:ascii="Cambria" w:hAnsi="Cambria"/>
          <w:bCs/>
          <w:color w:val="000000"/>
        </w:rPr>
        <w:t>„ Kaplavas kapi”,</w:t>
      </w:r>
      <w:r w:rsidRPr="008B2125">
        <w:rPr>
          <w:rFonts w:ascii="Cambria" w:hAnsi="Cambria"/>
          <w:color w:val="000000"/>
        </w:rPr>
        <w:t xml:space="preserve"> Kokneses</w:t>
      </w:r>
      <w:r w:rsidRPr="008B2125">
        <w:rPr>
          <w:rFonts w:ascii="Cambria" w:hAnsi="Cambria"/>
          <w:bCs/>
          <w:color w:val="000000"/>
        </w:rPr>
        <w:t xml:space="preserve"> pagasta, Kokneses novadā, meža cirsmu sanitāro izstrādi, </w:t>
      </w:r>
      <w:r w:rsidRPr="008B2125">
        <w:rPr>
          <w:rFonts w:ascii="Cambria" w:hAnsi="Cambria"/>
        </w:rPr>
        <w:t xml:space="preserve"> saskaņā ar izsoles noteikumiem. </w:t>
      </w:r>
    </w:p>
    <w:p w14:paraId="45CBB7A5" w14:textId="77777777" w:rsidR="004E3102" w:rsidRPr="008B2125" w:rsidRDefault="004E3102" w:rsidP="004E3102">
      <w:pPr>
        <w:ind w:right="-902" w:firstLine="720"/>
        <w:jc w:val="both"/>
        <w:rPr>
          <w:rFonts w:ascii="Cambria" w:hAnsi="Cambria"/>
        </w:rPr>
      </w:pPr>
      <w:r>
        <w:rPr>
          <w:rFonts w:ascii="Cambria" w:hAnsi="Cambria"/>
        </w:rPr>
        <w:t>2.</w:t>
      </w:r>
      <w:r w:rsidRPr="008B2125">
        <w:rPr>
          <w:rFonts w:ascii="Cambria" w:hAnsi="Cambria"/>
        </w:rPr>
        <w:t xml:space="preserve">Noteikt cirsmu izsoles sākuma noteikto cenu  </w:t>
      </w:r>
      <w:r w:rsidRPr="008B2125">
        <w:rPr>
          <w:rFonts w:ascii="Cambria" w:hAnsi="Cambria"/>
          <w:b/>
          <w:bCs/>
        </w:rPr>
        <w:t xml:space="preserve">710, 00 </w:t>
      </w:r>
      <w:r w:rsidRPr="008B2125">
        <w:rPr>
          <w:rFonts w:ascii="Cambria" w:hAnsi="Cambria"/>
          <w:b/>
          <w:bCs/>
          <w:i/>
          <w:iCs/>
        </w:rPr>
        <w:t>euro</w:t>
      </w:r>
      <w:r w:rsidRPr="008B2125">
        <w:rPr>
          <w:rFonts w:ascii="Cambria" w:hAnsi="Cambria"/>
        </w:rPr>
        <w:t xml:space="preserve"> (septiņi simti desmit euro 00 centi).</w:t>
      </w:r>
    </w:p>
    <w:p w14:paraId="335104AB" w14:textId="77777777" w:rsidR="004E3102" w:rsidRPr="008B2125" w:rsidRDefault="004E3102" w:rsidP="004E3102">
      <w:pPr>
        <w:ind w:right="-902" w:firstLine="720"/>
        <w:jc w:val="both"/>
        <w:rPr>
          <w:rFonts w:ascii="Cambria" w:hAnsi="Cambria"/>
        </w:rPr>
      </w:pPr>
      <w:r>
        <w:rPr>
          <w:rFonts w:ascii="Cambria" w:hAnsi="Cambria"/>
        </w:rPr>
        <w:t>3.</w:t>
      </w:r>
      <w:r w:rsidRPr="008B2125">
        <w:rPr>
          <w:rFonts w:ascii="Cambria" w:hAnsi="Cambria"/>
        </w:rPr>
        <w:t xml:space="preserve">Apstiprināt Kokneses novada domes  meža cirsmu izsoles noteikumus( </w:t>
      </w:r>
      <w:r w:rsidRPr="008B2125">
        <w:rPr>
          <w:rFonts w:ascii="Cambria" w:hAnsi="Cambria"/>
          <w:i/>
          <w:iCs/>
        </w:rPr>
        <w:t>pielikumā</w:t>
      </w:r>
      <w:r w:rsidRPr="008B2125">
        <w:rPr>
          <w:rFonts w:ascii="Cambria" w:hAnsi="Cambria"/>
        </w:rPr>
        <w:t>).</w:t>
      </w:r>
    </w:p>
    <w:p w14:paraId="462CD1C9" w14:textId="77777777" w:rsidR="004E3102" w:rsidRPr="008B2125" w:rsidRDefault="004E3102" w:rsidP="004E3102">
      <w:pPr>
        <w:ind w:right="-902" w:firstLine="720"/>
        <w:jc w:val="both"/>
        <w:rPr>
          <w:rFonts w:ascii="Cambria" w:hAnsi="Cambria"/>
        </w:rPr>
      </w:pPr>
      <w:r>
        <w:rPr>
          <w:rFonts w:ascii="Cambria" w:hAnsi="Cambria"/>
        </w:rPr>
        <w:t>4.</w:t>
      </w:r>
      <w:r w:rsidRPr="008B2125">
        <w:rPr>
          <w:rFonts w:ascii="Cambria" w:hAnsi="Cambria"/>
        </w:rPr>
        <w:t xml:space="preserve">Noteikt, ka Meža cirsmu izsoli rīko Kokneses novada </w:t>
      </w:r>
      <w:r w:rsidRPr="008B2125">
        <w:rPr>
          <w:rFonts w:ascii="Cambria" w:hAnsi="Cambria"/>
          <w:color w:val="000000"/>
        </w:rPr>
        <w:t xml:space="preserve">domes  Izsoles komisija. </w:t>
      </w:r>
    </w:p>
    <w:p w14:paraId="4078F8AA" w14:textId="77777777" w:rsidR="004E3102" w:rsidRPr="008B2125" w:rsidRDefault="004E3102" w:rsidP="004E3102">
      <w:pPr>
        <w:ind w:right="-902"/>
        <w:jc w:val="right"/>
        <w:rPr>
          <w:rFonts w:ascii="Cambria" w:hAnsi="Cambria"/>
          <w:i/>
          <w:color w:val="000000"/>
        </w:rPr>
      </w:pPr>
    </w:p>
    <w:p w14:paraId="7BE87A21" w14:textId="2561A7AD" w:rsidR="004E3102" w:rsidRDefault="004E3102" w:rsidP="004E3102">
      <w:pPr>
        <w:ind w:right="-902"/>
        <w:jc w:val="right"/>
        <w:rPr>
          <w:i/>
          <w:color w:val="000000"/>
        </w:rPr>
      </w:pPr>
    </w:p>
    <w:p w14:paraId="2E6A5CA2" w14:textId="417082F3" w:rsidR="004E3102" w:rsidRDefault="004E3102" w:rsidP="004E3102">
      <w:pPr>
        <w:ind w:right="-902"/>
        <w:jc w:val="right"/>
        <w:rPr>
          <w:i/>
          <w:color w:val="000000"/>
        </w:rPr>
      </w:pPr>
    </w:p>
    <w:p w14:paraId="145C84CA" w14:textId="3C5EEB10" w:rsidR="004E3102" w:rsidRDefault="004E3102" w:rsidP="004E3102">
      <w:pPr>
        <w:ind w:right="-902"/>
        <w:jc w:val="right"/>
        <w:rPr>
          <w:i/>
          <w:color w:val="000000"/>
        </w:rPr>
      </w:pPr>
    </w:p>
    <w:p w14:paraId="206C88B3" w14:textId="7EC5043B" w:rsidR="004E3102" w:rsidRDefault="004E3102" w:rsidP="004E3102">
      <w:pPr>
        <w:ind w:right="-902"/>
        <w:jc w:val="right"/>
        <w:rPr>
          <w:i/>
          <w:color w:val="000000"/>
        </w:rPr>
      </w:pPr>
    </w:p>
    <w:p w14:paraId="67403707" w14:textId="258C0174" w:rsidR="004E3102" w:rsidRDefault="004E3102" w:rsidP="004E3102">
      <w:pPr>
        <w:ind w:right="-902"/>
        <w:jc w:val="right"/>
        <w:rPr>
          <w:i/>
          <w:color w:val="000000"/>
        </w:rPr>
      </w:pPr>
    </w:p>
    <w:p w14:paraId="072086ED" w14:textId="05E4E607" w:rsidR="004E3102" w:rsidRDefault="004E3102" w:rsidP="004E3102">
      <w:pPr>
        <w:ind w:right="-902"/>
        <w:jc w:val="right"/>
        <w:rPr>
          <w:i/>
          <w:color w:val="000000"/>
        </w:rPr>
      </w:pPr>
    </w:p>
    <w:p w14:paraId="3959494D" w14:textId="315DCFA3" w:rsidR="004E3102" w:rsidRDefault="004E3102" w:rsidP="004E3102">
      <w:pPr>
        <w:ind w:right="-902"/>
        <w:jc w:val="right"/>
        <w:rPr>
          <w:i/>
          <w:color w:val="000000"/>
        </w:rPr>
      </w:pPr>
    </w:p>
    <w:p w14:paraId="76F370AF" w14:textId="7436ECEC" w:rsidR="004E3102" w:rsidRDefault="004E3102" w:rsidP="004E3102">
      <w:pPr>
        <w:ind w:right="-902"/>
        <w:jc w:val="right"/>
        <w:rPr>
          <w:i/>
          <w:color w:val="000000"/>
        </w:rPr>
      </w:pPr>
    </w:p>
    <w:p w14:paraId="7A2C039B" w14:textId="0593447A" w:rsidR="004E3102" w:rsidRDefault="004E3102" w:rsidP="004E3102">
      <w:pPr>
        <w:ind w:right="-902"/>
        <w:jc w:val="right"/>
        <w:rPr>
          <w:i/>
          <w:color w:val="000000"/>
        </w:rPr>
      </w:pPr>
    </w:p>
    <w:p w14:paraId="7DB6B6D6" w14:textId="65912A9F" w:rsidR="004E3102" w:rsidRDefault="004E3102" w:rsidP="004E3102">
      <w:pPr>
        <w:ind w:right="-902"/>
        <w:jc w:val="right"/>
        <w:rPr>
          <w:i/>
          <w:color w:val="000000"/>
        </w:rPr>
      </w:pPr>
    </w:p>
    <w:p w14:paraId="0D1D11C5" w14:textId="2F3F7DA5" w:rsidR="004E3102" w:rsidRDefault="004E3102" w:rsidP="004E3102">
      <w:pPr>
        <w:ind w:right="-902"/>
        <w:jc w:val="right"/>
        <w:rPr>
          <w:i/>
          <w:color w:val="000000"/>
        </w:rPr>
      </w:pPr>
    </w:p>
    <w:p w14:paraId="31C3FCEE" w14:textId="46CB1612" w:rsidR="004E3102" w:rsidRDefault="004E3102" w:rsidP="004E3102">
      <w:pPr>
        <w:ind w:right="-902"/>
        <w:jc w:val="right"/>
        <w:rPr>
          <w:i/>
          <w:color w:val="000000"/>
        </w:rPr>
      </w:pPr>
    </w:p>
    <w:p w14:paraId="781A81AF" w14:textId="2BEE0BEA" w:rsidR="004E3102" w:rsidRDefault="004E3102" w:rsidP="004E3102">
      <w:pPr>
        <w:ind w:right="-902"/>
        <w:jc w:val="right"/>
        <w:rPr>
          <w:i/>
          <w:color w:val="000000"/>
        </w:rPr>
      </w:pPr>
    </w:p>
    <w:p w14:paraId="224AE323" w14:textId="77777777" w:rsidR="004E3102" w:rsidRDefault="004E3102" w:rsidP="004E3102">
      <w:pPr>
        <w:ind w:right="-902"/>
        <w:jc w:val="right"/>
        <w:rPr>
          <w:i/>
          <w:color w:val="000000"/>
        </w:rPr>
      </w:pPr>
    </w:p>
    <w:p w14:paraId="20A2452B" w14:textId="77777777" w:rsidR="004E3102" w:rsidRDefault="004E3102" w:rsidP="004E3102">
      <w:pPr>
        <w:ind w:right="-902"/>
        <w:jc w:val="right"/>
        <w:rPr>
          <w:i/>
          <w:color w:val="000000"/>
        </w:rPr>
      </w:pPr>
      <w:r>
        <w:rPr>
          <w:i/>
          <w:color w:val="000000"/>
        </w:rPr>
        <w:t>Pielikums</w:t>
      </w:r>
    </w:p>
    <w:p w14:paraId="0C443BCB" w14:textId="77777777" w:rsidR="004E3102" w:rsidRPr="00B94D30" w:rsidRDefault="004E3102" w:rsidP="004E3102">
      <w:pPr>
        <w:ind w:right="-902"/>
        <w:jc w:val="right"/>
        <w:rPr>
          <w:i/>
          <w:color w:val="000000"/>
        </w:rPr>
      </w:pPr>
      <w:r w:rsidRPr="00B94D30">
        <w:rPr>
          <w:i/>
          <w:color w:val="000000"/>
        </w:rPr>
        <w:t>APSTIPRINĀTI</w:t>
      </w:r>
    </w:p>
    <w:p w14:paraId="30B6A4ED" w14:textId="77777777" w:rsidR="004E3102" w:rsidRPr="00B94D30" w:rsidRDefault="004E3102" w:rsidP="004E3102">
      <w:pPr>
        <w:ind w:right="-902"/>
        <w:jc w:val="right"/>
        <w:rPr>
          <w:i/>
          <w:color w:val="000000"/>
        </w:rPr>
      </w:pPr>
      <w:r w:rsidRPr="00B94D30">
        <w:rPr>
          <w:i/>
          <w:color w:val="000000"/>
        </w:rPr>
        <w:t xml:space="preserve">ar Kokneses  novada domes </w:t>
      </w:r>
      <w:r>
        <w:rPr>
          <w:i/>
          <w:color w:val="000000"/>
        </w:rPr>
        <w:t>27.05</w:t>
      </w:r>
      <w:r w:rsidRPr="00B94D30">
        <w:rPr>
          <w:i/>
          <w:color w:val="000000"/>
        </w:rPr>
        <w:t>.20</w:t>
      </w:r>
      <w:r>
        <w:rPr>
          <w:i/>
          <w:color w:val="000000"/>
        </w:rPr>
        <w:t>20</w:t>
      </w:r>
      <w:r w:rsidRPr="00B94D30">
        <w:rPr>
          <w:i/>
          <w:color w:val="000000"/>
        </w:rPr>
        <w:t xml:space="preserve">. </w:t>
      </w:r>
    </w:p>
    <w:p w14:paraId="69E1EB31" w14:textId="77777777" w:rsidR="004E3102" w:rsidRPr="00B94D30" w:rsidRDefault="004E3102" w:rsidP="004E3102">
      <w:pPr>
        <w:ind w:right="-902"/>
        <w:jc w:val="right"/>
        <w:rPr>
          <w:i/>
          <w:color w:val="000000"/>
        </w:rPr>
      </w:pPr>
      <w:r w:rsidRPr="00B94D30">
        <w:rPr>
          <w:i/>
          <w:color w:val="000000"/>
        </w:rPr>
        <w:t>sēdes lēmumu Nr.</w:t>
      </w:r>
      <w:r>
        <w:rPr>
          <w:i/>
          <w:color w:val="000000"/>
        </w:rPr>
        <w:t>3.6(protokols Nr.8 )</w:t>
      </w:r>
      <w:r w:rsidRPr="00B94D30">
        <w:rPr>
          <w:i/>
          <w:color w:val="000000"/>
        </w:rPr>
        <w:t xml:space="preserve">                 </w:t>
      </w:r>
    </w:p>
    <w:p w14:paraId="1B08A180" w14:textId="77777777" w:rsidR="004E3102" w:rsidRPr="00B94D30" w:rsidRDefault="004E3102" w:rsidP="004E3102">
      <w:pPr>
        <w:ind w:right="-902"/>
        <w:jc w:val="both"/>
        <w:rPr>
          <w:b/>
          <w:color w:val="0000FF"/>
        </w:rPr>
      </w:pPr>
    </w:p>
    <w:p w14:paraId="35287827" w14:textId="77777777" w:rsidR="004E3102" w:rsidRPr="004770E7" w:rsidRDefault="004E3102" w:rsidP="004E3102">
      <w:pPr>
        <w:pStyle w:val="Nosaukums"/>
        <w:ind w:right="-902"/>
        <w:rPr>
          <w:rFonts w:ascii="Cambria" w:hAnsi="Cambria"/>
          <w:color w:val="000000"/>
          <w:sz w:val="24"/>
        </w:rPr>
      </w:pPr>
      <w:r w:rsidRPr="004770E7">
        <w:rPr>
          <w:rFonts w:ascii="Cambria" w:hAnsi="Cambria"/>
          <w:color w:val="000000"/>
          <w:sz w:val="24"/>
        </w:rPr>
        <w:t xml:space="preserve">KOKNESES  NOVADA  DOMES </w:t>
      </w:r>
    </w:p>
    <w:p w14:paraId="6C964309" w14:textId="77777777" w:rsidR="004E3102" w:rsidRPr="004770E7" w:rsidRDefault="004E3102" w:rsidP="004E3102">
      <w:pPr>
        <w:ind w:right="-902"/>
        <w:jc w:val="center"/>
        <w:rPr>
          <w:rFonts w:ascii="Cambria" w:hAnsi="Cambria"/>
          <w:b/>
          <w:bCs/>
          <w:color w:val="000000"/>
        </w:rPr>
      </w:pPr>
      <w:r w:rsidRPr="004770E7">
        <w:rPr>
          <w:rFonts w:ascii="Cambria" w:hAnsi="Cambria"/>
          <w:b/>
          <w:bCs/>
          <w:color w:val="000000"/>
        </w:rPr>
        <w:t>MEŽA CIRSMU  IZSOLES NOTEIKUMI</w:t>
      </w:r>
    </w:p>
    <w:p w14:paraId="5B96AC6D" w14:textId="77777777" w:rsidR="004E3102" w:rsidRPr="00B94D30" w:rsidRDefault="004E3102" w:rsidP="004E3102">
      <w:pPr>
        <w:ind w:right="-902"/>
        <w:jc w:val="both"/>
        <w:rPr>
          <w:b/>
          <w:bCs/>
          <w:color w:val="000000"/>
        </w:rPr>
      </w:pPr>
    </w:p>
    <w:p w14:paraId="3E61AAB0"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 xml:space="preserve">1. </w:t>
      </w:r>
      <w:r w:rsidRPr="004770E7">
        <w:rPr>
          <w:rFonts w:ascii="Cambria" w:hAnsi="Cambria"/>
          <w:color w:val="000000"/>
        </w:rPr>
        <w:t xml:space="preserve">Šie izsoles noteikumi nosaka kārtību, kādā tiks rīkota Kokneses novada domei piederošajā nekustamajā īpašumā ar kadastra Nr. </w:t>
      </w:r>
      <w:r w:rsidRPr="004770E7">
        <w:rPr>
          <w:rFonts w:ascii="Cambria" w:hAnsi="Cambria"/>
          <w:bCs/>
          <w:color w:val="000000"/>
        </w:rPr>
        <w:t>3260 009 0066</w:t>
      </w:r>
      <w:r w:rsidRPr="004770E7">
        <w:rPr>
          <w:rFonts w:ascii="Cambria" w:hAnsi="Cambria"/>
          <w:color w:val="000000"/>
        </w:rPr>
        <w:t xml:space="preserve"> </w:t>
      </w:r>
      <w:r w:rsidRPr="004770E7">
        <w:rPr>
          <w:rFonts w:ascii="Cambria" w:hAnsi="Cambria"/>
          <w:bCs/>
          <w:color w:val="000000"/>
        </w:rPr>
        <w:t>„ Kaplavas kapi”,</w:t>
      </w:r>
      <w:r w:rsidRPr="004770E7">
        <w:rPr>
          <w:rFonts w:ascii="Cambria" w:hAnsi="Cambria"/>
          <w:color w:val="000000"/>
        </w:rPr>
        <w:t xml:space="preserve"> Kokneses</w:t>
      </w:r>
      <w:r w:rsidRPr="004770E7">
        <w:rPr>
          <w:rFonts w:ascii="Cambria" w:hAnsi="Cambria"/>
          <w:bCs/>
          <w:color w:val="000000"/>
        </w:rPr>
        <w:t xml:space="preserve"> pagasta, Kokneses novadā, </w:t>
      </w:r>
      <w:r w:rsidRPr="004770E7">
        <w:rPr>
          <w:rFonts w:ascii="Cambria" w:hAnsi="Cambria"/>
          <w:color w:val="000000"/>
        </w:rPr>
        <w:t xml:space="preserve">zemes vienībā ar kadastra apzīmējumu </w:t>
      </w:r>
      <w:r w:rsidRPr="004770E7">
        <w:rPr>
          <w:rFonts w:ascii="Cambria" w:hAnsi="Cambria"/>
          <w:bCs/>
          <w:color w:val="000000"/>
        </w:rPr>
        <w:t>3260 009 0066,meža 1.kvartāla 1.; 2.; 3.; 4.; un 5. nogabalā ar cirtes veidu</w:t>
      </w:r>
      <w:r w:rsidRPr="004770E7">
        <w:rPr>
          <w:rFonts w:ascii="Cambria" w:hAnsi="Cambria"/>
          <w:color w:val="000000"/>
        </w:rPr>
        <w:t xml:space="preserve"> - sanitārās cirte, kustamās mantas –  </w:t>
      </w:r>
      <w:r w:rsidRPr="004770E7">
        <w:rPr>
          <w:rFonts w:ascii="Cambria" w:hAnsi="Cambria"/>
          <w:bCs/>
          <w:color w:val="000000"/>
        </w:rPr>
        <w:t xml:space="preserve">  </w:t>
      </w:r>
      <w:r w:rsidRPr="004770E7">
        <w:rPr>
          <w:rFonts w:ascii="Cambria" w:hAnsi="Cambria"/>
          <w:color w:val="000000"/>
        </w:rPr>
        <w:t>pircēja noteikšanai saskaņā ar Publiskas personas mantas atsavināšanas likumu.</w:t>
      </w:r>
    </w:p>
    <w:p w14:paraId="43DDFAA7" w14:textId="77777777" w:rsidR="004E3102" w:rsidRPr="004770E7" w:rsidRDefault="004E3102" w:rsidP="004E3102">
      <w:pPr>
        <w:ind w:right="-902" w:firstLine="720"/>
        <w:jc w:val="both"/>
        <w:rPr>
          <w:rFonts w:ascii="Cambria" w:hAnsi="Cambria"/>
          <w:b/>
          <w:color w:val="000000"/>
        </w:rPr>
      </w:pPr>
    </w:p>
    <w:p w14:paraId="35E5B4E8" w14:textId="77777777" w:rsidR="004E3102" w:rsidRPr="004770E7" w:rsidRDefault="004E3102" w:rsidP="004E3102">
      <w:pPr>
        <w:ind w:right="-902" w:firstLine="720"/>
        <w:jc w:val="both"/>
        <w:rPr>
          <w:rFonts w:ascii="Cambria" w:hAnsi="Cambria"/>
          <w:b/>
          <w:color w:val="000000"/>
        </w:rPr>
      </w:pPr>
      <w:r w:rsidRPr="004770E7">
        <w:rPr>
          <w:rFonts w:ascii="Cambria" w:hAnsi="Cambria"/>
          <w:b/>
          <w:color w:val="000000"/>
        </w:rPr>
        <w:t>2. Ziņas par izsolē pārdodamo objektu:</w:t>
      </w:r>
    </w:p>
    <w:p w14:paraId="4859F2C3"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t xml:space="preserve">2.1.  </w:t>
      </w:r>
      <w:r w:rsidRPr="004770E7">
        <w:rPr>
          <w:rFonts w:ascii="Cambria" w:hAnsi="Cambria"/>
          <w:i/>
          <w:iCs/>
          <w:color w:val="000000"/>
        </w:rPr>
        <w:t>Nosaukums</w:t>
      </w:r>
      <w:r w:rsidRPr="004770E7">
        <w:rPr>
          <w:rFonts w:ascii="Cambria" w:hAnsi="Cambria"/>
          <w:color w:val="000000"/>
        </w:rPr>
        <w:t xml:space="preserve">: </w:t>
      </w:r>
      <w:r w:rsidRPr="004770E7">
        <w:rPr>
          <w:rFonts w:ascii="Cambria" w:hAnsi="Cambria"/>
          <w:bCs/>
          <w:color w:val="000000"/>
        </w:rPr>
        <w:t>Kokneses novada,</w:t>
      </w:r>
      <w:r w:rsidRPr="004770E7">
        <w:rPr>
          <w:rFonts w:ascii="Cambria" w:hAnsi="Cambria"/>
          <w:color w:val="000000"/>
        </w:rPr>
        <w:t xml:space="preserve"> Kokneses</w:t>
      </w:r>
      <w:r w:rsidRPr="004770E7">
        <w:rPr>
          <w:rFonts w:ascii="Cambria" w:hAnsi="Cambria"/>
          <w:bCs/>
          <w:color w:val="000000"/>
        </w:rPr>
        <w:t xml:space="preserve"> pagasta</w:t>
      </w:r>
      <w:r w:rsidRPr="004770E7">
        <w:rPr>
          <w:rFonts w:ascii="Cambria" w:hAnsi="Cambria"/>
          <w:color w:val="000000"/>
        </w:rPr>
        <w:t xml:space="preserve">, </w:t>
      </w:r>
      <w:r w:rsidRPr="004770E7">
        <w:rPr>
          <w:rFonts w:ascii="Cambria" w:hAnsi="Cambria"/>
          <w:bCs/>
          <w:color w:val="000000"/>
        </w:rPr>
        <w:t>meža īpašuma „ Kaplavas kapi”,</w:t>
      </w:r>
      <w:r w:rsidRPr="004770E7">
        <w:rPr>
          <w:rFonts w:ascii="Cambria" w:hAnsi="Cambria"/>
          <w:color w:val="000000"/>
        </w:rPr>
        <w:t xml:space="preserve"> </w:t>
      </w:r>
      <w:r w:rsidRPr="004770E7">
        <w:rPr>
          <w:rFonts w:ascii="Cambria" w:hAnsi="Cambria"/>
          <w:bCs/>
          <w:color w:val="000000"/>
        </w:rPr>
        <w:t xml:space="preserve">1.kvartāla 1.; 2.; 3.; 4.; un 5. nogabalā sanitāro </w:t>
      </w:r>
      <w:r w:rsidRPr="004770E7">
        <w:rPr>
          <w:rFonts w:ascii="Cambria" w:hAnsi="Cambria"/>
          <w:color w:val="000000"/>
        </w:rPr>
        <w:t>cirsmu izstrādi .</w:t>
      </w:r>
    </w:p>
    <w:p w14:paraId="3DC2EB72" w14:textId="77777777" w:rsidR="004E3102" w:rsidRPr="004770E7" w:rsidRDefault="004E3102" w:rsidP="004E3102">
      <w:pPr>
        <w:pStyle w:val="Pamatteksts2"/>
        <w:spacing w:after="0" w:line="240" w:lineRule="auto"/>
        <w:ind w:right="-902" w:firstLine="720"/>
        <w:jc w:val="both"/>
        <w:rPr>
          <w:rFonts w:ascii="Cambria" w:hAnsi="Cambria"/>
          <w:bCs/>
          <w:color w:val="000000"/>
        </w:rPr>
      </w:pPr>
      <w:r w:rsidRPr="004770E7">
        <w:rPr>
          <w:rFonts w:ascii="Cambria" w:hAnsi="Cambria"/>
          <w:color w:val="000000"/>
        </w:rPr>
        <w:t xml:space="preserve">2.2.  </w:t>
      </w:r>
      <w:r w:rsidRPr="004770E7">
        <w:rPr>
          <w:rFonts w:ascii="Cambria" w:hAnsi="Cambria"/>
          <w:b/>
          <w:i/>
          <w:iCs/>
          <w:color w:val="000000"/>
        </w:rPr>
        <w:t>Pārdodamais objekts  kopā sastāv</w:t>
      </w:r>
      <w:r w:rsidRPr="004770E7">
        <w:rPr>
          <w:rFonts w:ascii="Cambria" w:hAnsi="Cambria"/>
          <w:i/>
          <w:iCs/>
          <w:color w:val="000000"/>
        </w:rPr>
        <w:t xml:space="preserve"> </w:t>
      </w:r>
      <w:r w:rsidRPr="004770E7">
        <w:rPr>
          <w:rFonts w:ascii="Cambria" w:hAnsi="Cambria"/>
          <w:b/>
          <w:i/>
          <w:iCs/>
          <w:color w:val="000000"/>
        </w:rPr>
        <w:t xml:space="preserve">no – </w:t>
      </w:r>
      <w:r w:rsidRPr="004770E7">
        <w:rPr>
          <w:rFonts w:ascii="Cambria" w:hAnsi="Cambria"/>
          <w:color w:val="000000"/>
        </w:rPr>
        <w:t xml:space="preserve">zemes vienībā ar kadastra apzīmējumu </w:t>
      </w:r>
      <w:r w:rsidRPr="004770E7">
        <w:rPr>
          <w:rFonts w:ascii="Cambria" w:hAnsi="Cambria"/>
          <w:bCs/>
          <w:color w:val="000000"/>
        </w:rPr>
        <w:t>3260 009 0066</w:t>
      </w:r>
      <w:r w:rsidRPr="004770E7">
        <w:rPr>
          <w:rFonts w:ascii="Cambria" w:hAnsi="Cambria"/>
          <w:color w:val="000000"/>
        </w:rPr>
        <w:t xml:space="preserve"> </w:t>
      </w:r>
      <w:r w:rsidRPr="004770E7">
        <w:rPr>
          <w:rFonts w:ascii="Cambria" w:hAnsi="Cambria"/>
          <w:bCs/>
          <w:color w:val="000000"/>
        </w:rPr>
        <w:t>- 1.kvartāla  piecos nogabalos, sanitārās cirtes veidu, saskaņā ar cirsmu vērtējuma lapu ar kopējo koku skaitu 79 un 74,79 m</w:t>
      </w:r>
      <w:r w:rsidRPr="004770E7">
        <w:rPr>
          <w:rFonts w:ascii="Cambria" w:hAnsi="Cambria"/>
          <w:bCs/>
          <w:color w:val="000000"/>
          <w:vertAlign w:val="superscript"/>
        </w:rPr>
        <w:t>3</w:t>
      </w:r>
      <w:r w:rsidRPr="004770E7">
        <w:rPr>
          <w:rFonts w:ascii="Cambria" w:hAnsi="Cambria"/>
          <w:bCs/>
          <w:color w:val="000000"/>
        </w:rPr>
        <w:t xml:space="preserve"> pārdošanas krāju. </w:t>
      </w:r>
    </w:p>
    <w:p w14:paraId="79CF4EA0" w14:textId="77777777" w:rsidR="004E3102" w:rsidRPr="004770E7" w:rsidRDefault="004E3102" w:rsidP="004E3102">
      <w:pPr>
        <w:pStyle w:val="Pamatteksts2"/>
        <w:spacing w:after="0" w:line="240" w:lineRule="auto"/>
        <w:ind w:right="-902" w:firstLine="720"/>
        <w:jc w:val="both"/>
        <w:rPr>
          <w:rFonts w:ascii="Cambria" w:hAnsi="Cambria"/>
          <w:bCs/>
          <w:color w:val="000000"/>
        </w:rPr>
      </w:pPr>
      <w:r w:rsidRPr="004770E7">
        <w:rPr>
          <w:rFonts w:ascii="Cambria" w:hAnsi="Cambria"/>
          <w:b/>
          <w:color w:val="000000"/>
        </w:rPr>
        <w:t>2.3</w:t>
      </w:r>
      <w:r w:rsidRPr="004770E7">
        <w:rPr>
          <w:rFonts w:ascii="Cambria" w:hAnsi="Cambria"/>
          <w:color w:val="000000"/>
        </w:rPr>
        <w:t xml:space="preserve">. </w:t>
      </w:r>
      <w:r w:rsidRPr="004770E7">
        <w:rPr>
          <w:rFonts w:ascii="Cambria" w:hAnsi="Cambria"/>
          <w:i/>
          <w:iCs/>
          <w:color w:val="000000"/>
        </w:rPr>
        <w:t>Īpašnieks</w:t>
      </w:r>
      <w:r w:rsidRPr="004770E7">
        <w:rPr>
          <w:rFonts w:ascii="Cambria" w:hAnsi="Cambria"/>
          <w:color w:val="000000"/>
        </w:rPr>
        <w:t xml:space="preserve">: </w:t>
      </w:r>
      <w:r w:rsidRPr="004770E7">
        <w:rPr>
          <w:rFonts w:ascii="Cambria" w:hAnsi="Cambria"/>
          <w:b/>
          <w:color w:val="000000"/>
        </w:rPr>
        <w:t>Kokneses novada dome.</w:t>
      </w:r>
    </w:p>
    <w:p w14:paraId="210844A4" w14:textId="77777777" w:rsidR="004E3102" w:rsidRPr="004770E7" w:rsidRDefault="004E3102" w:rsidP="004E3102">
      <w:pPr>
        <w:ind w:right="-902" w:firstLine="720"/>
        <w:jc w:val="both"/>
        <w:rPr>
          <w:rFonts w:ascii="Cambria" w:hAnsi="Cambria"/>
          <w:b/>
          <w:color w:val="000000"/>
        </w:rPr>
      </w:pPr>
    </w:p>
    <w:p w14:paraId="553E0C70"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3</w:t>
      </w:r>
      <w:r w:rsidRPr="004770E7">
        <w:rPr>
          <w:rFonts w:ascii="Cambria" w:hAnsi="Cambria"/>
          <w:color w:val="000000"/>
        </w:rPr>
        <w:t xml:space="preserve">. Pārdošanas metode: </w:t>
      </w:r>
      <w:r w:rsidRPr="004770E7">
        <w:rPr>
          <w:rFonts w:ascii="Cambria" w:hAnsi="Cambria"/>
          <w:b/>
          <w:color w:val="000000"/>
        </w:rPr>
        <w:t xml:space="preserve">Pārdošana rakstiskā  </w:t>
      </w:r>
      <w:r w:rsidRPr="004770E7">
        <w:rPr>
          <w:rFonts w:ascii="Cambria" w:hAnsi="Cambria"/>
          <w:b/>
          <w:bCs/>
          <w:color w:val="000000"/>
        </w:rPr>
        <w:t>izsolē ar augšupejošu soli.</w:t>
      </w:r>
    </w:p>
    <w:p w14:paraId="486FFBC1" w14:textId="77777777" w:rsidR="004E3102" w:rsidRPr="004770E7" w:rsidRDefault="004E3102" w:rsidP="004E3102">
      <w:pPr>
        <w:ind w:right="-902" w:firstLine="720"/>
        <w:jc w:val="both"/>
        <w:rPr>
          <w:rFonts w:ascii="Cambria" w:hAnsi="Cambria"/>
          <w:color w:val="000000"/>
        </w:rPr>
      </w:pPr>
      <w:r w:rsidRPr="004770E7">
        <w:rPr>
          <w:rFonts w:ascii="Cambria" w:hAnsi="Cambria"/>
          <w:b/>
          <w:bCs/>
          <w:color w:val="000000"/>
        </w:rPr>
        <w:t>4. Cirsmu izsoles kopējā sākumcena</w:t>
      </w:r>
      <w:r w:rsidRPr="004770E7">
        <w:rPr>
          <w:rFonts w:ascii="Cambria" w:hAnsi="Cambria"/>
          <w:color w:val="000000"/>
        </w:rPr>
        <w:t xml:space="preserve"> </w:t>
      </w:r>
      <w:r w:rsidRPr="004770E7">
        <w:rPr>
          <w:rFonts w:ascii="Cambria" w:hAnsi="Cambria"/>
          <w:b/>
          <w:bCs/>
        </w:rPr>
        <w:t xml:space="preserve">710, 00 </w:t>
      </w:r>
      <w:r w:rsidRPr="004770E7">
        <w:rPr>
          <w:rFonts w:ascii="Cambria" w:hAnsi="Cambria"/>
          <w:b/>
          <w:bCs/>
          <w:i/>
          <w:iCs/>
        </w:rPr>
        <w:t>euro</w:t>
      </w:r>
      <w:r w:rsidRPr="004770E7">
        <w:rPr>
          <w:rFonts w:ascii="Cambria" w:hAnsi="Cambria"/>
        </w:rPr>
        <w:t xml:space="preserve"> (septiņi simti desmit euro 00 centi).</w:t>
      </w:r>
    </w:p>
    <w:p w14:paraId="0B19F781" w14:textId="77777777" w:rsidR="004E3102" w:rsidRPr="004770E7" w:rsidRDefault="004E3102" w:rsidP="004E3102">
      <w:pPr>
        <w:ind w:right="-902"/>
        <w:jc w:val="both"/>
        <w:rPr>
          <w:rFonts w:ascii="Cambria" w:hAnsi="Cambria"/>
          <w:color w:val="000000"/>
        </w:rPr>
      </w:pPr>
      <w:r w:rsidRPr="004770E7">
        <w:rPr>
          <w:rFonts w:ascii="Cambria" w:hAnsi="Cambria"/>
          <w:color w:val="000000"/>
        </w:rPr>
        <w:t xml:space="preserve">4.1.  Maksāšanas līdzeklis: </w:t>
      </w:r>
      <w:r w:rsidRPr="004770E7">
        <w:rPr>
          <w:rFonts w:ascii="Cambria" w:hAnsi="Cambria"/>
          <w:b/>
          <w:bCs/>
          <w:i/>
          <w:iCs/>
          <w:color w:val="000000"/>
        </w:rPr>
        <w:t>euro</w:t>
      </w:r>
      <w:r w:rsidRPr="004770E7">
        <w:rPr>
          <w:rFonts w:ascii="Cambria" w:hAnsi="Cambria"/>
          <w:color w:val="000000"/>
        </w:rPr>
        <w:t xml:space="preserve">  100% apmērā.</w:t>
      </w:r>
    </w:p>
    <w:p w14:paraId="7E38C1E9"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b/>
          <w:color w:val="000000"/>
        </w:rPr>
        <w:t>5</w:t>
      </w:r>
      <w:r w:rsidRPr="004770E7">
        <w:rPr>
          <w:rFonts w:ascii="Cambria" w:hAnsi="Cambria"/>
          <w:color w:val="000000"/>
        </w:rPr>
        <w:t xml:space="preserve">. Izsolē var piedalīties fiziska vai juridiska persona, kas iesniegusi dokumentus ar rakstisku cenas piedāvājumu </w:t>
      </w:r>
      <w:r w:rsidRPr="004770E7">
        <w:rPr>
          <w:rFonts w:ascii="Cambria" w:hAnsi="Cambria"/>
          <w:b/>
          <w:color w:val="000000"/>
        </w:rPr>
        <w:t>līdz 2020.gada 15.jūnija plkst.10.00</w:t>
      </w:r>
      <w:r w:rsidRPr="004770E7">
        <w:rPr>
          <w:rFonts w:ascii="Cambria" w:hAnsi="Cambria"/>
          <w:color w:val="000000"/>
        </w:rPr>
        <w:t xml:space="preserve"> un iemaksājis dalības </w:t>
      </w:r>
      <w:r w:rsidRPr="004770E7">
        <w:rPr>
          <w:rFonts w:ascii="Cambria" w:hAnsi="Cambria"/>
          <w:b/>
          <w:bCs/>
          <w:color w:val="000000"/>
        </w:rPr>
        <w:t xml:space="preserve">maksu  30,00 </w:t>
      </w:r>
      <w:r w:rsidRPr="004770E7">
        <w:rPr>
          <w:rFonts w:ascii="Cambria" w:hAnsi="Cambria"/>
          <w:b/>
          <w:bCs/>
          <w:i/>
          <w:iCs/>
          <w:color w:val="000000"/>
        </w:rPr>
        <w:t xml:space="preserve">euro </w:t>
      </w:r>
      <w:r w:rsidRPr="004770E7">
        <w:rPr>
          <w:rFonts w:ascii="Cambria" w:hAnsi="Cambria"/>
          <w:bCs/>
          <w:color w:val="000000"/>
        </w:rPr>
        <w:t xml:space="preserve">( trīsdesmit </w:t>
      </w:r>
      <w:r w:rsidRPr="004770E7">
        <w:rPr>
          <w:rFonts w:ascii="Cambria" w:hAnsi="Cambria"/>
          <w:bCs/>
          <w:i/>
          <w:iCs/>
          <w:color w:val="000000"/>
        </w:rPr>
        <w:t>euro</w:t>
      </w:r>
      <w:r w:rsidRPr="004770E7">
        <w:rPr>
          <w:rFonts w:ascii="Cambria" w:hAnsi="Cambria"/>
          <w:bCs/>
          <w:color w:val="000000"/>
        </w:rPr>
        <w:t>),</w:t>
      </w:r>
      <w:r w:rsidRPr="004770E7">
        <w:rPr>
          <w:rFonts w:ascii="Cambria" w:hAnsi="Cambria"/>
          <w:color w:val="000000"/>
        </w:rPr>
        <w:t xml:space="preserve"> un nodrošinājuma summu</w:t>
      </w:r>
      <w:r w:rsidRPr="004770E7">
        <w:rPr>
          <w:rFonts w:ascii="Cambria" w:hAnsi="Cambria"/>
          <w:b/>
          <w:bCs/>
          <w:color w:val="000000"/>
        </w:rPr>
        <w:t xml:space="preserve"> 10%</w:t>
      </w:r>
      <w:r w:rsidRPr="004770E7">
        <w:rPr>
          <w:rFonts w:ascii="Cambria" w:hAnsi="Cambria"/>
          <w:b/>
          <w:color w:val="000000"/>
        </w:rPr>
        <w:t xml:space="preserve"> no objekta sākumcenas, t. i., 71</w:t>
      </w:r>
      <w:r w:rsidRPr="004770E7">
        <w:rPr>
          <w:rFonts w:ascii="Cambria" w:hAnsi="Cambria"/>
          <w:b/>
          <w:bCs/>
          <w:color w:val="000000"/>
        </w:rPr>
        <w:t xml:space="preserve">,00 </w:t>
      </w:r>
      <w:r w:rsidRPr="004770E7">
        <w:rPr>
          <w:rFonts w:ascii="Cambria" w:hAnsi="Cambria"/>
          <w:b/>
          <w:bCs/>
          <w:i/>
          <w:iCs/>
          <w:color w:val="000000"/>
        </w:rPr>
        <w:t>euro</w:t>
      </w:r>
      <w:r w:rsidRPr="004770E7">
        <w:rPr>
          <w:rFonts w:ascii="Cambria" w:hAnsi="Cambria"/>
          <w:b/>
          <w:color w:val="000000"/>
        </w:rPr>
        <w:t xml:space="preserve"> ( </w:t>
      </w:r>
      <w:r w:rsidRPr="004770E7">
        <w:rPr>
          <w:rFonts w:ascii="Cambria" w:hAnsi="Cambria"/>
          <w:bCs/>
          <w:i/>
          <w:iCs/>
          <w:color w:val="000000"/>
        </w:rPr>
        <w:t>septiņdesmit vienu euro</w:t>
      </w:r>
      <w:r w:rsidRPr="004770E7">
        <w:rPr>
          <w:rFonts w:ascii="Cambria" w:hAnsi="Cambria"/>
          <w:b/>
          <w:color w:val="000000"/>
        </w:rPr>
        <w:t xml:space="preserve">  ). </w:t>
      </w:r>
    </w:p>
    <w:p w14:paraId="627414BC" w14:textId="77777777" w:rsidR="004E3102" w:rsidRPr="004770E7" w:rsidRDefault="004E3102" w:rsidP="004E3102">
      <w:pPr>
        <w:pStyle w:val="Pamatteksts"/>
        <w:spacing w:after="0"/>
        <w:ind w:right="-902" w:firstLine="720"/>
        <w:jc w:val="both"/>
        <w:rPr>
          <w:rFonts w:ascii="Cambria" w:hAnsi="Cambria"/>
          <w:bCs/>
          <w:color w:val="000000"/>
        </w:rPr>
      </w:pPr>
      <w:r w:rsidRPr="004770E7">
        <w:rPr>
          <w:rFonts w:ascii="Cambria" w:hAnsi="Cambria"/>
          <w:color w:val="000000"/>
        </w:rPr>
        <w:t xml:space="preserve">5.1. Izsoles dalībnieki dalības maksu un nodrošinājuma naudu </w:t>
      </w:r>
      <w:r w:rsidRPr="004770E7">
        <w:rPr>
          <w:rFonts w:ascii="Cambria" w:hAnsi="Cambria"/>
          <w:b/>
          <w:color w:val="000000"/>
        </w:rPr>
        <w:t>iemaksā ar</w:t>
      </w:r>
      <w:r w:rsidRPr="004770E7">
        <w:rPr>
          <w:rFonts w:ascii="Cambria" w:hAnsi="Cambria"/>
          <w:color w:val="000000"/>
        </w:rPr>
        <w:t xml:space="preserve">  </w:t>
      </w:r>
      <w:r w:rsidRPr="004770E7">
        <w:rPr>
          <w:rFonts w:ascii="Cambria" w:hAnsi="Cambria"/>
          <w:b/>
          <w:color w:val="000000"/>
        </w:rPr>
        <w:t>atsevišķiem maksājuma dokumentiem</w:t>
      </w:r>
      <w:r w:rsidRPr="004770E7">
        <w:rPr>
          <w:rFonts w:ascii="Cambria" w:hAnsi="Cambria"/>
          <w:color w:val="000000"/>
        </w:rPr>
        <w:t xml:space="preserve"> norādot tā iemaksas mērķi „ Cirsmu izsole Kokneses pagastā” nodrošinājuma maksa vai dalības maksa, Kokneses novada domes reģistrācijas Nr. LV </w:t>
      </w:r>
      <w:r w:rsidRPr="004770E7">
        <w:rPr>
          <w:rFonts w:ascii="Cambria" w:hAnsi="Cambria"/>
          <w:bCs/>
          <w:color w:val="000000"/>
        </w:rPr>
        <w:t xml:space="preserve">90000043494 </w:t>
      </w:r>
    </w:p>
    <w:p w14:paraId="1A4C4B56" w14:textId="77777777" w:rsidR="004E3102" w:rsidRPr="004770E7" w:rsidRDefault="004E3102" w:rsidP="004E3102">
      <w:pPr>
        <w:pStyle w:val="Pamatteksts"/>
        <w:spacing w:after="0"/>
        <w:ind w:right="-902" w:firstLine="720"/>
        <w:rPr>
          <w:rFonts w:ascii="Cambria" w:hAnsi="Cambria"/>
          <w:b/>
          <w:bCs/>
          <w:color w:val="000000"/>
        </w:rPr>
      </w:pPr>
      <w:r w:rsidRPr="004770E7">
        <w:rPr>
          <w:rFonts w:ascii="Cambria" w:hAnsi="Cambria"/>
          <w:bCs/>
          <w:color w:val="000000"/>
        </w:rPr>
        <w:t xml:space="preserve">-A/S SEB bankas UNLALV2X kontā LV 22UNLA0035900130701 </w:t>
      </w:r>
      <w:r w:rsidRPr="004770E7">
        <w:rPr>
          <w:rFonts w:ascii="Cambria" w:hAnsi="Cambria"/>
          <w:b/>
          <w:bCs/>
          <w:color w:val="000000"/>
        </w:rPr>
        <w:t xml:space="preserve">vai </w:t>
      </w:r>
    </w:p>
    <w:p w14:paraId="7BF2F050" w14:textId="77777777" w:rsidR="004E3102" w:rsidRPr="004770E7" w:rsidRDefault="004E3102" w:rsidP="004E3102">
      <w:pPr>
        <w:pStyle w:val="Pamatteksts"/>
        <w:spacing w:after="0"/>
        <w:ind w:right="-902" w:firstLine="720"/>
        <w:rPr>
          <w:rFonts w:ascii="Cambria" w:hAnsi="Cambria"/>
          <w:bCs/>
          <w:color w:val="000000"/>
        </w:rPr>
      </w:pPr>
      <w:r w:rsidRPr="004770E7">
        <w:rPr>
          <w:rFonts w:ascii="Cambria" w:hAnsi="Cambria"/>
          <w:bCs/>
        </w:rPr>
        <w:t>-A/S Swed bankas  HABA LV22  kontā</w:t>
      </w:r>
      <w:r w:rsidRPr="004770E7">
        <w:rPr>
          <w:rFonts w:ascii="Cambria" w:hAnsi="Cambria"/>
        </w:rPr>
        <w:t xml:space="preserve"> LV94HABA0551003424462.</w:t>
      </w:r>
      <w:r w:rsidRPr="004770E7">
        <w:rPr>
          <w:rFonts w:ascii="Cambria" w:hAnsi="Cambria"/>
          <w:bCs/>
          <w:color w:val="000000"/>
        </w:rPr>
        <w:t xml:space="preserve">  </w:t>
      </w:r>
    </w:p>
    <w:p w14:paraId="31FA379B" w14:textId="77777777" w:rsidR="004E3102" w:rsidRPr="004770E7" w:rsidRDefault="004E3102" w:rsidP="004E3102">
      <w:pPr>
        <w:pStyle w:val="Pamatteksts"/>
        <w:spacing w:after="0"/>
        <w:ind w:right="-902" w:firstLine="720"/>
        <w:jc w:val="both"/>
        <w:rPr>
          <w:rFonts w:ascii="Cambria" w:hAnsi="Cambria"/>
          <w:bCs/>
          <w:color w:val="000000"/>
        </w:rPr>
      </w:pPr>
      <w:r w:rsidRPr="004770E7">
        <w:rPr>
          <w:rFonts w:ascii="Cambria" w:hAnsi="Cambria"/>
          <w:b/>
          <w:bCs/>
          <w:color w:val="000000"/>
        </w:rPr>
        <w:t>6</w:t>
      </w:r>
      <w:r w:rsidRPr="004770E7">
        <w:rPr>
          <w:rFonts w:ascii="Cambria" w:hAnsi="Cambria"/>
          <w:bCs/>
          <w:color w:val="000000"/>
        </w:rPr>
        <w:t xml:space="preserve">. Izsoles process notiek saskaņā ar </w:t>
      </w:r>
      <w:r w:rsidRPr="004770E7">
        <w:rPr>
          <w:rFonts w:ascii="Cambria" w:hAnsi="Cambria"/>
          <w:color w:val="000000"/>
        </w:rPr>
        <w:t>Latvijas Republikas Publiskas personas mantas atsavināšanas likuma</w:t>
      </w:r>
      <w:r w:rsidRPr="004770E7">
        <w:rPr>
          <w:rFonts w:ascii="Cambria" w:hAnsi="Cambria"/>
          <w:bCs/>
          <w:color w:val="000000"/>
        </w:rPr>
        <w:t xml:space="preserve"> nosacījumiem.</w:t>
      </w:r>
    </w:p>
    <w:p w14:paraId="6734099A" w14:textId="77777777" w:rsidR="004E3102" w:rsidRPr="004770E7" w:rsidRDefault="004E3102" w:rsidP="004E3102">
      <w:pPr>
        <w:ind w:right="-902" w:firstLine="720"/>
        <w:jc w:val="both"/>
        <w:rPr>
          <w:rFonts w:ascii="Cambria" w:hAnsi="Cambria"/>
          <w:b/>
          <w:color w:val="000000"/>
        </w:rPr>
      </w:pPr>
      <w:r w:rsidRPr="004770E7">
        <w:rPr>
          <w:rFonts w:ascii="Cambria" w:hAnsi="Cambria"/>
          <w:b/>
          <w:color w:val="000000"/>
        </w:rPr>
        <w:t>7. Izsole notiks 2020.gada 16.jūnijā plkst.10.00, Kokneses novada domes telpās 1.stāva lielajā zālē , pēc adreses Melioratoru ielā 1, Kokneses pagasta, Kokneses novadā.</w:t>
      </w:r>
    </w:p>
    <w:p w14:paraId="5261400C" w14:textId="77777777" w:rsidR="004E3102" w:rsidRPr="004770E7" w:rsidRDefault="004E3102" w:rsidP="004E3102">
      <w:pPr>
        <w:ind w:right="-902" w:firstLine="720"/>
        <w:jc w:val="both"/>
        <w:rPr>
          <w:rFonts w:ascii="Cambria" w:hAnsi="Cambria"/>
        </w:rPr>
      </w:pPr>
      <w:r w:rsidRPr="004770E7">
        <w:rPr>
          <w:rFonts w:ascii="Cambria" w:hAnsi="Cambria"/>
        </w:rPr>
        <w:t xml:space="preserve">7.1. Ar izsoles objektu var iepazīties iepriekš piesakoties un saskaņojot ar Kokneses domes komunālās nodaļas vadītāju Benitu Peciņu  pa tālruni mob.29421728. </w:t>
      </w:r>
    </w:p>
    <w:p w14:paraId="77E2E3CC" w14:textId="77777777" w:rsidR="004E3102" w:rsidRPr="004770E7" w:rsidRDefault="004E3102" w:rsidP="004E3102">
      <w:pPr>
        <w:ind w:right="-902" w:firstLine="720"/>
        <w:jc w:val="both"/>
        <w:rPr>
          <w:rFonts w:ascii="Cambria" w:hAnsi="Cambria"/>
        </w:rPr>
      </w:pPr>
      <w:r w:rsidRPr="004770E7">
        <w:rPr>
          <w:rFonts w:ascii="Cambria" w:hAnsi="Cambria"/>
          <w:b/>
        </w:rPr>
        <w:t>8.</w:t>
      </w:r>
      <w:r w:rsidRPr="004770E7">
        <w:rPr>
          <w:rFonts w:ascii="Cambria" w:hAnsi="Cambria"/>
        </w:rPr>
        <w:t xml:space="preserve"> Lai piedalītos Objekta izsolē </w:t>
      </w:r>
      <w:r w:rsidRPr="004770E7">
        <w:rPr>
          <w:rFonts w:ascii="Cambria" w:hAnsi="Cambria"/>
          <w:b/>
        </w:rPr>
        <w:t>ir jāiesniedz rakstisku piedāvājumu</w:t>
      </w:r>
      <w:r w:rsidRPr="004770E7">
        <w:rPr>
          <w:rFonts w:ascii="Cambria" w:hAnsi="Cambria"/>
        </w:rPr>
        <w:t xml:space="preserve"> Kokneses novada domē Melioratoru ielā 1, Kokneses pagasts, Kokneses novads , LV – 5113, aploksnē ar atzīmi „Cirsmu izsole Kokneses pagastā”, kurā ir </w:t>
      </w:r>
      <w:r w:rsidRPr="004770E7">
        <w:rPr>
          <w:rFonts w:ascii="Cambria" w:hAnsi="Cambria"/>
          <w:b/>
          <w:bCs/>
          <w:u w:val="single"/>
        </w:rPr>
        <w:t>cenas piedāvājums</w:t>
      </w:r>
      <w:r w:rsidRPr="004770E7">
        <w:rPr>
          <w:rFonts w:ascii="Cambria" w:hAnsi="Cambria"/>
          <w:u w:val="single"/>
        </w:rPr>
        <w:t>( atsevišķi slēgtā aploksnē ar norādi cenas piedāvājums)</w:t>
      </w:r>
      <w:r w:rsidRPr="004770E7">
        <w:rPr>
          <w:rFonts w:ascii="Cambria" w:hAnsi="Cambria"/>
        </w:rPr>
        <w:t xml:space="preserve">  un sekojoši dokumenti:</w:t>
      </w:r>
    </w:p>
    <w:p w14:paraId="564A0856"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lastRenderedPageBreak/>
        <w:t xml:space="preserve">8.1. </w:t>
      </w:r>
      <w:r w:rsidRPr="004770E7">
        <w:rPr>
          <w:rFonts w:ascii="Cambria" w:hAnsi="Cambria"/>
          <w:b/>
          <w:color w:val="000000"/>
        </w:rPr>
        <w:t>Fiziskām personām</w:t>
      </w:r>
      <w:r w:rsidRPr="004770E7">
        <w:rPr>
          <w:rFonts w:ascii="Cambria" w:hAnsi="Cambria"/>
          <w:color w:val="000000"/>
        </w:rPr>
        <w:t xml:space="preserve"> – pieteikums ar izsoles dalībnieka atzīmi par to, ka piekrīt izsoles noteikumiem un </w:t>
      </w:r>
      <w:r w:rsidRPr="004770E7">
        <w:rPr>
          <w:rFonts w:ascii="Cambria" w:hAnsi="Cambria"/>
          <w:b/>
          <w:bCs/>
          <w:color w:val="000000"/>
        </w:rPr>
        <w:t>piedāvāto cenu</w:t>
      </w:r>
      <w:r w:rsidRPr="004770E7">
        <w:rPr>
          <w:rFonts w:ascii="Cambria" w:hAnsi="Cambria"/>
        </w:rPr>
        <w:t xml:space="preserve"> ( atsevišķi slēgtā aploksnē ar norādi cenas piedāvājums) </w:t>
      </w:r>
      <w:r w:rsidRPr="004770E7">
        <w:rPr>
          <w:rFonts w:ascii="Cambria" w:hAnsi="Cambria"/>
          <w:color w:val="000000"/>
        </w:rPr>
        <w:t>un maksājuma dokumentu izdrukas (bankas apstiprinājumu nevajag)  par izsoles nodrošinājuma  un  dalības maksas samaksu.</w:t>
      </w:r>
    </w:p>
    <w:p w14:paraId="712EB590"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t xml:space="preserve">8.2. </w:t>
      </w:r>
      <w:r w:rsidRPr="004770E7">
        <w:rPr>
          <w:rFonts w:ascii="Cambria" w:hAnsi="Cambria"/>
          <w:b/>
          <w:color w:val="000000"/>
        </w:rPr>
        <w:t>Juridiskām personām</w:t>
      </w:r>
      <w:r w:rsidRPr="004770E7">
        <w:rPr>
          <w:rFonts w:ascii="Cambria" w:hAnsi="Cambria"/>
          <w:color w:val="000000"/>
        </w:rPr>
        <w:t xml:space="preserve"> arī personālsabiedrībām  pieteikums ar izsoles dalībnieka atzīmi, par to, ka piekrīt izsoles noteikumiem un </w:t>
      </w:r>
      <w:r w:rsidRPr="004770E7">
        <w:rPr>
          <w:rFonts w:ascii="Cambria" w:hAnsi="Cambria"/>
          <w:b/>
          <w:bCs/>
          <w:color w:val="000000"/>
        </w:rPr>
        <w:t>piedāvāto cenu</w:t>
      </w:r>
      <w:r w:rsidRPr="004770E7">
        <w:rPr>
          <w:rFonts w:ascii="Cambria" w:hAnsi="Cambria"/>
          <w:color w:val="000000"/>
        </w:rPr>
        <w:t xml:space="preserve"> </w:t>
      </w:r>
      <w:r w:rsidRPr="004770E7">
        <w:rPr>
          <w:rFonts w:ascii="Cambria" w:hAnsi="Cambria"/>
        </w:rPr>
        <w:t>( atsevišķi slēgtā aploksnē ar norādi cenas piedāvājums)</w:t>
      </w:r>
      <w:r w:rsidRPr="004770E7">
        <w:rPr>
          <w:rFonts w:ascii="Cambria" w:hAnsi="Cambria"/>
          <w:color w:val="000000"/>
        </w:rPr>
        <w:t xml:space="preserve"> jāpievieno  šādi dokumenti: </w:t>
      </w:r>
    </w:p>
    <w:p w14:paraId="27F84BDA"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t>8.2.1. iestādes apliecināts spēkā esošs statūtu(līguma)noraksts vai izraksts par pārvaldes institūciju (amatpersonu) kompetences apjomu(paraksta tiesībām) un attiecīgās institūcijas lēmums par cirsmu pirkšanu;</w:t>
      </w:r>
    </w:p>
    <w:p w14:paraId="7B82AB74"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t>8.2.2. reģistrācijas apliecības(ja ir) ( iestādes apstiprināta) kopija;</w:t>
      </w:r>
    </w:p>
    <w:p w14:paraId="5EF8895C"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t>8.2.3. maksājuma dokumenti izdrukas (bankas apstiprinājumu nevajag)  par izsoles nodrošinājuma  un  dalības maksas samaksu.</w:t>
      </w:r>
    </w:p>
    <w:p w14:paraId="7FBA70F3" w14:textId="77777777" w:rsidR="004E3102" w:rsidRPr="004770E7" w:rsidRDefault="004E3102" w:rsidP="004E3102">
      <w:pPr>
        <w:ind w:right="-902" w:firstLine="720"/>
        <w:jc w:val="both"/>
        <w:rPr>
          <w:rFonts w:ascii="Cambria" w:hAnsi="Cambria"/>
        </w:rPr>
      </w:pPr>
      <w:r w:rsidRPr="004770E7">
        <w:rPr>
          <w:rFonts w:ascii="Cambria" w:hAnsi="Cambria"/>
        </w:rPr>
        <w:t xml:space="preserve">8.3. </w:t>
      </w:r>
      <w:r w:rsidRPr="004770E7">
        <w:rPr>
          <w:rFonts w:ascii="Cambria" w:hAnsi="Cambria"/>
          <w:b/>
        </w:rPr>
        <w:t>Pieteikumā jānorāda</w:t>
      </w:r>
      <w:r w:rsidRPr="004770E7">
        <w:rPr>
          <w:rFonts w:ascii="Cambria" w:hAnsi="Cambria"/>
        </w:rPr>
        <w:t>:</w:t>
      </w:r>
    </w:p>
    <w:p w14:paraId="2E8C1503" w14:textId="77777777" w:rsidR="004E3102" w:rsidRPr="004770E7" w:rsidRDefault="004E3102" w:rsidP="004E3102">
      <w:pPr>
        <w:ind w:right="-902" w:firstLine="720"/>
        <w:jc w:val="both"/>
        <w:rPr>
          <w:rFonts w:ascii="Cambria" w:hAnsi="Cambria"/>
        </w:rPr>
      </w:pPr>
      <w:r w:rsidRPr="004770E7">
        <w:rPr>
          <w:rFonts w:ascii="Cambria" w:hAnsi="Cambria"/>
        </w:rPr>
        <w:t>8.3.1. iesniedzēja vārds, uzvārds vai nosaukums;</w:t>
      </w:r>
    </w:p>
    <w:p w14:paraId="4F0EDBF2" w14:textId="77777777" w:rsidR="004E3102" w:rsidRPr="004770E7" w:rsidRDefault="004E3102" w:rsidP="004E3102">
      <w:pPr>
        <w:ind w:right="-902" w:firstLine="720"/>
        <w:jc w:val="both"/>
        <w:rPr>
          <w:rFonts w:ascii="Cambria" w:hAnsi="Cambria"/>
        </w:rPr>
      </w:pPr>
      <w:r w:rsidRPr="004770E7">
        <w:rPr>
          <w:rFonts w:ascii="Cambria" w:hAnsi="Cambria"/>
        </w:rPr>
        <w:t>8.3.2. juridiskā adrese;</w:t>
      </w:r>
    </w:p>
    <w:p w14:paraId="0818B42D" w14:textId="77777777" w:rsidR="004E3102" w:rsidRPr="004770E7" w:rsidRDefault="004E3102" w:rsidP="004E3102">
      <w:pPr>
        <w:ind w:right="-902" w:firstLine="720"/>
        <w:jc w:val="both"/>
        <w:rPr>
          <w:rFonts w:ascii="Cambria" w:hAnsi="Cambria"/>
        </w:rPr>
      </w:pPr>
      <w:r w:rsidRPr="004770E7">
        <w:rPr>
          <w:rFonts w:ascii="Cambria" w:hAnsi="Cambria"/>
        </w:rPr>
        <w:t>8.3.4. norēķinu konta numuru kredītiestādē;</w:t>
      </w:r>
    </w:p>
    <w:p w14:paraId="36C4CCFC" w14:textId="77777777" w:rsidR="004E3102" w:rsidRPr="004770E7" w:rsidRDefault="004E3102" w:rsidP="004E3102">
      <w:pPr>
        <w:ind w:right="-902" w:firstLine="720"/>
        <w:jc w:val="both"/>
        <w:rPr>
          <w:rFonts w:ascii="Cambria" w:hAnsi="Cambria"/>
        </w:rPr>
      </w:pPr>
      <w:r w:rsidRPr="004770E7">
        <w:rPr>
          <w:rFonts w:ascii="Cambria" w:hAnsi="Cambria"/>
        </w:rPr>
        <w:t>8.3.6. apliecinājumu par piekrišanu izsoles noteikumiem.</w:t>
      </w:r>
    </w:p>
    <w:p w14:paraId="36F8A096" w14:textId="77777777" w:rsidR="004E3102" w:rsidRPr="004770E7" w:rsidRDefault="004E3102" w:rsidP="004E3102">
      <w:pPr>
        <w:ind w:right="-902" w:firstLine="720"/>
        <w:jc w:val="both"/>
        <w:rPr>
          <w:rFonts w:ascii="Cambria" w:hAnsi="Cambria"/>
        </w:rPr>
      </w:pPr>
      <w:r w:rsidRPr="004770E7">
        <w:rPr>
          <w:rFonts w:ascii="Cambria" w:hAnsi="Cambria"/>
        </w:rPr>
        <w:t>8.3.7. pieteikumam pievienojama slēgta aploksne ar cenas piedāvājumu.</w:t>
      </w:r>
    </w:p>
    <w:p w14:paraId="7B356771" w14:textId="77777777" w:rsidR="004E3102" w:rsidRPr="004770E7" w:rsidRDefault="004E3102" w:rsidP="004E3102">
      <w:pPr>
        <w:ind w:right="-902"/>
        <w:jc w:val="both"/>
        <w:rPr>
          <w:rFonts w:ascii="Cambria" w:hAnsi="Cambria"/>
        </w:rPr>
      </w:pPr>
      <w:r w:rsidRPr="004770E7">
        <w:rPr>
          <w:rFonts w:ascii="Cambria" w:hAnsi="Cambria"/>
        </w:rPr>
        <w:t>`</w:t>
      </w:r>
      <w:r w:rsidRPr="004770E7">
        <w:rPr>
          <w:rFonts w:ascii="Cambria" w:hAnsi="Cambria"/>
        </w:rPr>
        <w:tab/>
        <w:t>8.4. Piedāvājumi, kas neatbilst šīm prasībām, uzskatāmi par nederīgiem.</w:t>
      </w:r>
    </w:p>
    <w:p w14:paraId="4ACE48CB" w14:textId="77777777" w:rsidR="004E3102" w:rsidRPr="004770E7" w:rsidRDefault="004E3102" w:rsidP="004E3102">
      <w:pPr>
        <w:ind w:right="-902" w:firstLine="720"/>
        <w:jc w:val="both"/>
        <w:rPr>
          <w:rFonts w:ascii="Cambria" w:hAnsi="Cambria"/>
        </w:rPr>
      </w:pPr>
      <w:r w:rsidRPr="004770E7">
        <w:rPr>
          <w:rFonts w:ascii="Cambria" w:hAnsi="Cambria"/>
          <w:b/>
        </w:rPr>
        <w:t>9.</w:t>
      </w:r>
      <w:r w:rsidRPr="004770E7">
        <w:rPr>
          <w:rFonts w:ascii="Cambria" w:hAnsi="Cambria"/>
        </w:rPr>
        <w:t xml:space="preserve"> Izsoles komisija izskata iesniegtos dokumentus un pārliecinās par to atbilstību pirms izsoles sākuma, neatverot slēgtās aploksnes  ar piedāvāto cenu.</w:t>
      </w:r>
    </w:p>
    <w:p w14:paraId="66CB7F91" w14:textId="77777777" w:rsidR="004E3102" w:rsidRPr="004770E7" w:rsidRDefault="004E3102" w:rsidP="004E3102">
      <w:pPr>
        <w:ind w:right="-902"/>
        <w:jc w:val="both"/>
        <w:rPr>
          <w:rFonts w:ascii="Cambria" w:hAnsi="Cambria"/>
          <w:color w:val="000000"/>
        </w:rPr>
      </w:pPr>
      <w:r w:rsidRPr="004770E7">
        <w:rPr>
          <w:rFonts w:ascii="Cambria" w:hAnsi="Cambria"/>
          <w:color w:val="000000"/>
        </w:rPr>
        <w:t xml:space="preserve"> </w:t>
      </w:r>
      <w:r w:rsidRPr="004770E7">
        <w:rPr>
          <w:rFonts w:ascii="Cambria" w:hAnsi="Cambria"/>
          <w:color w:val="000000"/>
        </w:rPr>
        <w:tab/>
      </w:r>
      <w:r w:rsidRPr="004770E7">
        <w:rPr>
          <w:rFonts w:ascii="Cambria" w:hAnsi="Cambria"/>
          <w:b/>
          <w:color w:val="000000"/>
        </w:rPr>
        <w:t xml:space="preserve">10. </w:t>
      </w:r>
      <w:r w:rsidRPr="004770E7">
        <w:rPr>
          <w:rFonts w:ascii="Cambria" w:hAnsi="Cambria"/>
          <w:color w:val="000000"/>
        </w:rPr>
        <w:t xml:space="preserve">Izsole notiek tikai tad, ja izsolei tiks reģistrēts vismaz viens izsoles dalībnieks un tā iesniegtie dokumenti atbilsts prasītajam izsoles noteikumos. </w:t>
      </w:r>
    </w:p>
    <w:p w14:paraId="27E9C621"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11.</w:t>
      </w:r>
      <w:r w:rsidRPr="004770E7">
        <w:rPr>
          <w:rFonts w:ascii="Cambria" w:hAnsi="Cambria"/>
          <w:color w:val="000000"/>
        </w:rPr>
        <w:t xml:space="preserve"> Izsoles vadītājs 2020.gada 16.jūnijā plkst.10.00  atklāj izsoli, raksturo pārdodamo Objektu un paziņo izsolāmā Objekta sākumcenu.</w:t>
      </w:r>
    </w:p>
    <w:p w14:paraId="4E629B68"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12.</w:t>
      </w:r>
      <w:r w:rsidRPr="004770E7">
        <w:rPr>
          <w:rFonts w:ascii="Cambria" w:hAnsi="Cambria"/>
          <w:color w:val="000000"/>
        </w:rPr>
        <w:t xml:space="preserve"> Izsoles vadītājs  izsoles komisijas un dalībnieku klātbūtnē atver aploksnes ar iesniegtajiem cenu piedāvājumiem un izsoles komisijas locekļi parakstās uz tiem. Mutiskie piedāvājumi rakstiskā izsolē ir aizliegti.</w:t>
      </w:r>
    </w:p>
    <w:p w14:paraId="37F0C032"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 xml:space="preserve">13. </w:t>
      </w:r>
      <w:r w:rsidRPr="004770E7">
        <w:rPr>
          <w:rFonts w:ascii="Cambria" w:hAnsi="Cambria"/>
          <w:bCs/>
          <w:color w:val="000000"/>
        </w:rPr>
        <w:t>P</w:t>
      </w:r>
      <w:r w:rsidRPr="004770E7">
        <w:rPr>
          <w:rFonts w:ascii="Cambria" w:hAnsi="Cambria"/>
          <w:color w:val="000000"/>
        </w:rPr>
        <w:t>ēc aplokšņu</w:t>
      </w:r>
      <w:r w:rsidRPr="004770E7">
        <w:rPr>
          <w:rFonts w:ascii="Cambria" w:hAnsi="Cambria"/>
          <w:b/>
          <w:color w:val="000000"/>
        </w:rPr>
        <w:t xml:space="preserve"> </w:t>
      </w:r>
      <w:r w:rsidRPr="004770E7">
        <w:rPr>
          <w:rFonts w:ascii="Cambria" w:hAnsi="Cambria"/>
          <w:color w:val="000000"/>
        </w:rPr>
        <w:t xml:space="preserve">atvēršanas, izsoles komisija no iesniegtajiem piedāvājumiem sastāda piedāvāto cenu sarakstu, atzīmējot to izsoles protokolā, un, ja nav šaubu, nosauc visaugstāko cenu un dalībnieku, kas to nosolījis. Nosolītājs parakstās uz cenu saraksta .Izsole tiek  paziņota par  pabeigtu. </w:t>
      </w:r>
    </w:p>
    <w:p w14:paraId="2A0A08B8"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14.</w:t>
      </w:r>
      <w:r w:rsidRPr="004770E7">
        <w:rPr>
          <w:rFonts w:ascii="Cambria" w:hAnsi="Cambria"/>
          <w:color w:val="000000"/>
        </w:rPr>
        <w:t xml:space="preserve"> Ja pēc visu aplokšņu atvēršanas izrādās, ka vairāki izsoles dalībnieki piedāvājuši vienādu augstāko cenu, izsoles komisija turpina izsoli, pieņemot rakstiskus piedāvājumus no personām, kuras piedāvājušas vienādu augstāko cenu.</w:t>
      </w:r>
    </w:p>
    <w:p w14:paraId="5DFD4A6B"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t xml:space="preserve"> </w:t>
      </w:r>
      <w:r w:rsidRPr="004770E7">
        <w:rPr>
          <w:rFonts w:ascii="Cambria" w:hAnsi="Cambria"/>
          <w:b/>
          <w:color w:val="000000"/>
        </w:rPr>
        <w:t xml:space="preserve">15.  </w:t>
      </w:r>
      <w:r w:rsidRPr="004770E7">
        <w:rPr>
          <w:rFonts w:ascii="Cambria" w:hAnsi="Cambria"/>
          <w:color w:val="000000"/>
        </w:rPr>
        <w:t>Izsoles dalībnieks, kurš   nosolījis visaugstāko cenu, ar savu parakstu uz cenu saraksta apliecina cenas atbilstību nosolītajai cenai.</w:t>
      </w:r>
    </w:p>
    <w:p w14:paraId="591CC0F6"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b/>
          <w:color w:val="000000"/>
        </w:rPr>
        <w:t>16</w:t>
      </w:r>
      <w:r w:rsidRPr="004770E7">
        <w:rPr>
          <w:rFonts w:ascii="Cambria" w:hAnsi="Cambria"/>
          <w:color w:val="000000"/>
        </w:rPr>
        <w:t xml:space="preserve">. Izsoles dalībniekiem, kuri nav nosolījuši visaugstāko cenu, 10 (desmit) darba dienu laikā pēc izsoles protokola parakstīšanas dienas, tiek atmaksāts iemaksātais nodrošinājums. </w:t>
      </w:r>
      <w:r w:rsidRPr="004770E7">
        <w:rPr>
          <w:rFonts w:ascii="Cambria" w:hAnsi="Cambria"/>
        </w:rPr>
        <w:t xml:space="preserve">Izsoles dalībniekam, kas ir nosolījis visaugstāko cenu, </w:t>
      </w:r>
      <w:r w:rsidRPr="004770E7">
        <w:rPr>
          <w:rFonts w:ascii="Cambria" w:hAnsi="Cambria"/>
          <w:color w:val="000000"/>
        </w:rPr>
        <w:t>nodrošinājuma</w:t>
      </w:r>
      <w:r w:rsidRPr="004770E7">
        <w:rPr>
          <w:rFonts w:ascii="Cambria" w:hAnsi="Cambria"/>
        </w:rPr>
        <w:t xml:space="preserve"> nauda tiek ieskaitīta nosolītā Objekta apmaksā. Dalības maksa </w:t>
      </w:r>
      <w:r w:rsidRPr="004770E7">
        <w:rPr>
          <w:rFonts w:ascii="Cambria" w:hAnsi="Cambria"/>
          <w:color w:val="000000"/>
        </w:rPr>
        <w:t xml:space="preserve"> netiek atmaksāta.</w:t>
      </w:r>
    </w:p>
    <w:p w14:paraId="3F239241"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color w:val="000000"/>
        </w:rPr>
        <w:t xml:space="preserve"> 16.1. Izsoles nodrošinājuma nauda  tiek atmaksāta šādos gadījumos:</w:t>
      </w:r>
    </w:p>
    <w:p w14:paraId="52AEAF3D" w14:textId="77777777" w:rsidR="004E3102" w:rsidRPr="004770E7" w:rsidRDefault="004E3102" w:rsidP="004E3102">
      <w:pPr>
        <w:pStyle w:val="Pamatteksts"/>
        <w:spacing w:after="0"/>
        <w:ind w:right="-902"/>
        <w:jc w:val="both"/>
        <w:rPr>
          <w:rFonts w:ascii="Cambria" w:hAnsi="Cambria"/>
          <w:color w:val="000000"/>
        </w:rPr>
      </w:pPr>
      <w:r w:rsidRPr="004770E7">
        <w:rPr>
          <w:rFonts w:ascii="Cambria" w:hAnsi="Cambria"/>
          <w:color w:val="000000"/>
        </w:rPr>
        <w:t>-  ja izsole atzīta par nenotikušu izsoles rīkotāja vainas dēļ;</w:t>
      </w:r>
    </w:p>
    <w:p w14:paraId="12859905" w14:textId="77777777" w:rsidR="004E3102" w:rsidRPr="004770E7" w:rsidRDefault="004E3102" w:rsidP="004E3102">
      <w:pPr>
        <w:pStyle w:val="Pamatteksts"/>
        <w:spacing w:after="0"/>
        <w:ind w:right="-902"/>
        <w:jc w:val="both"/>
        <w:rPr>
          <w:rFonts w:ascii="Cambria" w:hAnsi="Cambria"/>
          <w:color w:val="000000"/>
        </w:rPr>
      </w:pPr>
      <w:r w:rsidRPr="004770E7">
        <w:rPr>
          <w:rFonts w:ascii="Cambria" w:hAnsi="Cambria"/>
          <w:color w:val="000000"/>
        </w:rPr>
        <w:t>-  ja izsoles objektu pārsolījis cits izsoles dalībnieks.</w:t>
      </w:r>
    </w:p>
    <w:p w14:paraId="2A4C10D6"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17</w:t>
      </w:r>
      <w:r w:rsidRPr="004770E7">
        <w:rPr>
          <w:rFonts w:ascii="Cambria" w:hAnsi="Cambria"/>
          <w:color w:val="000000"/>
        </w:rPr>
        <w:t xml:space="preserve">. Ja noteiktā termiņā uz izsoli ir reģistrējies tikai </w:t>
      </w:r>
      <w:r w:rsidRPr="004770E7">
        <w:rPr>
          <w:rFonts w:ascii="Cambria" w:hAnsi="Cambria"/>
          <w:b/>
          <w:color w:val="000000"/>
        </w:rPr>
        <w:t>viens izsoles dalībnieks</w:t>
      </w:r>
      <w:r w:rsidRPr="004770E7">
        <w:rPr>
          <w:rFonts w:ascii="Cambria" w:hAnsi="Cambria"/>
          <w:color w:val="000000"/>
        </w:rPr>
        <w:t xml:space="preserve">, izsoles komisija piedāvā vienīgajam reģistrētajam izsoles dalībniekam  pirkt objektu par piedāvāto cenu kurš ar savu parakstu to apliecina. Vienīgais izsoles dalībnieks, kurš vēlas iegādāties objektu, atzīstams par Objekta nosolītāju. </w:t>
      </w:r>
    </w:p>
    <w:p w14:paraId="432EA82D"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lastRenderedPageBreak/>
        <w:t>18.</w:t>
      </w:r>
      <w:r w:rsidRPr="004770E7">
        <w:rPr>
          <w:rFonts w:ascii="Cambria" w:hAnsi="Cambria"/>
          <w:color w:val="000000"/>
        </w:rPr>
        <w:t xml:space="preserve"> Objekta nosolītājs,  pēc notikušās izsoles, saņem izziņu norēķinam par izsolē iegūto Objektu.</w:t>
      </w:r>
    </w:p>
    <w:p w14:paraId="6FF6964B"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b/>
          <w:color w:val="000000"/>
        </w:rPr>
        <w:t>19</w:t>
      </w:r>
      <w:r w:rsidRPr="004770E7">
        <w:rPr>
          <w:rFonts w:ascii="Cambria" w:hAnsi="Cambria"/>
          <w:color w:val="000000"/>
        </w:rPr>
        <w:t xml:space="preserve">. Objekta nosolītājam nosolītā cena, jāsamaksā divu nedēļu laikā pēc izsoles protokola parakstīšanas dienas un izziņas saņemšanas, jāpārskaita Kokneses novada domes, reģistrācijas Nr. LV </w:t>
      </w:r>
      <w:r w:rsidRPr="004770E7">
        <w:rPr>
          <w:rFonts w:ascii="Cambria" w:hAnsi="Cambria"/>
          <w:bCs/>
          <w:color w:val="000000"/>
        </w:rPr>
        <w:t>90000043494 bankas kontā.</w:t>
      </w:r>
      <w:r w:rsidRPr="004770E7">
        <w:rPr>
          <w:rFonts w:ascii="Cambria" w:hAnsi="Cambria"/>
          <w:color w:val="000000"/>
        </w:rPr>
        <w:t xml:space="preserve"> </w:t>
      </w:r>
    </w:p>
    <w:p w14:paraId="61F0B42E" w14:textId="77777777" w:rsidR="004E3102" w:rsidRPr="004770E7" w:rsidRDefault="004E3102" w:rsidP="004E3102">
      <w:pPr>
        <w:pStyle w:val="Pamatteksts"/>
        <w:spacing w:after="0"/>
        <w:ind w:right="-902" w:firstLine="720"/>
        <w:jc w:val="both"/>
        <w:rPr>
          <w:rFonts w:ascii="Cambria" w:hAnsi="Cambria"/>
          <w:bCs/>
          <w:color w:val="000000"/>
        </w:rPr>
      </w:pPr>
      <w:r w:rsidRPr="004770E7">
        <w:rPr>
          <w:rFonts w:ascii="Cambria" w:hAnsi="Cambria"/>
          <w:color w:val="000000"/>
        </w:rPr>
        <w:t xml:space="preserve">19.1. Nosolītā cena, atskaitot iemaksāto nodrošinājuma summu jāieskaita </w:t>
      </w:r>
      <w:r w:rsidRPr="004770E7">
        <w:rPr>
          <w:rFonts w:ascii="Cambria" w:hAnsi="Cambria"/>
          <w:bCs/>
          <w:color w:val="000000"/>
        </w:rPr>
        <w:t>:</w:t>
      </w:r>
    </w:p>
    <w:p w14:paraId="6A3D2924" w14:textId="77777777" w:rsidR="004E3102" w:rsidRPr="004770E7" w:rsidRDefault="004E3102" w:rsidP="004E3102">
      <w:pPr>
        <w:pStyle w:val="Pamatteksts"/>
        <w:spacing w:after="0"/>
        <w:ind w:right="-902" w:firstLine="720"/>
        <w:rPr>
          <w:rFonts w:ascii="Cambria" w:hAnsi="Cambria"/>
          <w:b/>
          <w:bCs/>
          <w:color w:val="000000"/>
        </w:rPr>
      </w:pPr>
      <w:r w:rsidRPr="004770E7">
        <w:rPr>
          <w:rFonts w:ascii="Cambria" w:hAnsi="Cambria"/>
          <w:bCs/>
          <w:color w:val="000000"/>
        </w:rPr>
        <w:t xml:space="preserve">-A/S SEB bankas UNLALV2X kontā LV 22UNLA0035900130701 </w:t>
      </w:r>
      <w:r w:rsidRPr="004770E7">
        <w:rPr>
          <w:rFonts w:ascii="Cambria" w:hAnsi="Cambria"/>
          <w:b/>
          <w:bCs/>
          <w:color w:val="000000"/>
        </w:rPr>
        <w:t xml:space="preserve">vai </w:t>
      </w:r>
    </w:p>
    <w:p w14:paraId="47604184" w14:textId="77777777" w:rsidR="004E3102" w:rsidRPr="004770E7" w:rsidRDefault="004E3102" w:rsidP="004E3102">
      <w:pPr>
        <w:pStyle w:val="Pamatteksts"/>
        <w:spacing w:after="0"/>
        <w:ind w:right="-902" w:firstLine="720"/>
        <w:rPr>
          <w:rFonts w:ascii="Cambria" w:hAnsi="Cambria"/>
          <w:bCs/>
          <w:color w:val="000000"/>
        </w:rPr>
      </w:pPr>
      <w:r w:rsidRPr="004770E7">
        <w:rPr>
          <w:rFonts w:ascii="Cambria" w:hAnsi="Cambria"/>
          <w:bCs/>
        </w:rPr>
        <w:t>-A/S Swed bankas  HABA LV22  kontā</w:t>
      </w:r>
      <w:r w:rsidRPr="004770E7">
        <w:rPr>
          <w:rFonts w:ascii="Cambria" w:hAnsi="Cambria"/>
        </w:rPr>
        <w:t xml:space="preserve"> LV94HABA0551003424462.</w:t>
      </w:r>
      <w:r w:rsidRPr="004770E7">
        <w:rPr>
          <w:rFonts w:ascii="Cambria" w:hAnsi="Cambria"/>
          <w:bCs/>
          <w:color w:val="000000"/>
        </w:rPr>
        <w:t xml:space="preserve">  </w:t>
      </w:r>
    </w:p>
    <w:p w14:paraId="52BE2CF5" w14:textId="77777777" w:rsidR="004E3102" w:rsidRPr="004770E7" w:rsidRDefault="004E3102" w:rsidP="004E3102">
      <w:pPr>
        <w:ind w:right="-902" w:firstLine="720"/>
        <w:jc w:val="both"/>
        <w:rPr>
          <w:rFonts w:ascii="Cambria" w:hAnsi="Cambria"/>
          <w:color w:val="000000"/>
        </w:rPr>
      </w:pPr>
      <w:r w:rsidRPr="004770E7">
        <w:rPr>
          <w:rFonts w:ascii="Cambria" w:hAnsi="Cambria"/>
          <w:color w:val="000000"/>
        </w:rPr>
        <w:t>19.2. Ja Objekta nosolītājs noteiktajā termiņā nesamaksā nosolīto cenu, tad viņš zaudē tiesības uz nosolīto Objektu, kā arī viņam netiek atmaksāta nodrošinājuma  nauda un dalības maksa.</w:t>
      </w:r>
    </w:p>
    <w:p w14:paraId="64CFA232"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20.</w:t>
      </w:r>
      <w:r w:rsidRPr="004770E7">
        <w:rPr>
          <w:rFonts w:ascii="Cambria" w:hAnsi="Cambria"/>
          <w:color w:val="000000"/>
        </w:rPr>
        <w:t xml:space="preserve"> Izsoli rīko un izsoles protokolu paraksta Kokneses  novada domes izsoles komisija. Pēc notikušās izsoles Kokneses novada domes vārdā izsoles rezultātus apstiprina ar Kokneses novada domes lēmumu. </w:t>
      </w:r>
    </w:p>
    <w:p w14:paraId="0C8E4749"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21.</w:t>
      </w:r>
      <w:r w:rsidRPr="004770E7">
        <w:rPr>
          <w:rFonts w:ascii="Cambria" w:hAnsi="Cambria"/>
          <w:color w:val="000000"/>
        </w:rPr>
        <w:t xml:space="preserve"> Pēc nosolītās cenas pilnīgas samaksas un izsoles apstiprināšanas, Kokneses novada domes priekšsēdētājs Kokneses novada domes vārdā slēdz cirsmu pirkuma līgumu.</w:t>
      </w:r>
    </w:p>
    <w:p w14:paraId="49517D4E"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22.</w:t>
      </w:r>
      <w:r w:rsidRPr="004770E7">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14:paraId="5641059B" w14:textId="77777777" w:rsidR="004E3102" w:rsidRPr="004770E7" w:rsidRDefault="004E3102" w:rsidP="004E3102">
      <w:pPr>
        <w:ind w:right="-902" w:firstLine="720"/>
        <w:jc w:val="both"/>
        <w:rPr>
          <w:rFonts w:ascii="Cambria" w:hAnsi="Cambria"/>
          <w:color w:val="000000"/>
        </w:rPr>
      </w:pPr>
      <w:r w:rsidRPr="004770E7">
        <w:rPr>
          <w:rFonts w:ascii="Cambria" w:hAnsi="Cambria"/>
          <w:b/>
          <w:color w:val="000000"/>
        </w:rPr>
        <w:t>23.</w:t>
      </w:r>
      <w:r w:rsidRPr="004770E7">
        <w:rPr>
          <w:rFonts w:ascii="Cambria" w:hAnsi="Cambria"/>
          <w:color w:val="000000"/>
        </w:rPr>
        <w:t xml:space="preserve"> Izsole uzskatāma par nenotikušu, ja neviens nav reģistrējies par izsoles dalībnieku.</w:t>
      </w:r>
    </w:p>
    <w:p w14:paraId="1780F735"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b/>
          <w:color w:val="000000"/>
        </w:rPr>
        <w:t>24.</w:t>
      </w:r>
      <w:r w:rsidRPr="004770E7">
        <w:rPr>
          <w:rFonts w:ascii="Cambria" w:hAnsi="Cambria"/>
          <w:color w:val="000000"/>
        </w:rPr>
        <w:t xml:space="preserve"> Sūdzību ar likumisku pamatojumu  par izsoli var iesniegt Kokneses novada domes priekšsēdētājam  1 (vienas) darba dienas laikā no izsoles dienas.</w:t>
      </w:r>
    </w:p>
    <w:p w14:paraId="4998754F"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b/>
          <w:color w:val="000000"/>
        </w:rPr>
        <w:t xml:space="preserve">25. </w:t>
      </w:r>
      <w:r w:rsidRPr="004770E7">
        <w:rPr>
          <w:rFonts w:ascii="Cambria" w:hAnsi="Cambria"/>
          <w:color w:val="000000"/>
        </w:rPr>
        <w:t xml:space="preserve">Vienošanās ar iespējamiem mežu un ceļu īpašniekiem, par meža izvešanas ceļiem un krautuvju vietām, slēdz pats Objekta nosolītājs jeb Pircējs.    </w:t>
      </w:r>
    </w:p>
    <w:p w14:paraId="78D9355B"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b/>
          <w:color w:val="000000"/>
        </w:rPr>
        <w:t>26</w:t>
      </w:r>
      <w:r w:rsidRPr="004770E7">
        <w:rPr>
          <w:rFonts w:ascii="Cambria" w:hAnsi="Cambria"/>
          <w:color w:val="000000"/>
        </w:rPr>
        <w:t>. Meža atjaunošanu izsoles cirsmās, pēc to izstrādes, saskaņā ar normatīvajiem aktiem veic Kokneses novada pašvaldība.</w:t>
      </w:r>
    </w:p>
    <w:p w14:paraId="3FE0E636" w14:textId="77777777" w:rsidR="004E3102" w:rsidRPr="004770E7" w:rsidRDefault="004E3102" w:rsidP="004E3102">
      <w:pPr>
        <w:ind w:right="-902"/>
        <w:jc w:val="right"/>
        <w:rPr>
          <w:rFonts w:ascii="Cambria" w:hAnsi="Cambria"/>
          <w:i/>
          <w:color w:val="000000"/>
        </w:rPr>
      </w:pPr>
    </w:p>
    <w:p w14:paraId="31EC6CBA" w14:textId="77777777" w:rsidR="004E3102" w:rsidRPr="004770E7" w:rsidRDefault="004E3102" w:rsidP="004E3102">
      <w:pPr>
        <w:ind w:right="-902"/>
        <w:jc w:val="right"/>
        <w:rPr>
          <w:rFonts w:ascii="Cambria" w:hAnsi="Cambria"/>
          <w:i/>
          <w:color w:val="000000"/>
        </w:rPr>
      </w:pPr>
    </w:p>
    <w:p w14:paraId="5613DD82" w14:textId="77777777" w:rsidR="004E3102" w:rsidRDefault="004E3102" w:rsidP="004E3102">
      <w:pPr>
        <w:ind w:right="-902"/>
        <w:jc w:val="right"/>
        <w:rPr>
          <w:i/>
          <w:color w:val="000000"/>
        </w:rPr>
      </w:pPr>
    </w:p>
    <w:p w14:paraId="53259812" w14:textId="77777777" w:rsidR="004E3102" w:rsidRDefault="004E3102" w:rsidP="004E3102">
      <w:pPr>
        <w:ind w:right="-902"/>
        <w:jc w:val="right"/>
        <w:rPr>
          <w:i/>
          <w:color w:val="000000"/>
        </w:rPr>
      </w:pPr>
      <w:r>
        <w:rPr>
          <w:i/>
          <w:color w:val="000000"/>
        </w:rPr>
        <w:t>Pielikums</w:t>
      </w:r>
    </w:p>
    <w:p w14:paraId="6447CE31" w14:textId="77777777" w:rsidR="004E3102" w:rsidRPr="00B94D30" w:rsidRDefault="004E3102" w:rsidP="004E3102">
      <w:pPr>
        <w:ind w:right="-902"/>
        <w:jc w:val="right"/>
        <w:rPr>
          <w:i/>
          <w:color w:val="000000"/>
        </w:rPr>
      </w:pPr>
      <w:r w:rsidRPr="00B94D30">
        <w:rPr>
          <w:i/>
          <w:color w:val="000000"/>
        </w:rPr>
        <w:t>APSTIPRINĀTI</w:t>
      </w:r>
    </w:p>
    <w:p w14:paraId="31BE1DF8" w14:textId="77777777" w:rsidR="004E3102" w:rsidRPr="00B94D30" w:rsidRDefault="004E3102" w:rsidP="004E3102">
      <w:pPr>
        <w:ind w:right="-902"/>
        <w:jc w:val="right"/>
        <w:rPr>
          <w:i/>
          <w:color w:val="000000"/>
        </w:rPr>
      </w:pPr>
      <w:r w:rsidRPr="00B94D30">
        <w:rPr>
          <w:i/>
          <w:color w:val="000000"/>
        </w:rPr>
        <w:t xml:space="preserve">ar Kokneses  novada domes </w:t>
      </w:r>
      <w:r>
        <w:rPr>
          <w:i/>
          <w:color w:val="000000"/>
        </w:rPr>
        <w:t>27.05</w:t>
      </w:r>
      <w:r w:rsidRPr="00B94D30">
        <w:rPr>
          <w:i/>
          <w:color w:val="000000"/>
        </w:rPr>
        <w:t>.20</w:t>
      </w:r>
      <w:r>
        <w:rPr>
          <w:i/>
          <w:color w:val="000000"/>
        </w:rPr>
        <w:t>20</w:t>
      </w:r>
      <w:r w:rsidRPr="00B94D30">
        <w:rPr>
          <w:i/>
          <w:color w:val="000000"/>
        </w:rPr>
        <w:t xml:space="preserve">. </w:t>
      </w:r>
    </w:p>
    <w:p w14:paraId="659089B5" w14:textId="77777777" w:rsidR="004E3102" w:rsidRDefault="004E3102" w:rsidP="004E3102">
      <w:pPr>
        <w:ind w:right="-902"/>
        <w:jc w:val="right"/>
        <w:rPr>
          <w:i/>
          <w:color w:val="000000"/>
        </w:rPr>
      </w:pPr>
      <w:r w:rsidRPr="00B94D30">
        <w:rPr>
          <w:i/>
          <w:color w:val="000000"/>
        </w:rPr>
        <w:t>sēdes lēmumu Nr.</w:t>
      </w:r>
      <w:r>
        <w:rPr>
          <w:i/>
          <w:color w:val="000000"/>
        </w:rPr>
        <w:t>3.6(protokols Nr.8  )</w:t>
      </w:r>
      <w:r w:rsidRPr="00B94D30">
        <w:rPr>
          <w:i/>
          <w:color w:val="000000"/>
        </w:rPr>
        <w:t xml:space="preserve"> </w:t>
      </w:r>
    </w:p>
    <w:p w14:paraId="74FFE40E" w14:textId="77777777" w:rsidR="004E3102" w:rsidRPr="00B94D30" w:rsidRDefault="004E3102" w:rsidP="004E3102">
      <w:pPr>
        <w:ind w:right="-902"/>
        <w:jc w:val="right"/>
        <w:rPr>
          <w:i/>
          <w:color w:val="000000"/>
        </w:rPr>
      </w:pPr>
      <w:r w:rsidRPr="00B94D30">
        <w:rPr>
          <w:i/>
          <w:color w:val="000000"/>
        </w:rPr>
        <w:t xml:space="preserve">                </w:t>
      </w:r>
    </w:p>
    <w:p w14:paraId="17DCDE3B" w14:textId="77777777" w:rsidR="004E3102" w:rsidRPr="004770E7" w:rsidRDefault="004E3102" w:rsidP="004E3102">
      <w:pPr>
        <w:pStyle w:val="Virsraksts1"/>
        <w:spacing w:before="0" w:after="0"/>
        <w:ind w:right="-902"/>
        <w:jc w:val="center"/>
        <w:rPr>
          <w:rFonts w:ascii="Cambria" w:hAnsi="Cambria" w:cs="Times New Roman"/>
          <w:b w:val="0"/>
          <w:bCs w:val="0"/>
          <w:sz w:val="24"/>
          <w:szCs w:val="24"/>
        </w:rPr>
      </w:pPr>
      <w:r w:rsidRPr="004770E7">
        <w:rPr>
          <w:rFonts w:ascii="Cambria" w:hAnsi="Cambria" w:cs="Times New Roman"/>
          <w:sz w:val="24"/>
          <w:szCs w:val="24"/>
        </w:rPr>
        <w:t>CIRSMU PIRKUMA LĪGUMS Nr. 2.1.-6/20/_____-LI</w:t>
      </w:r>
    </w:p>
    <w:p w14:paraId="0F463BB4" w14:textId="77777777" w:rsidR="004E3102" w:rsidRPr="004770E7" w:rsidRDefault="004E3102" w:rsidP="004E3102">
      <w:pPr>
        <w:ind w:right="-902"/>
        <w:jc w:val="both"/>
        <w:rPr>
          <w:rFonts w:ascii="Cambria" w:hAnsi="Cambria"/>
        </w:rPr>
      </w:pPr>
    </w:p>
    <w:p w14:paraId="146D19B2" w14:textId="77777777" w:rsidR="004E3102" w:rsidRPr="004770E7" w:rsidRDefault="004E3102" w:rsidP="004E3102">
      <w:pPr>
        <w:ind w:right="-902"/>
        <w:jc w:val="both"/>
        <w:rPr>
          <w:rFonts w:ascii="Cambria" w:hAnsi="Cambria"/>
          <w:b/>
          <w:bCs/>
        </w:rPr>
      </w:pPr>
      <w:r w:rsidRPr="004770E7">
        <w:rPr>
          <w:rFonts w:ascii="Cambria" w:hAnsi="Cambria"/>
        </w:rPr>
        <w:t>Kokneses novada, Kokneses pagastā</w:t>
      </w:r>
      <w:r w:rsidRPr="004770E7">
        <w:rPr>
          <w:rFonts w:ascii="Cambria" w:hAnsi="Cambria"/>
          <w:b/>
          <w:bCs/>
        </w:rPr>
        <w:t xml:space="preserve">                                    </w:t>
      </w:r>
      <w:r w:rsidRPr="004770E7">
        <w:rPr>
          <w:rFonts w:ascii="Cambria" w:hAnsi="Cambria"/>
          <w:b/>
          <w:bCs/>
        </w:rPr>
        <w:tab/>
      </w:r>
      <w:r w:rsidRPr="004770E7">
        <w:rPr>
          <w:rFonts w:ascii="Cambria" w:hAnsi="Cambria"/>
          <w:b/>
          <w:bCs/>
        </w:rPr>
        <w:tab/>
      </w:r>
      <w:r w:rsidRPr="004770E7">
        <w:rPr>
          <w:rFonts w:ascii="Cambria" w:hAnsi="Cambria"/>
          <w:b/>
          <w:bCs/>
        </w:rPr>
        <w:tab/>
        <w:t xml:space="preserve">  2020.gada ____________</w:t>
      </w:r>
    </w:p>
    <w:p w14:paraId="387F8912" w14:textId="77777777" w:rsidR="004E3102" w:rsidRPr="004770E7" w:rsidRDefault="004E3102" w:rsidP="004E3102">
      <w:pPr>
        <w:ind w:right="-902"/>
        <w:jc w:val="both"/>
        <w:rPr>
          <w:rFonts w:ascii="Cambria" w:hAnsi="Cambria"/>
          <w:b/>
          <w:bCs/>
        </w:rPr>
      </w:pPr>
    </w:p>
    <w:p w14:paraId="0FBA555A" w14:textId="77777777" w:rsidR="004E3102" w:rsidRPr="004770E7" w:rsidRDefault="004E3102" w:rsidP="004E3102">
      <w:pPr>
        <w:ind w:right="-902"/>
        <w:jc w:val="both"/>
        <w:rPr>
          <w:rFonts w:ascii="Cambria" w:hAnsi="Cambria"/>
        </w:rPr>
      </w:pPr>
      <w:r w:rsidRPr="004770E7">
        <w:rPr>
          <w:rFonts w:ascii="Cambria" w:hAnsi="Cambria"/>
        </w:rPr>
        <w:tab/>
      </w:r>
      <w:r w:rsidRPr="004770E7">
        <w:rPr>
          <w:rFonts w:ascii="Cambria" w:hAnsi="Cambria"/>
          <w:b/>
        </w:rPr>
        <w:t xml:space="preserve">Kokneses </w:t>
      </w:r>
      <w:r w:rsidRPr="004770E7">
        <w:rPr>
          <w:rFonts w:ascii="Cambria" w:hAnsi="Cambria"/>
          <w:b/>
          <w:bCs/>
        </w:rPr>
        <w:t>novada dome,</w:t>
      </w:r>
      <w:r w:rsidRPr="004770E7">
        <w:rPr>
          <w:rFonts w:ascii="Cambria" w:hAnsi="Cambria"/>
        </w:rPr>
        <w:t xml:space="preserve"> nodokļu maksātāja reģistrācijas Nr. LV90000043494 juridiskā adrese: Melioratoru iela 1,Koknese,  Kokneses pagasts, Kokneses  novads, LV- 5113,  kuras vārdā saskaņā ar likumu „ Par pašvaldībām” un Kokneses novada pašvaldības Nolikumu rīkojas domes priekšsēdētājs DAINIS  VINGRIS no vienas puses, turpmāk tekstā saukts – </w:t>
      </w:r>
      <w:r w:rsidRPr="004770E7">
        <w:rPr>
          <w:rFonts w:ascii="Cambria" w:hAnsi="Cambria"/>
          <w:b/>
          <w:bCs/>
        </w:rPr>
        <w:t xml:space="preserve">“PĀRDEVĒJS” </w:t>
      </w:r>
      <w:r w:rsidRPr="004770E7">
        <w:rPr>
          <w:rFonts w:ascii="Cambria" w:hAnsi="Cambria"/>
        </w:rPr>
        <w:t xml:space="preserve">un </w:t>
      </w:r>
    </w:p>
    <w:p w14:paraId="7A69210D" w14:textId="77777777" w:rsidR="004E3102" w:rsidRPr="004770E7" w:rsidRDefault="004E3102" w:rsidP="004E3102">
      <w:pPr>
        <w:ind w:right="-902" w:firstLine="720"/>
        <w:jc w:val="both"/>
        <w:rPr>
          <w:rFonts w:ascii="Cambria" w:hAnsi="Cambria"/>
        </w:rPr>
      </w:pPr>
      <w:r w:rsidRPr="004770E7">
        <w:rPr>
          <w:rFonts w:ascii="Cambria" w:hAnsi="Cambria"/>
          <w:b/>
        </w:rPr>
        <w:t>__________________________</w:t>
      </w:r>
      <w:r w:rsidRPr="004770E7">
        <w:rPr>
          <w:rFonts w:ascii="Cambria" w:hAnsi="Cambria"/>
        </w:rPr>
        <w:t xml:space="preserve"> </w:t>
      </w:r>
      <w:r w:rsidRPr="004770E7">
        <w:rPr>
          <w:rFonts w:ascii="Cambria" w:hAnsi="Cambria"/>
          <w:color w:val="000000"/>
        </w:rPr>
        <w:t xml:space="preserve">reģistrācijas Nr. ____________________ </w:t>
      </w:r>
      <w:r w:rsidRPr="004770E7">
        <w:rPr>
          <w:rFonts w:ascii="Cambria" w:hAnsi="Cambria"/>
          <w:bCs/>
        </w:rPr>
        <w:t xml:space="preserve"> </w:t>
      </w:r>
      <w:r w:rsidRPr="004770E7">
        <w:rPr>
          <w:rFonts w:ascii="Cambria" w:hAnsi="Cambria"/>
        </w:rPr>
        <w:t xml:space="preserve">juridiskā adrese: _____________________________, kuras vārdā, pamatojoties uz statūtiem ,rīkojas   turpmāk tekstā saukts – </w:t>
      </w:r>
      <w:r w:rsidRPr="004770E7">
        <w:rPr>
          <w:rFonts w:ascii="Cambria" w:hAnsi="Cambria"/>
          <w:b/>
          <w:bCs/>
        </w:rPr>
        <w:t>“PIRCĒJS”</w:t>
      </w:r>
      <w:r w:rsidRPr="004770E7">
        <w:rPr>
          <w:rFonts w:ascii="Cambria" w:hAnsi="Cambria"/>
        </w:rPr>
        <w:t xml:space="preserve">, no otras puses, </w:t>
      </w:r>
    </w:p>
    <w:p w14:paraId="2E25FB3E" w14:textId="77777777" w:rsidR="004E3102" w:rsidRPr="004770E7" w:rsidRDefault="004E3102" w:rsidP="004E3102">
      <w:pPr>
        <w:ind w:right="-902" w:firstLine="720"/>
        <w:jc w:val="both"/>
        <w:rPr>
          <w:rFonts w:ascii="Cambria" w:hAnsi="Cambria"/>
        </w:rPr>
      </w:pPr>
      <w:r w:rsidRPr="004770E7">
        <w:rPr>
          <w:rFonts w:ascii="Cambria" w:hAnsi="Cambria"/>
        </w:rPr>
        <w:lastRenderedPageBreak/>
        <w:t xml:space="preserve">abi kopā turpmāk tekstā kopā saukti – </w:t>
      </w:r>
      <w:r w:rsidRPr="004770E7">
        <w:rPr>
          <w:rFonts w:ascii="Cambria" w:hAnsi="Cambria"/>
          <w:b/>
          <w:bCs/>
        </w:rPr>
        <w:t xml:space="preserve">“PUSES”, </w:t>
      </w:r>
      <w:r w:rsidRPr="004770E7">
        <w:rPr>
          <w:rFonts w:ascii="Cambria" w:hAnsi="Cambria"/>
        </w:rPr>
        <w:t xml:space="preserve">pamatojoties uz ar Kokneses novada domes 2020.gada 16.jūnija sēdes lēmumu Nr.______ apstiprinātajiem </w:t>
      </w:r>
      <w:r w:rsidRPr="004770E7">
        <w:rPr>
          <w:rFonts w:ascii="Cambria" w:hAnsi="Cambria"/>
          <w:b/>
          <w:bCs/>
        </w:rPr>
        <w:t xml:space="preserve">izsoles noteikumiem </w:t>
      </w:r>
      <w:r w:rsidRPr="004770E7">
        <w:rPr>
          <w:rFonts w:ascii="Cambria" w:hAnsi="Cambria"/>
        </w:rPr>
        <w:t xml:space="preserve">bez maldības, viltus vai spaidiem, ievērojot savstarpējos solījumus un saistības, apzinoties izsolītā pērkamā  objekta vērtību, noslēdz šo cirsmu pirkuma līgumu (turpmāk tekstā – </w:t>
      </w:r>
      <w:r w:rsidRPr="004770E7">
        <w:rPr>
          <w:rFonts w:ascii="Cambria" w:hAnsi="Cambria"/>
          <w:b/>
          <w:bCs/>
        </w:rPr>
        <w:t>LĪGUMS</w:t>
      </w:r>
      <w:r w:rsidRPr="004770E7">
        <w:rPr>
          <w:rFonts w:ascii="Cambria" w:hAnsi="Cambria"/>
        </w:rPr>
        <w:t>), kurš saistošs tiesību un saistību pārņēmējiem un mantiniekiem,  par zemāk minēto:</w:t>
      </w:r>
    </w:p>
    <w:p w14:paraId="02243565" w14:textId="77777777" w:rsidR="004E3102" w:rsidRPr="004770E7" w:rsidRDefault="004E3102" w:rsidP="004E3102">
      <w:pPr>
        <w:tabs>
          <w:tab w:val="left" w:pos="360"/>
        </w:tabs>
        <w:ind w:left="360" w:right="-902" w:hanging="360"/>
        <w:jc w:val="center"/>
        <w:rPr>
          <w:rFonts w:ascii="Cambria" w:hAnsi="Cambria"/>
          <w:b/>
          <w:bCs/>
        </w:rPr>
      </w:pPr>
    </w:p>
    <w:p w14:paraId="42211C30" w14:textId="77777777" w:rsidR="004E3102" w:rsidRPr="004770E7" w:rsidRDefault="004E3102" w:rsidP="004E3102">
      <w:pPr>
        <w:tabs>
          <w:tab w:val="left" w:pos="360"/>
        </w:tabs>
        <w:ind w:left="360" w:right="-902" w:hanging="360"/>
        <w:jc w:val="center"/>
        <w:rPr>
          <w:rFonts w:ascii="Cambria" w:hAnsi="Cambria"/>
          <w:b/>
          <w:bCs/>
        </w:rPr>
      </w:pPr>
      <w:r w:rsidRPr="004770E7">
        <w:rPr>
          <w:rFonts w:ascii="Cambria" w:hAnsi="Cambria"/>
          <w:b/>
          <w:bCs/>
        </w:rPr>
        <w:t>1.</w:t>
      </w:r>
      <w:r w:rsidRPr="004770E7">
        <w:rPr>
          <w:rFonts w:ascii="Cambria" w:hAnsi="Cambria"/>
          <w:b/>
          <w:bCs/>
        </w:rPr>
        <w:tab/>
        <w:t>Līguma priekšmets</w:t>
      </w:r>
    </w:p>
    <w:p w14:paraId="0B4335A2" w14:textId="77777777" w:rsidR="004E3102" w:rsidRPr="004770E7" w:rsidRDefault="004E3102" w:rsidP="004E3102">
      <w:pPr>
        <w:tabs>
          <w:tab w:val="left" w:pos="360"/>
        </w:tabs>
        <w:ind w:left="360" w:right="-902" w:hanging="360"/>
        <w:jc w:val="center"/>
        <w:rPr>
          <w:rFonts w:ascii="Cambria" w:hAnsi="Cambria"/>
          <w:b/>
          <w:bCs/>
        </w:rPr>
      </w:pPr>
    </w:p>
    <w:p w14:paraId="2C6D4A51" w14:textId="77777777" w:rsidR="004E3102" w:rsidRPr="004770E7" w:rsidRDefault="004E3102" w:rsidP="004E3102">
      <w:pPr>
        <w:pStyle w:val="Pamatteksts2"/>
        <w:spacing w:after="0" w:line="240" w:lineRule="auto"/>
        <w:ind w:right="-902" w:firstLine="720"/>
        <w:jc w:val="both"/>
        <w:rPr>
          <w:rFonts w:ascii="Cambria" w:hAnsi="Cambria"/>
          <w:bCs/>
          <w:color w:val="000000"/>
        </w:rPr>
      </w:pPr>
      <w:r w:rsidRPr="004770E7">
        <w:rPr>
          <w:rFonts w:ascii="Cambria" w:hAnsi="Cambria"/>
          <w:b/>
        </w:rPr>
        <w:t>1.1.</w:t>
      </w:r>
      <w:r w:rsidRPr="004770E7">
        <w:rPr>
          <w:rFonts w:ascii="Cambria" w:hAnsi="Cambria"/>
        </w:rPr>
        <w:tab/>
      </w:r>
      <w:r w:rsidRPr="004770E7">
        <w:rPr>
          <w:rFonts w:ascii="Cambria" w:hAnsi="Cambria"/>
          <w:b/>
          <w:bCs/>
        </w:rPr>
        <w:t>PĀRDEVĒJS</w:t>
      </w:r>
      <w:r w:rsidRPr="004770E7">
        <w:rPr>
          <w:rFonts w:ascii="Cambria" w:hAnsi="Cambria"/>
        </w:rPr>
        <w:t xml:space="preserve"> pārdod un nodod </w:t>
      </w:r>
      <w:r w:rsidRPr="004770E7">
        <w:rPr>
          <w:rFonts w:ascii="Cambria" w:hAnsi="Cambria"/>
          <w:b/>
          <w:bCs/>
        </w:rPr>
        <w:t>PIRCĒJAM</w:t>
      </w:r>
      <w:r w:rsidRPr="004770E7">
        <w:rPr>
          <w:rFonts w:ascii="Cambria" w:hAnsi="Cambria"/>
        </w:rPr>
        <w:t xml:space="preserve"> izstrādei, bet </w:t>
      </w:r>
      <w:r w:rsidRPr="004770E7">
        <w:rPr>
          <w:rFonts w:ascii="Cambria" w:hAnsi="Cambria"/>
          <w:b/>
          <w:bCs/>
        </w:rPr>
        <w:t>PIRCĒJS</w:t>
      </w:r>
      <w:r w:rsidRPr="004770E7">
        <w:rPr>
          <w:rFonts w:ascii="Cambria" w:hAnsi="Cambria"/>
        </w:rPr>
        <w:t xml:space="preserve"> pērk un pieņem izstrādei ar visām tiesībām un pienākumiem, kas tiek uzlikti meža izstrādātājam  </w:t>
      </w:r>
      <w:r w:rsidRPr="004770E7">
        <w:rPr>
          <w:rFonts w:ascii="Cambria" w:hAnsi="Cambria"/>
          <w:bCs/>
        </w:rPr>
        <w:t xml:space="preserve">2020. gada </w:t>
      </w:r>
      <w:r w:rsidRPr="004770E7">
        <w:rPr>
          <w:rFonts w:ascii="Cambria" w:hAnsi="Cambria"/>
        </w:rPr>
        <w:t xml:space="preserve"> 16.jūnijā</w:t>
      </w:r>
      <w:r w:rsidRPr="004770E7">
        <w:rPr>
          <w:rFonts w:ascii="Cambria" w:hAnsi="Cambria"/>
          <w:bCs/>
        </w:rPr>
        <w:t xml:space="preserve">  izsolē nosolītās augošu koku ciršanas tiesības uz </w:t>
      </w:r>
      <w:r w:rsidRPr="004770E7">
        <w:rPr>
          <w:rFonts w:ascii="Cambria" w:hAnsi="Cambria"/>
        </w:rPr>
        <w:t>konkrēto meža īpašumu</w:t>
      </w:r>
      <w:r w:rsidRPr="004770E7">
        <w:rPr>
          <w:rFonts w:ascii="Cambria" w:hAnsi="Cambria"/>
          <w:bCs/>
          <w:color w:val="000000"/>
        </w:rPr>
        <w:t xml:space="preserve"> </w:t>
      </w:r>
      <w:r w:rsidRPr="004770E7">
        <w:rPr>
          <w:rFonts w:ascii="Cambria" w:hAnsi="Cambria"/>
          <w:bCs/>
        </w:rPr>
        <w:t xml:space="preserve">cirsmām, kas atrodas Kokneses novadā, Kokneses pagastā, </w:t>
      </w:r>
      <w:r w:rsidRPr="004770E7">
        <w:rPr>
          <w:rFonts w:ascii="Cambria" w:hAnsi="Cambria"/>
          <w:color w:val="000000"/>
        </w:rPr>
        <w:t xml:space="preserve">ar  kadastra Nr. </w:t>
      </w:r>
      <w:r w:rsidRPr="004770E7">
        <w:rPr>
          <w:rFonts w:ascii="Cambria" w:hAnsi="Cambria"/>
          <w:bCs/>
          <w:color w:val="000000"/>
        </w:rPr>
        <w:t>3260  009 0066 ar nosaukumu</w:t>
      </w:r>
      <w:r w:rsidRPr="004770E7">
        <w:rPr>
          <w:rFonts w:ascii="Cambria" w:hAnsi="Cambria"/>
          <w:color w:val="000000"/>
        </w:rPr>
        <w:t xml:space="preserve"> </w:t>
      </w:r>
      <w:r w:rsidRPr="004770E7">
        <w:rPr>
          <w:rFonts w:ascii="Cambria" w:hAnsi="Cambria"/>
          <w:bCs/>
          <w:color w:val="000000"/>
        </w:rPr>
        <w:t xml:space="preserve">„Kaplavas kapi” Koknese pagastā, Kokneses novadā, </w:t>
      </w:r>
      <w:r w:rsidRPr="004770E7">
        <w:rPr>
          <w:rFonts w:ascii="Cambria" w:hAnsi="Cambria"/>
        </w:rPr>
        <w:t xml:space="preserve"> </w:t>
      </w:r>
      <w:r w:rsidRPr="004770E7">
        <w:rPr>
          <w:rFonts w:ascii="Cambria" w:hAnsi="Cambria"/>
          <w:b/>
          <w:bCs/>
        </w:rPr>
        <w:t xml:space="preserve">saskaņā ar 2020.gada 7.maija izsniegto apliecinājumu Nr. 1305951 koku ciršanai 1.kvartāla 1.; 2.; 3.; 4.;5. nogabalā </w:t>
      </w:r>
      <w:r w:rsidRPr="004770E7">
        <w:rPr>
          <w:rFonts w:ascii="Cambria" w:hAnsi="Cambria"/>
          <w:b/>
          <w:bCs/>
          <w:u w:val="single"/>
        </w:rPr>
        <w:t>sanitārajā cirtē</w:t>
      </w:r>
      <w:r w:rsidRPr="004770E7">
        <w:rPr>
          <w:rFonts w:ascii="Cambria" w:hAnsi="Cambria"/>
          <w:b/>
          <w:bCs/>
        </w:rPr>
        <w:t>, saskaņā ar cirsmas  novērtējuma lapu, ar kopējo izcērtamo koku skaitu 79 un krāju 74,79 m</w:t>
      </w:r>
      <w:r w:rsidRPr="004770E7">
        <w:rPr>
          <w:rFonts w:ascii="Cambria" w:hAnsi="Cambria"/>
          <w:b/>
          <w:bCs/>
          <w:vertAlign w:val="superscript"/>
        </w:rPr>
        <w:t>3</w:t>
      </w:r>
      <w:r w:rsidRPr="004770E7">
        <w:rPr>
          <w:rFonts w:ascii="Cambria" w:hAnsi="Cambria"/>
          <w:b/>
          <w:bCs/>
        </w:rPr>
        <w:t>.</w:t>
      </w:r>
    </w:p>
    <w:p w14:paraId="77C8BD52" w14:textId="77777777" w:rsidR="004E3102" w:rsidRPr="004770E7" w:rsidRDefault="004E3102" w:rsidP="004E3102">
      <w:pPr>
        <w:pStyle w:val="Pamatteksts2"/>
        <w:spacing w:after="0" w:line="240" w:lineRule="auto"/>
        <w:ind w:right="-902" w:firstLine="720"/>
        <w:jc w:val="both"/>
        <w:rPr>
          <w:rFonts w:ascii="Cambria" w:hAnsi="Cambria"/>
          <w:bCs/>
          <w:color w:val="000000"/>
        </w:rPr>
      </w:pPr>
    </w:p>
    <w:p w14:paraId="6B13DFF5" w14:textId="77777777" w:rsidR="004E3102" w:rsidRPr="004770E7" w:rsidRDefault="004E3102" w:rsidP="004E3102">
      <w:pPr>
        <w:tabs>
          <w:tab w:val="left" w:pos="0"/>
        </w:tabs>
        <w:ind w:right="-902"/>
        <w:jc w:val="both"/>
        <w:rPr>
          <w:rFonts w:ascii="Cambria" w:hAnsi="Cambria"/>
        </w:rPr>
      </w:pPr>
      <w:r w:rsidRPr="004770E7">
        <w:rPr>
          <w:rFonts w:ascii="Cambria" w:hAnsi="Cambria"/>
        </w:rPr>
        <w:tab/>
        <w:t>1.2.</w:t>
      </w:r>
      <w:r w:rsidRPr="004770E7">
        <w:rPr>
          <w:rFonts w:ascii="Cambria" w:hAnsi="Cambria"/>
        </w:rPr>
        <w:tab/>
      </w:r>
      <w:r w:rsidRPr="004770E7">
        <w:rPr>
          <w:rFonts w:ascii="Cambria" w:hAnsi="Cambria"/>
          <w:b/>
          <w:bCs/>
        </w:rPr>
        <w:t>PĀRDEVĒJS</w:t>
      </w:r>
      <w:r w:rsidRPr="004770E7">
        <w:rPr>
          <w:rFonts w:ascii="Cambria" w:hAnsi="Cambria"/>
        </w:rPr>
        <w:t xml:space="preserve"> apliecina, ka līdz šī līguma noslēgšanai </w:t>
      </w:r>
      <w:r w:rsidRPr="004770E7">
        <w:rPr>
          <w:rFonts w:ascii="Cambria" w:hAnsi="Cambria"/>
          <w:b/>
          <w:bCs/>
        </w:rPr>
        <w:t xml:space="preserve">CIRSMAS </w:t>
      </w:r>
      <w:r w:rsidRPr="004770E7">
        <w:rPr>
          <w:rFonts w:ascii="Cambria" w:hAnsi="Cambria"/>
        </w:rPr>
        <w:t>nav nevienam citam atsavināta, nav ieķīlāta, par to nav strīdu, tai nav uzlikts aizliegums, kā arī nav nekādu citu šķēršļu, lai tās pārdotu.</w:t>
      </w:r>
    </w:p>
    <w:p w14:paraId="7483ACDE" w14:textId="77777777" w:rsidR="004E3102" w:rsidRPr="004770E7" w:rsidRDefault="004E3102" w:rsidP="004E3102">
      <w:pPr>
        <w:pStyle w:val="Pamatteksts"/>
        <w:spacing w:after="0"/>
        <w:ind w:right="-902" w:firstLine="720"/>
        <w:jc w:val="both"/>
        <w:rPr>
          <w:rFonts w:ascii="Cambria" w:hAnsi="Cambria"/>
          <w:color w:val="000000"/>
        </w:rPr>
      </w:pPr>
      <w:r w:rsidRPr="004770E7">
        <w:rPr>
          <w:rFonts w:ascii="Cambria" w:hAnsi="Cambria"/>
        </w:rPr>
        <w:t xml:space="preserve">1.3. Saskaņā ar Izsoles </w:t>
      </w:r>
      <w:r w:rsidRPr="004770E7">
        <w:rPr>
          <w:rFonts w:ascii="Cambria" w:hAnsi="Cambria"/>
          <w:b/>
          <w:color w:val="000000"/>
        </w:rPr>
        <w:t xml:space="preserve"> 25. punktu </w:t>
      </w:r>
      <w:r w:rsidRPr="004770E7">
        <w:rPr>
          <w:rFonts w:ascii="Cambria" w:hAnsi="Cambria"/>
          <w:color w:val="000000"/>
        </w:rPr>
        <w:t xml:space="preserve">Vienošanās ar iespējamiem mežu un ceļu īpašniekiem, par meža izvešanas ceļiem un krautuvju vietām, slēdz pats Objekta nosolītājs jeb Pircējs. </w:t>
      </w:r>
      <w:r w:rsidRPr="004770E7">
        <w:rPr>
          <w:rFonts w:ascii="Cambria" w:hAnsi="Cambria"/>
        </w:rPr>
        <w:t xml:space="preserve"> </w:t>
      </w:r>
      <w:r w:rsidRPr="004770E7">
        <w:rPr>
          <w:rFonts w:ascii="Cambria" w:hAnsi="Cambria"/>
          <w:b/>
          <w:bCs/>
        </w:rPr>
        <w:t xml:space="preserve">PIRCĒJS </w:t>
      </w:r>
      <w:r w:rsidRPr="004770E7">
        <w:rPr>
          <w:rFonts w:ascii="Cambria" w:hAnsi="Cambria"/>
          <w:bCs/>
        </w:rPr>
        <w:t xml:space="preserve">apliecina, ka viņam ir skaidri zināmas cirsmu robežas,  </w:t>
      </w:r>
      <w:r w:rsidRPr="004770E7">
        <w:rPr>
          <w:rFonts w:ascii="Cambria" w:hAnsi="Cambria"/>
        </w:rPr>
        <w:t>kokmateriālu</w:t>
      </w:r>
      <w:r w:rsidRPr="004770E7">
        <w:rPr>
          <w:rFonts w:ascii="Cambria" w:hAnsi="Cambria"/>
          <w:bCs/>
        </w:rPr>
        <w:t xml:space="preserve"> </w:t>
      </w:r>
      <w:r w:rsidRPr="004770E7">
        <w:rPr>
          <w:rFonts w:ascii="Cambria" w:hAnsi="Cambria"/>
          <w:b/>
          <w:bCs/>
        </w:rPr>
        <w:t xml:space="preserve"> </w:t>
      </w:r>
      <w:r w:rsidRPr="004770E7">
        <w:rPr>
          <w:rFonts w:ascii="Cambria" w:hAnsi="Cambria"/>
        </w:rPr>
        <w:t xml:space="preserve"> krautuvju vietas, kokmateriālu pievešanas un izvešanas ceļi ārpus cirsmas robežām un šajā sakarā </w:t>
      </w:r>
      <w:r w:rsidRPr="004770E7">
        <w:rPr>
          <w:rFonts w:ascii="Cambria" w:hAnsi="Cambria"/>
          <w:b/>
          <w:bCs/>
        </w:rPr>
        <w:t xml:space="preserve">PIRCĒJAM pret </w:t>
      </w:r>
      <w:r w:rsidRPr="004770E7">
        <w:rPr>
          <w:rFonts w:ascii="Cambria" w:hAnsi="Cambria"/>
        </w:rPr>
        <w:t xml:space="preserve">  </w:t>
      </w:r>
      <w:r w:rsidRPr="004770E7">
        <w:rPr>
          <w:rFonts w:ascii="Cambria" w:hAnsi="Cambria"/>
          <w:b/>
          <w:bCs/>
        </w:rPr>
        <w:t>PĀRDEVĒJU</w:t>
      </w:r>
      <w:r w:rsidRPr="004770E7">
        <w:rPr>
          <w:rFonts w:ascii="Cambria" w:hAnsi="Cambria"/>
        </w:rPr>
        <w:t xml:space="preserve">  nav nekādu pretenziju .</w:t>
      </w:r>
      <w:r w:rsidRPr="004770E7">
        <w:rPr>
          <w:rFonts w:ascii="Cambria" w:hAnsi="Cambria"/>
          <w:b/>
          <w:color w:val="000000"/>
        </w:rPr>
        <w:t xml:space="preserve"> </w:t>
      </w:r>
    </w:p>
    <w:p w14:paraId="7A8BAC04" w14:textId="77777777" w:rsidR="004E3102" w:rsidRPr="004770E7" w:rsidRDefault="004E3102" w:rsidP="004E3102">
      <w:pPr>
        <w:ind w:right="-902" w:firstLine="720"/>
        <w:jc w:val="both"/>
        <w:rPr>
          <w:rFonts w:ascii="Cambria" w:hAnsi="Cambria"/>
        </w:rPr>
      </w:pPr>
      <w:r w:rsidRPr="004770E7">
        <w:rPr>
          <w:rFonts w:ascii="Cambria" w:hAnsi="Cambria"/>
        </w:rPr>
        <w:t>1.4.</w:t>
      </w:r>
      <w:r w:rsidRPr="004770E7">
        <w:rPr>
          <w:rFonts w:ascii="Cambria" w:hAnsi="Cambria"/>
          <w:b/>
          <w:bCs/>
        </w:rPr>
        <w:t xml:space="preserve"> PIRCĒJAM ir </w:t>
      </w:r>
      <w:r w:rsidRPr="004770E7">
        <w:rPr>
          <w:rFonts w:ascii="Cambria" w:hAnsi="Cambria"/>
        </w:rPr>
        <w:t xml:space="preserve"> zināms </w:t>
      </w:r>
      <w:r w:rsidRPr="004770E7">
        <w:rPr>
          <w:rFonts w:ascii="Cambria" w:hAnsi="Cambria"/>
          <w:b/>
          <w:bCs/>
        </w:rPr>
        <w:t xml:space="preserve">CIRSMU </w:t>
      </w:r>
      <w:r w:rsidRPr="004770E7">
        <w:rPr>
          <w:rFonts w:ascii="Cambria" w:hAnsi="Cambria"/>
        </w:rPr>
        <w:t xml:space="preserve">un iespējamo kokmateriālu transportēšanas ceļu faktiskais stāvoklis, cirsmu robežas, krautuvju vietas  un </w:t>
      </w:r>
      <w:r w:rsidRPr="004770E7">
        <w:rPr>
          <w:rFonts w:ascii="Cambria" w:hAnsi="Cambria"/>
          <w:b/>
          <w:bCs/>
        </w:rPr>
        <w:t>PIRCĒJS apliecina</w:t>
      </w:r>
      <w:r w:rsidRPr="004770E7">
        <w:rPr>
          <w:rFonts w:ascii="Cambria" w:hAnsi="Cambria"/>
          <w:bCs/>
        </w:rPr>
        <w:t>, ka neizvirzīs pret</w:t>
      </w:r>
      <w:r w:rsidRPr="004770E7">
        <w:rPr>
          <w:rFonts w:ascii="Cambria" w:hAnsi="Cambria"/>
          <w:b/>
          <w:bCs/>
        </w:rPr>
        <w:t xml:space="preserve"> PĀRDEVĒJU</w:t>
      </w:r>
      <w:r w:rsidRPr="004770E7">
        <w:rPr>
          <w:rFonts w:ascii="Cambria" w:hAnsi="Cambria"/>
        </w:rPr>
        <w:t xml:space="preserve"> nekādas pretenzijas, ja atklāsies kādi cirsmām piemītoši apslēpti trūkumi.</w:t>
      </w:r>
    </w:p>
    <w:p w14:paraId="5B5320E5" w14:textId="77777777" w:rsidR="004E3102" w:rsidRPr="004770E7" w:rsidRDefault="004E3102" w:rsidP="004E3102">
      <w:pPr>
        <w:ind w:right="-902" w:firstLine="720"/>
        <w:jc w:val="both"/>
        <w:rPr>
          <w:rFonts w:ascii="Cambria" w:hAnsi="Cambria"/>
        </w:rPr>
      </w:pPr>
      <w:r w:rsidRPr="004770E7">
        <w:rPr>
          <w:rFonts w:ascii="Cambria" w:hAnsi="Cambria"/>
        </w:rPr>
        <w:t xml:space="preserve">1.5.  Līgums stājas spēkā ar tā parakstīšanas brīdi un ir spēkā līdz </w:t>
      </w:r>
      <w:r w:rsidRPr="004770E7">
        <w:rPr>
          <w:rFonts w:ascii="Cambria" w:hAnsi="Cambria"/>
          <w:bCs/>
          <w:color w:val="000000"/>
        </w:rPr>
        <w:t xml:space="preserve">2021. gada 30.aprīlim, </w:t>
      </w:r>
      <w:r w:rsidRPr="004770E7">
        <w:rPr>
          <w:rFonts w:ascii="Cambria" w:hAnsi="Cambria"/>
          <w:iCs/>
          <w:color w:val="000000"/>
        </w:rPr>
        <w:t xml:space="preserve">kā arī darbojas līdz </w:t>
      </w:r>
      <w:r w:rsidRPr="004770E7">
        <w:rPr>
          <w:rFonts w:ascii="Cambria" w:hAnsi="Cambria"/>
        </w:rPr>
        <w:t xml:space="preserve"> abu pušu saistību pilnīgai izpildei.</w:t>
      </w:r>
    </w:p>
    <w:p w14:paraId="1F21CC62" w14:textId="77777777" w:rsidR="004E3102" w:rsidRPr="004770E7" w:rsidRDefault="004E3102" w:rsidP="004E3102">
      <w:pPr>
        <w:ind w:right="-902" w:firstLine="720"/>
        <w:jc w:val="both"/>
        <w:rPr>
          <w:rFonts w:ascii="Cambria" w:hAnsi="Cambria"/>
        </w:rPr>
      </w:pPr>
    </w:p>
    <w:p w14:paraId="6EAA813F" w14:textId="77777777" w:rsidR="004E3102" w:rsidRPr="004770E7" w:rsidRDefault="004E3102" w:rsidP="004E3102">
      <w:pPr>
        <w:tabs>
          <w:tab w:val="left" w:pos="360"/>
        </w:tabs>
        <w:ind w:left="360" w:right="-902" w:hanging="360"/>
        <w:jc w:val="center"/>
        <w:rPr>
          <w:rFonts w:ascii="Cambria" w:hAnsi="Cambria"/>
          <w:b/>
          <w:bCs/>
        </w:rPr>
      </w:pPr>
      <w:r w:rsidRPr="004770E7">
        <w:rPr>
          <w:rFonts w:ascii="Cambria" w:hAnsi="Cambria"/>
          <w:b/>
          <w:bCs/>
        </w:rPr>
        <w:t>2.</w:t>
      </w:r>
      <w:r w:rsidRPr="004770E7">
        <w:rPr>
          <w:rFonts w:ascii="Cambria" w:hAnsi="Cambria"/>
          <w:b/>
          <w:bCs/>
        </w:rPr>
        <w:tab/>
        <w:t>Pirkuma maksa un apmaksas kārtība</w:t>
      </w:r>
    </w:p>
    <w:p w14:paraId="1E2D5030" w14:textId="77777777" w:rsidR="004E3102" w:rsidRPr="004770E7" w:rsidRDefault="004E3102" w:rsidP="004E3102">
      <w:pPr>
        <w:tabs>
          <w:tab w:val="left" w:pos="360"/>
        </w:tabs>
        <w:ind w:left="360" w:right="-902" w:hanging="360"/>
        <w:jc w:val="center"/>
        <w:rPr>
          <w:rFonts w:ascii="Cambria" w:hAnsi="Cambria"/>
          <w:b/>
          <w:bCs/>
        </w:rPr>
      </w:pPr>
    </w:p>
    <w:p w14:paraId="4B6A167B" w14:textId="77777777" w:rsidR="004E3102" w:rsidRPr="004770E7" w:rsidRDefault="004E3102" w:rsidP="004E3102">
      <w:pPr>
        <w:tabs>
          <w:tab w:val="left" w:pos="0"/>
        </w:tabs>
        <w:ind w:right="-902"/>
        <w:jc w:val="both"/>
        <w:rPr>
          <w:rFonts w:ascii="Cambria" w:hAnsi="Cambria"/>
          <w:iCs/>
        </w:rPr>
      </w:pPr>
      <w:r w:rsidRPr="004770E7">
        <w:rPr>
          <w:rFonts w:ascii="Cambria" w:hAnsi="Cambria"/>
        </w:rPr>
        <w:tab/>
        <w:t>2.1.</w:t>
      </w:r>
      <w:r w:rsidRPr="004770E7">
        <w:rPr>
          <w:rFonts w:ascii="Cambria" w:hAnsi="Cambria"/>
        </w:rPr>
        <w:tab/>
      </w:r>
      <w:r w:rsidRPr="004770E7">
        <w:rPr>
          <w:rFonts w:ascii="Cambria" w:hAnsi="Cambria"/>
          <w:b/>
          <w:bCs/>
        </w:rPr>
        <w:t>CIRSMAS</w:t>
      </w:r>
      <w:r w:rsidRPr="004770E7">
        <w:rPr>
          <w:rFonts w:ascii="Cambria" w:hAnsi="Cambria"/>
        </w:rPr>
        <w:t xml:space="preserve"> tiek pārdotas par izsolē </w:t>
      </w:r>
      <w:r w:rsidRPr="004770E7">
        <w:rPr>
          <w:rFonts w:ascii="Cambria" w:hAnsi="Cambria"/>
          <w:b/>
          <w:bCs/>
        </w:rPr>
        <w:t>PIRCĒJA</w:t>
      </w:r>
      <w:r w:rsidRPr="004770E7">
        <w:rPr>
          <w:rFonts w:ascii="Cambria" w:hAnsi="Cambria"/>
        </w:rPr>
        <w:t xml:space="preserve"> nosolīto, līgumā un preču pavadzīmē – rēķinā uzrādīto, pirkuma maksu ____________(____)</w:t>
      </w:r>
      <w:r w:rsidRPr="004770E7">
        <w:rPr>
          <w:rFonts w:ascii="Cambria" w:hAnsi="Cambria"/>
          <w:i/>
        </w:rPr>
        <w:t>.</w:t>
      </w:r>
    </w:p>
    <w:p w14:paraId="3FED4CBE" w14:textId="77777777" w:rsidR="004E3102" w:rsidRPr="004770E7" w:rsidRDefault="004E3102" w:rsidP="004E3102">
      <w:pPr>
        <w:tabs>
          <w:tab w:val="left" w:pos="0"/>
        </w:tabs>
        <w:ind w:right="-902"/>
        <w:jc w:val="both"/>
        <w:rPr>
          <w:rFonts w:ascii="Cambria" w:hAnsi="Cambria"/>
        </w:rPr>
      </w:pPr>
      <w:r w:rsidRPr="004770E7">
        <w:rPr>
          <w:rFonts w:ascii="Cambria" w:hAnsi="Cambria"/>
          <w:iCs/>
        </w:rPr>
        <w:t xml:space="preserve">            2.3.</w:t>
      </w:r>
      <w:r w:rsidRPr="004770E7">
        <w:rPr>
          <w:rFonts w:ascii="Cambria" w:hAnsi="Cambria"/>
          <w:b/>
          <w:bCs/>
        </w:rPr>
        <w:t xml:space="preserve"> PĀRDEVĒJS </w:t>
      </w:r>
      <w:r w:rsidRPr="004770E7">
        <w:rPr>
          <w:rFonts w:ascii="Cambria" w:hAnsi="Cambria"/>
        </w:rPr>
        <w:t xml:space="preserve">apliecina, ka </w:t>
      </w:r>
      <w:r w:rsidRPr="004770E7">
        <w:rPr>
          <w:rFonts w:ascii="Cambria" w:hAnsi="Cambria"/>
          <w:b/>
          <w:bCs/>
        </w:rPr>
        <w:t xml:space="preserve">PIRCĒJS </w:t>
      </w:r>
      <w:r w:rsidRPr="004770E7">
        <w:rPr>
          <w:rFonts w:ascii="Cambria" w:hAnsi="Cambria"/>
          <w:bCs/>
        </w:rPr>
        <w:t xml:space="preserve">nosolīto pirkuma maksu ir samaksājis pilnā apmērā pirms šī </w:t>
      </w:r>
      <w:r w:rsidRPr="004770E7">
        <w:rPr>
          <w:rFonts w:ascii="Cambria" w:hAnsi="Cambria"/>
        </w:rPr>
        <w:t xml:space="preserve"> pirkuma līguma slēgšanas.</w:t>
      </w:r>
      <w:r w:rsidRPr="004770E7">
        <w:rPr>
          <w:rFonts w:ascii="Cambria" w:hAnsi="Cambria"/>
          <w:bCs/>
        </w:rPr>
        <w:t xml:space="preserve"> </w:t>
      </w:r>
    </w:p>
    <w:p w14:paraId="0DA5E99F" w14:textId="77777777" w:rsidR="004E3102" w:rsidRPr="004770E7" w:rsidRDefault="004E3102" w:rsidP="004E3102">
      <w:pPr>
        <w:tabs>
          <w:tab w:val="left" w:pos="0"/>
        </w:tabs>
        <w:ind w:right="-902"/>
        <w:jc w:val="both"/>
        <w:rPr>
          <w:rFonts w:ascii="Cambria" w:hAnsi="Cambria"/>
        </w:rPr>
      </w:pPr>
      <w:r w:rsidRPr="004770E7">
        <w:rPr>
          <w:rFonts w:ascii="Cambria" w:hAnsi="Cambria"/>
        </w:rPr>
        <w:tab/>
        <w:t xml:space="preserve">2.2.  </w:t>
      </w:r>
      <w:r w:rsidRPr="004770E7">
        <w:rPr>
          <w:rFonts w:ascii="Cambria" w:hAnsi="Cambria"/>
          <w:b/>
          <w:bCs/>
        </w:rPr>
        <w:t xml:space="preserve">PIRCĒJS </w:t>
      </w:r>
      <w:r w:rsidRPr="004770E7">
        <w:rPr>
          <w:rFonts w:ascii="Cambria" w:hAnsi="Cambria"/>
        </w:rPr>
        <w:t xml:space="preserve">un </w:t>
      </w:r>
      <w:r w:rsidRPr="004770E7">
        <w:rPr>
          <w:rFonts w:ascii="Cambria" w:hAnsi="Cambria"/>
          <w:b/>
          <w:bCs/>
        </w:rPr>
        <w:t xml:space="preserve">PĀRDEVĒJS </w:t>
      </w:r>
      <w:r w:rsidRPr="004770E7">
        <w:rPr>
          <w:rFonts w:ascii="Cambria" w:hAnsi="Cambria"/>
        </w:rPr>
        <w:t>apliecina, ka slēdzot šo pirkuma līgumu viņi apzinās līguma priekšmeta vērtību un atsakās celt viens pret otru prasības par šī līguma atcelšanu nesamērīgu zaudējumu dēļ.</w:t>
      </w:r>
    </w:p>
    <w:p w14:paraId="31002F03" w14:textId="77777777" w:rsidR="004E3102" w:rsidRPr="004770E7" w:rsidRDefault="004E3102" w:rsidP="004E3102">
      <w:pPr>
        <w:tabs>
          <w:tab w:val="left" w:pos="0"/>
        </w:tabs>
        <w:ind w:right="-902"/>
        <w:jc w:val="both"/>
        <w:rPr>
          <w:rFonts w:ascii="Cambria" w:hAnsi="Cambria"/>
        </w:rPr>
      </w:pPr>
    </w:p>
    <w:p w14:paraId="6F184D0B" w14:textId="77777777" w:rsidR="004E3102" w:rsidRPr="004770E7" w:rsidRDefault="004E3102" w:rsidP="004E3102">
      <w:pPr>
        <w:tabs>
          <w:tab w:val="left" w:pos="360"/>
        </w:tabs>
        <w:ind w:left="360" w:right="-902" w:hanging="360"/>
        <w:jc w:val="center"/>
        <w:rPr>
          <w:rFonts w:ascii="Cambria" w:hAnsi="Cambria"/>
          <w:b/>
          <w:bCs/>
        </w:rPr>
      </w:pPr>
      <w:r w:rsidRPr="004770E7">
        <w:rPr>
          <w:rFonts w:ascii="Cambria" w:hAnsi="Cambria"/>
          <w:b/>
          <w:bCs/>
        </w:rPr>
        <w:t>3.</w:t>
      </w:r>
      <w:r w:rsidRPr="004770E7">
        <w:rPr>
          <w:rFonts w:ascii="Cambria" w:hAnsi="Cambria"/>
          <w:b/>
          <w:bCs/>
        </w:rPr>
        <w:tab/>
        <w:t>Tiesību pāreja un riski</w:t>
      </w:r>
    </w:p>
    <w:p w14:paraId="12509FBA" w14:textId="77777777" w:rsidR="004E3102" w:rsidRPr="004770E7" w:rsidRDefault="004E3102" w:rsidP="004E3102">
      <w:pPr>
        <w:tabs>
          <w:tab w:val="left" w:pos="360"/>
        </w:tabs>
        <w:ind w:left="360" w:right="-902" w:hanging="360"/>
        <w:jc w:val="center"/>
        <w:rPr>
          <w:rFonts w:ascii="Cambria" w:hAnsi="Cambria"/>
          <w:b/>
          <w:bCs/>
        </w:rPr>
      </w:pPr>
    </w:p>
    <w:p w14:paraId="3A0C5872" w14:textId="77777777" w:rsidR="004E3102" w:rsidRPr="004770E7" w:rsidRDefault="004E3102" w:rsidP="004E3102">
      <w:pPr>
        <w:tabs>
          <w:tab w:val="left" w:pos="0"/>
        </w:tabs>
        <w:ind w:right="-902"/>
        <w:jc w:val="both"/>
        <w:rPr>
          <w:rFonts w:ascii="Cambria" w:hAnsi="Cambria"/>
        </w:rPr>
      </w:pPr>
      <w:r w:rsidRPr="004770E7">
        <w:rPr>
          <w:rFonts w:ascii="Cambria" w:hAnsi="Cambria"/>
        </w:rPr>
        <w:tab/>
        <w:t>3.1.</w:t>
      </w:r>
      <w:r w:rsidRPr="004770E7">
        <w:rPr>
          <w:rFonts w:ascii="Cambria" w:hAnsi="Cambria"/>
        </w:rPr>
        <w:tab/>
        <w:t xml:space="preserve">Ar šī līguma noslēgšanas brīdi, </w:t>
      </w:r>
      <w:r w:rsidRPr="004770E7">
        <w:rPr>
          <w:rFonts w:ascii="Cambria" w:hAnsi="Cambria"/>
          <w:b/>
          <w:bCs/>
        </w:rPr>
        <w:t>PIRCĒJS</w:t>
      </w:r>
      <w:r w:rsidRPr="004770E7">
        <w:rPr>
          <w:rFonts w:ascii="Cambria" w:hAnsi="Cambria"/>
        </w:rPr>
        <w:t xml:space="preserve"> iegūst tiesības pieņemt </w:t>
      </w:r>
      <w:r w:rsidRPr="004770E7">
        <w:rPr>
          <w:rFonts w:ascii="Cambria" w:hAnsi="Cambria"/>
          <w:b/>
          <w:bCs/>
        </w:rPr>
        <w:t>CIRSMAS</w:t>
      </w:r>
      <w:r w:rsidRPr="004770E7">
        <w:rPr>
          <w:rFonts w:ascii="Cambria" w:hAnsi="Cambria"/>
        </w:rPr>
        <w:t xml:space="preserve"> izstrādei un veikt </w:t>
      </w:r>
      <w:r w:rsidRPr="004770E7">
        <w:rPr>
          <w:rFonts w:ascii="Cambria" w:hAnsi="Cambria"/>
          <w:b/>
          <w:bCs/>
        </w:rPr>
        <w:t>CIRSMU</w:t>
      </w:r>
      <w:r w:rsidRPr="004770E7">
        <w:rPr>
          <w:rFonts w:ascii="Cambria" w:hAnsi="Cambria"/>
        </w:rPr>
        <w:t xml:space="preserve"> </w:t>
      </w:r>
      <w:r w:rsidRPr="004770E7">
        <w:rPr>
          <w:rFonts w:ascii="Cambria" w:hAnsi="Cambria"/>
          <w:b/>
          <w:bCs/>
        </w:rPr>
        <w:t xml:space="preserve">koku izstrādi </w:t>
      </w:r>
      <w:r w:rsidRPr="004770E7">
        <w:rPr>
          <w:rFonts w:ascii="Cambria" w:hAnsi="Cambria"/>
          <w:b/>
          <w:bCs/>
          <w:iCs/>
        </w:rPr>
        <w:t xml:space="preserve">( </w:t>
      </w:r>
      <w:r w:rsidRPr="004770E7">
        <w:rPr>
          <w:rFonts w:ascii="Cambria" w:hAnsi="Cambria"/>
          <w:iCs/>
        </w:rPr>
        <w:t>koku ciršana, kokmateriālu pievešana un izvešana no krautuves, cirsmas satīrīšana, ceļu sakārtošana,)</w:t>
      </w:r>
      <w:r w:rsidRPr="004770E7">
        <w:rPr>
          <w:rFonts w:ascii="Cambria" w:hAnsi="Cambria"/>
          <w:b/>
          <w:bCs/>
        </w:rPr>
        <w:t xml:space="preserve"> līdz </w:t>
      </w:r>
      <w:r w:rsidRPr="004770E7">
        <w:rPr>
          <w:rFonts w:ascii="Cambria" w:hAnsi="Cambria"/>
          <w:b/>
          <w:bCs/>
          <w:color w:val="000000"/>
        </w:rPr>
        <w:t xml:space="preserve">2021. gada </w:t>
      </w:r>
      <w:r w:rsidRPr="004770E7">
        <w:rPr>
          <w:rFonts w:ascii="Cambria" w:hAnsi="Cambria"/>
          <w:b/>
          <w:bCs/>
          <w:color w:val="000000"/>
        </w:rPr>
        <w:lastRenderedPageBreak/>
        <w:t>31.decembrim.</w:t>
      </w:r>
      <w:r w:rsidRPr="004770E7">
        <w:rPr>
          <w:rFonts w:ascii="Cambria" w:hAnsi="Cambria"/>
          <w:color w:val="000000"/>
        </w:rPr>
        <w:t xml:space="preserve">Pēc šajā </w:t>
      </w:r>
      <w:r w:rsidRPr="004770E7">
        <w:rPr>
          <w:rFonts w:ascii="Cambria" w:hAnsi="Cambria"/>
        </w:rPr>
        <w:t xml:space="preserve">līgumā norādīto termiņu beigām </w:t>
      </w:r>
      <w:r w:rsidRPr="004770E7">
        <w:rPr>
          <w:rFonts w:ascii="Cambria" w:hAnsi="Cambria"/>
          <w:b/>
          <w:bCs/>
        </w:rPr>
        <w:t>PIRCĒJS</w:t>
      </w:r>
      <w:r w:rsidRPr="004770E7">
        <w:rPr>
          <w:rFonts w:ascii="Cambria" w:hAnsi="Cambria"/>
        </w:rPr>
        <w:t xml:space="preserve"> zaudē koku </w:t>
      </w:r>
      <w:r w:rsidRPr="004770E7">
        <w:rPr>
          <w:rFonts w:ascii="Cambria" w:hAnsi="Cambria"/>
          <w:b/>
          <w:bCs/>
        </w:rPr>
        <w:t>CIRSMAS</w:t>
      </w:r>
      <w:r w:rsidRPr="004770E7">
        <w:rPr>
          <w:rFonts w:ascii="Cambria" w:hAnsi="Cambria"/>
        </w:rPr>
        <w:t xml:space="preserve"> izstrādes tiesības, ja </w:t>
      </w:r>
      <w:r w:rsidRPr="004770E7">
        <w:rPr>
          <w:rFonts w:ascii="Cambria" w:hAnsi="Cambria"/>
          <w:b/>
          <w:bCs/>
        </w:rPr>
        <w:t>CIRSMAS</w:t>
      </w:r>
      <w:r w:rsidRPr="004770E7">
        <w:rPr>
          <w:rFonts w:ascii="Cambria" w:hAnsi="Cambria"/>
        </w:rPr>
        <w:t xml:space="preserve"> izstrādes termiņš nav pagarināts.</w:t>
      </w:r>
    </w:p>
    <w:p w14:paraId="06A9D7E6" w14:textId="77777777" w:rsidR="004E3102" w:rsidRPr="004770E7" w:rsidRDefault="004E3102" w:rsidP="004E3102">
      <w:pPr>
        <w:tabs>
          <w:tab w:val="left" w:pos="0"/>
        </w:tabs>
        <w:ind w:right="-902"/>
        <w:jc w:val="both"/>
        <w:rPr>
          <w:rFonts w:ascii="Cambria" w:hAnsi="Cambria"/>
        </w:rPr>
      </w:pPr>
      <w:r w:rsidRPr="004770E7">
        <w:rPr>
          <w:rFonts w:ascii="Cambria" w:hAnsi="Cambria"/>
        </w:rPr>
        <w:tab/>
        <w:t xml:space="preserve">3.2. </w:t>
      </w:r>
      <w:r w:rsidRPr="004770E7">
        <w:rPr>
          <w:rFonts w:ascii="Cambria" w:hAnsi="Cambria"/>
          <w:b/>
          <w:bCs/>
        </w:rPr>
        <w:t>CIRSMAS</w:t>
      </w:r>
      <w:r w:rsidRPr="004770E7">
        <w:rPr>
          <w:rFonts w:ascii="Cambria" w:hAnsi="Cambria"/>
        </w:rPr>
        <w:t xml:space="preserve"> izstrādei tiek nodotas ar pieņemšanas-nodošanas aktu, kas ir šī līguma neatņemama sastāvdaļa. Aktā tiek atrunāts kokmateriālu transportēšanas ceļu stāvoklis pirms cirsmu izstrādes, noteikta krautuves vieta, pievešanas ceļi, u.c. ar cirsmas izstrādi saistītas lietas. Pēc </w:t>
      </w:r>
      <w:r w:rsidRPr="004770E7">
        <w:rPr>
          <w:rFonts w:ascii="Cambria" w:hAnsi="Cambria"/>
          <w:b/>
          <w:bCs/>
        </w:rPr>
        <w:t>CIRSMU</w:t>
      </w:r>
      <w:r w:rsidRPr="004770E7">
        <w:rPr>
          <w:rFonts w:ascii="Cambria" w:hAnsi="Cambria"/>
        </w:rPr>
        <w:t xml:space="preserve"> izstrādes tās tiek nodotas </w:t>
      </w:r>
      <w:r w:rsidRPr="004770E7">
        <w:rPr>
          <w:rFonts w:ascii="Cambria" w:hAnsi="Cambria"/>
          <w:b/>
          <w:bCs/>
        </w:rPr>
        <w:t xml:space="preserve">PĀRDEVĒJA </w:t>
      </w:r>
      <w:r w:rsidRPr="004770E7">
        <w:rPr>
          <w:rFonts w:ascii="Cambria" w:hAnsi="Cambria"/>
          <w:bCs/>
        </w:rPr>
        <w:t>pilnvarotai personai</w:t>
      </w:r>
      <w:r w:rsidRPr="004770E7">
        <w:rPr>
          <w:rFonts w:ascii="Cambria" w:hAnsi="Cambria"/>
          <w:b/>
          <w:bCs/>
        </w:rPr>
        <w:t xml:space="preserve"> Kokneses</w:t>
      </w:r>
      <w:r w:rsidRPr="004770E7">
        <w:rPr>
          <w:rFonts w:ascii="Cambria" w:hAnsi="Cambria"/>
          <w:bCs/>
        </w:rPr>
        <w:t xml:space="preserve"> pagasta Komunālās nodaļas vadītājai Benitai Peciņai </w:t>
      </w:r>
      <w:r w:rsidRPr="004770E7">
        <w:rPr>
          <w:rFonts w:ascii="Cambria" w:hAnsi="Cambria"/>
          <w:b/>
          <w:bCs/>
        </w:rPr>
        <w:t xml:space="preserve"> </w:t>
      </w:r>
      <w:r w:rsidRPr="004770E7">
        <w:rPr>
          <w:rFonts w:ascii="Cambria" w:hAnsi="Cambria"/>
        </w:rPr>
        <w:t>ar pieņemšanas-nodošanas aktu. Aktā tiek atrunāts kokmateriālu transportēšanas ceļu stāvoklis pēc  cirsmu izstrādes un cirsmu stāvoklis.</w:t>
      </w:r>
    </w:p>
    <w:p w14:paraId="3CCC34CC" w14:textId="77777777" w:rsidR="004E3102" w:rsidRPr="004770E7" w:rsidRDefault="004E3102" w:rsidP="004E3102">
      <w:pPr>
        <w:ind w:right="-902" w:firstLine="720"/>
        <w:jc w:val="both"/>
        <w:rPr>
          <w:rFonts w:ascii="Cambria" w:hAnsi="Cambria"/>
          <w:b/>
          <w:bCs/>
        </w:rPr>
      </w:pPr>
      <w:r w:rsidRPr="004770E7">
        <w:rPr>
          <w:rFonts w:ascii="Cambria" w:hAnsi="Cambria"/>
        </w:rPr>
        <w:t xml:space="preserve">3.3. Ar  šī līguma noslēgšanas brīdi  </w:t>
      </w:r>
      <w:r w:rsidRPr="004770E7">
        <w:rPr>
          <w:rFonts w:ascii="Cambria" w:hAnsi="Cambria"/>
          <w:b/>
          <w:bCs/>
        </w:rPr>
        <w:t xml:space="preserve">PIRCĒJS </w:t>
      </w:r>
      <w:r w:rsidRPr="004770E7">
        <w:rPr>
          <w:rFonts w:ascii="Cambria" w:hAnsi="Cambria"/>
          <w:bCs/>
        </w:rPr>
        <w:t>iegūst iepriekš minēto cirsmu koku izstrādes tiesības un izstrādāto kokmateriālu īpašumtiesības.</w:t>
      </w:r>
    </w:p>
    <w:p w14:paraId="01125054" w14:textId="77777777" w:rsidR="004E3102" w:rsidRPr="004770E7" w:rsidRDefault="004E3102" w:rsidP="004E3102">
      <w:pPr>
        <w:ind w:left="390" w:right="-902" w:firstLine="330"/>
        <w:jc w:val="both"/>
        <w:rPr>
          <w:rFonts w:ascii="Cambria" w:hAnsi="Cambria"/>
          <w:bCs/>
        </w:rPr>
      </w:pPr>
      <w:r w:rsidRPr="004770E7">
        <w:rPr>
          <w:rFonts w:ascii="Cambria" w:hAnsi="Cambria"/>
          <w:bCs/>
        </w:rPr>
        <w:t xml:space="preserve">3.4. Risks par cirsmu pilnīgu vai daļēju </w:t>
      </w:r>
      <w:r w:rsidRPr="004770E7">
        <w:rPr>
          <w:rFonts w:ascii="Cambria" w:hAnsi="Cambria"/>
        </w:rPr>
        <w:t xml:space="preserve">bojāeju  pāriet no </w:t>
      </w:r>
      <w:r w:rsidRPr="004770E7">
        <w:rPr>
          <w:rFonts w:ascii="Cambria" w:hAnsi="Cambria"/>
          <w:b/>
          <w:bCs/>
        </w:rPr>
        <w:t xml:space="preserve">PĀRDEVĒJA  </w:t>
      </w:r>
      <w:r w:rsidRPr="004770E7">
        <w:rPr>
          <w:rFonts w:ascii="Cambria" w:hAnsi="Cambria"/>
          <w:bCs/>
        </w:rPr>
        <w:t xml:space="preserve">uz </w:t>
      </w:r>
      <w:r w:rsidRPr="004770E7">
        <w:rPr>
          <w:rFonts w:ascii="Cambria" w:hAnsi="Cambria"/>
          <w:b/>
          <w:bCs/>
        </w:rPr>
        <w:t xml:space="preserve">PIRCĒJA </w:t>
      </w:r>
      <w:r w:rsidRPr="004770E7">
        <w:rPr>
          <w:rFonts w:ascii="Cambria" w:hAnsi="Cambria"/>
          <w:bCs/>
        </w:rPr>
        <w:t>ar šī līguma parakstīšanas brīdi.</w:t>
      </w:r>
    </w:p>
    <w:p w14:paraId="36A04E4E" w14:textId="77777777" w:rsidR="004E3102" w:rsidRPr="004770E7" w:rsidRDefault="004E3102" w:rsidP="004E3102">
      <w:pPr>
        <w:ind w:right="-902"/>
        <w:jc w:val="both"/>
        <w:rPr>
          <w:rFonts w:ascii="Cambria" w:hAnsi="Cambria"/>
        </w:rPr>
      </w:pPr>
    </w:p>
    <w:p w14:paraId="3EE8CB1F" w14:textId="77777777" w:rsidR="004E3102" w:rsidRPr="004770E7" w:rsidRDefault="004E3102" w:rsidP="004E3102">
      <w:pPr>
        <w:tabs>
          <w:tab w:val="left" w:pos="390"/>
        </w:tabs>
        <w:ind w:left="390" w:right="-902" w:hanging="390"/>
        <w:jc w:val="center"/>
        <w:rPr>
          <w:rFonts w:ascii="Cambria" w:hAnsi="Cambria"/>
          <w:b/>
          <w:bCs/>
        </w:rPr>
      </w:pPr>
      <w:r w:rsidRPr="004770E7">
        <w:rPr>
          <w:rFonts w:ascii="Cambria" w:hAnsi="Cambria"/>
          <w:b/>
          <w:bCs/>
        </w:rPr>
        <w:t>4.</w:t>
      </w:r>
      <w:r w:rsidRPr="004770E7">
        <w:rPr>
          <w:rFonts w:ascii="Cambria" w:hAnsi="Cambria"/>
          <w:b/>
          <w:bCs/>
        </w:rPr>
        <w:tab/>
        <w:t>Soda sankcijas</w:t>
      </w:r>
    </w:p>
    <w:p w14:paraId="03C53FD4" w14:textId="77777777" w:rsidR="004E3102" w:rsidRPr="004770E7" w:rsidRDefault="004E3102" w:rsidP="004E3102">
      <w:pPr>
        <w:tabs>
          <w:tab w:val="left" w:pos="390"/>
        </w:tabs>
        <w:ind w:left="390" w:right="-902" w:hanging="390"/>
        <w:jc w:val="center"/>
        <w:rPr>
          <w:rFonts w:ascii="Cambria" w:hAnsi="Cambria"/>
          <w:b/>
          <w:bCs/>
        </w:rPr>
      </w:pPr>
    </w:p>
    <w:p w14:paraId="412E5A25" w14:textId="77777777" w:rsidR="004E3102" w:rsidRPr="004770E7" w:rsidRDefault="004E3102" w:rsidP="004E3102">
      <w:pPr>
        <w:tabs>
          <w:tab w:val="left" w:pos="0"/>
        </w:tabs>
        <w:ind w:right="-902"/>
        <w:jc w:val="both"/>
        <w:rPr>
          <w:rFonts w:ascii="Cambria" w:hAnsi="Cambria"/>
          <w:color w:val="000000"/>
        </w:rPr>
      </w:pPr>
      <w:r w:rsidRPr="004770E7">
        <w:rPr>
          <w:rFonts w:ascii="Cambria" w:hAnsi="Cambria"/>
        </w:rPr>
        <w:tab/>
        <w:t xml:space="preserve">4.1 Ja </w:t>
      </w:r>
      <w:r w:rsidRPr="004770E7">
        <w:rPr>
          <w:rFonts w:ascii="Cambria" w:hAnsi="Cambria"/>
          <w:b/>
          <w:bCs/>
        </w:rPr>
        <w:t>PIRCĒJA</w:t>
      </w:r>
      <w:r w:rsidRPr="004770E7">
        <w:rPr>
          <w:rFonts w:ascii="Cambria" w:hAnsi="Cambria"/>
        </w:rPr>
        <w:t xml:space="preserve"> darbības rezultātā, koki daļēji vai pilnīgi zaudē augtspēju, vai tiek izcirsti ciršanai neparedzēti koki,</w:t>
      </w:r>
      <w:r w:rsidRPr="004770E7">
        <w:rPr>
          <w:rFonts w:ascii="Cambria" w:hAnsi="Cambria"/>
          <w:b/>
          <w:bCs/>
        </w:rPr>
        <w:t xml:space="preserve"> PIRCĒJS</w:t>
      </w:r>
      <w:r w:rsidRPr="004770E7">
        <w:rPr>
          <w:rFonts w:ascii="Cambria" w:hAnsi="Cambria"/>
        </w:rPr>
        <w:t xml:space="preserve"> atlīdzina </w:t>
      </w:r>
      <w:r w:rsidRPr="004770E7">
        <w:rPr>
          <w:rFonts w:ascii="Cambria" w:hAnsi="Cambria"/>
          <w:b/>
          <w:bCs/>
        </w:rPr>
        <w:t>PĀRDEVĒJAM</w:t>
      </w:r>
      <w:r w:rsidRPr="004770E7">
        <w:rPr>
          <w:rFonts w:ascii="Cambria" w:hAnsi="Cambria"/>
        </w:rPr>
        <w:t xml:space="preserve"> radušos zaudējumus </w:t>
      </w:r>
      <w:r w:rsidRPr="004770E7">
        <w:rPr>
          <w:rFonts w:ascii="Cambria" w:hAnsi="Cambria"/>
          <w:color w:val="000000"/>
        </w:rPr>
        <w:t>(</w:t>
      </w:r>
      <w:r w:rsidRPr="004770E7">
        <w:rPr>
          <w:rFonts w:ascii="Cambria" w:hAnsi="Cambria"/>
          <w:i/>
          <w:iCs/>
          <w:color w:val="000000"/>
        </w:rPr>
        <w:t>izcirstie vai bojā gājušie koki kubikmetros x šī līguma vidējā 1m</w:t>
      </w:r>
      <w:r w:rsidRPr="004770E7">
        <w:rPr>
          <w:rFonts w:ascii="Cambria" w:hAnsi="Cambria"/>
          <w:i/>
          <w:iCs/>
          <w:color w:val="000000"/>
          <w:vertAlign w:val="superscript"/>
        </w:rPr>
        <w:t>3</w:t>
      </w:r>
      <w:r w:rsidRPr="004770E7">
        <w:rPr>
          <w:rFonts w:ascii="Cambria" w:hAnsi="Cambria"/>
          <w:i/>
          <w:iCs/>
          <w:color w:val="000000"/>
        </w:rPr>
        <w:t xml:space="preserve"> nosolītā cena),</w:t>
      </w:r>
      <w:r w:rsidRPr="004770E7">
        <w:rPr>
          <w:rFonts w:ascii="Cambria" w:hAnsi="Cambria"/>
          <w:color w:val="000000"/>
        </w:rPr>
        <w:t xml:space="preserve"> kā arī maksā līgumsodu 200% </w:t>
      </w:r>
      <w:r w:rsidRPr="004770E7">
        <w:rPr>
          <w:rFonts w:ascii="Cambria" w:hAnsi="Cambria"/>
          <w:i/>
          <w:iCs/>
          <w:color w:val="000000"/>
        </w:rPr>
        <w:t>(divi simti procenti)</w:t>
      </w:r>
      <w:r w:rsidRPr="004770E7">
        <w:rPr>
          <w:rFonts w:ascii="Cambria" w:hAnsi="Cambria"/>
          <w:color w:val="000000"/>
        </w:rPr>
        <w:t xml:space="preserve"> apmērā no aprēķinātajiem zaudējumiem. </w:t>
      </w:r>
    </w:p>
    <w:p w14:paraId="2A4504C6" w14:textId="77777777" w:rsidR="004E3102" w:rsidRPr="004770E7" w:rsidRDefault="004E3102" w:rsidP="004E3102">
      <w:pPr>
        <w:tabs>
          <w:tab w:val="left" w:pos="0"/>
        </w:tabs>
        <w:ind w:right="-902"/>
        <w:jc w:val="both"/>
        <w:rPr>
          <w:rFonts w:ascii="Cambria" w:hAnsi="Cambria"/>
          <w:color w:val="000000"/>
        </w:rPr>
      </w:pPr>
      <w:r w:rsidRPr="004770E7">
        <w:rPr>
          <w:rFonts w:ascii="Cambria" w:hAnsi="Cambria"/>
          <w:color w:val="000000"/>
        </w:rPr>
        <w:tab/>
        <w:t xml:space="preserve">4.2. </w:t>
      </w:r>
      <w:r w:rsidRPr="004770E7">
        <w:rPr>
          <w:rFonts w:ascii="Cambria" w:hAnsi="Cambria"/>
        </w:rPr>
        <w:t xml:space="preserve">Ja </w:t>
      </w:r>
      <w:r w:rsidRPr="004770E7">
        <w:rPr>
          <w:rFonts w:ascii="Cambria" w:hAnsi="Cambria"/>
          <w:b/>
          <w:bCs/>
        </w:rPr>
        <w:t>PIRCĒJA</w:t>
      </w:r>
      <w:r w:rsidRPr="004770E7">
        <w:rPr>
          <w:rFonts w:ascii="Cambria" w:hAnsi="Cambria"/>
        </w:rPr>
        <w:t xml:space="preserve"> darbības rezultātā pārkāpti Latvijas Republikas normatīvie akti, </w:t>
      </w:r>
      <w:r w:rsidRPr="004770E7">
        <w:rPr>
          <w:rFonts w:ascii="Cambria" w:hAnsi="Cambria"/>
          <w:b/>
          <w:bCs/>
        </w:rPr>
        <w:t xml:space="preserve">PIRCĒJS </w:t>
      </w:r>
      <w:r w:rsidRPr="004770E7">
        <w:rPr>
          <w:rFonts w:ascii="Cambria" w:hAnsi="Cambria"/>
          <w:bCs/>
        </w:rPr>
        <w:t>atbildīgs saskaņā ar normatīvajiem aktiem.</w:t>
      </w:r>
    </w:p>
    <w:p w14:paraId="34D4F6C6" w14:textId="77777777" w:rsidR="004E3102" w:rsidRDefault="004E3102" w:rsidP="004E3102">
      <w:pPr>
        <w:tabs>
          <w:tab w:val="left" w:pos="0"/>
        </w:tabs>
        <w:ind w:right="-902"/>
        <w:jc w:val="both"/>
        <w:rPr>
          <w:rFonts w:ascii="Cambria" w:hAnsi="Cambria"/>
          <w:color w:val="000000"/>
        </w:rPr>
      </w:pPr>
    </w:p>
    <w:p w14:paraId="690BD169" w14:textId="77777777" w:rsidR="004E3102" w:rsidRDefault="004E3102" w:rsidP="004E3102">
      <w:pPr>
        <w:tabs>
          <w:tab w:val="left" w:pos="0"/>
        </w:tabs>
        <w:ind w:right="-902"/>
        <w:jc w:val="both"/>
        <w:rPr>
          <w:rFonts w:ascii="Cambria" w:hAnsi="Cambria"/>
          <w:color w:val="000000"/>
        </w:rPr>
      </w:pPr>
    </w:p>
    <w:p w14:paraId="56EA7C56" w14:textId="77777777" w:rsidR="004E3102" w:rsidRPr="004770E7" w:rsidRDefault="004E3102" w:rsidP="004E3102">
      <w:pPr>
        <w:tabs>
          <w:tab w:val="left" w:pos="390"/>
        </w:tabs>
        <w:ind w:left="390" w:right="-902" w:hanging="390"/>
        <w:jc w:val="center"/>
        <w:rPr>
          <w:rFonts w:ascii="Cambria" w:hAnsi="Cambria"/>
          <w:b/>
          <w:bCs/>
        </w:rPr>
      </w:pPr>
      <w:r w:rsidRPr="004770E7">
        <w:rPr>
          <w:rFonts w:ascii="Cambria" w:hAnsi="Cambria"/>
          <w:b/>
          <w:bCs/>
        </w:rPr>
        <w:t>5.</w:t>
      </w:r>
      <w:r w:rsidRPr="004770E7">
        <w:rPr>
          <w:rFonts w:ascii="Cambria" w:hAnsi="Cambria"/>
          <w:b/>
          <w:bCs/>
        </w:rPr>
        <w:tab/>
        <w:t>Pārdevēja tiesības un pienākumi</w:t>
      </w:r>
    </w:p>
    <w:p w14:paraId="7CB0D4C4" w14:textId="77777777" w:rsidR="004E3102" w:rsidRPr="004770E7" w:rsidRDefault="004E3102" w:rsidP="004E3102">
      <w:pPr>
        <w:tabs>
          <w:tab w:val="left" w:pos="390"/>
        </w:tabs>
        <w:ind w:left="390" w:right="-902" w:hanging="390"/>
        <w:jc w:val="center"/>
        <w:rPr>
          <w:rFonts w:ascii="Cambria" w:hAnsi="Cambria"/>
          <w:b/>
          <w:bCs/>
        </w:rPr>
      </w:pPr>
    </w:p>
    <w:p w14:paraId="26DF6821" w14:textId="77777777" w:rsidR="004E3102" w:rsidRPr="004770E7" w:rsidRDefault="004E3102" w:rsidP="004E3102">
      <w:pPr>
        <w:tabs>
          <w:tab w:val="left" w:pos="390"/>
        </w:tabs>
        <w:ind w:left="390" w:right="-902" w:hanging="390"/>
        <w:jc w:val="both"/>
        <w:rPr>
          <w:rFonts w:ascii="Cambria" w:hAnsi="Cambria"/>
        </w:rPr>
      </w:pPr>
      <w:r w:rsidRPr="004770E7">
        <w:rPr>
          <w:rFonts w:ascii="Cambria" w:hAnsi="Cambria"/>
        </w:rPr>
        <w:tab/>
      </w:r>
      <w:r w:rsidRPr="004770E7">
        <w:rPr>
          <w:rFonts w:ascii="Cambria" w:hAnsi="Cambria"/>
        </w:rPr>
        <w:tab/>
        <w:t>5.1.</w:t>
      </w:r>
      <w:r w:rsidRPr="004770E7">
        <w:rPr>
          <w:rFonts w:ascii="Cambria" w:hAnsi="Cambria"/>
        </w:rPr>
        <w:tab/>
      </w:r>
      <w:r w:rsidRPr="004770E7">
        <w:rPr>
          <w:rFonts w:ascii="Cambria" w:hAnsi="Cambria"/>
          <w:b/>
          <w:bCs/>
        </w:rPr>
        <w:t>PĀRDEVĒJA</w:t>
      </w:r>
      <w:r w:rsidRPr="004770E7">
        <w:rPr>
          <w:rFonts w:ascii="Cambria" w:hAnsi="Cambria"/>
        </w:rPr>
        <w:t xml:space="preserve"> tiesības:</w:t>
      </w:r>
    </w:p>
    <w:p w14:paraId="63AA7674" w14:textId="77777777" w:rsidR="004E3102" w:rsidRPr="004770E7" w:rsidRDefault="004E3102" w:rsidP="004E3102">
      <w:pPr>
        <w:tabs>
          <w:tab w:val="left" w:pos="0"/>
        </w:tabs>
        <w:ind w:right="-902"/>
        <w:jc w:val="both"/>
        <w:rPr>
          <w:rFonts w:ascii="Cambria" w:hAnsi="Cambria"/>
        </w:rPr>
      </w:pPr>
      <w:r w:rsidRPr="004770E7">
        <w:rPr>
          <w:rFonts w:ascii="Cambria" w:hAnsi="Cambria"/>
        </w:rPr>
        <w:tab/>
        <w:t>5.1.1.</w:t>
      </w:r>
      <w:r w:rsidRPr="004770E7">
        <w:rPr>
          <w:rFonts w:ascii="Cambria" w:hAnsi="Cambria"/>
        </w:rPr>
        <w:tab/>
        <w:t xml:space="preserve">apsekot </w:t>
      </w:r>
      <w:r w:rsidRPr="004770E7">
        <w:rPr>
          <w:rFonts w:ascii="Cambria" w:hAnsi="Cambria"/>
          <w:b/>
          <w:bCs/>
        </w:rPr>
        <w:t>CIRSMAS</w:t>
      </w:r>
      <w:r w:rsidRPr="004770E7">
        <w:rPr>
          <w:rFonts w:ascii="Cambria" w:hAnsi="Cambria"/>
        </w:rPr>
        <w:t xml:space="preserve"> koku izstrādes gaitu tās izstrādes laikā tādā apjomā, lai pārliecinātos par </w:t>
      </w:r>
      <w:r w:rsidRPr="004770E7">
        <w:rPr>
          <w:rFonts w:ascii="Cambria" w:hAnsi="Cambria"/>
          <w:b/>
          <w:bCs/>
        </w:rPr>
        <w:t xml:space="preserve">CIRSMU </w:t>
      </w:r>
      <w:r w:rsidRPr="004770E7">
        <w:rPr>
          <w:rFonts w:ascii="Cambria" w:hAnsi="Cambria"/>
        </w:rPr>
        <w:t>izstrādi saskaņā ar spēkā esošajiem normatīvajiem aktiem un atbilstoši šī līguma nosacījumiem;</w:t>
      </w:r>
    </w:p>
    <w:p w14:paraId="1D8F3063" w14:textId="77777777" w:rsidR="004E3102" w:rsidRPr="004770E7" w:rsidRDefault="004E3102" w:rsidP="004E3102">
      <w:pPr>
        <w:ind w:right="-902" w:firstLine="720"/>
        <w:jc w:val="both"/>
        <w:rPr>
          <w:rFonts w:ascii="Cambria" w:hAnsi="Cambria"/>
        </w:rPr>
      </w:pPr>
      <w:r w:rsidRPr="004770E7">
        <w:rPr>
          <w:rFonts w:ascii="Cambria" w:hAnsi="Cambria"/>
        </w:rPr>
        <w:t>5.1.2.</w:t>
      </w:r>
      <w:r w:rsidRPr="004770E7">
        <w:rPr>
          <w:rFonts w:ascii="Cambria" w:hAnsi="Cambria"/>
        </w:rPr>
        <w:tab/>
        <w:t xml:space="preserve">konstatējot nelikumīgas darbības vai šī līguma nosacījumu neizpildi, apturēt </w:t>
      </w:r>
      <w:r w:rsidRPr="004770E7">
        <w:rPr>
          <w:rFonts w:ascii="Cambria" w:hAnsi="Cambria"/>
          <w:b/>
          <w:bCs/>
        </w:rPr>
        <w:t>CIRSMU</w:t>
      </w:r>
      <w:r w:rsidRPr="004770E7">
        <w:rPr>
          <w:rFonts w:ascii="Cambria" w:hAnsi="Cambria"/>
        </w:rPr>
        <w:t xml:space="preserve"> tālāku izstrādi līdz pretenzijas novēršanai vai zaudējumu segšanai;</w:t>
      </w:r>
    </w:p>
    <w:p w14:paraId="193FFD31" w14:textId="77777777" w:rsidR="004E3102" w:rsidRPr="004770E7" w:rsidRDefault="004E3102" w:rsidP="004E3102">
      <w:pPr>
        <w:ind w:left="709" w:right="-902"/>
        <w:jc w:val="both"/>
        <w:rPr>
          <w:rFonts w:ascii="Cambria" w:hAnsi="Cambria"/>
        </w:rPr>
      </w:pPr>
      <w:r w:rsidRPr="004770E7">
        <w:rPr>
          <w:rFonts w:ascii="Cambria" w:hAnsi="Cambria"/>
        </w:rPr>
        <w:t xml:space="preserve">5.1.3. Ja izstrādes laikā cirsmā un pievešanas ceļos veidojas risas, dziļākas par 25 cm, </w:t>
      </w:r>
      <w:r w:rsidRPr="004770E7">
        <w:rPr>
          <w:rFonts w:ascii="Cambria" w:hAnsi="Cambria"/>
          <w:b/>
          <w:bCs/>
        </w:rPr>
        <w:t>PĀRDEVĒJAM</w:t>
      </w:r>
      <w:r w:rsidRPr="004770E7">
        <w:rPr>
          <w:rFonts w:ascii="Cambria" w:hAnsi="Cambria"/>
        </w:rPr>
        <w:t xml:space="preserve"> ir tiesības pārtraukt izstrādes darbus līdz </w:t>
      </w:r>
      <w:r w:rsidRPr="004770E7">
        <w:rPr>
          <w:rFonts w:ascii="Cambria" w:hAnsi="Cambria"/>
          <w:b/>
          <w:bCs/>
        </w:rPr>
        <w:t>PIRCĒJS</w:t>
      </w:r>
      <w:r w:rsidRPr="004770E7">
        <w:rPr>
          <w:rFonts w:ascii="Cambria" w:hAnsi="Cambria"/>
        </w:rPr>
        <w:t xml:space="preserve">  atjauno augsnes nestspēju un ceļu stāvokli ;</w:t>
      </w:r>
    </w:p>
    <w:p w14:paraId="46E0EF42" w14:textId="77777777" w:rsidR="004E3102" w:rsidRPr="004770E7" w:rsidRDefault="004E3102" w:rsidP="004E3102">
      <w:pPr>
        <w:ind w:left="390" w:right="-902" w:firstLine="319"/>
        <w:jc w:val="both"/>
        <w:rPr>
          <w:rFonts w:ascii="Cambria" w:hAnsi="Cambria"/>
        </w:rPr>
      </w:pPr>
      <w:r w:rsidRPr="004770E7">
        <w:rPr>
          <w:rFonts w:ascii="Cambria" w:hAnsi="Cambria"/>
        </w:rPr>
        <w:t xml:space="preserve">5.2.  </w:t>
      </w:r>
      <w:r w:rsidRPr="004770E7">
        <w:rPr>
          <w:rFonts w:ascii="Cambria" w:hAnsi="Cambria"/>
          <w:b/>
          <w:bCs/>
        </w:rPr>
        <w:t xml:space="preserve">PĀRDEVĒJA </w:t>
      </w:r>
      <w:r w:rsidRPr="004770E7">
        <w:rPr>
          <w:rFonts w:ascii="Cambria" w:hAnsi="Cambria"/>
        </w:rPr>
        <w:t>pienākumi:</w:t>
      </w:r>
    </w:p>
    <w:p w14:paraId="3E478221" w14:textId="77777777" w:rsidR="004E3102" w:rsidRPr="004770E7" w:rsidRDefault="004E3102" w:rsidP="004E3102">
      <w:pPr>
        <w:ind w:right="-902" w:firstLine="709"/>
        <w:jc w:val="both"/>
        <w:rPr>
          <w:rFonts w:ascii="Cambria" w:hAnsi="Cambria"/>
        </w:rPr>
      </w:pPr>
      <w:r w:rsidRPr="004770E7">
        <w:rPr>
          <w:rFonts w:ascii="Cambria" w:hAnsi="Cambria"/>
        </w:rPr>
        <w:t xml:space="preserve">5.2.1. līguma noslēgšanas brīdī  izsniegt </w:t>
      </w:r>
      <w:r w:rsidRPr="004770E7">
        <w:rPr>
          <w:rFonts w:ascii="Cambria" w:hAnsi="Cambria"/>
          <w:b/>
          <w:bCs/>
        </w:rPr>
        <w:t>PIRCĒJAM</w:t>
      </w:r>
      <w:r w:rsidRPr="004770E7">
        <w:rPr>
          <w:rFonts w:ascii="Cambria" w:hAnsi="Cambria"/>
          <w:bCs/>
        </w:rPr>
        <w:t xml:space="preserve"> apliecinājuma koku ciršanai kopiju, mežaudzes plāna kopiju, cirsmas novērtējuma tabulu, kas ir šī līguma pielikumi un neatņemama sastāvdaļa .</w:t>
      </w:r>
    </w:p>
    <w:p w14:paraId="58580CF2" w14:textId="77777777" w:rsidR="004E3102" w:rsidRPr="004770E7" w:rsidRDefault="004E3102" w:rsidP="004E3102">
      <w:pPr>
        <w:ind w:right="-902" w:firstLine="709"/>
        <w:jc w:val="both"/>
        <w:rPr>
          <w:rFonts w:ascii="Cambria" w:hAnsi="Cambria"/>
          <w:i/>
          <w:iCs/>
        </w:rPr>
      </w:pPr>
      <w:r w:rsidRPr="004770E7">
        <w:rPr>
          <w:rFonts w:ascii="Cambria" w:hAnsi="Cambria"/>
        </w:rPr>
        <w:t>5.2.2.</w:t>
      </w:r>
      <w:r w:rsidRPr="004770E7">
        <w:rPr>
          <w:rFonts w:ascii="Cambria" w:hAnsi="Cambria"/>
        </w:rPr>
        <w:tab/>
        <w:t xml:space="preserve">pēc </w:t>
      </w:r>
      <w:r w:rsidRPr="004770E7">
        <w:rPr>
          <w:rFonts w:ascii="Cambria" w:hAnsi="Cambria"/>
          <w:b/>
          <w:bCs/>
        </w:rPr>
        <w:t>PIRCĒJA</w:t>
      </w:r>
      <w:r w:rsidRPr="004770E7">
        <w:rPr>
          <w:rFonts w:ascii="Cambria" w:hAnsi="Cambria"/>
        </w:rPr>
        <w:t xml:space="preserve"> rakstiska pamatota pieprasījuma saņemšanas pagarināt  </w:t>
      </w:r>
      <w:r w:rsidRPr="004770E7">
        <w:rPr>
          <w:rFonts w:ascii="Cambria" w:hAnsi="Cambria"/>
          <w:b/>
          <w:bCs/>
        </w:rPr>
        <w:t>CIRSMU</w:t>
      </w:r>
      <w:r w:rsidRPr="004770E7">
        <w:rPr>
          <w:rFonts w:ascii="Cambria" w:hAnsi="Cambria"/>
        </w:rPr>
        <w:t xml:space="preserve"> izstrādes termiņu.</w:t>
      </w:r>
      <w:r w:rsidRPr="004770E7">
        <w:rPr>
          <w:rFonts w:ascii="Cambria" w:hAnsi="Cambria"/>
          <w:i/>
          <w:iCs/>
        </w:rPr>
        <w:t xml:space="preserve">    </w:t>
      </w:r>
    </w:p>
    <w:p w14:paraId="44F57B67" w14:textId="77777777" w:rsidR="004E3102" w:rsidRPr="004770E7" w:rsidRDefault="004E3102" w:rsidP="004E3102">
      <w:pPr>
        <w:ind w:right="-902" w:firstLine="709"/>
        <w:jc w:val="both"/>
        <w:rPr>
          <w:rFonts w:ascii="Cambria" w:hAnsi="Cambria"/>
        </w:rPr>
      </w:pPr>
      <w:r w:rsidRPr="004770E7">
        <w:rPr>
          <w:rFonts w:ascii="Cambria" w:hAnsi="Cambria"/>
        </w:rPr>
        <w:t>5.2.3.</w:t>
      </w:r>
      <w:r w:rsidRPr="004770E7">
        <w:rPr>
          <w:rFonts w:ascii="Cambria" w:hAnsi="Cambria"/>
        </w:rPr>
        <w:tab/>
        <w:t xml:space="preserve">pēc </w:t>
      </w:r>
      <w:r w:rsidRPr="004770E7">
        <w:rPr>
          <w:rFonts w:ascii="Cambria" w:hAnsi="Cambria"/>
          <w:b/>
          <w:bCs/>
        </w:rPr>
        <w:t>PIRCĒJA</w:t>
      </w:r>
      <w:r w:rsidRPr="004770E7">
        <w:rPr>
          <w:rFonts w:ascii="Cambria" w:hAnsi="Cambria"/>
        </w:rPr>
        <w:t xml:space="preserve"> pieprasījuma 2 </w:t>
      </w:r>
      <w:r w:rsidRPr="004770E7">
        <w:rPr>
          <w:rFonts w:ascii="Cambria" w:hAnsi="Cambria"/>
          <w:i/>
          <w:iCs/>
        </w:rPr>
        <w:t>(divu ) darba dienu laikā</w:t>
      </w:r>
      <w:r w:rsidRPr="004770E7">
        <w:rPr>
          <w:rFonts w:ascii="Cambria" w:hAnsi="Cambria"/>
        </w:rPr>
        <w:t xml:space="preserve"> nodrošināt </w:t>
      </w:r>
      <w:r w:rsidRPr="004770E7">
        <w:rPr>
          <w:rFonts w:ascii="Cambria" w:hAnsi="Cambria"/>
          <w:b/>
          <w:bCs/>
        </w:rPr>
        <w:t>PĀRDEVĒJA</w:t>
      </w:r>
      <w:r w:rsidRPr="004770E7">
        <w:rPr>
          <w:rFonts w:ascii="Cambria" w:hAnsi="Cambria"/>
        </w:rPr>
        <w:t xml:space="preserve"> pārstāvja ierašanos cirsmā ar </w:t>
      </w:r>
      <w:r w:rsidRPr="004770E7">
        <w:rPr>
          <w:rFonts w:ascii="Cambria" w:hAnsi="Cambria"/>
          <w:b/>
          <w:bCs/>
        </w:rPr>
        <w:t>CIRSMU</w:t>
      </w:r>
      <w:r w:rsidRPr="004770E7">
        <w:rPr>
          <w:rFonts w:ascii="Cambria" w:hAnsi="Cambria"/>
        </w:rPr>
        <w:t xml:space="preserve"> izstrādi saistītu jautājumu risināšanu;</w:t>
      </w:r>
    </w:p>
    <w:p w14:paraId="188BEFF1" w14:textId="77777777" w:rsidR="004E3102" w:rsidRPr="004770E7" w:rsidRDefault="004E3102" w:rsidP="004E3102">
      <w:pPr>
        <w:tabs>
          <w:tab w:val="left" w:pos="390"/>
        </w:tabs>
        <w:ind w:right="-902"/>
        <w:jc w:val="both"/>
        <w:rPr>
          <w:rFonts w:ascii="Cambria" w:hAnsi="Cambria"/>
        </w:rPr>
      </w:pPr>
      <w:r w:rsidRPr="004770E7">
        <w:rPr>
          <w:rFonts w:ascii="Cambria" w:hAnsi="Cambria"/>
        </w:rPr>
        <w:tab/>
      </w:r>
      <w:r w:rsidRPr="004770E7">
        <w:rPr>
          <w:rFonts w:ascii="Cambria" w:hAnsi="Cambria"/>
        </w:rPr>
        <w:tab/>
        <w:t>5.2.4.</w:t>
      </w:r>
      <w:r w:rsidRPr="004770E7">
        <w:rPr>
          <w:rFonts w:ascii="Cambria" w:hAnsi="Cambria"/>
        </w:rPr>
        <w:tab/>
        <w:t xml:space="preserve">pēc </w:t>
      </w:r>
      <w:r w:rsidRPr="004770E7">
        <w:rPr>
          <w:rFonts w:ascii="Cambria" w:hAnsi="Cambria"/>
          <w:b/>
          <w:bCs/>
        </w:rPr>
        <w:t>PIRCĒJA</w:t>
      </w:r>
      <w:r w:rsidRPr="004770E7">
        <w:rPr>
          <w:rFonts w:ascii="Cambria" w:hAnsi="Cambria"/>
        </w:rPr>
        <w:t xml:space="preserve"> paziņojuma par izstrādes pabeigšanu pieņemt cirsmu ar nodošanas – pieņemšanas aktu, ietverot tajā  punktā 6.2.9. noteikto pienākumu izpildi.</w:t>
      </w:r>
    </w:p>
    <w:p w14:paraId="4B80BC01" w14:textId="77777777" w:rsidR="004E3102" w:rsidRPr="004770E7" w:rsidRDefault="004E3102" w:rsidP="004E3102">
      <w:pPr>
        <w:tabs>
          <w:tab w:val="left" w:pos="390"/>
        </w:tabs>
        <w:ind w:right="-902"/>
        <w:jc w:val="both"/>
        <w:rPr>
          <w:rFonts w:ascii="Cambria" w:hAnsi="Cambria"/>
        </w:rPr>
      </w:pPr>
    </w:p>
    <w:p w14:paraId="24B948D5" w14:textId="77777777" w:rsidR="004E3102" w:rsidRPr="004770E7" w:rsidRDefault="004E3102" w:rsidP="004E3102">
      <w:pPr>
        <w:tabs>
          <w:tab w:val="left" w:pos="390"/>
        </w:tabs>
        <w:ind w:left="390" w:right="-902" w:hanging="390"/>
        <w:jc w:val="center"/>
        <w:rPr>
          <w:rFonts w:ascii="Cambria" w:hAnsi="Cambria"/>
          <w:b/>
          <w:bCs/>
        </w:rPr>
      </w:pPr>
      <w:r w:rsidRPr="004770E7">
        <w:rPr>
          <w:rFonts w:ascii="Cambria" w:hAnsi="Cambria"/>
          <w:b/>
          <w:bCs/>
        </w:rPr>
        <w:t>6.</w:t>
      </w:r>
      <w:r w:rsidRPr="004770E7">
        <w:rPr>
          <w:rFonts w:ascii="Cambria" w:hAnsi="Cambria"/>
          <w:b/>
          <w:bCs/>
        </w:rPr>
        <w:tab/>
        <w:t>Pircēja tiesības un pienākumi</w:t>
      </w:r>
    </w:p>
    <w:p w14:paraId="732BDE61" w14:textId="77777777" w:rsidR="004E3102" w:rsidRPr="004770E7" w:rsidRDefault="004E3102" w:rsidP="004E3102">
      <w:pPr>
        <w:tabs>
          <w:tab w:val="left" w:pos="390"/>
        </w:tabs>
        <w:ind w:left="390" w:right="-902" w:hanging="390"/>
        <w:jc w:val="center"/>
        <w:rPr>
          <w:rFonts w:ascii="Cambria" w:hAnsi="Cambria"/>
          <w:b/>
          <w:bCs/>
        </w:rPr>
      </w:pPr>
    </w:p>
    <w:p w14:paraId="74FF289F" w14:textId="77777777" w:rsidR="004E3102" w:rsidRPr="004770E7" w:rsidRDefault="004E3102" w:rsidP="004E3102">
      <w:pPr>
        <w:tabs>
          <w:tab w:val="left" w:pos="390"/>
        </w:tabs>
        <w:ind w:left="390" w:right="-902" w:hanging="390"/>
        <w:jc w:val="both"/>
        <w:rPr>
          <w:rFonts w:ascii="Cambria" w:hAnsi="Cambria"/>
        </w:rPr>
      </w:pPr>
      <w:r w:rsidRPr="004770E7">
        <w:rPr>
          <w:rFonts w:ascii="Cambria" w:hAnsi="Cambria"/>
        </w:rPr>
        <w:tab/>
      </w:r>
      <w:r w:rsidRPr="004770E7">
        <w:rPr>
          <w:rFonts w:ascii="Cambria" w:hAnsi="Cambria"/>
        </w:rPr>
        <w:tab/>
        <w:t>6.1.</w:t>
      </w:r>
      <w:r w:rsidRPr="004770E7">
        <w:rPr>
          <w:rFonts w:ascii="Cambria" w:hAnsi="Cambria"/>
        </w:rPr>
        <w:tab/>
      </w:r>
      <w:r w:rsidRPr="004770E7">
        <w:rPr>
          <w:rFonts w:ascii="Cambria" w:hAnsi="Cambria"/>
          <w:b/>
          <w:bCs/>
        </w:rPr>
        <w:t>PIRCĒJA</w:t>
      </w:r>
      <w:r w:rsidRPr="004770E7">
        <w:rPr>
          <w:rFonts w:ascii="Cambria" w:hAnsi="Cambria"/>
        </w:rPr>
        <w:t xml:space="preserve"> tiesības:</w:t>
      </w:r>
    </w:p>
    <w:p w14:paraId="7BC63F7D" w14:textId="77777777" w:rsidR="004E3102" w:rsidRPr="004770E7" w:rsidRDefault="004E3102" w:rsidP="004E3102">
      <w:pPr>
        <w:ind w:right="-902" w:firstLine="720"/>
        <w:jc w:val="both"/>
        <w:rPr>
          <w:rFonts w:ascii="Cambria" w:hAnsi="Cambria"/>
        </w:rPr>
      </w:pPr>
      <w:r w:rsidRPr="004770E7">
        <w:rPr>
          <w:rFonts w:ascii="Cambria" w:hAnsi="Cambria"/>
        </w:rPr>
        <w:lastRenderedPageBreak/>
        <w:t>6.1.1.</w:t>
      </w:r>
      <w:r w:rsidRPr="004770E7">
        <w:rPr>
          <w:rFonts w:ascii="Cambria" w:hAnsi="Cambria"/>
        </w:rPr>
        <w:tab/>
        <w:t xml:space="preserve">uzsākt </w:t>
      </w:r>
      <w:r w:rsidRPr="004770E7">
        <w:rPr>
          <w:rFonts w:ascii="Cambria" w:hAnsi="Cambria"/>
          <w:b/>
          <w:bCs/>
        </w:rPr>
        <w:t>CIRSMU</w:t>
      </w:r>
      <w:r w:rsidRPr="004770E7">
        <w:rPr>
          <w:rFonts w:ascii="Cambria" w:hAnsi="Cambria"/>
        </w:rPr>
        <w:t xml:space="preserve"> koku izstrādi tikai pēc cirsmu pieņemšanas izstrādei ar pieņemšanas - nodošanas aktu;   Kontaktpersona  </w:t>
      </w:r>
      <w:r w:rsidRPr="004770E7">
        <w:rPr>
          <w:rFonts w:ascii="Cambria" w:hAnsi="Cambria"/>
          <w:b/>
          <w:bCs/>
        </w:rPr>
        <w:t>Kokneses</w:t>
      </w:r>
      <w:r w:rsidRPr="004770E7">
        <w:rPr>
          <w:rFonts w:ascii="Cambria" w:hAnsi="Cambria"/>
          <w:bCs/>
        </w:rPr>
        <w:t xml:space="preserve"> pagasta Komunālās nodaļas vadītāja Benita Peciņa </w:t>
      </w:r>
      <w:r w:rsidRPr="004770E7">
        <w:rPr>
          <w:rFonts w:ascii="Cambria" w:hAnsi="Cambria"/>
          <w:b/>
          <w:bCs/>
        </w:rPr>
        <w:t xml:space="preserve"> </w:t>
      </w:r>
      <w:r w:rsidRPr="004770E7">
        <w:rPr>
          <w:rFonts w:ascii="Cambria" w:hAnsi="Cambria"/>
        </w:rPr>
        <w:t>t.29421728.</w:t>
      </w:r>
    </w:p>
    <w:p w14:paraId="7F7E959E" w14:textId="77777777" w:rsidR="004E3102" w:rsidRPr="004770E7" w:rsidRDefault="004E3102" w:rsidP="004E3102">
      <w:pPr>
        <w:ind w:right="-902" w:firstLine="720"/>
        <w:jc w:val="both"/>
        <w:rPr>
          <w:rFonts w:ascii="Cambria" w:hAnsi="Cambria"/>
        </w:rPr>
      </w:pPr>
      <w:r w:rsidRPr="004770E7">
        <w:rPr>
          <w:rFonts w:ascii="Cambria" w:hAnsi="Cambria"/>
        </w:rPr>
        <w:t xml:space="preserve">6.1.2. līdz 2021. gada 30.aprīlim, rakstiski pamatojot, pieprasīt pagarināt cirsmas izstrādes termiņu, par ko slēdzama rakstiska Vienošanās un ir šī Līguma neatņemama sastāvdaļa   </w:t>
      </w:r>
    </w:p>
    <w:p w14:paraId="363ECE4D" w14:textId="77777777" w:rsidR="004E3102" w:rsidRPr="004770E7" w:rsidRDefault="004E3102" w:rsidP="004E3102">
      <w:pPr>
        <w:ind w:right="-902" w:firstLine="720"/>
        <w:jc w:val="both"/>
        <w:rPr>
          <w:rFonts w:ascii="Cambria" w:hAnsi="Cambria"/>
        </w:rPr>
      </w:pPr>
      <w:r w:rsidRPr="004770E7">
        <w:rPr>
          <w:rFonts w:ascii="Cambria" w:hAnsi="Cambria"/>
        </w:rPr>
        <w:t xml:space="preserve">6.1.3. Ja šī līguma termiņa laikā nejauši vai dabas stihiju rezultātā iet bojā ciršanai neparedzēti koki </w:t>
      </w:r>
      <w:r w:rsidRPr="004770E7">
        <w:rPr>
          <w:rFonts w:ascii="Cambria" w:hAnsi="Cambria"/>
          <w:i/>
          <w:iCs/>
        </w:rPr>
        <w:t>(vēja lauzti, gāzti, kukaiņu invadēti),</w:t>
      </w:r>
      <w:r w:rsidRPr="004770E7">
        <w:rPr>
          <w:rFonts w:ascii="Cambria" w:hAnsi="Cambria"/>
        </w:rPr>
        <w:t xml:space="preserve"> nopirkt tos par savstarpēji nolīgtu cenu;</w:t>
      </w:r>
    </w:p>
    <w:p w14:paraId="227D3C36" w14:textId="77777777" w:rsidR="004E3102" w:rsidRPr="004770E7" w:rsidRDefault="004E3102" w:rsidP="004E3102">
      <w:pPr>
        <w:ind w:right="-902" w:firstLine="720"/>
        <w:jc w:val="both"/>
        <w:rPr>
          <w:rFonts w:ascii="Cambria" w:hAnsi="Cambria"/>
        </w:rPr>
      </w:pPr>
      <w:r w:rsidRPr="004770E7">
        <w:rPr>
          <w:rFonts w:ascii="Cambria" w:hAnsi="Cambria"/>
        </w:rPr>
        <w:t>6.1.4. vienojoties ar citu  zemju īpašniekiem,  ierīkot kokmateriālu krautuves uz to zemēm un izveidot pievešanas ceļus ārpus cirsmu robežām.</w:t>
      </w:r>
    </w:p>
    <w:p w14:paraId="397BAE19" w14:textId="77777777" w:rsidR="004E3102" w:rsidRPr="004770E7" w:rsidRDefault="004E3102" w:rsidP="004E3102">
      <w:pPr>
        <w:tabs>
          <w:tab w:val="left" w:pos="390"/>
        </w:tabs>
        <w:ind w:right="-902"/>
        <w:jc w:val="both"/>
        <w:rPr>
          <w:rFonts w:ascii="Cambria" w:hAnsi="Cambria"/>
        </w:rPr>
      </w:pPr>
    </w:p>
    <w:p w14:paraId="58D2BDB0" w14:textId="77777777" w:rsidR="004E3102" w:rsidRPr="004770E7" w:rsidRDefault="004E3102" w:rsidP="004E3102">
      <w:pPr>
        <w:tabs>
          <w:tab w:val="left" w:pos="390"/>
        </w:tabs>
        <w:ind w:right="-902"/>
        <w:jc w:val="both"/>
        <w:rPr>
          <w:rFonts w:ascii="Cambria" w:hAnsi="Cambria"/>
        </w:rPr>
      </w:pPr>
      <w:r w:rsidRPr="004770E7">
        <w:rPr>
          <w:rFonts w:ascii="Cambria" w:hAnsi="Cambria"/>
        </w:rPr>
        <w:tab/>
      </w:r>
      <w:r w:rsidRPr="004770E7">
        <w:rPr>
          <w:rFonts w:ascii="Cambria" w:hAnsi="Cambria"/>
        </w:rPr>
        <w:tab/>
        <w:t>6.2.</w:t>
      </w:r>
      <w:r w:rsidRPr="004770E7">
        <w:rPr>
          <w:rFonts w:ascii="Cambria" w:hAnsi="Cambria"/>
        </w:rPr>
        <w:tab/>
      </w:r>
      <w:r w:rsidRPr="004770E7">
        <w:rPr>
          <w:rFonts w:ascii="Cambria" w:hAnsi="Cambria"/>
          <w:b/>
          <w:bCs/>
        </w:rPr>
        <w:t>PIRCĒJA</w:t>
      </w:r>
      <w:r w:rsidRPr="004770E7">
        <w:rPr>
          <w:rFonts w:ascii="Cambria" w:hAnsi="Cambria"/>
        </w:rPr>
        <w:t xml:space="preserve"> pienākumi: </w:t>
      </w:r>
    </w:p>
    <w:p w14:paraId="27C3E327" w14:textId="77777777" w:rsidR="004E3102" w:rsidRPr="004770E7" w:rsidRDefault="004E3102" w:rsidP="004E3102">
      <w:pPr>
        <w:ind w:right="-902" w:firstLine="720"/>
        <w:jc w:val="both"/>
        <w:rPr>
          <w:rFonts w:ascii="Cambria" w:hAnsi="Cambria"/>
        </w:rPr>
      </w:pPr>
      <w:r w:rsidRPr="004770E7">
        <w:rPr>
          <w:rFonts w:ascii="Cambria" w:hAnsi="Cambria"/>
        </w:rPr>
        <w:t>6.2.1.</w:t>
      </w:r>
      <w:r w:rsidRPr="004770E7">
        <w:rPr>
          <w:rFonts w:ascii="Cambria" w:hAnsi="Cambria"/>
        </w:rPr>
        <w:tab/>
        <w:t xml:space="preserve">izstrādāt </w:t>
      </w:r>
      <w:r w:rsidRPr="004770E7">
        <w:rPr>
          <w:rFonts w:ascii="Cambria" w:hAnsi="Cambria"/>
          <w:b/>
          <w:bCs/>
        </w:rPr>
        <w:t>CIRSMAS</w:t>
      </w:r>
      <w:r w:rsidRPr="004770E7">
        <w:rPr>
          <w:rFonts w:ascii="Cambria" w:hAnsi="Cambria"/>
        </w:rPr>
        <w:t xml:space="preserve"> ievērojot Meža likumu, Ministru kabineta noteikumus par koku ciršanu, normatīvos aktus par  darba aizsardzības prasībām mežsaimniecībā un   citus ar mežistrādi Latvijas Republikā spēkā esošos normatīvos aktus; </w:t>
      </w:r>
    </w:p>
    <w:p w14:paraId="20EE1D52" w14:textId="77777777" w:rsidR="004E3102" w:rsidRPr="004770E7" w:rsidRDefault="004E3102" w:rsidP="004E3102">
      <w:pPr>
        <w:ind w:right="-902" w:firstLine="720"/>
        <w:jc w:val="both"/>
        <w:rPr>
          <w:rFonts w:ascii="Cambria" w:hAnsi="Cambria"/>
        </w:rPr>
      </w:pPr>
      <w:r w:rsidRPr="004770E7">
        <w:rPr>
          <w:rFonts w:ascii="Cambria" w:hAnsi="Cambria"/>
        </w:rPr>
        <w:t>6.2.2.</w:t>
      </w:r>
      <w:r w:rsidRPr="004770E7">
        <w:rPr>
          <w:rFonts w:ascii="Cambria" w:hAnsi="Cambria"/>
        </w:rPr>
        <w:tab/>
        <w:t xml:space="preserve">ievērot </w:t>
      </w:r>
      <w:r w:rsidRPr="004770E7">
        <w:rPr>
          <w:rFonts w:ascii="Cambria" w:hAnsi="Cambria"/>
          <w:b/>
          <w:bCs/>
        </w:rPr>
        <w:t xml:space="preserve">CIRSMU </w:t>
      </w:r>
      <w:r w:rsidRPr="004770E7">
        <w:rPr>
          <w:rFonts w:ascii="Cambria" w:hAnsi="Cambria"/>
        </w:rPr>
        <w:t>plānā iezīmētās izcirsto kokmateriālu krautuvju vietas, ja nav panākta 6.1.4. punktā minētā vienošanās par krautuves ierīkošanu uz citu īpašnieku vai tiesisko valdītāju zemes;</w:t>
      </w:r>
    </w:p>
    <w:p w14:paraId="69E79792" w14:textId="77777777" w:rsidR="004E3102" w:rsidRPr="004770E7" w:rsidRDefault="004E3102" w:rsidP="004E3102">
      <w:pPr>
        <w:ind w:left="720" w:right="-902"/>
        <w:jc w:val="both"/>
        <w:rPr>
          <w:rFonts w:ascii="Cambria" w:hAnsi="Cambria"/>
        </w:rPr>
      </w:pPr>
      <w:r w:rsidRPr="004770E7">
        <w:rPr>
          <w:rFonts w:ascii="Cambria" w:hAnsi="Cambria"/>
        </w:rPr>
        <w:t>6.2.3.</w:t>
      </w:r>
      <w:r w:rsidRPr="004770E7">
        <w:rPr>
          <w:rFonts w:ascii="Cambria" w:hAnsi="Cambria"/>
        </w:rPr>
        <w:tab/>
        <w:t>zāģēt kokus, ievērojot cirsmu robežas;</w:t>
      </w:r>
    </w:p>
    <w:p w14:paraId="74AEB27F" w14:textId="77777777" w:rsidR="004E3102" w:rsidRPr="004770E7" w:rsidRDefault="004E3102" w:rsidP="004E3102">
      <w:pPr>
        <w:ind w:left="720" w:right="-902"/>
        <w:jc w:val="both"/>
        <w:rPr>
          <w:rFonts w:ascii="Cambria" w:hAnsi="Cambria"/>
        </w:rPr>
      </w:pPr>
      <w:r w:rsidRPr="004770E7">
        <w:rPr>
          <w:rFonts w:ascii="Cambria" w:hAnsi="Cambria"/>
        </w:rPr>
        <w:t>6.2.4.</w:t>
      </w:r>
      <w:r w:rsidRPr="004770E7">
        <w:rPr>
          <w:rFonts w:ascii="Cambria" w:hAnsi="Cambria"/>
        </w:rPr>
        <w:tab/>
        <w:t>pēc darbu pabeigšanas satīrīt cirsmas;</w:t>
      </w:r>
    </w:p>
    <w:p w14:paraId="6D02B901" w14:textId="77777777" w:rsidR="004E3102" w:rsidRPr="004770E7" w:rsidRDefault="004E3102" w:rsidP="004E3102">
      <w:pPr>
        <w:ind w:right="-902" w:firstLine="720"/>
        <w:jc w:val="both"/>
        <w:rPr>
          <w:rFonts w:ascii="Cambria" w:hAnsi="Cambria"/>
        </w:rPr>
      </w:pPr>
      <w:r w:rsidRPr="004770E7">
        <w:rPr>
          <w:rFonts w:ascii="Cambria" w:hAnsi="Cambria"/>
        </w:rPr>
        <w:t xml:space="preserve">6.2.5. </w:t>
      </w:r>
      <w:r w:rsidRPr="004770E7">
        <w:rPr>
          <w:rFonts w:ascii="Cambria" w:hAnsi="Cambria"/>
        </w:rPr>
        <w:tab/>
        <w:t xml:space="preserve">pēc izstrādes saglabāt </w:t>
      </w:r>
      <w:r w:rsidRPr="004770E7">
        <w:rPr>
          <w:rFonts w:ascii="Cambria" w:hAnsi="Cambria"/>
          <w:b/>
          <w:bCs/>
        </w:rPr>
        <w:t>CIRSMU</w:t>
      </w:r>
      <w:r w:rsidRPr="004770E7">
        <w:rPr>
          <w:rFonts w:ascii="Cambria" w:hAnsi="Cambria"/>
        </w:rPr>
        <w:t xml:space="preserve"> robežzīmes;</w:t>
      </w:r>
    </w:p>
    <w:p w14:paraId="1C8059C5" w14:textId="77777777" w:rsidR="004E3102" w:rsidRPr="004770E7" w:rsidRDefault="004E3102" w:rsidP="004E3102">
      <w:pPr>
        <w:ind w:right="-902" w:firstLine="720"/>
        <w:jc w:val="both"/>
        <w:rPr>
          <w:rFonts w:ascii="Cambria" w:hAnsi="Cambria"/>
        </w:rPr>
      </w:pPr>
      <w:r w:rsidRPr="004770E7">
        <w:rPr>
          <w:rFonts w:ascii="Cambria" w:hAnsi="Cambria"/>
        </w:rPr>
        <w:t xml:space="preserve">6.2.7.  paziņot </w:t>
      </w:r>
      <w:r w:rsidRPr="004770E7">
        <w:rPr>
          <w:rFonts w:ascii="Cambria" w:hAnsi="Cambria"/>
          <w:b/>
          <w:bCs/>
        </w:rPr>
        <w:t xml:space="preserve">PĀRDEVĒJAM </w:t>
      </w:r>
      <w:r w:rsidRPr="004770E7">
        <w:rPr>
          <w:rFonts w:ascii="Cambria" w:hAnsi="Cambria"/>
        </w:rPr>
        <w:t xml:space="preserve">par </w:t>
      </w:r>
      <w:r w:rsidRPr="004770E7">
        <w:rPr>
          <w:rFonts w:ascii="Cambria" w:hAnsi="Cambria"/>
          <w:b/>
          <w:bCs/>
        </w:rPr>
        <w:t>CIRSMU</w:t>
      </w:r>
      <w:r w:rsidRPr="004770E7">
        <w:rPr>
          <w:rFonts w:ascii="Cambria" w:hAnsi="Cambria"/>
        </w:rPr>
        <w:t xml:space="preserve"> koku izstrādes pabeigšanu;</w:t>
      </w:r>
    </w:p>
    <w:p w14:paraId="03009E88" w14:textId="77777777" w:rsidR="004E3102" w:rsidRPr="004770E7" w:rsidRDefault="004E3102" w:rsidP="004E3102">
      <w:pPr>
        <w:ind w:right="-902" w:firstLine="720"/>
        <w:jc w:val="both"/>
        <w:rPr>
          <w:rFonts w:ascii="Cambria" w:hAnsi="Cambria"/>
          <w:i/>
          <w:iCs/>
        </w:rPr>
      </w:pPr>
      <w:r w:rsidRPr="004770E7">
        <w:rPr>
          <w:rFonts w:ascii="Cambria" w:hAnsi="Cambria"/>
        </w:rPr>
        <w:t xml:space="preserve">6.2.8.  pēc </w:t>
      </w:r>
      <w:r w:rsidRPr="004770E7">
        <w:rPr>
          <w:rFonts w:ascii="Cambria" w:hAnsi="Cambria"/>
          <w:b/>
          <w:bCs/>
        </w:rPr>
        <w:t xml:space="preserve">CIRSMU </w:t>
      </w:r>
      <w:r w:rsidRPr="004770E7">
        <w:rPr>
          <w:rFonts w:ascii="Cambria" w:hAnsi="Cambria"/>
        </w:rPr>
        <w:t xml:space="preserve">izstrādes pabeigšanas atstāt izmantotās krautuvju vietas satīrītas un ar </w:t>
      </w:r>
      <w:r w:rsidRPr="004770E7">
        <w:rPr>
          <w:rFonts w:ascii="Cambria" w:hAnsi="Cambria"/>
          <w:b/>
          <w:bCs/>
        </w:rPr>
        <w:t xml:space="preserve">CIRSMU </w:t>
      </w:r>
      <w:r w:rsidRPr="004770E7">
        <w:rPr>
          <w:rFonts w:ascii="Cambria" w:hAnsi="Cambria"/>
        </w:rPr>
        <w:t xml:space="preserve">izstrādi saistītos ceļus, pievešanas ceļus cirsmām un ārpus cirsmu robežām atbilstoši normatīvo aktu prasībām , kā arī </w:t>
      </w:r>
      <w:r w:rsidRPr="004770E7">
        <w:rPr>
          <w:rFonts w:ascii="Cambria" w:hAnsi="Cambria"/>
          <w:iCs/>
        </w:rPr>
        <w:t>ne sliktākā stāvoklī kā pirms izstrādes uzsākšanas.</w:t>
      </w:r>
    </w:p>
    <w:p w14:paraId="49CE7137" w14:textId="77777777" w:rsidR="004E3102" w:rsidRDefault="004E3102" w:rsidP="004E3102">
      <w:pPr>
        <w:ind w:right="-902" w:firstLine="720"/>
        <w:jc w:val="both"/>
        <w:rPr>
          <w:rFonts w:ascii="Cambria" w:hAnsi="Cambria"/>
        </w:rPr>
      </w:pPr>
      <w:r w:rsidRPr="004770E7">
        <w:rPr>
          <w:rFonts w:ascii="Cambria" w:hAnsi="Cambria"/>
        </w:rPr>
        <w:t xml:space="preserve">6.2.9. </w:t>
      </w:r>
      <w:r w:rsidRPr="004770E7">
        <w:rPr>
          <w:rFonts w:ascii="Cambria" w:hAnsi="Cambria"/>
          <w:b/>
          <w:bCs/>
        </w:rPr>
        <w:t>CIRSMU</w:t>
      </w:r>
      <w:r w:rsidRPr="004770E7">
        <w:rPr>
          <w:rFonts w:ascii="Cambria" w:hAnsi="Cambria"/>
        </w:rPr>
        <w:t xml:space="preserve"> izstrādes laikā </w:t>
      </w:r>
      <w:r w:rsidRPr="004770E7">
        <w:rPr>
          <w:rFonts w:ascii="Cambria" w:hAnsi="Cambria"/>
          <w:b/>
          <w:bCs/>
        </w:rPr>
        <w:t xml:space="preserve">PIRCĒJS </w:t>
      </w:r>
      <w:r w:rsidRPr="004770E7">
        <w:rPr>
          <w:rFonts w:ascii="Cambria" w:hAnsi="Cambria"/>
        </w:rPr>
        <w:t>ir atbildīgs par trešajām personām nodarītajiem zaudējumiem.</w:t>
      </w:r>
    </w:p>
    <w:p w14:paraId="0FDA3276" w14:textId="77777777" w:rsidR="004E3102" w:rsidRPr="004770E7" w:rsidRDefault="004E3102" w:rsidP="004E3102">
      <w:pPr>
        <w:ind w:right="-902" w:firstLine="720"/>
        <w:jc w:val="both"/>
        <w:rPr>
          <w:rFonts w:ascii="Cambria" w:hAnsi="Cambria"/>
        </w:rPr>
      </w:pPr>
    </w:p>
    <w:p w14:paraId="40CE9D6D" w14:textId="77777777" w:rsidR="004E3102" w:rsidRPr="004770E7" w:rsidRDefault="004E3102" w:rsidP="004E3102">
      <w:pPr>
        <w:tabs>
          <w:tab w:val="left" w:pos="390"/>
        </w:tabs>
        <w:ind w:right="-902"/>
        <w:jc w:val="center"/>
        <w:rPr>
          <w:rFonts w:ascii="Cambria" w:hAnsi="Cambria"/>
          <w:b/>
          <w:bCs/>
        </w:rPr>
      </w:pPr>
      <w:r w:rsidRPr="004770E7">
        <w:rPr>
          <w:rFonts w:ascii="Cambria" w:hAnsi="Cambria"/>
          <w:b/>
          <w:bCs/>
        </w:rPr>
        <w:t>7.</w:t>
      </w:r>
      <w:r w:rsidRPr="004770E7">
        <w:rPr>
          <w:rFonts w:ascii="Cambria" w:hAnsi="Cambria"/>
          <w:b/>
          <w:bCs/>
        </w:rPr>
        <w:tab/>
        <w:t xml:space="preserve">Pušu atbildība </w:t>
      </w:r>
    </w:p>
    <w:p w14:paraId="517A4027" w14:textId="77777777" w:rsidR="004E3102" w:rsidRPr="004770E7" w:rsidRDefault="004E3102" w:rsidP="004E3102">
      <w:pPr>
        <w:tabs>
          <w:tab w:val="left" w:pos="390"/>
        </w:tabs>
        <w:ind w:right="-902"/>
        <w:jc w:val="center"/>
        <w:rPr>
          <w:rFonts w:ascii="Cambria" w:hAnsi="Cambria"/>
          <w:b/>
          <w:bCs/>
        </w:rPr>
      </w:pPr>
    </w:p>
    <w:p w14:paraId="59FC050A" w14:textId="77777777" w:rsidR="004E3102" w:rsidRPr="004770E7" w:rsidRDefault="004E3102" w:rsidP="004E3102">
      <w:pPr>
        <w:ind w:right="-902" w:firstLine="720"/>
        <w:jc w:val="both"/>
        <w:rPr>
          <w:rFonts w:ascii="Cambria" w:hAnsi="Cambria"/>
        </w:rPr>
      </w:pPr>
      <w:r w:rsidRPr="004770E7">
        <w:rPr>
          <w:rFonts w:ascii="Cambria" w:hAnsi="Cambria"/>
        </w:rPr>
        <w:t xml:space="preserve">7.1. </w:t>
      </w:r>
      <w:r w:rsidRPr="004770E7">
        <w:rPr>
          <w:rFonts w:ascii="Cambria" w:hAnsi="Cambria"/>
          <w:b/>
          <w:bCs/>
        </w:rPr>
        <w:t>PUSES</w:t>
      </w:r>
      <w:r w:rsidRPr="004770E7">
        <w:rPr>
          <w:rFonts w:ascii="Cambria" w:hAnsi="Cambria"/>
        </w:rPr>
        <w:t xml:space="preserve"> atbild viena pret otru saskaņā ar šo līgumu un Latvijas Republikas normatīvajiem aktiem.</w:t>
      </w:r>
    </w:p>
    <w:p w14:paraId="345A278D" w14:textId="77777777" w:rsidR="004E3102" w:rsidRPr="004770E7" w:rsidRDefault="004E3102" w:rsidP="004E3102">
      <w:pPr>
        <w:ind w:right="-902" w:firstLine="720"/>
        <w:jc w:val="both"/>
        <w:rPr>
          <w:rFonts w:ascii="Cambria" w:hAnsi="Cambria"/>
        </w:rPr>
      </w:pPr>
      <w:r w:rsidRPr="004770E7">
        <w:rPr>
          <w:rFonts w:ascii="Cambria" w:hAnsi="Cambria"/>
        </w:rPr>
        <w:t>7.2. Līgums ir saistošs abiem līguma slēdzējiem, to mantiniekiem un tiesību un saistību pārņēmējiem, un tie ir materiāli atbildīgi par līgumsaistību izpildi.</w:t>
      </w:r>
    </w:p>
    <w:p w14:paraId="01AC1AAD" w14:textId="77777777" w:rsidR="004E3102" w:rsidRPr="004770E7" w:rsidRDefault="004E3102" w:rsidP="004E3102">
      <w:pPr>
        <w:ind w:right="-902" w:firstLine="720"/>
        <w:jc w:val="both"/>
        <w:rPr>
          <w:rFonts w:ascii="Cambria" w:hAnsi="Cambria"/>
        </w:rPr>
      </w:pPr>
      <w:r w:rsidRPr="004770E7">
        <w:rPr>
          <w:rFonts w:ascii="Cambria" w:hAnsi="Cambria"/>
        </w:rPr>
        <w:t xml:space="preserve">7.3. </w:t>
      </w:r>
      <w:r w:rsidRPr="004770E7">
        <w:rPr>
          <w:rFonts w:ascii="Cambria" w:hAnsi="Cambria"/>
          <w:b/>
          <w:bCs/>
        </w:rPr>
        <w:t>PUŠU</w:t>
      </w:r>
      <w:r w:rsidRPr="004770E7">
        <w:rPr>
          <w:rFonts w:ascii="Cambria" w:hAnsi="Cambria"/>
        </w:rPr>
        <w:t xml:space="preserve"> līgumiskās attiecības tiek regulētas saskaņā ar Latvijas Republikas spēkā esošajiem normatīvajiem aktiem.</w:t>
      </w:r>
    </w:p>
    <w:p w14:paraId="42881924" w14:textId="77777777" w:rsidR="004E3102" w:rsidRPr="004770E7" w:rsidRDefault="004E3102" w:rsidP="004E3102">
      <w:pPr>
        <w:ind w:right="-902" w:firstLine="720"/>
        <w:jc w:val="both"/>
        <w:rPr>
          <w:rFonts w:ascii="Cambria" w:hAnsi="Cambria"/>
        </w:rPr>
      </w:pPr>
      <w:r w:rsidRPr="004770E7">
        <w:rPr>
          <w:rFonts w:ascii="Cambria" w:hAnsi="Cambria"/>
        </w:rPr>
        <w:t xml:space="preserve">7.4. </w:t>
      </w:r>
      <w:r w:rsidRPr="004770E7">
        <w:rPr>
          <w:rFonts w:ascii="Cambria" w:hAnsi="Cambria"/>
          <w:b/>
          <w:bCs/>
        </w:rPr>
        <w:t>PUSES</w:t>
      </w:r>
      <w:r w:rsidRPr="004770E7">
        <w:rPr>
          <w:rFonts w:ascii="Cambria" w:hAnsi="Cambria"/>
        </w:rPr>
        <w:t xml:space="preserve"> tiek atbrīvotas no atbildības par pilnīgu vai daļēju šī līguma nepildīšanu , ja šī neizpilde radusies nepārvaramas varas un/vai ārkārtēju apstākļu </w:t>
      </w:r>
      <w:r w:rsidRPr="004770E7">
        <w:rPr>
          <w:rFonts w:ascii="Cambria" w:hAnsi="Cambria"/>
          <w:i/>
          <w:iCs/>
        </w:rPr>
        <w:t xml:space="preserve">(FORCE MAJOUR) </w:t>
      </w:r>
      <w:r w:rsidRPr="004770E7">
        <w:rPr>
          <w:rFonts w:ascii="Cambria" w:hAnsi="Cambria"/>
        </w:rPr>
        <w:t xml:space="preserve">rezultātā, kuru līdzēji nevarēja paredzēt un novērsts. </w:t>
      </w:r>
      <w:r w:rsidRPr="004770E7">
        <w:rPr>
          <w:rFonts w:ascii="Cambria" w:hAnsi="Cambria"/>
          <w:b/>
          <w:bCs/>
        </w:rPr>
        <w:t>PUSE,</w:t>
      </w:r>
      <w:r w:rsidRPr="004770E7">
        <w:rPr>
          <w:rFonts w:ascii="Cambria" w:hAnsi="Cambria"/>
        </w:rPr>
        <w:t xml:space="preserve"> kurai radušies šie nepārvaramas varas un/vai ārkārtēju apstākļi, nekavējoties par to informē otru </w:t>
      </w:r>
      <w:r w:rsidRPr="004770E7">
        <w:rPr>
          <w:rFonts w:ascii="Cambria" w:hAnsi="Cambria"/>
          <w:b/>
          <w:bCs/>
        </w:rPr>
        <w:t>PUSI.</w:t>
      </w:r>
      <w:r w:rsidRPr="004770E7">
        <w:rPr>
          <w:rFonts w:ascii="Cambria" w:hAnsi="Cambria"/>
        </w:rPr>
        <w:t xml:space="preserve"> Šajā gadījumā Puses rakstveidā vienojas par līgumā noteikto noteikumu grozīšanu vai līguma izbeigšanu. Nepārvaramas varas  apstākļu iestāšanos  jāpierāda tai </w:t>
      </w:r>
      <w:r w:rsidRPr="004770E7">
        <w:rPr>
          <w:rFonts w:ascii="Cambria" w:hAnsi="Cambria"/>
          <w:b/>
          <w:bCs/>
        </w:rPr>
        <w:t>PUSEI</w:t>
      </w:r>
      <w:r w:rsidRPr="004770E7">
        <w:rPr>
          <w:rFonts w:ascii="Cambria" w:hAnsi="Cambria"/>
        </w:rPr>
        <w:t xml:space="preserve">, kura uz tiem atsaucas.   </w:t>
      </w:r>
    </w:p>
    <w:p w14:paraId="7A39600E" w14:textId="77777777" w:rsidR="004E3102" w:rsidRPr="004770E7" w:rsidRDefault="004E3102" w:rsidP="004E3102">
      <w:pPr>
        <w:ind w:right="-902" w:firstLine="720"/>
        <w:jc w:val="both"/>
        <w:rPr>
          <w:rFonts w:ascii="Cambria" w:hAnsi="Cambria"/>
          <w:b/>
        </w:rPr>
      </w:pPr>
      <w:r w:rsidRPr="004770E7">
        <w:rPr>
          <w:rFonts w:ascii="Cambria" w:hAnsi="Cambria"/>
        </w:rPr>
        <w:t xml:space="preserve">7.5. Līgumu var lauzt, ja abas </w:t>
      </w:r>
      <w:r w:rsidRPr="004770E7">
        <w:rPr>
          <w:rFonts w:ascii="Cambria" w:hAnsi="Cambria"/>
          <w:b/>
          <w:bCs/>
        </w:rPr>
        <w:t>PUSES</w:t>
      </w:r>
      <w:r w:rsidRPr="004770E7">
        <w:rPr>
          <w:rFonts w:ascii="Cambria" w:hAnsi="Cambria"/>
          <w:b/>
        </w:rPr>
        <w:t xml:space="preserve"> </w:t>
      </w:r>
      <w:r w:rsidRPr="004770E7">
        <w:rPr>
          <w:rFonts w:ascii="Cambria" w:hAnsi="Cambria"/>
        </w:rPr>
        <w:t>tam piekrīt un savstarpēji rakstiski vienojas.</w:t>
      </w:r>
    </w:p>
    <w:p w14:paraId="0626F219" w14:textId="77777777" w:rsidR="004E3102" w:rsidRPr="004770E7" w:rsidRDefault="004E3102" w:rsidP="004E3102">
      <w:pPr>
        <w:ind w:right="-902" w:firstLine="720"/>
        <w:jc w:val="both"/>
        <w:rPr>
          <w:rFonts w:ascii="Cambria" w:hAnsi="Cambria"/>
          <w:bCs/>
        </w:rPr>
      </w:pPr>
      <w:r w:rsidRPr="004770E7">
        <w:rPr>
          <w:rFonts w:ascii="Cambria" w:hAnsi="Cambria"/>
        </w:rPr>
        <w:t xml:space="preserve">7.6. </w:t>
      </w:r>
      <w:r w:rsidRPr="004770E7">
        <w:rPr>
          <w:rFonts w:ascii="Cambria" w:hAnsi="Cambria"/>
          <w:b/>
          <w:bCs/>
        </w:rPr>
        <w:t xml:space="preserve">PĀRDEVĒJAM  </w:t>
      </w:r>
      <w:r w:rsidRPr="004770E7">
        <w:rPr>
          <w:rFonts w:ascii="Cambria" w:hAnsi="Cambria"/>
          <w:bCs/>
        </w:rPr>
        <w:t xml:space="preserve">nav tiesību vienpusēji lauzt līgumu, ja </w:t>
      </w:r>
      <w:r w:rsidRPr="004770E7">
        <w:rPr>
          <w:rFonts w:ascii="Cambria" w:hAnsi="Cambria"/>
          <w:b/>
          <w:bCs/>
        </w:rPr>
        <w:t xml:space="preserve">PIRCĒJS </w:t>
      </w:r>
      <w:r w:rsidRPr="004770E7">
        <w:rPr>
          <w:rFonts w:ascii="Cambria" w:hAnsi="Cambria"/>
          <w:bCs/>
        </w:rPr>
        <w:t>cirsmu izstrādes laikā nepieļauj būtiskus šī līguma un normatīvo aktu pārkāpumus.</w:t>
      </w:r>
    </w:p>
    <w:p w14:paraId="1F226A0C" w14:textId="77777777" w:rsidR="004E3102" w:rsidRPr="004770E7" w:rsidRDefault="004E3102" w:rsidP="004E3102">
      <w:pPr>
        <w:ind w:right="-902" w:firstLine="720"/>
        <w:jc w:val="both"/>
        <w:rPr>
          <w:rFonts w:ascii="Cambria" w:hAnsi="Cambria"/>
          <w:bCs/>
        </w:rPr>
      </w:pPr>
      <w:r w:rsidRPr="004770E7">
        <w:rPr>
          <w:rFonts w:ascii="Cambria" w:hAnsi="Cambria"/>
          <w:bCs/>
        </w:rPr>
        <w:lastRenderedPageBreak/>
        <w:t xml:space="preserve">7.7. </w:t>
      </w:r>
      <w:r w:rsidRPr="004770E7">
        <w:rPr>
          <w:rFonts w:ascii="Cambria" w:hAnsi="Cambria"/>
          <w:b/>
          <w:bCs/>
        </w:rPr>
        <w:t xml:space="preserve">PĀRDEVĒJAM  </w:t>
      </w:r>
      <w:r w:rsidRPr="004770E7">
        <w:rPr>
          <w:rFonts w:ascii="Cambria" w:hAnsi="Cambria"/>
          <w:bCs/>
        </w:rPr>
        <w:t xml:space="preserve">ir tiesības vienpusēji lauzt līgumu, ja </w:t>
      </w:r>
      <w:r w:rsidRPr="004770E7">
        <w:rPr>
          <w:rFonts w:ascii="Cambria" w:hAnsi="Cambria"/>
          <w:b/>
          <w:bCs/>
        </w:rPr>
        <w:t xml:space="preserve">PIRCĒJS  </w:t>
      </w:r>
      <w:r w:rsidRPr="004770E7">
        <w:rPr>
          <w:rFonts w:ascii="Cambria" w:hAnsi="Cambria"/>
          <w:bCs/>
        </w:rPr>
        <w:t xml:space="preserve">cirsmu izstrādes laikā  ar savu darbību vai bezdarbību pieļauj būtiskus normatīvo aktu pārkāpumus, nodara un neatlīdzina zaudējumus </w:t>
      </w:r>
      <w:r w:rsidRPr="004770E7">
        <w:rPr>
          <w:rFonts w:ascii="Cambria" w:hAnsi="Cambria"/>
          <w:b/>
          <w:bCs/>
        </w:rPr>
        <w:t xml:space="preserve">PĀRDEVĒJAM </w:t>
      </w:r>
      <w:r w:rsidRPr="004770E7">
        <w:rPr>
          <w:rFonts w:ascii="Cambria" w:hAnsi="Cambria"/>
          <w:bCs/>
        </w:rPr>
        <w:t>vai trešajām personām.</w:t>
      </w:r>
    </w:p>
    <w:p w14:paraId="064B1459" w14:textId="77777777" w:rsidR="004E3102" w:rsidRDefault="004E3102" w:rsidP="004E3102">
      <w:pPr>
        <w:tabs>
          <w:tab w:val="left" w:pos="0"/>
        </w:tabs>
        <w:ind w:left="390" w:right="-902" w:hanging="390"/>
        <w:jc w:val="center"/>
        <w:rPr>
          <w:rFonts w:ascii="Cambria" w:hAnsi="Cambria"/>
          <w:b/>
          <w:bCs/>
        </w:rPr>
      </w:pPr>
    </w:p>
    <w:p w14:paraId="09584079" w14:textId="77777777" w:rsidR="004E3102" w:rsidRPr="004770E7" w:rsidRDefault="004E3102" w:rsidP="004E3102">
      <w:pPr>
        <w:tabs>
          <w:tab w:val="left" w:pos="0"/>
        </w:tabs>
        <w:ind w:left="390" w:right="-902" w:hanging="390"/>
        <w:jc w:val="center"/>
        <w:rPr>
          <w:rFonts w:ascii="Cambria" w:hAnsi="Cambria"/>
          <w:b/>
          <w:bCs/>
        </w:rPr>
      </w:pPr>
      <w:r w:rsidRPr="004770E7">
        <w:rPr>
          <w:rFonts w:ascii="Cambria" w:hAnsi="Cambria"/>
          <w:b/>
          <w:bCs/>
        </w:rPr>
        <w:t>8.</w:t>
      </w:r>
      <w:r w:rsidRPr="004770E7">
        <w:rPr>
          <w:rFonts w:ascii="Cambria" w:hAnsi="Cambria"/>
          <w:b/>
          <w:bCs/>
        </w:rPr>
        <w:tab/>
        <w:t>Noslēguma noteikumi</w:t>
      </w:r>
    </w:p>
    <w:p w14:paraId="19AE26E5" w14:textId="77777777" w:rsidR="004E3102" w:rsidRPr="004770E7" w:rsidRDefault="004E3102" w:rsidP="004E3102">
      <w:pPr>
        <w:tabs>
          <w:tab w:val="left" w:pos="0"/>
        </w:tabs>
        <w:ind w:left="390" w:right="-902" w:hanging="390"/>
        <w:jc w:val="center"/>
        <w:rPr>
          <w:rFonts w:ascii="Cambria" w:hAnsi="Cambria"/>
          <w:b/>
          <w:bCs/>
        </w:rPr>
      </w:pPr>
    </w:p>
    <w:p w14:paraId="4916D6DD" w14:textId="77777777" w:rsidR="004E3102" w:rsidRPr="004770E7" w:rsidRDefault="004E3102" w:rsidP="004E3102">
      <w:pPr>
        <w:tabs>
          <w:tab w:val="left" w:pos="0"/>
        </w:tabs>
        <w:ind w:right="-902"/>
        <w:jc w:val="both"/>
        <w:rPr>
          <w:rFonts w:ascii="Cambria" w:hAnsi="Cambria"/>
        </w:rPr>
      </w:pPr>
      <w:r w:rsidRPr="004770E7">
        <w:rPr>
          <w:rFonts w:ascii="Cambria" w:hAnsi="Cambria"/>
        </w:rPr>
        <w:tab/>
        <w:t xml:space="preserve">8.1.  Visi no šī </w:t>
      </w:r>
      <w:r w:rsidRPr="004770E7">
        <w:rPr>
          <w:rFonts w:ascii="Cambria" w:hAnsi="Cambria"/>
          <w:b/>
          <w:bCs/>
        </w:rPr>
        <w:t xml:space="preserve">LĪGUMA </w:t>
      </w:r>
      <w:r w:rsidRPr="004770E7">
        <w:rPr>
          <w:rFonts w:ascii="Cambria" w:hAnsi="Cambria"/>
        </w:rPr>
        <w:t xml:space="preserve">izrietošie paziņojumi, lūgumi, pieprasījumi un cita informācija ir noformējama rakstveidā latviešu valodā un nododama adresātam vai tā pilnvarotai personai pret parakstu vai saņemot rakstisku atbildi par saņemšanu. </w:t>
      </w:r>
    </w:p>
    <w:p w14:paraId="0C3DB48E" w14:textId="77777777" w:rsidR="004E3102" w:rsidRPr="004770E7" w:rsidRDefault="004E3102" w:rsidP="004E3102">
      <w:pPr>
        <w:tabs>
          <w:tab w:val="left" w:pos="0"/>
        </w:tabs>
        <w:ind w:right="-902" w:hanging="360"/>
        <w:jc w:val="both"/>
        <w:rPr>
          <w:rFonts w:ascii="Cambria" w:hAnsi="Cambria"/>
        </w:rPr>
      </w:pPr>
      <w:r w:rsidRPr="004770E7">
        <w:rPr>
          <w:rFonts w:ascii="Cambria" w:hAnsi="Cambria"/>
        </w:rPr>
        <w:tab/>
      </w:r>
      <w:r w:rsidRPr="004770E7">
        <w:rPr>
          <w:rFonts w:ascii="Cambria" w:hAnsi="Cambria"/>
        </w:rPr>
        <w:tab/>
        <w:t xml:space="preserve">8.2. Visi strīdi, domstarpības vai prasības , kas rodas sakarā ar šo līgumu, tā izpildi , pārkāpšanu, izbeigšanu vai spēka zaudēšanu </w:t>
      </w:r>
      <w:r w:rsidRPr="004770E7">
        <w:rPr>
          <w:rFonts w:ascii="Cambria" w:hAnsi="Cambria"/>
          <w:b/>
          <w:bCs/>
        </w:rPr>
        <w:t>PUSES</w:t>
      </w:r>
      <w:r w:rsidRPr="004770E7">
        <w:rPr>
          <w:rFonts w:ascii="Cambria" w:hAnsi="Cambria"/>
        </w:rPr>
        <w:t xml:space="preserve"> risina savstarpēju pārrunu vai vienošanās ceļā, ja vienošanos neizdodas panākt, strīdu jautājums tiek nodots izskatīšanai Latvijas Republikas tiesā normatīvajos aktos noteiktajā kārtībā.</w:t>
      </w:r>
    </w:p>
    <w:p w14:paraId="36445E03" w14:textId="77777777" w:rsidR="004E3102" w:rsidRPr="004770E7" w:rsidRDefault="004E3102" w:rsidP="004E3102">
      <w:pPr>
        <w:tabs>
          <w:tab w:val="left" w:pos="0"/>
        </w:tabs>
        <w:ind w:right="-902" w:hanging="360"/>
        <w:jc w:val="both"/>
        <w:rPr>
          <w:rFonts w:ascii="Cambria" w:hAnsi="Cambria"/>
        </w:rPr>
      </w:pPr>
      <w:r w:rsidRPr="004770E7">
        <w:rPr>
          <w:rFonts w:ascii="Cambria" w:hAnsi="Cambria"/>
        </w:rPr>
        <w:t xml:space="preserve">          8.3. Šis </w:t>
      </w:r>
      <w:r w:rsidRPr="004770E7">
        <w:rPr>
          <w:rFonts w:ascii="Cambria" w:hAnsi="Cambria"/>
          <w:b/>
          <w:bCs/>
        </w:rPr>
        <w:t>LĪGUMS</w:t>
      </w:r>
      <w:r w:rsidRPr="004770E7">
        <w:rPr>
          <w:rFonts w:ascii="Cambria" w:hAnsi="Cambria"/>
        </w:rPr>
        <w:t xml:space="preserve"> ir sastādīts un parakstīts latviešu valodā uz  4(četrām) lapām  2 </w:t>
      </w:r>
      <w:r w:rsidRPr="004770E7">
        <w:rPr>
          <w:rFonts w:ascii="Cambria" w:hAnsi="Cambria"/>
          <w:i/>
          <w:iCs/>
        </w:rPr>
        <w:t>(divos)</w:t>
      </w:r>
      <w:r w:rsidRPr="004770E7">
        <w:rPr>
          <w:rFonts w:ascii="Cambria" w:hAnsi="Cambria"/>
        </w:rPr>
        <w:t xml:space="preserve"> identiskos eksemplāros, ar vienādu juridisku spēku, no kuriem viens eksemplārs glabājas pie </w:t>
      </w:r>
      <w:r w:rsidRPr="004770E7">
        <w:rPr>
          <w:rFonts w:ascii="Cambria" w:hAnsi="Cambria"/>
          <w:b/>
          <w:bCs/>
        </w:rPr>
        <w:t>PĀRDEVĒJA</w:t>
      </w:r>
      <w:r w:rsidRPr="004770E7">
        <w:rPr>
          <w:rFonts w:ascii="Cambria" w:hAnsi="Cambria"/>
        </w:rPr>
        <w:t xml:space="preserve">, otrs eksemplārs pie </w:t>
      </w:r>
      <w:r w:rsidRPr="004770E7">
        <w:rPr>
          <w:rFonts w:ascii="Cambria" w:hAnsi="Cambria"/>
          <w:b/>
          <w:bCs/>
        </w:rPr>
        <w:t>PIRCĒJA</w:t>
      </w:r>
      <w:r w:rsidRPr="004770E7">
        <w:rPr>
          <w:rFonts w:ascii="Cambria" w:hAnsi="Cambria"/>
        </w:rPr>
        <w:t>.</w:t>
      </w:r>
    </w:p>
    <w:p w14:paraId="77D77C4B" w14:textId="77777777" w:rsidR="004E3102" w:rsidRPr="004770E7" w:rsidRDefault="004E3102" w:rsidP="004E3102">
      <w:pPr>
        <w:tabs>
          <w:tab w:val="left" w:pos="0"/>
        </w:tabs>
        <w:ind w:left="360" w:right="-902" w:hanging="360"/>
        <w:jc w:val="center"/>
        <w:rPr>
          <w:rFonts w:ascii="Cambria" w:hAnsi="Cambria"/>
          <w:b/>
          <w:bCs/>
        </w:rPr>
      </w:pPr>
    </w:p>
    <w:p w14:paraId="20C835F8" w14:textId="77777777" w:rsidR="004E3102" w:rsidRPr="004770E7" w:rsidRDefault="004E3102" w:rsidP="004E3102">
      <w:pPr>
        <w:tabs>
          <w:tab w:val="left" w:pos="0"/>
        </w:tabs>
        <w:ind w:left="360" w:right="-902" w:hanging="360"/>
        <w:jc w:val="center"/>
        <w:rPr>
          <w:rFonts w:ascii="Cambria" w:hAnsi="Cambria"/>
          <w:b/>
          <w:bCs/>
        </w:rPr>
      </w:pPr>
      <w:r w:rsidRPr="004770E7">
        <w:rPr>
          <w:rFonts w:ascii="Cambria" w:hAnsi="Cambria"/>
          <w:b/>
          <w:bCs/>
        </w:rPr>
        <w:t>9. Līguma pielikumi</w:t>
      </w:r>
    </w:p>
    <w:p w14:paraId="3BCB3426" w14:textId="77777777" w:rsidR="004E3102" w:rsidRPr="004770E7" w:rsidRDefault="004E3102" w:rsidP="004E3102">
      <w:pPr>
        <w:tabs>
          <w:tab w:val="left" w:pos="0"/>
        </w:tabs>
        <w:ind w:left="360" w:right="-902" w:hanging="360"/>
        <w:jc w:val="center"/>
        <w:rPr>
          <w:rFonts w:ascii="Cambria" w:hAnsi="Cambria"/>
          <w:b/>
          <w:bCs/>
        </w:rPr>
      </w:pPr>
    </w:p>
    <w:p w14:paraId="7D9C7376" w14:textId="77777777" w:rsidR="004E3102" w:rsidRPr="004770E7" w:rsidRDefault="004E3102" w:rsidP="004E3102">
      <w:pPr>
        <w:tabs>
          <w:tab w:val="left" w:pos="0"/>
        </w:tabs>
        <w:ind w:right="-902"/>
        <w:jc w:val="both"/>
        <w:rPr>
          <w:rFonts w:ascii="Cambria" w:hAnsi="Cambria"/>
        </w:rPr>
      </w:pPr>
      <w:r w:rsidRPr="004770E7">
        <w:rPr>
          <w:rFonts w:ascii="Cambria" w:hAnsi="Cambria"/>
        </w:rPr>
        <w:t xml:space="preserve">          Šim </w:t>
      </w:r>
      <w:r w:rsidRPr="004770E7">
        <w:rPr>
          <w:rFonts w:ascii="Cambria" w:hAnsi="Cambria"/>
          <w:b/>
          <w:bCs/>
        </w:rPr>
        <w:t>LĪGUMAM</w:t>
      </w:r>
      <w:r w:rsidRPr="004770E7">
        <w:rPr>
          <w:rFonts w:ascii="Cambria" w:hAnsi="Cambria"/>
        </w:rPr>
        <w:t xml:space="preserve"> ir pievienoti sekojoši pielikumi, kas ir šā </w:t>
      </w:r>
      <w:r w:rsidRPr="004770E7">
        <w:rPr>
          <w:rFonts w:ascii="Cambria" w:hAnsi="Cambria"/>
          <w:b/>
          <w:bCs/>
        </w:rPr>
        <w:t>LĪGUMA</w:t>
      </w:r>
      <w:r w:rsidRPr="004770E7">
        <w:rPr>
          <w:rFonts w:ascii="Cambria" w:hAnsi="Cambria"/>
        </w:rPr>
        <w:t xml:space="preserve"> neatņemamas sastāvdaļas:</w:t>
      </w:r>
    </w:p>
    <w:p w14:paraId="76067804" w14:textId="77777777" w:rsidR="004E3102" w:rsidRPr="004770E7" w:rsidRDefault="004E3102" w:rsidP="004E3102">
      <w:pPr>
        <w:tabs>
          <w:tab w:val="left" w:pos="0"/>
        </w:tabs>
        <w:ind w:right="-902"/>
        <w:rPr>
          <w:rFonts w:ascii="Cambria" w:hAnsi="Cambria"/>
        </w:rPr>
      </w:pPr>
      <w:r w:rsidRPr="004770E7">
        <w:rPr>
          <w:rFonts w:ascii="Cambria" w:hAnsi="Cambria"/>
        </w:rPr>
        <w:tab/>
      </w:r>
      <w:r w:rsidRPr="004770E7">
        <w:rPr>
          <w:rFonts w:ascii="Cambria" w:hAnsi="Cambria"/>
          <w:b/>
          <w:bCs/>
        </w:rPr>
        <w:t>1. pielikums</w:t>
      </w:r>
      <w:r w:rsidRPr="004770E7">
        <w:rPr>
          <w:rFonts w:ascii="Cambria" w:hAnsi="Cambria"/>
        </w:rPr>
        <w:t xml:space="preserve"> – ciršanas apliecinājums</w:t>
      </w:r>
      <w:r w:rsidRPr="004770E7">
        <w:rPr>
          <w:rFonts w:ascii="Cambria" w:hAnsi="Cambria"/>
          <w:b/>
          <w:bCs/>
        </w:rPr>
        <w:t xml:space="preserve"> Nr. 1305951</w:t>
      </w:r>
      <w:r w:rsidRPr="004770E7">
        <w:rPr>
          <w:rFonts w:ascii="Cambria" w:hAnsi="Cambria"/>
        </w:rPr>
        <w:t>kopija uz 1 lp.</w:t>
      </w:r>
    </w:p>
    <w:p w14:paraId="71371EEC" w14:textId="77777777" w:rsidR="004E3102" w:rsidRPr="004770E7" w:rsidRDefault="004E3102" w:rsidP="004E3102">
      <w:pPr>
        <w:tabs>
          <w:tab w:val="left" w:pos="0"/>
        </w:tabs>
        <w:ind w:left="360" w:right="-902" w:hanging="360"/>
        <w:rPr>
          <w:rFonts w:ascii="Cambria" w:hAnsi="Cambria"/>
        </w:rPr>
      </w:pPr>
      <w:r w:rsidRPr="004770E7">
        <w:rPr>
          <w:rFonts w:ascii="Cambria" w:hAnsi="Cambria"/>
        </w:rPr>
        <w:tab/>
      </w:r>
      <w:r w:rsidRPr="004770E7">
        <w:rPr>
          <w:rFonts w:ascii="Cambria" w:hAnsi="Cambria"/>
        </w:rPr>
        <w:tab/>
      </w:r>
      <w:r w:rsidRPr="004770E7">
        <w:rPr>
          <w:rFonts w:ascii="Cambria" w:hAnsi="Cambria"/>
          <w:b/>
          <w:bCs/>
        </w:rPr>
        <w:t>2. pielikums</w:t>
      </w:r>
      <w:r w:rsidRPr="004770E7">
        <w:rPr>
          <w:rFonts w:ascii="Cambria" w:hAnsi="Cambria"/>
        </w:rPr>
        <w:t xml:space="preserve"> – mežaudžu plāns  kopija .</w:t>
      </w:r>
    </w:p>
    <w:p w14:paraId="6AAA2C1B" w14:textId="77777777" w:rsidR="004E3102" w:rsidRPr="004770E7" w:rsidRDefault="004E3102" w:rsidP="004E3102">
      <w:pPr>
        <w:tabs>
          <w:tab w:val="left" w:pos="0"/>
        </w:tabs>
        <w:ind w:left="360" w:right="-902" w:hanging="360"/>
        <w:rPr>
          <w:rFonts w:ascii="Cambria" w:hAnsi="Cambria"/>
        </w:rPr>
      </w:pPr>
      <w:r w:rsidRPr="004770E7">
        <w:rPr>
          <w:rFonts w:ascii="Cambria" w:hAnsi="Cambria"/>
          <w:b/>
          <w:bCs/>
        </w:rPr>
        <w:t xml:space="preserve">      3. pielikums</w:t>
      </w:r>
      <w:r w:rsidRPr="004770E7">
        <w:rPr>
          <w:rFonts w:ascii="Cambria" w:hAnsi="Cambria"/>
        </w:rPr>
        <w:t xml:space="preserve"> – cirsmas novērtējuma tabulas  kopija .</w:t>
      </w:r>
    </w:p>
    <w:p w14:paraId="1D6B0910" w14:textId="77777777" w:rsidR="004E3102" w:rsidRPr="004770E7" w:rsidRDefault="004E3102" w:rsidP="004E3102">
      <w:pPr>
        <w:tabs>
          <w:tab w:val="left" w:pos="0"/>
        </w:tabs>
        <w:ind w:left="360" w:right="-902" w:hanging="360"/>
        <w:rPr>
          <w:rFonts w:ascii="Cambria" w:hAnsi="Cambria"/>
        </w:rPr>
      </w:pPr>
      <w:r w:rsidRPr="004770E7">
        <w:rPr>
          <w:rFonts w:ascii="Cambria" w:hAnsi="Cambria"/>
        </w:rPr>
        <w:tab/>
      </w:r>
      <w:r w:rsidRPr="004770E7">
        <w:rPr>
          <w:rFonts w:ascii="Cambria" w:hAnsi="Cambria"/>
        </w:rPr>
        <w:tab/>
        <w:t xml:space="preserve">             </w:t>
      </w:r>
    </w:p>
    <w:p w14:paraId="2E476AF4" w14:textId="77777777" w:rsidR="004E3102" w:rsidRPr="004770E7" w:rsidRDefault="004E3102" w:rsidP="004E3102">
      <w:pPr>
        <w:tabs>
          <w:tab w:val="left" w:pos="390"/>
        </w:tabs>
        <w:ind w:left="390" w:right="-902" w:hanging="390"/>
        <w:jc w:val="center"/>
        <w:rPr>
          <w:rFonts w:ascii="Cambria" w:hAnsi="Cambria"/>
          <w:b/>
          <w:bCs/>
        </w:rPr>
      </w:pPr>
      <w:r w:rsidRPr="004770E7">
        <w:rPr>
          <w:rFonts w:ascii="Cambria" w:hAnsi="Cambria"/>
          <w:b/>
          <w:bCs/>
        </w:rPr>
        <w:t>10.</w:t>
      </w:r>
      <w:r w:rsidRPr="004770E7">
        <w:rPr>
          <w:rFonts w:ascii="Cambria" w:hAnsi="Cambria"/>
          <w:b/>
          <w:bCs/>
        </w:rPr>
        <w:tab/>
        <w:t>PUŠU rekvizīti un paraksti</w:t>
      </w:r>
    </w:p>
    <w:p w14:paraId="04DED8B4" w14:textId="77777777" w:rsidR="004E3102" w:rsidRPr="004770E7" w:rsidRDefault="004E3102" w:rsidP="004E3102">
      <w:pPr>
        <w:tabs>
          <w:tab w:val="left" w:pos="390"/>
        </w:tabs>
        <w:ind w:left="390" w:right="-902" w:hanging="390"/>
        <w:jc w:val="center"/>
        <w:rPr>
          <w:rFonts w:ascii="Cambria" w:hAnsi="Cambria"/>
          <w:b/>
          <w:bCs/>
        </w:rPr>
      </w:pPr>
    </w:p>
    <w:p w14:paraId="742C1E7F" w14:textId="77777777" w:rsidR="004E3102" w:rsidRPr="004770E7" w:rsidRDefault="004E3102" w:rsidP="004E3102">
      <w:pPr>
        <w:ind w:right="-902"/>
        <w:jc w:val="both"/>
        <w:rPr>
          <w:rFonts w:ascii="Cambria" w:hAnsi="Cambria"/>
          <w:b/>
          <w:bCs/>
        </w:rPr>
      </w:pPr>
      <w:r w:rsidRPr="004770E7">
        <w:rPr>
          <w:rFonts w:ascii="Cambria" w:hAnsi="Cambria"/>
        </w:rPr>
        <w:tab/>
      </w:r>
      <w:r w:rsidRPr="004770E7">
        <w:rPr>
          <w:rFonts w:ascii="Cambria" w:hAnsi="Cambria"/>
          <w:b/>
          <w:bCs/>
        </w:rPr>
        <w:t>PĀRDEVĒJS</w:t>
      </w:r>
      <w:r w:rsidRPr="004770E7">
        <w:rPr>
          <w:rFonts w:ascii="Cambria" w:hAnsi="Cambria"/>
          <w:b/>
          <w:bCs/>
        </w:rPr>
        <w:tab/>
      </w:r>
      <w:r w:rsidRPr="004770E7">
        <w:rPr>
          <w:rFonts w:ascii="Cambria" w:hAnsi="Cambria"/>
          <w:b/>
          <w:bCs/>
        </w:rPr>
        <w:tab/>
      </w:r>
      <w:r w:rsidRPr="004770E7">
        <w:rPr>
          <w:rFonts w:ascii="Cambria" w:hAnsi="Cambria"/>
          <w:b/>
          <w:bCs/>
        </w:rPr>
        <w:tab/>
      </w:r>
      <w:r w:rsidRPr="004770E7">
        <w:rPr>
          <w:rFonts w:ascii="Cambria" w:hAnsi="Cambria"/>
          <w:b/>
          <w:bCs/>
        </w:rPr>
        <w:tab/>
      </w:r>
      <w:r w:rsidRPr="004770E7">
        <w:rPr>
          <w:rFonts w:ascii="Cambria" w:hAnsi="Cambria"/>
          <w:b/>
          <w:bCs/>
        </w:rPr>
        <w:tab/>
      </w:r>
      <w:r w:rsidRPr="004770E7">
        <w:rPr>
          <w:rFonts w:ascii="Cambria" w:hAnsi="Cambria"/>
          <w:b/>
          <w:bCs/>
        </w:rPr>
        <w:tab/>
      </w:r>
      <w:r w:rsidRPr="004770E7">
        <w:rPr>
          <w:rFonts w:ascii="Cambria" w:hAnsi="Cambria"/>
          <w:b/>
          <w:bCs/>
        </w:rPr>
        <w:tab/>
      </w:r>
      <w:r w:rsidRPr="004770E7">
        <w:rPr>
          <w:rFonts w:ascii="Cambria" w:hAnsi="Cambria"/>
          <w:b/>
          <w:bCs/>
        </w:rPr>
        <w:tab/>
        <w:t xml:space="preserve"> PIRCĒJS</w:t>
      </w:r>
    </w:p>
    <w:p w14:paraId="5B9AD550" w14:textId="77777777" w:rsidR="004E3102" w:rsidRPr="004770E7" w:rsidRDefault="004E3102" w:rsidP="004E3102">
      <w:pPr>
        <w:ind w:right="-902"/>
        <w:jc w:val="both"/>
        <w:rPr>
          <w:rFonts w:ascii="Cambria" w:hAnsi="Cambria"/>
          <w:b/>
        </w:rPr>
      </w:pPr>
      <w:r w:rsidRPr="004770E7">
        <w:rPr>
          <w:rFonts w:ascii="Cambria" w:hAnsi="Cambria"/>
          <w:b/>
        </w:rPr>
        <w:t>Kokneses novada  dome</w:t>
      </w:r>
      <w:r w:rsidRPr="004770E7">
        <w:rPr>
          <w:rFonts w:ascii="Cambria" w:hAnsi="Cambria"/>
        </w:rPr>
        <w:t xml:space="preserve">                                          </w:t>
      </w:r>
      <w:r w:rsidRPr="004770E7">
        <w:rPr>
          <w:rFonts w:ascii="Cambria" w:hAnsi="Cambria"/>
        </w:rPr>
        <w:tab/>
      </w:r>
      <w:r w:rsidRPr="004770E7">
        <w:rPr>
          <w:rFonts w:ascii="Cambria" w:hAnsi="Cambria"/>
        </w:rPr>
        <w:tab/>
      </w:r>
      <w:r w:rsidRPr="004770E7">
        <w:rPr>
          <w:rFonts w:ascii="Cambria" w:hAnsi="Cambria"/>
        </w:rPr>
        <w:tab/>
      </w:r>
      <w:r w:rsidRPr="004770E7">
        <w:rPr>
          <w:rFonts w:ascii="Cambria" w:hAnsi="Cambria"/>
          <w:color w:val="000000"/>
        </w:rPr>
        <w:t xml:space="preserve"> SIA _________</w:t>
      </w:r>
    </w:p>
    <w:p w14:paraId="5DF63C8C" w14:textId="77777777" w:rsidR="004E3102" w:rsidRPr="004770E7" w:rsidRDefault="004E3102" w:rsidP="004E3102">
      <w:pPr>
        <w:ind w:right="-902"/>
        <w:rPr>
          <w:rFonts w:ascii="Cambria" w:hAnsi="Cambria"/>
        </w:rPr>
      </w:pPr>
      <w:r w:rsidRPr="004770E7">
        <w:rPr>
          <w:rFonts w:ascii="Cambria" w:hAnsi="Cambria"/>
        </w:rPr>
        <w:t xml:space="preserve">     Reģistrācijas Nr. 90000043494                                      Reģistrācijas Nr.</w:t>
      </w:r>
      <w:r w:rsidRPr="004770E7">
        <w:rPr>
          <w:rFonts w:ascii="Cambria" w:hAnsi="Cambria"/>
        </w:rPr>
        <w:tab/>
        <w:t>_________</w:t>
      </w:r>
      <w:r w:rsidRPr="004770E7">
        <w:rPr>
          <w:rFonts w:ascii="Cambria" w:hAnsi="Cambria"/>
        </w:rPr>
        <w:tab/>
        <w:t xml:space="preserve">        </w:t>
      </w:r>
    </w:p>
    <w:p w14:paraId="4A7DA292" w14:textId="77777777" w:rsidR="004E3102" w:rsidRPr="004770E7" w:rsidRDefault="004E3102" w:rsidP="004E3102">
      <w:pPr>
        <w:ind w:right="-902"/>
        <w:rPr>
          <w:rFonts w:ascii="Cambria" w:hAnsi="Cambria"/>
        </w:rPr>
      </w:pPr>
      <w:r w:rsidRPr="004770E7">
        <w:rPr>
          <w:rFonts w:ascii="Cambria" w:hAnsi="Cambria"/>
        </w:rPr>
        <w:t xml:space="preserve">    Jur .adrese: Melioratoru iela 1,  Koknese,                      Jur.adrese___________________ </w:t>
      </w:r>
    </w:p>
    <w:p w14:paraId="50D2A177" w14:textId="77777777" w:rsidR="004E3102" w:rsidRPr="004770E7" w:rsidRDefault="004E3102" w:rsidP="004E3102">
      <w:pPr>
        <w:ind w:right="-902"/>
        <w:rPr>
          <w:rFonts w:ascii="Cambria" w:hAnsi="Cambria"/>
        </w:rPr>
      </w:pPr>
      <w:r w:rsidRPr="004770E7">
        <w:rPr>
          <w:rFonts w:ascii="Cambria" w:hAnsi="Cambria"/>
        </w:rPr>
        <w:t xml:space="preserve">    Kokneses pagasts, Kokneses novads ,LV-5113           _________pag.,_____ nov.LV-   </w:t>
      </w:r>
    </w:p>
    <w:p w14:paraId="3B8937AF" w14:textId="77777777" w:rsidR="004E3102" w:rsidRPr="004770E7" w:rsidRDefault="004E3102" w:rsidP="004E3102">
      <w:pPr>
        <w:ind w:right="-902"/>
        <w:rPr>
          <w:rFonts w:ascii="Cambria" w:hAnsi="Cambria"/>
        </w:rPr>
      </w:pPr>
      <w:r w:rsidRPr="004770E7">
        <w:rPr>
          <w:rFonts w:ascii="Cambria" w:hAnsi="Cambria"/>
        </w:rPr>
        <w:t xml:space="preserve">    Nor. konts: A/S „SEB banka”                                     Nor.konts: </w:t>
      </w:r>
    </w:p>
    <w:p w14:paraId="1A2A0C2B" w14:textId="77777777" w:rsidR="004E3102" w:rsidRPr="004770E7" w:rsidRDefault="004E3102" w:rsidP="004E3102">
      <w:pPr>
        <w:ind w:right="-902"/>
        <w:rPr>
          <w:rFonts w:ascii="Cambria" w:hAnsi="Cambria"/>
        </w:rPr>
      </w:pPr>
      <w:r w:rsidRPr="004770E7">
        <w:rPr>
          <w:rFonts w:ascii="Cambria" w:hAnsi="Cambria"/>
        </w:rPr>
        <w:t xml:space="preserve">    LV22UNLA0035900130701                                       LV</w:t>
      </w:r>
    </w:p>
    <w:p w14:paraId="5A218E0F" w14:textId="77777777" w:rsidR="004E3102" w:rsidRPr="004770E7" w:rsidRDefault="004E3102" w:rsidP="004E3102">
      <w:pPr>
        <w:ind w:right="-902"/>
        <w:rPr>
          <w:rFonts w:ascii="Cambria" w:hAnsi="Cambria"/>
        </w:rPr>
      </w:pPr>
      <w:r w:rsidRPr="004770E7">
        <w:rPr>
          <w:rFonts w:ascii="Cambria" w:hAnsi="Cambria"/>
        </w:rPr>
        <w:t xml:space="preserve">   </w:t>
      </w:r>
    </w:p>
    <w:p w14:paraId="5453B761" w14:textId="77777777" w:rsidR="004E3102" w:rsidRPr="004770E7" w:rsidRDefault="004E3102" w:rsidP="004E3102">
      <w:pPr>
        <w:ind w:right="-902"/>
        <w:rPr>
          <w:rFonts w:ascii="Cambria" w:hAnsi="Cambria"/>
        </w:rPr>
      </w:pPr>
      <w:r w:rsidRPr="004770E7">
        <w:rPr>
          <w:rFonts w:ascii="Cambria" w:hAnsi="Cambria"/>
        </w:rPr>
        <w:t xml:space="preserve"> </w:t>
      </w:r>
    </w:p>
    <w:p w14:paraId="2AAEED97" w14:textId="77777777" w:rsidR="004E3102" w:rsidRPr="004770E7" w:rsidRDefault="004E3102" w:rsidP="004E3102">
      <w:pPr>
        <w:ind w:right="-902"/>
        <w:rPr>
          <w:rFonts w:ascii="Cambria" w:hAnsi="Cambria"/>
        </w:rPr>
      </w:pPr>
      <w:r w:rsidRPr="004770E7">
        <w:rPr>
          <w:rFonts w:ascii="Cambria" w:hAnsi="Cambria"/>
        </w:rPr>
        <w:t xml:space="preserve"> ________________________                              __________________________________                      </w:t>
      </w:r>
      <w:r w:rsidRPr="004770E7">
        <w:rPr>
          <w:rFonts w:ascii="Cambria" w:hAnsi="Cambria"/>
        </w:rPr>
        <w:tab/>
      </w:r>
      <w:r w:rsidRPr="004770E7">
        <w:rPr>
          <w:rFonts w:ascii="Cambria" w:hAnsi="Cambria"/>
        </w:rPr>
        <w:tab/>
      </w:r>
      <w:r w:rsidRPr="004770E7">
        <w:rPr>
          <w:rFonts w:ascii="Cambria" w:hAnsi="Cambria"/>
        </w:rPr>
        <w:tab/>
        <w:t xml:space="preserve">  </w:t>
      </w:r>
    </w:p>
    <w:p w14:paraId="13DD7C2C" w14:textId="77777777" w:rsidR="004E3102" w:rsidRPr="004770E7" w:rsidRDefault="004E3102" w:rsidP="004E3102">
      <w:pPr>
        <w:ind w:right="-902"/>
        <w:rPr>
          <w:rFonts w:ascii="Cambria" w:hAnsi="Cambria"/>
          <w:b/>
          <w:noProof/>
        </w:rPr>
      </w:pPr>
      <w:r w:rsidRPr="004770E7">
        <w:rPr>
          <w:rFonts w:ascii="Cambria" w:hAnsi="Cambria"/>
        </w:rPr>
        <w:t xml:space="preserve">                            /D.Vingris/                                                                        </w:t>
      </w:r>
      <w:r w:rsidRPr="004770E7">
        <w:rPr>
          <w:rFonts w:ascii="Cambria" w:hAnsi="Cambria"/>
        </w:rPr>
        <w:tab/>
      </w:r>
      <w:r w:rsidRPr="004770E7">
        <w:rPr>
          <w:rFonts w:ascii="Cambria" w:hAnsi="Cambria"/>
        </w:rPr>
        <w:tab/>
        <w:t xml:space="preserve"> / ______-/                          </w:t>
      </w:r>
    </w:p>
    <w:p w14:paraId="32F14DF2" w14:textId="77777777" w:rsidR="004E3102" w:rsidRPr="004770E7" w:rsidRDefault="004E3102" w:rsidP="004E3102">
      <w:pPr>
        <w:pStyle w:val="Pamatteksts"/>
        <w:spacing w:after="0"/>
        <w:ind w:right="-902" w:firstLine="720"/>
        <w:jc w:val="both"/>
        <w:rPr>
          <w:rFonts w:ascii="Cambria" w:hAnsi="Cambria"/>
          <w:color w:val="000000"/>
        </w:rPr>
      </w:pPr>
    </w:p>
    <w:p w14:paraId="6E480BF6" w14:textId="77777777" w:rsidR="004E3102" w:rsidRPr="004770E7" w:rsidRDefault="004E3102" w:rsidP="004E3102">
      <w:pPr>
        <w:pStyle w:val="Pamatteksts"/>
        <w:spacing w:after="0"/>
        <w:ind w:right="-902" w:firstLine="720"/>
        <w:jc w:val="both"/>
        <w:rPr>
          <w:rFonts w:ascii="Cambria" w:hAnsi="Cambria"/>
          <w:color w:val="000000"/>
        </w:rPr>
      </w:pPr>
    </w:p>
    <w:p w14:paraId="148C90A3" w14:textId="77777777" w:rsidR="004E3102" w:rsidRDefault="004E3102" w:rsidP="00682EE0">
      <w:pPr>
        <w:jc w:val="center"/>
        <w:rPr>
          <w:rFonts w:ascii="Cambria" w:hAnsi="Cambria"/>
          <w:b/>
          <w:bCs/>
          <w:sz w:val="28"/>
          <w:szCs w:val="28"/>
        </w:rPr>
      </w:pPr>
    </w:p>
    <w:sectPr w:rsidR="004E3102"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ECE0" w14:textId="77777777" w:rsidR="00DB6D64" w:rsidRDefault="00DB6D64" w:rsidP="002E5E69">
      <w:r>
        <w:separator/>
      </w:r>
    </w:p>
  </w:endnote>
  <w:endnote w:type="continuationSeparator" w:id="0">
    <w:p w14:paraId="60AB26FE" w14:textId="77777777" w:rsidR="00DB6D64" w:rsidRDefault="00DB6D64"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F3C" w14:textId="77777777" w:rsidR="00DB6D64" w:rsidRDefault="00DB6D64" w:rsidP="002E5E69">
      <w:r>
        <w:separator/>
      </w:r>
    </w:p>
  </w:footnote>
  <w:footnote w:type="continuationSeparator" w:id="0">
    <w:p w14:paraId="18B1E9DF" w14:textId="77777777" w:rsidR="00DB6D64" w:rsidRDefault="00DB6D64"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05F9"/>
    <w:rsid w:val="001E28F2"/>
    <w:rsid w:val="001E6D77"/>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858E2"/>
    <w:rsid w:val="00491775"/>
    <w:rsid w:val="004B4AB4"/>
    <w:rsid w:val="004B57EA"/>
    <w:rsid w:val="004C4531"/>
    <w:rsid w:val="004C7BFC"/>
    <w:rsid w:val="004C7DF2"/>
    <w:rsid w:val="004D0D89"/>
    <w:rsid w:val="004E3102"/>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0CC7"/>
    <w:rsid w:val="00664983"/>
    <w:rsid w:val="00664CD4"/>
    <w:rsid w:val="00682596"/>
    <w:rsid w:val="00682EE0"/>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03C5"/>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93848"/>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941F9"/>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B6D64"/>
    <w:rsid w:val="00DE1DAB"/>
    <w:rsid w:val="00DE4AE7"/>
    <w:rsid w:val="00DF1803"/>
    <w:rsid w:val="00DF6C9F"/>
    <w:rsid w:val="00E06389"/>
    <w:rsid w:val="00E10D9F"/>
    <w:rsid w:val="00E139E0"/>
    <w:rsid w:val="00E14793"/>
    <w:rsid w:val="00E177EA"/>
    <w:rsid w:val="00E277AF"/>
    <w:rsid w:val="00E3085D"/>
    <w:rsid w:val="00E318C1"/>
    <w:rsid w:val="00E33D03"/>
    <w:rsid w:val="00E34854"/>
    <w:rsid w:val="00E50DDF"/>
    <w:rsid w:val="00E5477B"/>
    <w:rsid w:val="00E738F5"/>
    <w:rsid w:val="00E82E0D"/>
    <w:rsid w:val="00E93515"/>
    <w:rsid w:val="00EC4C2A"/>
    <w:rsid w:val="00ED5095"/>
    <w:rsid w:val="00ED5CD1"/>
    <w:rsid w:val="00EF4993"/>
    <w:rsid w:val="00EF63EE"/>
    <w:rsid w:val="00F13A08"/>
    <w:rsid w:val="00F22759"/>
    <w:rsid w:val="00F332DE"/>
    <w:rsid w:val="00F378FC"/>
    <w:rsid w:val="00F41FDB"/>
    <w:rsid w:val="00F60987"/>
    <w:rsid w:val="00F82E22"/>
    <w:rsid w:val="00F834FC"/>
    <w:rsid w:val="00F843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uiPriority w:val="99"/>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uiPriority w:val="10"/>
    <w:qFormat/>
    <w:rsid w:val="006E741C"/>
    <w:pPr>
      <w:jc w:val="center"/>
    </w:pPr>
    <w:rPr>
      <w:b/>
      <w:bCs/>
      <w:sz w:val="36"/>
      <w:u w:val="single"/>
      <w:lang w:eastAsia="en-US"/>
    </w:rPr>
  </w:style>
  <w:style w:type="character" w:customStyle="1" w:styleId="NosaukumsRakstz">
    <w:name w:val="Nosaukums Rakstz."/>
    <w:basedOn w:val="Noklusjumarindkopasfonts"/>
    <w:link w:val="Nosaukums"/>
    <w:uiPriority w:val="10"/>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 w:type="character" w:customStyle="1" w:styleId="HTMLiepriekformattaisRakstz">
    <w:name w:val="HTML iepriekšformatētais Rakstz."/>
    <w:basedOn w:val="Noklusjumarindkopasfonts"/>
    <w:link w:val="HTMLiepriekformattais"/>
    <w:rsid w:val="008B03C5"/>
    <w:rPr>
      <w:rFonts w:ascii="Courier New" w:eastAsia="Courier New" w:hAnsi="Courier New" w:cs="Times New Roman"/>
      <w:sz w:val="20"/>
      <w:szCs w:val="20"/>
      <w:lang w:val="en-US"/>
    </w:rPr>
  </w:style>
  <w:style w:type="paragraph" w:styleId="HTMLiepriekformattais">
    <w:name w:val="HTML Preformatted"/>
    <w:basedOn w:val="Parasts"/>
    <w:link w:val="HTMLiepriekformattaisRakstz"/>
    <w:unhideWhenUsed/>
    <w:rsid w:val="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iepriekformattaisRakstz1">
    <w:name w:val="HTML iepriekšformatētais Rakstz.1"/>
    <w:basedOn w:val="Noklusjumarindkopasfonts"/>
    <w:uiPriority w:val="99"/>
    <w:semiHidden/>
    <w:rsid w:val="008B03C5"/>
    <w:rPr>
      <w:rFonts w:ascii="Consolas" w:eastAsia="Times New Roman" w:hAnsi="Consolas"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3D67-0B1A-4F29-9F50-11CEB2B4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13445</Words>
  <Characters>7664</Characters>
  <Application>Microsoft Office Word</Application>
  <DocSecurity>0</DocSecurity>
  <Lines>63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Dzintra Krišāne</cp:lastModifiedBy>
  <cp:revision>166</cp:revision>
  <cp:lastPrinted>2014-04-25T10:17:00Z</cp:lastPrinted>
  <dcterms:created xsi:type="dcterms:W3CDTF">2013-12-03T07:07:00Z</dcterms:created>
  <dcterms:modified xsi:type="dcterms:W3CDTF">2020-05-29T06:27:00Z</dcterms:modified>
</cp:coreProperties>
</file>