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09099" w14:textId="21304FE5" w:rsidR="002637AA" w:rsidRDefault="001B62D4" w:rsidP="002637AA">
      <w:pPr>
        <w:ind w:right="-907" w:firstLine="720"/>
        <w:jc w:val="both"/>
        <w:rPr>
          <w:rFonts w:ascii="Cambria" w:hAnsi="Cambria"/>
          <w:sz w:val="24"/>
          <w:szCs w:val="24"/>
        </w:rPr>
      </w:pPr>
      <w:r>
        <w:rPr>
          <w:noProof/>
        </w:rPr>
        <w:drawing>
          <wp:anchor distT="0" distB="0" distL="114300" distR="114300" simplePos="0" relativeHeight="251659264" behindDoc="1" locked="1" layoutInCell="1" allowOverlap="1" wp14:anchorId="5575BB30" wp14:editId="31D8A623">
            <wp:simplePos x="0" y="0"/>
            <wp:positionH relativeFrom="page">
              <wp:posOffset>-536575</wp:posOffset>
            </wp:positionH>
            <wp:positionV relativeFrom="page">
              <wp:posOffset>12065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1891EDA0" w14:textId="77777777" w:rsidR="002637AA" w:rsidRDefault="002637AA" w:rsidP="002637AA">
      <w:pPr>
        <w:ind w:right="-907"/>
        <w:jc w:val="both"/>
        <w:rPr>
          <w:rFonts w:ascii="Cambria" w:hAnsi="Cambria"/>
          <w:sz w:val="24"/>
          <w:szCs w:val="24"/>
        </w:rPr>
      </w:pPr>
    </w:p>
    <w:p w14:paraId="41F8DBE5" w14:textId="7725E5C4" w:rsidR="002637AA" w:rsidRDefault="002637AA" w:rsidP="002637AA">
      <w:pPr>
        <w:ind w:right="-907"/>
        <w:jc w:val="both"/>
        <w:rPr>
          <w:rFonts w:ascii="Cambria" w:hAnsi="Cambria"/>
          <w:sz w:val="24"/>
          <w:szCs w:val="24"/>
        </w:rPr>
      </w:pPr>
    </w:p>
    <w:p w14:paraId="03EC877E" w14:textId="287F6318" w:rsidR="00A709CF" w:rsidRPr="00A709CF" w:rsidRDefault="00A709CF" w:rsidP="00A709CF">
      <w:pPr>
        <w:ind w:right="-907"/>
        <w:jc w:val="center"/>
        <w:rPr>
          <w:rFonts w:ascii="Cambria" w:hAnsi="Cambria"/>
          <w:b/>
          <w:bCs/>
          <w:sz w:val="36"/>
          <w:szCs w:val="36"/>
        </w:rPr>
      </w:pPr>
      <w:r w:rsidRPr="00A709CF">
        <w:rPr>
          <w:rFonts w:ascii="Cambria" w:hAnsi="Cambria"/>
          <w:b/>
          <w:bCs/>
          <w:sz w:val="36"/>
          <w:szCs w:val="36"/>
        </w:rPr>
        <w:t>NOVADA DOMES SĒDES PROTOKOLS</w:t>
      </w:r>
    </w:p>
    <w:p w14:paraId="0E3DFAA9" w14:textId="12BC19E6" w:rsidR="001B62D4" w:rsidRPr="001B62D4" w:rsidRDefault="005A32CB" w:rsidP="001B62D4">
      <w:pPr>
        <w:ind w:right="-907"/>
        <w:jc w:val="center"/>
        <w:rPr>
          <w:rFonts w:ascii="Cambria" w:hAnsi="Cambria"/>
          <w:i/>
          <w:iCs/>
          <w:sz w:val="24"/>
          <w:szCs w:val="24"/>
        </w:rPr>
      </w:pPr>
      <w:r>
        <w:rPr>
          <w:rFonts w:ascii="Cambria" w:hAnsi="Cambria"/>
          <w:i/>
          <w:iCs/>
          <w:sz w:val="24"/>
          <w:szCs w:val="24"/>
        </w:rPr>
        <w:t>Kokneses novada Kokneses pagastā</w:t>
      </w:r>
    </w:p>
    <w:p w14:paraId="390FA853" w14:textId="2BC0761A" w:rsidR="002637AA" w:rsidRDefault="002637AA" w:rsidP="002637AA">
      <w:pPr>
        <w:ind w:right="-907"/>
        <w:jc w:val="both"/>
        <w:rPr>
          <w:rFonts w:ascii="Cambria" w:hAnsi="Cambria"/>
          <w:sz w:val="24"/>
          <w:szCs w:val="24"/>
        </w:rPr>
      </w:pPr>
      <w:r>
        <w:rPr>
          <w:rFonts w:ascii="Cambria" w:hAnsi="Cambria"/>
          <w:sz w:val="24"/>
          <w:szCs w:val="24"/>
        </w:rPr>
        <w:t xml:space="preserve">2020.gada </w:t>
      </w:r>
      <w:r w:rsidR="00213BE3">
        <w:rPr>
          <w:rFonts w:ascii="Cambria" w:hAnsi="Cambria"/>
          <w:sz w:val="24"/>
          <w:szCs w:val="24"/>
        </w:rPr>
        <w:t>15</w:t>
      </w:r>
      <w:r>
        <w:rPr>
          <w:rFonts w:ascii="Cambria" w:hAnsi="Cambria"/>
          <w:sz w:val="24"/>
          <w:szCs w:val="24"/>
        </w:rPr>
        <w:t>.aprīlī</w:t>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r>
      <w:r w:rsidR="00A709CF">
        <w:rPr>
          <w:rFonts w:ascii="Cambria" w:hAnsi="Cambria"/>
          <w:sz w:val="24"/>
          <w:szCs w:val="24"/>
        </w:rPr>
        <w:tab/>
        <w:t>Nr.6</w:t>
      </w:r>
    </w:p>
    <w:p w14:paraId="456E18F6" w14:textId="77777777" w:rsidR="00A709CF" w:rsidRDefault="00A709CF" w:rsidP="002637AA">
      <w:pPr>
        <w:ind w:right="-907"/>
        <w:jc w:val="both"/>
        <w:rPr>
          <w:rFonts w:ascii="Cambria" w:hAnsi="Cambria"/>
          <w:sz w:val="24"/>
          <w:szCs w:val="24"/>
        </w:rPr>
      </w:pPr>
    </w:p>
    <w:p w14:paraId="6D958974" w14:textId="77777777" w:rsidR="00213BE3" w:rsidRPr="00EB239A" w:rsidRDefault="00213BE3" w:rsidP="00213BE3">
      <w:pPr>
        <w:ind w:right="-907" w:firstLine="720"/>
        <w:jc w:val="both"/>
        <w:rPr>
          <w:rFonts w:ascii="Cambria" w:hAnsi="Cambria"/>
          <w:sz w:val="24"/>
          <w:szCs w:val="24"/>
        </w:rPr>
      </w:pPr>
      <w:r w:rsidRPr="00EB239A">
        <w:rPr>
          <w:rFonts w:ascii="Cambria" w:hAnsi="Cambria"/>
          <w:sz w:val="24"/>
          <w:szCs w:val="24"/>
        </w:rPr>
        <w:t>Pamatojoties uz likuma “Par pašvaldībām” 28.panta  pirmo daļu , trešo daļu un ceturto daļu, Kokneses novada domes priekšsēdētāj</w:t>
      </w:r>
      <w:r>
        <w:rPr>
          <w:rFonts w:ascii="Cambria" w:hAnsi="Cambria"/>
          <w:sz w:val="24"/>
          <w:szCs w:val="24"/>
        </w:rPr>
        <w:t xml:space="preserve">s Dainis </w:t>
      </w:r>
      <w:proofErr w:type="spellStart"/>
      <w:r>
        <w:rPr>
          <w:rFonts w:ascii="Cambria" w:hAnsi="Cambria"/>
          <w:sz w:val="24"/>
          <w:szCs w:val="24"/>
        </w:rPr>
        <w:t>Vingris</w:t>
      </w:r>
      <w:proofErr w:type="spellEnd"/>
      <w:r w:rsidRPr="00EB239A">
        <w:rPr>
          <w:rFonts w:ascii="Cambria" w:hAnsi="Cambria"/>
          <w:sz w:val="24"/>
          <w:szCs w:val="24"/>
        </w:rPr>
        <w:t xml:space="preserve">  2020.gada </w:t>
      </w:r>
      <w:r w:rsidRPr="00145425">
        <w:rPr>
          <w:rFonts w:ascii="Cambria" w:hAnsi="Cambria"/>
          <w:b/>
          <w:bCs/>
          <w:sz w:val="24"/>
          <w:szCs w:val="24"/>
        </w:rPr>
        <w:t>15.aprīlī plkst. 11.30</w:t>
      </w:r>
      <w:r w:rsidRPr="00145425">
        <w:rPr>
          <w:rFonts w:ascii="Cambria" w:hAnsi="Cambria"/>
          <w:sz w:val="24"/>
          <w:szCs w:val="24"/>
        </w:rPr>
        <w:t xml:space="preserve">   </w:t>
      </w:r>
      <w:r w:rsidRPr="00EB239A">
        <w:rPr>
          <w:rFonts w:ascii="Cambria" w:hAnsi="Cambria"/>
          <w:sz w:val="24"/>
          <w:szCs w:val="24"/>
        </w:rPr>
        <w:t>ir sasaucis  novada domes ārkārtas  sēdi un izsludinājis  šādu sēdes  darba kārtību:</w:t>
      </w:r>
    </w:p>
    <w:p w14:paraId="1CC71E47" w14:textId="2799F421" w:rsidR="00213BE3" w:rsidRDefault="00213BE3" w:rsidP="00213BE3">
      <w:pPr>
        <w:pStyle w:val="tv213"/>
        <w:rPr>
          <w:rFonts w:ascii="Cambria" w:hAnsi="Cambria"/>
        </w:rPr>
      </w:pPr>
      <w:r w:rsidRPr="00B25695">
        <w:rPr>
          <w:rFonts w:ascii="Cambria" w:hAnsi="Cambria"/>
        </w:rPr>
        <w:t>SĒDES DARBA KĀRTĪBA:</w:t>
      </w:r>
    </w:p>
    <w:p w14:paraId="61BB8A55" w14:textId="77777777" w:rsidR="00213BE3" w:rsidRPr="00213BE3" w:rsidRDefault="00213BE3" w:rsidP="00213BE3">
      <w:pPr>
        <w:pStyle w:val="tv213"/>
        <w:spacing w:before="0" w:beforeAutospacing="0" w:after="0" w:afterAutospacing="0"/>
        <w:ind w:right="-907"/>
        <w:jc w:val="both"/>
        <w:rPr>
          <w:rFonts w:ascii="Cambria" w:hAnsi="Cambria"/>
        </w:rPr>
      </w:pPr>
      <w:r w:rsidRPr="00213BE3">
        <w:rPr>
          <w:rFonts w:ascii="Cambria" w:hAnsi="Cambria"/>
        </w:rPr>
        <w:t>1.  Par Kokneses novada pašvaldības pabalsta piešķiršanu personām krīzes situācijā sakarā ar valstī noteikto ārkārtējo situāciju   COVID-19 ierobežošanai</w:t>
      </w:r>
    </w:p>
    <w:p w14:paraId="16F0B202" w14:textId="77777777" w:rsidR="00213BE3" w:rsidRPr="00213BE3" w:rsidRDefault="00213BE3" w:rsidP="00213BE3">
      <w:pPr>
        <w:spacing w:after="0" w:line="240" w:lineRule="auto"/>
        <w:ind w:right="-907"/>
        <w:jc w:val="both"/>
        <w:rPr>
          <w:rFonts w:ascii="Cambria" w:hAnsi="Cambria"/>
          <w:sz w:val="24"/>
          <w:szCs w:val="24"/>
        </w:rPr>
      </w:pPr>
      <w:r w:rsidRPr="00213BE3">
        <w:rPr>
          <w:rFonts w:ascii="Cambria" w:hAnsi="Cambria"/>
          <w:sz w:val="24"/>
          <w:szCs w:val="24"/>
        </w:rPr>
        <w:t xml:space="preserve">2.Par atbalstu bērnu ēdināšanas nodrošināšanai trūcīgās, maznodrošinātās un </w:t>
      </w:r>
      <w:proofErr w:type="spellStart"/>
      <w:r w:rsidRPr="00213BE3">
        <w:rPr>
          <w:rFonts w:ascii="Cambria" w:hAnsi="Cambria"/>
          <w:sz w:val="24"/>
          <w:szCs w:val="24"/>
        </w:rPr>
        <w:t>daudzbērnu</w:t>
      </w:r>
      <w:proofErr w:type="spellEnd"/>
      <w:r w:rsidRPr="00213BE3">
        <w:rPr>
          <w:rFonts w:ascii="Cambria" w:hAnsi="Cambria"/>
          <w:sz w:val="24"/>
          <w:szCs w:val="24"/>
        </w:rPr>
        <w:t xml:space="preserve"> ģimenēs sakarā ar valstī noteikto ārkārtējo situāciju COVID- 19 ierobežošanai</w:t>
      </w:r>
    </w:p>
    <w:p w14:paraId="1BFCB563" w14:textId="77777777" w:rsidR="00213BE3" w:rsidRPr="00213BE3" w:rsidRDefault="00213BE3" w:rsidP="00213BE3">
      <w:pPr>
        <w:spacing w:after="0" w:line="240" w:lineRule="auto"/>
        <w:ind w:right="-907"/>
        <w:jc w:val="both"/>
        <w:rPr>
          <w:rFonts w:ascii="Cambria" w:hAnsi="Cambria"/>
          <w:sz w:val="24"/>
          <w:szCs w:val="24"/>
        </w:rPr>
      </w:pPr>
      <w:r w:rsidRPr="00213BE3">
        <w:rPr>
          <w:rFonts w:ascii="Cambria" w:hAnsi="Cambria"/>
          <w:sz w:val="24"/>
          <w:szCs w:val="24"/>
        </w:rPr>
        <w:t>3.Par atbalstu bērnu ēdināšanas nodrošināšanai pirmsskolas izglītības iestāžu audzēkņiem un 1.-9. klašu skolēniem sakarā ar valstī noteikto ārkārtējo situāciju  COVID -19 ierobežošanai</w:t>
      </w:r>
    </w:p>
    <w:p w14:paraId="537A67EA" w14:textId="77777777" w:rsidR="00213BE3" w:rsidRPr="00213BE3" w:rsidRDefault="00213BE3" w:rsidP="00213BE3">
      <w:pPr>
        <w:autoSpaceDE w:val="0"/>
        <w:autoSpaceDN w:val="0"/>
        <w:adjustRightInd w:val="0"/>
        <w:spacing w:after="0" w:line="240" w:lineRule="auto"/>
        <w:ind w:right="-907"/>
        <w:jc w:val="both"/>
        <w:rPr>
          <w:rFonts w:ascii="Cambria" w:hAnsi="Cambria"/>
          <w:sz w:val="24"/>
          <w:szCs w:val="24"/>
        </w:rPr>
      </w:pPr>
      <w:r w:rsidRPr="00213BE3">
        <w:rPr>
          <w:rFonts w:ascii="Cambria" w:hAnsi="Cambria"/>
          <w:sz w:val="24"/>
          <w:szCs w:val="24"/>
        </w:rPr>
        <w:t>4.Par nekustamā īpašuma ‘’Gaiļi” Kokneses pagastā, izsoles rezultātu apstiprināšanu</w:t>
      </w:r>
    </w:p>
    <w:p w14:paraId="6A522D02" w14:textId="77777777" w:rsidR="00213BE3" w:rsidRPr="00213BE3" w:rsidRDefault="00213BE3" w:rsidP="002637AA">
      <w:pPr>
        <w:ind w:right="-907"/>
        <w:jc w:val="both"/>
        <w:rPr>
          <w:rFonts w:ascii="Cambria" w:hAnsi="Cambria"/>
          <w:sz w:val="24"/>
          <w:szCs w:val="24"/>
        </w:rPr>
      </w:pPr>
    </w:p>
    <w:p w14:paraId="60E95E00" w14:textId="77777777" w:rsidR="00213BE3" w:rsidRDefault="00213BE3" w:rsidP="00213BE3">
      <w:pPr>
        <w:spacing w:after="0" w:line="240" w:lineRule="auto"/>
        <w:ind w:right="-907"/>
        <w:jc w:val="both"/>
        <w:rPr>
          <w:rFonts w:ascii="Cambria" w:hAnsi="Cambria"/>
          <w:sz w:val="24"/>
          <w:szCs w:val="24"/>
        </w:rPr>
      </w:pPr>
      <w:r>
        <w:rPr>
          <w:rFonts w:ascii="Cambria" w:hAnsi="Cambria"/>
          <w:sz w:val="24"/>
          <w:szCs w:val="24"/>
        </w:rPr>
        <w:t>Sēde sasaukta plkst. 11.30</w:t>
      </w:r>
    </w:p>
    <w:p w14:paraId="73C7FEDD" w14:textId="77777777" w:rsidR="00213BE3" w:rsidRDefault="00213BE3" w:rsidP="00213BE3">
      <w:pPr>
        <w:spacing w:after="0" w:line="240" w:lineRule="auto"/>
        <w:ind w:right="-907"/>
        <w:jc w:val="both"/>
        <w:rPr>
          <w:rFonts w:ascii="Cambria" w:hAnsi="Cambria"/>
          <w:sz w:val="24"/>
          <w:szCs w:val="24"/>
        </w:rPr>
      </w:pPr>
      <w:r>
        <w:rPr>
          <w:rFonts w:ascii="Cambria" w:hAnsi="Cambria"/>
          <w:sz w:val="24"/>
          <w:szCs w:val="24"/>
        </w:rPr>
        <w:t>Sēde tiek atklāta plkst.11.30</w:t>
      </w:r>
    </w:p>
    <w:p w14:paraId="62E01B7A" w14:textId="77777777" w:rsidR="00D7794C" w:rsidRDefault="00D7794C" w:rsidP="00213BE3">
      <w:pPr>
        <w:spacing w:after="0" w:line="240" w:lineRule="auto"/>
        <w:jc w:val="both"/>
        <w:rPr>
          <w:rFonts w:ascii="Cambria" w:hAnsi="Cambria"/>
          <w:sz w:val="24"/>
          <w:szCs w:val="24"/>
        </w:rPr>
      </w:pPr>
    </w:p>
    <w:p w14:paraId="5602D79A" w14:textId="434C5831" w:rsidR="00213BE3" w:rsidRPr="007C6871" w:rsidRDefault="00213BE3" w:rsidP="00213BE3">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14:paraId="46160783" w14:textId="77777777" w:rsidR="00213BE3" w:rsidRPr="007C6871" w:rsidRDefault="00213BE3" w:rsidP="00213BE3">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14:paraId="562AFAE4" w14:textId="77777777" w:rsidR="00213BE3" w:rsidRPr="007C6871" w:rsidRDefault="00213BE3" w:rsidP="00213BE3">
      <w:pPr>
        <w:spacing w:after="0" w:line="240" w:lineRule="auto"/>
        <w:jc w:val="both"/>
        <w:rPr>
          <w:rFonts w:ascii="Cambria" w:hAnsi="Cambria"/>
          <w:sz w:val="24"/>
          <w:szCs w:val="24"/>
        </w:rPr>
      </w:pPr>
    </w:p>
    <w:p w14:paraId="49E7CF8C" w14:textId="77777777" w:rsidR="00213BE3" w:rsidRPr="007C6871" w:rsidRDefault="00213BE3" w:rsidP="00213BE3">
      <w:pPr>
        <w:spacing w:after="0" w:line="240" w:lineRule="auto"/>
        <w:jc w:val="both"/>
        <w:rPr>
          <w:rFonts w:ascii="Cambria" w:hAnsi="Cambria"/>
          <w:sz w:val="24"/>
          <w:szCs w:val="24"/>
        </w:rPr>
      </w:pPr>
      <w:r w:rsidRPr="007C6871">
        <w:rPr>
          <w:rFonts w:ascii="Cambria" w:hAnsi="Cambria"/>
          <w:sz w:val="24"/>
          <w:szCs w:val="24"/>
        </w:rPr>
        <w:t>SĒDĒ PIEDALĀS:</w:t>
      </w:r>
    </w:p>
    <w:p w14:paraId="5D121C14" w14:textId="2DC40C36" w:rsidR="00213BE3" w:rsidRDefault="00213BE3" w:rsidP="00213BE3">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bookmarkStart w:id="0" w:name="_Hlk33769245"/>
      <w:r w:rsidR="00A709CF">
        <w:rPr>
          <w:rFonts w:ascii="Cambria" w:hAnsi="Cambria"/>
          <w:sz w:val="24"/>
          <w:szCs w:val="24"/>
        </w:rPr>
        <w:t xml:space="preserve">Ilgonis </w:t>
      </w:r>
      <w:proofErr w:type="spellStart"/>
      <w:r w:rsidR="00A709CF">
        <w:rPr>
          <w:rFonts w:ascii="Cambria" w:hAnsi="Cambria"/>
          <w:sz w:val="24"/>
          <w:szCs w:val="24"/>
        </w:rPr>
        <w:t>Grunšteins</w:t>
      </w:r>
      <w:proofErr w:type="spellEnd"/>
      <w:r w:rsidR="00A709CF">
        <w:rPr>
          <w:rFonts w:ascii="Cambria" w:hAnsi="Cambria"/>
          <w:sz w:val="24"/>
          <w:szCs w:val="24"/>
        </w:rPr>
        <w:t xml:space="preserve">, Pēteris Keišs, Jānis Krūmiņš,  Dāvis Kalniņš, Rihards Krauklis,  Raina Līcīte, Jānis Liepiņš,  Henriks Ločmelis,  Jānis Miezītis ( no plkst.111.45), Edgars </w:t>
      </w:r>
      <w:proofErr w:type="spellStart"/>
      <w:r w:rsidR="00A709CF">
        <w:rPr>
          <w:rFonts w:ascii="Cambria" w:hAnsi="Cambria"/>
          <w:sz w:val="24"/>
          <w:szCs w:val="24"/>
        </w:rPr>
        <w:t>Mikāls</w:t>
      </w:r>
      <w:proofErr w:type="spellEnd"/>
      <w:r w:rsidR="00A709CF">
        <w:rPr>
          <w:rFonts w:ascii="Cambria" w:hAnsi="Cambria"/>
          <w:sz w:val="24"/>
          <w:szCs w:val="24"/>
        </w:rPr>
        <w:t>,  Māris Reinbergs,  Ziedonis Vilde</w:t>
      </w:r>
    </w:p>
    <w:p w14:paraId="659E352E" w14:textId="6DAEA51E" w:rsidR="0059648C" w:rsidRDefault="0059648C" w:rsidP="00213BE3">
      <w:pPr>
        <w:spacing w:after="0" w:line="240" w:lineRule="auto"/>
        <w:ind w:right="-908"/>
        <w:jc w:val="both"/>
        <w:rPr>
          <w:rFonts w:ascii="Cambria" w:hAnsi="Cambria"/>
          <w:sz w:val="24"/>
          <w:szCs w:val="24"/>
        </w:rPr>
      </w:pPr>
    </w:p>
    <w:bookmarkEnd w:id="0"/>
    <w:p w14:paraId="210941AE" w14:textId="77777777" w:rsidR="00213BE3" w:rsidRPr="007C6871" w:rsidRDefault="00213BE3" w:rsidP="00213BE3">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14:paraId="7B29713F" w14:textId="77777777" w:rsidR="00213BE3" w:rsidRDefault="00213BE3" w:rsidP="00213BE3">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14:paraId="6005A058" w14:textId="38E8A48F" w:rsidR="00213BE3" w:rsidRPr="007C6871" w:rsidRDefault="00213BE3" w:rsidP="00213BE3">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14:paraId="52E542AF" w14:textId="77777777" w:rsidR="00213BE3" w:rsidRDefault="00213BE3" w:rsidP="00213BE3">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14:paraId="403C10EF" w14:textId="24AAD207" w:rsidR="00213BE3" w:rsidRDefault="00A709CF" w:rsidP="00213BE3">
      <w:pPr>
        <w:spacing w:after="0" w:line="240" w:lineRule="auto"/>
        <w:jc w:val="both"/>
        <w:rPr>
          <w:rFonts w:ascii="Cambria" w:hAnsi="Cambria"/>
          <w:sz w:val="24"/>
          <w:szCs w:val="24"/>
        </w:rPr>
      </w:pPr>
      <w:r>
        <w:rPr>
          <w:rFonts w:ascii="Cambria" w:hAnsi="Cambria"/>
          <w:sz w:val="24"/>
          <w:szCs w:val="24"/>
        </w:rPr>
        <w:t>Inese Saulīte- Izglītības darba speciāliste</w:t>
      </w:r>
    </w:p>
    <w:p w14:paraId="5B62871A" w14:textId="403D0DC0" w:rsidR="00213BE3" w:rsidRDefault="00213BE3" w:rsidP="00213BE3">
      <w:pPr>
        <w:spacing w:after="0" w:line="240" w:lineRule="auto"/>
        <w:jc w:val="both"/>
        <w:rPr>
          <w:rFonts w:ascii="Cambria" w:hAnsi="Cambria"/>
          <w:sz w:val="24"/>
          <w:szCs w:val="24"/>
        </w:rPr>
      </w:pPr>
    </w:p>
    <w:p w14:paraId="6DE5C7F6" w14:textId="48482418" w:rsidR="00213BE3" w:rsidRDefault="00213BE3" w:rsidP="00213BE3">
      <w:pPr>
        <w:spacing w:after="0" w:line="240" w:lineRule="auto"/>
        <w:jc w:val="both"/>
        <w:rPr>
          <w:rFonts w:ascii="Cambria" w:hAnsi="Cambria"/>
          <w:sz w:val="24"/>
          <w:szCs w:val="24"/>
        </w:rPr>
      </w:pPr>
      <w:r w:rsidRPr="007C6871">
        <w:rPr>
          <w:rFonts w:ascii="Cambria" w:hAnsi="Cambria"/>
          <w:sz w:val="24"/>
          <w:szCs w:val="24"/>
          <w:u w:val="single"/>
        </w:rPr>
        <w:t>Uzaicinātās personas</w:t>
      </w:r>
      <w:r w:rsidRPr="007C6871">
        <w:rPr>
          <w:rFonts w:ascii="Cambria" w:hAnsi="Cambria"/>
          <w:sz w:val="24"/>
          <w:szCs w:val="24"/>
        </w:rPr>
        <w:t>:</w:t>
      </w:r>
      <w:r>
        <w:rPr>
          <w:rFonts w:ascii="Cambria" w:hAnsi="Cambria"/>
          <w:sz w:val="24"/>
          <w:szCs w:val="24"/>
        </w:rPr>
        <w:t xml:space="preserve"> </w:t>
      </w:r>
    </w:p>
    <w:p w14:paraId="129D867C" w14:textId="2F3A68E0" w:rsidR="00A709CF" w:rsidRDefault="00A709CF" w:rsidP="00213BE3">
      <w:pPr>
        <w:spacing w:after="0" w:line="240" w:lineRule="auto"/>
        <w:jc w:val="both"/>
        <w:rPr>
          <w:rFonts w:ascii="Cambria" w:hAnsi="Cambria"/>
          <w:sz w:val="24"/>
          <w:szCs w:val="24"/>
        </w:rPr>
      </w:pPr>
      <w:r>
        <w:rPr>
          <w:rFonts w:ascii="Cambria" w:hAnsi="Cambria"/>
          <w:sz w:val="24"/>
          <w:szCs w:val="24"/>
        </w:rPr>
        <w:t xml:space="preserve">Baiba </w:t>
      </w:r>
      <w:proofErr w:type="spellStart"/>
      <w:r>
        <w:rPr>
          <w:rFonts w:ascii="Cambria" w:hAnsi="Cambria"/>
          <w:sz w:val="24"/>
          <w:szCs w:val="24"/>
        </w:rPr>
        <w:t>Tālmane</w:t>
      </w:r>
      <w:proofErr w:type="spellEnd"/>
      <w:r>
        <w:rPr>
          <w:rFonts w:ascii="Cambria" w:hAnsi="Cambria"/>
          <w:sz w:val="24"/>
          <w:szCs w:val="24"/>
        </w:rPr>
        <w:t xml:space="preserve"> – Sociālā dienesta vadītāja</w:t>
      </w:r>
    </w:p>
    <w:p w14:paraId="41A3609C" w14:textId="39DC05D4" w:rsidR="00213BE3" w:rsidRDefault="00213BE3" w:rsidP="00213BE3">
      <w:pPr>
        <w:spacing w:after="0" w:line="240" w:lineRule="auto"/>
        <w:jc w:val="both"/>
        <w:rPr>
          <w:rFonts w:ascii="Cambria" w:hAnsi="Cambria"/>
          <w:sz w:val="24"/>
          <w:szCs w:val="24"/>
        </w:rPr>
      </w:pPr>
    </w:p>
    <w:p w14:paraId="33BE28C0" w14:textId="6ED635E9" w:rsidR="00213BE3" w:rsidRDefault="00213BE3" w:rsidP="00213BE3">
      <w:pPr>
        <w:spacing w:after="0" w:line="240" w:lineRule="auto"/>
        <w:jc w:val="both"/>
        <w:rPr>
          <w:rFonts w:ascii="Cambria" w:hAnsi="Cambria"/>
          <w:sz w:val="24"/>
          <w:szCs w:val="24"/>
        </w:rPr>
      </w:pPr>
      <w:r w:rsidRPr="0091259D">
        <w:rPr>
          <w:rFonts w:ascii="Cambria" w:hAnsi="Cambria"/>
          <w:sz w:val="24"/>
          <w:szCs w:val="24"/>
        </w:rPr>
        <w:lastRenderedPageBreak/>
        <w:t>SĒDĒ NEPIEDALĀS</w:t>
      </w:r>
      <w:r w:rsidRPr="007C6871">
        <w:rPr>
          <w:rFonts w:ascii="Cambria" w:hAnsi="Cambria"/>
          <w:sz w:val="24"/>
          <w:szCs w:val="24"/>
        </w:rPr>
        <w:t xml:space="preserve"> domes deputāti:</w:t>
      </w:r>
    </w:p>
    <w:p w14:paraId="2ADF1200" w14:textId="7510ED5C" w:rsidR="00A709CF" w:rsidRDefault="00A709CF" w:rsidP="00213BE3">
      <w:pPr>
        <w:spacing w:after="0" w:line="240" w:lineRule="auto"/>
        <w:jc w:val="both"/>
        <w:rPr>
          <w:rFonts w:ascii="Cambria" w:hAnsi="Cambria"/>
          <w:sz w:val="24"/>
          <w:szCs w:val="24"/>
        </w:rPr>
      </w:pPr>
      <w:r>
        <w:rPr>
          <w:rFonts w:ascii="Cambria" w:hAnsi="Cambria"/>
          <w:sz w:val="24"/>
          <w:szCs w:val="24"/>
        </w:rPr>
        <w:t>Aigars Kalniņš – darbā;</w:t>
      </w:r>
    </w:p>
    <w:p w14:paraId="256EE15A" w14:textId="474A8D16" w:rsidR="00A709CF" w:rsidRDefault="00A709CF" w:rsidP="00213BE3">
      <w:pPr>
        <w:spacing w:after="0" w:line="240" w:lineRule="auto"/>
        <w:jc w:val="both"/>
        <w:rPr>
          <w:rFonts w:ascii="Cambria" w:hAnsi="Cambria"/>
          <w:sz w:val="24"/>
          <w:szCs w:val="24"/>
        </w:rPr>
      </w:pPr>
      <w:r>
        <w:rPr>
          <w:rFonts w:ascii="Cambria" w:hAnsi="Cambria"/>
          <w:sz w:val="24"/>
          <w:szCs w:val="24"/>
        </w:rPr>
        <w:t>Ivars Māliņš- darbnespēja</w:t>
      </w:r>
    </w:p>
    <w:p w14:paraId="3D63EC00" w14:textId="77777777" w:rsidR="0059648C" w:rsidRDefault="0059648C" w:rsidP="00213BE3">
      <w:pPr>
        <w:spacing w:after="0" w:line="240" w:lineRule="auto"/>
        <w:jc w:val="both"/>
        <w:rPr>
          <w:rFonts w:ascii="Cambria" w:hAnsi="Cambria"/>
          <w:sz w:val="24"/>
          <w:szCs w:val="24"/>
        </w:rPr>
      </w:pPr>
    </w:p>
    <w:p w14:paraId="207280E9" w14:textId="77777777" w:rsidR="00213BE3" w:rsidRDefault="00213BE3" w:rsidP="00213BE3">
      <w:pPr>
        <w:spacing w:after="0" w:line="240" w:lineRule="auto"/>
        <w:jc w:val="both"/>
        <w:rPr>
          <w:rFonts w:ascii="Cambria" w:hAnsi="Cambria"/>
          <w:sz w:val="24"/>
          <w:szCs w:val="24"/>
        </w:rPr>
      </w:pPr>
    </w:p>
    <w:p w14:paraId="63C81C3F" w14:textId="77777777" w:rsidR="00213BE3" w:rsidRPr="00916E87" w:rsidRDefault="00213BE3" w:rsidP="00213BE3">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deputātus   ar balsojumu apstiprināt  domes sēdes darba kārtību.</w:t>
      </w:r>
    </w:p>
    <w:p w14:paraId="0EF0802C" w14:textId="77777777" w:rsidR="00213BE3" w:rsidRDefault="00213BE3" w:rsidP="00213BE3">
      <w:pPr>
        <w:spacing w:after="0" w:line="240" w:lineRule="auto"/>
        <w:ind w:right="-908" w:firstLine="720"/>
        <w:jc w:val="both"/>
        <w:rPr>
          <w:rFonts w:ascii="Cambria" w:hAnsi="Cambria"/>
          <w:sz w:val="24"/>
          <w:szCs w:val="24"/>
        </w:rPr>
      </w:pPr>
    </w:p>
    <w:p w14:paraId="3B71BEF3" w14:textId="5A572716" w:rsidR="00213BE3" w:rsidRPr="007C6871" w:rsidRDefault="00213BE3" w:rsidP="00D7794C">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 PAR-1</w:t>
      </w:r>
      <w:r w:rsidR="00D7794C">
        <w:rPr>
          <w:rFonts w:ascii="Cambria" w:hAnsi="Cambria"/>
          <w:sz w:val="24"/>
          <w:szCs w:val="24"/>
        </w:rPr>
        <w:t>2</w:t>
      </w:r>
      <w:r>
        <w:rPr>
          <w:rFonts w:ascii="Cambria" w:hAnsi="Cambria"/>
          <w:sz w:val="24"/>
          <w:szCs w:val="24"/>
        </w:rPr>
        <w:t xml:space="preserve"> (</w:t>
      </w:r>
      <w:r w:rsidR="00D7794C">
        <w:rPr>
          <w:rFonts w:ascii="Cambria" w:hAnsi="Cambria"/>
          <w:sz w:val="24"/>
          <w:szCs w:val="24"/>
        </w:rPr>
        <w:t xml:space="preserve">Ilgonis </w:t>
      </w:r>
      <w:proofErr w:type="spellStart"/>
      <w:r w:rsidR="00D7794C">
        <w:rPr>
          <w:rFonts w:ascii="Cambria" w:hAnsi="Cambria"/>
          <w:sz w:val="24"/>
          <w:szCs w:val="24"/>
        </w:rPr>
        <w:t>Grunšteins</w:t>
      </w:r>
      <w:proofErr w:type="spellEnd"/>
      <w:r w:rsidR="00D7794C">
        <w:rPr>
          <w:rFonts w:ascii="Cambria" w:hAnsi="Cambria"/>
          <w:sz w:val="24"/>
          <w:szCs w:val="24"/>
        </w:rPr>
        <w:t xml:space="preserve">, Pēteris Keišs, Jānis Krūmiņš,  Dāvis Kalniņš, Rihards Krauklis,  Raina Līcīte, Jānis Liepiņš,  Henriks Ločmelis, Edgars </w:t>
      </w:r>
      <w:proofErr w:type="spellStart"/>
      <w:r w:rsidR="00D7794C">
        <w:rPr>
          <w:rFonts w:ascii="Cambria" w:hAnsi="Cambria"/>
          <w:sz w:val="24"/>
          <w:szCs w:val="24"/>
        </w:rPr>
        <w:t>Mikāls</w:t>
      </w:r>
      <w:proofErr w:type="spellEnd"/>
      <w:r w:rsidR="00D7794C">
        <w:rPr>
          <w:rFonts w:ascii="Cambria" w:hAnsi="Cambria"/>
          <w:sz w:val="24"/>
          <w:szCs w:val="24"/>
        </w:rPr>
        <w:t xml:space="preserve">,  Māris Reinbergs,  Ziedonis Vilde, Dainis </w:t>
      </w:r>
      <w:proofErr w:type="spellStart"/>
      <w:r w:rsidR="00D7794C">
        <w:rPr>
          <w:rFonts w:ascii="Cambria" w:hAnsi="Cambria"/>
          <w:sz w:val="24"/>
          <w:szCs w:val="24"/>
        </w:rPr>
        <w:t>Vingris</w:t>
      </w:r>
      <w:proofErr w:type="spellEnd"/>
      <w:r w:rsidR="00D7794C">
        <w:rPr>
          <w:rFonts w:ascii="Cambria" w:hAnsi="Cambria"/>
          <w:sz w:val="24"/>
          <w:szCs w:val="24"/>
        </w:rPr>
        <w:t>)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 apst</w:t>
      </w:r>
      <w:r>
        <w:rPr>
          <w:rFonts w:ascii="Cambria" w:hAnsi="Cambria"/>
          <w:sz w:val="24"/>
          <w:szCs w:val="24"/>
        </w:rPr>
        <w:t xml:space="preserve">iprināt šādu 2020.gada </w:t>
      </w:r>
      <w:r w:rsidR="00D7794C">
        <w:rPr>
          <w:rFonts w:ascii="Cambria" w:hAnsi="Cambria"/>
          <w:sz w:val="24"/>
          <w:szCs w:val="24"/>
        </w:rPr>
        <w:t>15.aprīļa ārkārtas</w:t>
      </w:r>
      <w:r>
        <w:rPr>
          <w:rFonts w:ascii="Cambria" w:hAnsi="Cambria"/>
          <w:sz w:val="24"/>
          <w:szCs w:val="24"/>
        </w:rPr>
        <w:t xml:space="preserve"> </w:t>
      </w:r>
      <w:r w:rsidRPr="007C6871">
        <w:rPr>
          <w:rFonts w:ascii="Cambria" w:hAnsi="Cambria"/>
          <w:sz w:val="24"/>
          <w:szCs w:val="24"/>
        </w:rPr>
        <w:t xml:space="preserve"> domes sēdes darba kārtību:</w:t>
      </w:r>
    </w:p>
    <w:p w14:paraId="15B73524" w14:textId="77777777" w:rsidR="00213BE3" w:rsidRPr="00A5414A" w:rsidRDefault="00213BE3" w:rsidP="00213BE3">
      <w:pPr>
        <w:spacing w:after="0" w:line="240" w:lineRule="auto"/>
        <w:ind w:left="-567" w:right="-902" w:firstLine="567"/>
        <w:jc w:val="both"/>
        <w:rPr>
          <w:rFonts w:ascii="Cambria" w:hAnsi="Cambria"/>
          <w:color w:val="000000"/>
          <w:sz w:val="24"/>
          <w:szCs w:val="24"/>
        </w:rPr>
      </w:pPr>
    </w:p>
    <w:p w14:paraId="709B18AA" w14:textId="3755EF4F" w:rsidR="00D40E70" w:rsidRPr="00B25695" w:rsidRDefault="00D7794C" w:rsidP="00DA6A46">
      <w:pPr>
        <w:pStyle w:val="tv213"/>
        <w:rPr>
          <w:rFonts w:ascii="Cambria" w:hAnsi="Cambria"/>
        </w:rPr>
      </w:pPr>
      <w:r>
        <w:rPr>
          <w:rFonts w:ascii="Cambria" w:hAnsi="Cambria"/>
        </w:rPr>
        <w:t>S</w:t>
      </w:r>
      <w:r w:rsidR="00B25695" w:rsidRPr="00B25695">
        <w:rPr>
          <w:rFonts w:ascii="Cambria" w:hAnsi="Cambria"/>
        </w:rPr>
        <w:t>ĒDES DARBA KĀRTĪBA:</w:t>
      </w:r>
    </w:p>
    <w:p w14:paraId="0168B311" w14:textId="48D6D945" w:rsidR="00D40E70" w:rsidRDefault="00D12EF6" w:rsidP="00B25695">
      <w:pPr>
        <w:pStyle w:val="tv213"/>
        <w:spacing w:before="0" w:beforeAutospacing="0" w:after="0" w:afterAutospacing="0"/>
        <w:ind w:right="-907"/>
        <w:jc w:val="both"/>
        <w:rPr>
          <w:rFonts w:ascii="Cambria" w:hAnsi="Cambria"/>
          <w:b/>
          <w:bCs/>
        </w:rPr>
      </w:pPr>
      <w:r w:rsidRPr="003F5A40">
        <w:rPr>
          <w:rFonts w:ascii="Cambria" w:hAnsi="Cambria"/>
          <w:b/>
          <w:bCs/>
        </w:rPr>
        <w:t>1.  Par Kokneses novada pašvaldības pabalsta piešķiršanu personām krīzes situācijā sakarā ar valstī noteikto ārkārtējo situāciju   COVID-19 ierobežošanai</w:t>
      </w:r>
    </w:p>
    <w:p w14:paraId="59BF3010" w14:textId="7BEC2BC4" w:rsidR="003F5A40" w:rsidRDefault="003F5A40" w:rsidP="00B25695">
      <w:pPr>
        <w:spacing w:after="0" w:line="240" w:lineRule="auto"/>
        <w:ind w:right="-907"/>
        <w:jc w:val="both"/>
        <w:rPr>
          <w:rFonts w:ascii="Cambria" w:hAnsi="Cambria"/>
          <w:b/>
          <w:sz w:val="24"/>
          <w:szCs w:val="24"/>
        </w:rPr>
      </w:pPr>
      <w:r w:rsidRPr="003F5A40">
        <w:rPr>
          <w:rFonts w:ascii="Cambria" w:hAnsi="Cambria"/>
          <w:b/>
          <w:sz w:val="24"/>
          <w:szCs w:val="24"/>
        </w:rPr>
        <w:t xml:space="preserve">2.Par atbalstu bērnu ēdināšanas nodrošināšanai trūcīgās, maznodrošinātās un </w:t>
      </w:r>
      <w:proofErr w:type="spellStart"/>
      <w:r w:rsidRPr="003F5A40">
        <w:rPr>
          <w:rFonts w:ascii="Cambria" w:hAnsi="Cambria"/>
          <w:b/>
          <w:sz w:val="24"/>
          <w:szCs w:val="24"/>
        </w:rPr>
        <w:t>daudzbērnu</w:t>
      </w:r>
      <w:proofErr w:type="spellEnd"/>
      <w:r w:rsidRPr="003F5A40">
        <w:rPr>
          <w:rFonts w:ascii="Cambria" w:hAnsi="Cambria"/>
          <w:b/>
          <w:sz w:val="24"/>
          <w:szCs w:val="24"/>
        </w:rPr>
        <w:t xml:space="preserve"> ģimenēs sakarā ar valstī noteikto ārkā</w:t>
      </w:r>
      <w:r>
        <w:rPr>
          <w:rFonts w:ascii="Cambria" w:hAnsi="Cambria"/>
          <w:b/>
          <w:sz w:val="24"/>
          <w:szCs w:val="24"/>
        </w:rPr>
        <w:t>rtējo situāciju</w:t>
      </w:r>
      <w:r w:rsidRPr="003F5A40">
        <w:rPr>
          <w:rFonts w:ascii="Cambria" w:hAnsi="Cambria"/>
          <w:b/>
          <w:sz w:val="24"/>
          <w:szCs w:val="24"/>
        </w:rPr>
        <w:t xml:space="preserve"> COVID</w:t>
      </w:r>
      <w:r>
        <w:rPr>
          <w:rFonts w:ascii="Cambria" w:hAnsi="Cambria"/>
          <w:b/>
          <w:sz w:val="24"/>
          <w:szCs w:val="24"/>
        </w:rPr>
        <w:t>-</w:t>
      </w:r>
      <w:r w:rsidRPr="003F5A40">
        <w:rPr>
          <w:rFonts w:ascii="Cambria" w:hAnsi="Cambria"/>
          <w:b/>
          <w:sz w:val="24"/>
          <w:szCs w:val="24"/>
        </w:rPr>
        <w:t xml:space="preserve"> 19 ierobežošanai</w:t>
      </w:r>
    </w:p>
    <w:p w14:paraId="3A3A986A" w14:textId="6C5E65B5" w:rsidR="003F5A40" w:rsidRDefault="003F5A40" w:rsidP="00B25695">
      <w:pPr>
        <w:spacing w:after="0" w:line="240" w:lineRule="auto"/>
        <w:ind w:right="-907"/>
        <w:jc w:val="both"/>
        <w:rPr>
          <w:rFonts w:ascii="Cambria" w:hAnsi="Cambria"/>
          <w:b/>
          <w:sz w:val="24"/>
          <w:szCs w:val="24"/>
        </w:rPr>
      </w:pPr>
      <w:r w:rsidRPr="003F5A40">
        <w:rPr>
          <w:rFonts w:ascii="Cambria" w:hAnsi="Cambria"/>
          <w:b/>
          <w:sz w:val="24"/>
          <w:szCs w:val="24"/>
        </w:rPr>
        <w:t>3.Par atbalstu bērnu ēdināšanas nodrošināšanai pirmsskolas izglītības iestāžu audzēkņiem un 1.-9. klašu skolēniem sakarā ar valstī noteikto ārkārt</w:t>
      </w:r>
      <w:r>
        <w:rPr>
          <w:rFonts w:ascii="Cambria" w:hAnsi="Cambria"/>
          <w:b/>
          <w:sz w:val="24"/>
          <w:szCs w:val="24"/>
        </w:rPr>
        <w:t xml:space="preserve">ējo situāciju </w:t>
      </w:r>
      <w:r w:rsidRPr="003F5A40">
        <w:rPr>
          <w:rFonts w:ascii="Cambria" w:hAnsi="Cambria"/>
          <w:b/>
          <w:sz w:val="24"/>
          <w:szCs w:val="24"/>
        </w:rPr>
        <w:t xml:space="preserve"> COVID </w:t>
      </w:r>
      <w:r>
        <w:rPr>
          <w:rFonts w:ascii="Cambria" w:hAnsi="Cambria"/>
          <w:b/>
          <w:sz w:val="24"/>
          <w:szCs w:val="24"/>
        </w:rPr>
        <w:t>-</w:t>
      </w:r>
      <w:r w:rsidRPr="003F5A40">
        <w:rPr>
          <w:rFonts w:ascii="Cambria" w:hAnsi="Cambria"/>
          <w:b/>
          <w:sz w:val="24"/>
          <w:szCs w:val="24"/>
        </w:rPr>
        <w:t>19 ierobežošanai</w:t>
      </w:r>
    </w:p>
    <w:p w14:paraId="137FAF7A" w14:textId="396CDB14" w:rsidR="00B25695" w:rsidRPr="00B25695" w:rsidRDefault="00B25695" w:rsidP="00B25695">
      <w:pPr>
        <w:autoSpaceDE w:val="0"/>
        <w:autoSpaceDN w:val="0"/>
        <w:adjustRightInd w:val="0"/>
        <w:spacing w:after="0" w:line="240" w:lineRule="auto"/>
        <w:ind w:right="-907"/>
        <w:jc w:val="both"/>
        <w:rPr>
          <w:rFonts w:ascii="Cambria" w:hAnsi="Cambria"/>
          <w:b/>
          <w:sz w:val="24"/>
          <w:szCs w:val="24"/>
        </w:rPr>
      </w:pPr>
      <w:r>
        <w:rPr>
          <w:rFonts w:ascii="Cambria" w:hAnsi="Cambria"/>
          <w:b/>
          <w:sz w:val="24"/>
          <w:szCs w:val="24"/>
        </w:rPr>
        <w:t>4.</w:t>
      </w:r>
      <w:r w:rsidRPr="00B25695">
        <w:rPr>
          <w:rFonts w:ascii="Cambria" w:hAnsi="Cambria"/>
          <w:b/>
          <w:sz w:val="24"/>
          <w:szCs w:val="24"/>
        </w:rPr>
        <w:t>Par nekustamā īpašuma ‘’Gaiļi” Kokneses pagastā, izsoles rezultātu apstiprināšanu</w:t>
      </w:r>
    </w:p>
    <w:p w14:paraId="357DF2AD" w14:textId="3BD3A513" w:rsidR="005A32CB" w:rsidRDefault="005A32CB" w:rsidP="00D40E70">
      <w:pPr>
        <w:jc w:val="both"/>
        <w:rPr>
          <w:b/>
          <w:bCs/>
        </w:rPr>
      </w:pPr>
    </w:p>
    <w:p w14:paraId="417095A8" w14:textId="172A1A03" w:rsidR="005A32CB" w:rsidRDefault="005A32CB" w:rsidP="00D40E70">
      <w:pPr>
        <w:jc w:val="both"/>
        <w:rPr>
          <w:b/>
          <w:bCs/>
        </w:rPr>
      </w:pPr>
    </w:p>
    <w:p w14:paraId="151CD959" w14:textId="0ECAEC4C" w:rsidR="00D12EF6" w:rsidRDefault="00D12EF6" w:rsidP="005A32CB">
      <w:pPr>
        <w:pStyle w:val="tv213"/>
        <w:spacing w:before="0" w:beforeAutospacing="0" w:after="0" w:afterAutospacing="0"/>
        <w:ind w:right="-766"/>
        <w:jc w:val="center"/>
        <w:rPr>
          <w:rFonts w:ascii="Cambria" w:hAnsi="Cambria"/>
          <w:b/>
          <w:bCs/>
        </w:rPr>
      </w:pPr>
      <w:r>
        <w:rPr>
          <w:rFonts w:ascii="Cambria" w:hAnsi="Cambria"/>
          <w:b/>
          <w:bCs/>
        </w:rPr>
        <w:t>1.</w:t>
      </w:r>
    </w:p>
    <w:p w14:paraId="0620E272" w14:textId="16E2A056" w:rsidR="00D12EF6" w:rsidRDefault="00D12EF6" w:rsidP="005A32CB">
      <w:pPr>
        <w:pStyle w:val="tv213"/>
        <w:spacing w:before="0" w:beforeAutospacing="0" w:after="0" w:afterAutospacing="0"/>
        <w:ind w:right="-766"/>
        <w:jc w:val="center"/>
        <w:rPr>
          <w:rFonts w:ascii="Cambria" w:hAnsi="Cambria"/>
        </w:rPr>
      </w:pPr>
      <w:r>
        <w:rPr>
          <w:rFonts w:ascii="Cambria" w:hAnsi="Cambria"/>
          <w:b/>
          <w:bCs/>
        </w:rPr>
        <w:t>Par Kokneses novada pašvaldības pabalsta piešķiršanu personām krīzes situācijā sakarā ar valstī noteikto ārkārtējo situāciju   COVID-19 ierobežošanai</w:t>
      </w:r>
    </w:p>
    <w:p w14:paraId="05588DDD" w14:textId="21FB44D3" w:rsidR="00D40E70" w:rsidRDefault="003F5A40" w:rsidP="005A32CB">
      <w:pPr>
        <w:pStyle w:val="tv213"/>
        <w:spacing w:before="0" w:beforeAutospacing="0" w:after="0" w:afterAutospacing="0"/>
        <w:ind w:right="-766"/>
        <w:jc w:val="center"/>
        <w:rPr>
          <w:rFonts w:ascii="Cambria" w:hAnsi="Cambria"/>
        </w:rPr>
      </w:pPr>
      <w:r>
        <w:rPr>
          <w:rFonts w:ascii="Cambria" w:hAnsi="Cambria"/>
        </w:rPr>
        <w:t>_____________________________________________________________________________________________</w:t>
      </w:r>
      <w:r w:rsidR="00C360DE">
        <w:rPr>
          <w:rFonts w:ascii="Cambria" w:hAnsi="Cambria"/>
        </w:rPr>
        <w:t>________</w:t>
      </w:r>
    </w:p>
    <w:p w14:paraId="7B6E8D65" w14:textId="0A4E22ED" w:rsidR="003F5A40" w:rsidRDefault="003F5A40" w:rsidP="00C360DE">
      <w:pPr>
        <w:pStyle w:val="tv213"/>
        <w:spacing w:before="0" w:beforeAutospacing="0" w:after="0" w:afterAutospacing="0"/>
        <w:ind w:right="-766"/>
        <w:jc w:val="both"/>
      </w:pPr>
    </w:p>
    <w:p w14:paraId="729E89C7" w14:textId="68085273" w:rsidR="00C360DE" w:rsidRDefault="00C360DE" w:rsidP="00C360DE">
      <w:pPr>
        <w:pStyle w:val="tv213"/>
        <w:spacing w:before="0" w:beforeAutospacing="0" w:after="0" w:afterAutospacing="0"/>
        <w:ind w:right="-766"/>
        <w:jc w:val="both"/>
      </w:pPr>
      <w:r>
        <w:t xml:space="preserve">ZIŅO Dainis </w:t>
      </w:r>
      <w:proofErr w:type="spellStart"/>
      <w:r>
        <w:t>Vingris</w:t>
      </w:r>
      <w:proofErr w:type="spellEnd"/>
    </w:p>
    <w:p w14:paraId="12E3602E" w14:textId="77777777" w:rsidR="00C360DE" w:rsidRDefault="00C360DE" w:rsidP="00C360DE">
      <w:pPr>
        <w:pStyle w:val="tv213"/>
        <w:spacing w:before="0" w:beforeAutospacing="0" w:after="0" w:afterAutospacing="0"/>
        <w:ind w:right="-766"/>
        <w:jc w:val="both"/>
      </w:pPr>
    </w:p>
    <w:p w14:paraId="4F90BCAC" w14:textId="77777777" w:rsidR="00D40E70" w:rsidRPr="005A32CB" w:rsidRDefault="00D40E70" w:rsidP="005A32CB">
      <w:pPr>
        <w:pStyle w:val="Paraststmeklis"/>
        <w:spacing w:before="0" w:beforeAutospacing="0" w:after="0" w:afterAutospacing="0"/>
        <w:ind w:right="-766"/>
        <w:jc w:val="both"/>
        <w:rPr>
          <w:rFonts w:ascii="Cambria" w:hAnsi="Cambria"/>
          <w:color w:val="333333"/>
        </w:rPr>
      </w:pPr>
      <w:r w:rsidRPr="005A32CB">
        <w:rPr>
          <w:rFonts w:ascii="Cambria" w:eastAsia="Calibri" w:hAnsi="Cambria"/>
          <w:bCs/>
        </w:rPr>
        <w:t xml:space="preserve">Atbilstoši likumam “Par ārkārtējo situāciju un izņēmuma stāvokli” Ministru kabinets ar 2020. gada 12. marta rīkojumu Nr.103 (prot. Nr. 11 1. §) “Par ārkārtējās situācijas izsludināšanu” (turpmāk tekstā – Rīkojums) ir izsludinājis visā valsts teritorijā ārkārtējo situāciju ar mērķi ierobežot Covid-19 izplatību ārkārtējās situācijas spēkā esamības laikā. Saskaņā ar Sociālo pakalpojumu un sociālās palīdzības likuma 35.panta otro daļu pašvaldība, </w:t>
      </w:r>
      <w:r w:rsidRPr="005A32CB">
        <w:rPr>
          <w:rFonts w:ascii="Cambria" w:hAnsi="Cambria"/>
        </w:rPr>
        <w:t>neizvērtējot ģimenes (personas) ienākumus, var piešķirt ģimenei (personai) pabalstu krīzes situācijā.</w:t>
      </w:r>
      <w:r w:rsidRPr="005A32CB">
        <w:rPr>
          <w:rFonts w:ascii="Cambria" w:hAnsi="Cambria"/>
          <w:color w:val="333333"/>
        </w:rPr>
        <w:t xml:space="preserve"> </w:t>
      </w:r>
    </w:p>
    <w:p w14:paraId="7EA2E6B3" w14:textId="77777777" w:rsidR="00D40E70" w:rsidRPr="005A32CB" w:rsidRDefault="00D40E70" w:rsidP="00D7794C">
      <w:pPr>
        <w:pStyle w:val="Paraststmeklis"/>
        <w:spacing w:before="0" w:beforeAutospacing="0" w:after="0" w:afterAutospacing="0"/>
        <w:ind w:right="-766" w:firstLine="720"/>
        <w:jc w:val="both"/>
        <w:rPr>
          <w:rFonts w:ascii="Cambria" w:hAnsi="Cambria"/>
          <w:color w:val="333333"/>
        </w:rPr>
      </w:pPr>
      <w:r w:rsidRPr="005A32CB">
        <w:rPr>
          <w:rFonts w:ascii="Cambria" w:hAnsi="Cambria"/>
          <w:color w:val="333333"/>
        </w:rPr>
        <w:t xml:space="preserve">Par krīzes situāciju šajā gadījumā uzskatāma situācija, kurā ģimene (persona) ar Ministru kabineta 2020.gada 12.marta rīkojuma Nr.103 “Par ārkārtējās situācijas izsludināšanu” 1.punktu izsludinātajā ārkārtējā situācijā no ģimenes (personas) gribas neatkarīgu apstākļu dēļ pati saviem spēkiem nespēj nodrošināt savas pamatvajadzības un tai ir nepieciešama </w:t>
      </w:r>
      <w:proofErr w:type="spellStart"/>
      <w:r w:rsidRPr="005A32CB">
        <w:rPr>
          <w:rFonts w:ascii="Cambria" w:hAnsi="Cambria"/>
          <w:color w:val="333333"/>
        </w:rPr>
        <w:t>psihosociāla</w:t>
      </w:r>
      <w:proofErr w:type="spellEnd"/>
      <w:r w:rsidRPr="005A32CB">
        <w:rPr>
          <w:rFonts w:ascii="Cambria" w:hAnsi="Cambria"/>
          <w:color w:val="333333"/>
        </w:rPr>
        <w:t xml:space="preserve"> vai materiāla palīdzība.</w:t>
      </w:r>
    </w:p>
    <w:p w14:paraId="4A796786" w14:textId="77777777" w:rsidR="00D40E70" w:rsidRPr="005A32CB" w:rsidRDefault="00D40E70" w:rsidP="005A32CB">
      <w:pPr>
        <w:spacing w:after="0" w:line="240" w:lineRule="auto"/>
        <w:ind w:right="-766"/>
        <w:jc w:val="both"/>
        <w:rPr>
          <w:rFonts w:ascii="Cambria" w:eastAsia="Calibri" w:hAnsi="Cambria"/>
          <w:bCs/>
          <w:sz w:val="24"/>
          <w:szCs w:val="24"/>
        </w:rPr>
      </w:pPr>
    </w:p>
    <w:p w14:paraId="2E855B52" w14:textId="74DB4656" w:rsidR="00D40E70" w:rsidRPr="005A32CB" w:rsidRDefault="00D40E70" w:rsidP="005A32CB">
      <w:pPr>
        <w:spacing w:after="0" w:line="240" w:lineRule="auto"/>
        <w:ind w:right="-766"/>
        <w:jc w:val="both"/>
        <w:rPr>
          <w:rFonts w:ascii="Cambria" w:hAnsi="Cambria"/>
          <w:sz w:val="24"/>
          <w:szCs w:val="24"/>
        </w:rPr>
      </w:pPr>
      <w:r w:rsidRPr="005A32CB">
        <w:rPr>
          <w:rFonts w:ascii="Cambria" w:hAnsi="Cambria"/>
          <w:sz w:val="24"/>
          <w:szCs w:val="24"/>
        </w:rPr>
        <w:lastRenderedPageBreak/>
        <w:t xml:space="preserve">Iepazinusies ar Sociālā dienesta vadītājas sagatavoto informāciju un ņemot vērā 2020.gada </w:t>
      </w:r>
      <w:r w:rsidR="005A32CB" w:rsidRPr="005A32CB">
        <w:rPr>
          <w:rFonts w:ascii="Cambria" w:hAnsi="Cambria"/>
          <w:sz w:val="24"/>
          <w:szCs w:val="24"/>
        </w:rPr>
        <w:t>15.aprīļa</w:t>
      </w:r>
      <w:r w:rsidRPr="005A32CB">
        <w:rPr>
          <w:rFonts w:ascii="Cambria" w:hAnsi="Cambria"/>
          <w:sz w:val="24"/>
          <w:szCs w:val="24"/>
        </w:rPr>
        <w:t xml:space="preserve"> Sociālo jautājumu un veselības aprūpes pastāvīgās komitejas ieteikumu, </w:t>
      </w:r>
      <w:r w:rsidR="00D7794C">
        <w:rPr>
          <w:rFonts w:ascii="Cambria" w:hAnsi="Cambria"/>
          <w:sz w:val="24"/>
          <w:szCs w:val="24"/>
        </w:rPr>
        <w:t>a</w:t>
      </w:r>
      <w:r w:rsidR="00D7794C" w:rsidRPr="007C6871">
        <w:rPr>
          <w:rFonts w:ascii="Cambria" w:hAnsi="Cambria"/>
          <w:sz w:val="24"/>
          <w:szCs w:val="24"/>
        </w:rPr>
        <w:t xml:space="preserve">tklāti balsojot, </w:t>
      </w:r>
      <w:r w:rsidR="00D7794C">
        <w:rPr>
          <w:rFonts w:ascii="Cambria" w:hAnsi="Cambria"/>
          <w:sz w:val="24"/>
          <w:szCs w:val="24"/>
        </w:rPr>
        <w:t xml:space="preserve"> PAR-12 (Ilgonis </w:t>
      </w:r>
      <w:proofErr w:type="spellStart"/>
      <w:r w:rsidR="00D7794C">
        <w:rPr>
          <w:rFonts w:ascii="Cambria" w:hAnsi="Cambria"/>
          <w:sz w:val="24"/>
          <w:szCs w:val="24"/>
        </w:rPr>
        <w:t>Grunšteins</w:t>
      </w:r>
      <w:proofErr w:type="spellEnd"/>
      <w:r w:rsidR="00D7794C">
        <w:rPr>
          <w:rFonts w:ascii="Cambria" w:hAnsi="Cambria"/>
          <w:sz w:val="24"/>
          <w:szCs w:val="24"/>
        </w:rPr>
        <w:t xml:space="preserve">, Pēteris Keišs, Jānis Krūmiņš,  Dāvis Kalniņš, Rihards Krauklis,  Raina Līcīte, Jānis Liepiņš,  Henriks Ločmelis, Edgars </w:t>
      </w:r>
      <w:proofErr w:type="spellStart"/>
      <w:r w:rsidR="00D7794C">
        <w:rPr>
          <w:rFonts w:ascii="Cambria" w:hAnsi="Cambria"/>
          <w:sz w:val="24"/>
          <w:szCs w:val="24"/>
        </w:rPr>
        <w:t>Mikāls</w:t>
      </w:r>
      <w:proofErr w:type="spellEnd"/>
      <w:r w:rsidR="00D7794C">
        <w:rPr>
          <w:rFonts w:ascii="Cambria" w:hAnsi="Cambria"/>
          <w:sz w:val="24"/>
          <w:szCs w:val="24"/>
        </w:rPr>
        <w:t xml:space="preserve">,  Māris Reinbergs,  Ziedonis Vilde, Dainis </w:t>
      </w:r>
      <w:proofErr w:type="spellStart"/>
      <w:r w:rsidR="00D7794C">
        <w:rPr>
          <w:rFonts w:ascii="Cambria" w:hAnsi="Cambria"/>
          <w:sz w:val="24"/>
          <w:szCs w:val="24"/>
        </w:rPr>
        <w:t>Vingris</w:t>
      </w:r>
      <w:proofErr w:type="spellEnd"/>
      <w:r w:rsidR="00D7794C">
        <w:rPr>
          <w:rFonts w:ascii="Cambria" w:hAnsi="Cambria"/>
          <w:sz w:val="24"/>
          <w:szCs w:val="24"/>
        </w:rPr>
        <w:t>) ,</w:t>
      </w:r>
      <w:r w:rsidR="00D7794C" w:rsidRPr="007C6871">
        <w:rPr>
          <w:rFonts w:ascii="Cambria" w:hAnsi="Cambria"/>
          <w:sz w:val="24"/>
          <w:szCs w:val="24"/>
        </w:rPr>
        <w:t xml:space="preserve">PRET-nav, </w:t>
      </w:r>
      <w:r w:rsidR="00D7794C">
        <w:rPr>
          <w:rFonts w:ascii="Cambria" w:hAnsi="Cambria"/>
          <w:sz w:val="24"/>
          <w:szCs w:val="24"/>
        </w:rPr>
        <w:t xml:space="preserve"> </w:t>
      </w:r>
      <w:r w:rsidR="00D7794C" w:rsidRPr="007C6871">
        <w:rPr>
          <w:rFonts w:ascii="Cambria" w:hAnsi="Cambria"/>
          <w:sz w:val="24"/>
          <w:szCs w:val="24"/>
        </w:rPr>
        <w:t>ATTURAS-nav, Kokneses novada dome NOLEMJ</w:t>
      </w:r>
      <w:r w:rsidR="00D7794C">
        <w:rPr>
          <w:rFonts w:ascii="Cambria" w:hAnsi="Cambria"/>
          <w:sz w:val="24"/>
          <w:szCs w:val="24"/>
        </w:rPr>
        <w:t>:</w:t>
      </w:r>
    </w:p>
    <w:p w14:paraId="4D0D11E2" w14:textId="77777777" w:rsidR="00D40E70" w:rsidRPr="005A32CB" w:rsidRDefault="00D40E70" w:rsidP="005A32CB">
      <w:pPr>
        <w:spacing w:after="0" w:line="240" w:lineRule="auto"/>
        <w:ind w:right="-766"/>
        <w:jc w:val="both"/>
        <w:rPr>
          <w:rFonts w:ascii="Cambria" w:hAnsi="Cambria"/>
          <w:sz w:val="24"/>
          <w:szCs w:val="24"/>
        </w:rPr>
      </w:pPr>
    </w:p>
    <w:p w14:paraId="0973F4AE" w14:textId="77777777" w:rsidR="00D40E70" w:rsidRPr="005A32CB" w:rsidRDefault="00D40E70" w:rsidP="005A32CB">
      <w:pPr>
        <w:pStyle w:val="Sarakstarindkopa"/>
        <w:numPr>
          <w:ilvl w:val="0"/>
          <w:numId w:val="1"/>
        </w:numPr>
        <w:ind w:right="-766"/>
        <w:jc w:val="both"/>
        <w:rPr>
          <w:rFonts w:ascii="Cambria" w:hAnsi="Cambria"/>
        </w:rPr>
      </w:pPr>
      <w:r w:rsidRPr="005A32CB">
        <w:rPr>
          <w:rFonts w:ascii="Cambria" w:hAnsi="Cambria"/>
          <w:color w:val="333333"/>
        </w:rPr>
        <w:t>Pašvaldība piešķir ģimenei (personai) pabalstu, pamatojoties uz ārkārtējo situāciju, ja ģimene (persona) atbilst kādam no šādiem kritērijiem:</w:t>
      </w:r>
    </w:p>
    <w:p w14:paraId="407E6811" w14:textId="77777777" w:rsidR="00D40E70" w:rsidRPr="005A32CB" w:rsidRDefault="00D40E70" w:rsidP="005A32CB">
      <w:pPr>
        <w:pStyle w:val="Sarakstarindkopa"/>
        <w:numPr>
          <w:ilvl w:val="1"/>
          <w:numId w:val="1"/>
        </w:numPr>
        <w:ind w:right="-766"/>
        <w:jc w:val="both"/>
        <w:rPr>
          <w:rFonts w:ascii="Cambria" w:hAnsi="Cambria"/>
        </w:rPr>
      </w:pPr>
      <w:r w:rsidRPr="005A32CB">
        <w:rPr>
          <w:rFonts w:ascii="Cambria" w:hAnsi="Cambria"/>
          <w:color w:val="333333"/>
        </w:rPr>
        <w:t xml:space="preserve">ģimenei (personai) saistībā ar ārkārtējo situāciju nav ienākumu (piemēram, persona ir bezalgas atvaļinājumā, personai ir piešķirts bezdarbnieka statuss, bet vēl nav saņemts bezdarbnieka pabalsts, </w:t>
      </w:r>
      <w:proofErr w:type="spellStart"/>
      <w:r w:rsidRPr="005A32CB">
        <w:rPr>
          <w:rFonts w:ascii="Cambria" w:hAnsi="Cambria"/>
          <w:color w:val="333333"/>
        </w:rPr>
        <w:t>pašnodarbinātas</w:t>
      </w:r>
      <w:proofErr w:type="spellEnd"/>
      <w:r w:rsidRPr="005A32CB">
        <w:rPr>
          <w:rFonts w:ascii="Cambria" w:hAnsi="Cambria"/>
          <w:color w:val="333333"/>
        </w:rPr>
        <w:t xml:space="preserve"> vai uz uzņēmuma līguma, vai uz cita veida līguma pamata nodarbinātas personas – pakalpojumu sniedzēji, kas zaudējuši ienākumu avotu, u.c.);</w:t>
      </w:r>
    </w:p>
    <w:p w14:paraId="4C6B1823" w14:textId="77777777" w:rsidR="00D40E70" w:rsidRPr="005A32CB" w:rsidRDefault="00D40E70" w:rsidP="005A32CB">
      <w:pPr>
        <w:pStyle w:val="Sarakstarindkopa"/>
        <w:numPr>
          <w:ilvl w:val="1"/>
          <w:numId w:val="1"/>
        </w:numPr>
        <w:ind w:right="-766"/>
        <w:jc w:val="both"/>
        <w:rPr>
          <w:rFonts w:ascii="Cambria" w:hAnsi="Cambria"/>
        </w:rPr>
      </w:pPr>
      <w:r w:rsidRPr="005A32CB">
        <w:rPr>
          <w:rFonts w:ascii="Cambria" w:hAnsi="Cambria"/>
          <w:color w:val="333333"/>
        </w:rPr>
        <w:t xml:space="preserve">ģimenei (personai) ir radušies papildus izdevumi, ko tā pati nespēj segt, atrodoties </w:t>
      </w:r>
      <w:proofErr w:type="spellStart"/>
      <w:r w:rsidRPr="005A32CB">
        <w:rPr>
          <w:rFonts w:ascii="Cambria" w:hAnsi="Cambria"/>
          <w:color w:val="333333"/>
        </w:rPr>
        <w:t>pašizolācijā</w:t>
      </w:r>
      <w:proofErr w:type="spellEnd"/>
      <w:r w:rsidRPr="005A32CB">
        <w:rPr>
          <w:rFonts w:ascii="Cambria" w:hAnsi="Cambria"/>
          <w:color w:val="333333"/>
        </w:rPr>
        <w:t xml:space="preserve"> saistībā ar atgriešanos no COVID-19 skartajām valstīm/šobrīd jebkuras citas valsts (piemēram, ienākumi un uzkrājumi iztērēti papildus mājoklim, viesnīcai, transportam, u.c.);</w:t>
      </w:r>
    </w:p>
    <w:p w14:paraId="4389C6E3" w14:textId="77777777" w:rsidR="00D40E70" w:rsidRPr="005A32CB" w:rsidRDefault="00D40E70" w:rsidP="005A32CB">
      <w:pPr>
        <w:pStyle w:val="Sarakstarindkopa"/>
        <w:numPr>
          <w:ilvl w:val="1"/>
          <w:numId w:val="1"/>
        </w:numPr>
        <w:ind w:right="-766"/>
        <w:jc w:val="both"/>
        <w:rPr>
          <w:rFonts w:ascii="Cambria" w:hAnsi="Cambria"/>
        </w:rPr>
      </w:pPr>
      <w:r w:rsidRPr="005A32CB">
        <w:rPr>
          <w:rFonts w:ascii="Cambria" w:hAnsi="Cambria"/>
          <w:color w:val="333333"/>
        </w:rPr>
        <w:t>ģimene (persona) atrodas vai ir atradusies karantīnā un tai nav iztikas līdzekļu.</w:t>
      </w:r>
    </w:p>
    <w:p w14:paraId="179FD9F2" w14:textId="3725814E" w:rsidR="00D40E70" w:rsidRPr="00D31F66" w:rsidRDefault="00D40E70" w:rsidP="005A32CB">
      <w:pPr>
        <w:pStyle w:val="Sarakstarindkopa"/>
        <w:numPr>
          <w:ilvl w:val="0"/>
          <w:numId w:val="1"/>
        </w:numPr>
        <w:ind w:right="-766"/>
        <w:jc w:val="both"/>
        <w:rPr>
          <w:rFonts w:ascii="Cambria" w:hAnsi="Cambria"/>
        </w:rPr>
      </w:pPr>
      <w:r w:rsidRPr="005A32CB">
        <w:rPr>
          <w:rFonts w:ascii="Cambria" w:hAnsi="Cambria"/>
          <w:color w:val="333333"/>
        </w:rPr>
        <w:t xml:space="preserve">Pašvaldība piešķir </w:t>
      </w:r>
      <w:r w:rsidRPr="005A32CB">
        <w:rPr>
          <w:rFonts w:ascii="Cambria" w:hAnsi="Cambria"/>
        </w:rPr>
        <w:t xml:space="preserve">pabalstu krīzes situācijā, kas radusies sakarā ar </w:t>
      </w:r>
      <w:r w:rsidRPr="005A32CB">
        <w:rPr>
          <w:rFonts w:ascii="Cambria" w:eastAsia="Calibri" w:hAnsi="Cambria"/>
          <w:bCs/>
        </w:rPr>
        <w:t>ārkārtējo stāvokli</w:t>
      </w:r>
      <w:r w:rsidRPr="005A32CB">
        <w:rPr>
          <w:rFonts w:ascii="Cambria" w:hAnsi="Cambria"/>
        </w:rPr>
        <w:t xml:space="preserve"> COVID 19 ierobežošanai, 80,00 </w:t>
      </w:r>
      <w:proofErr w:type="spellStart"/>
      <w:r w:rsidRPr="005A32CB">
        <w:rPr>
          <w:rFonts w:ascii="Cambria" w:hAnsi="Cambria"/>
          <w:i/>
        </w:rPr>
        <w:t>euro</w:t>
      </w:r>
      <w:proofErr w:type="spellEnd"/>
      <w:r w:rsidRPr="005A32CB">
        <w:rPr>
          <w:rFonts w:ascii="Cambria" w:hAnsi="Cambria"/>
        </w:rPr>
        <w:t xml:space="preserve"> </w:t>
      </w:r>
      <w:r w:rsidRPr="005A32CB">
        <w:rPr>
          <w:rFonts w:ascii="Cambria" w:hAnsi="Cambria"/>
          <w:color w:val="333333"/>
        </w:rPr>
        <w:t xml:space="preserve">apmērā vienai personai mēnesī. Pabalstu izmaksā katru mēnesi trīs mēnešu periodā. </w:t>
      </w:r>
    </w:p>
    <w:p w14:paraId="34DE4DED" w14:textId="56CD1EE1" w:rsidR="00D31F66" w:rsidRPr="00C360DE" w:rsidRDefault="00D31F66" w:rsidP="005A32CB">
      <w:pPr>
        <w:pStyle w:val="Sarakstarindkopa"/>
        <w:numPr>
          <w:ilvl w:val="0"/>
          <w:numId w:val="1"/>
        </w:numPr>
        <w:ind w:right="-766"/>
        <w:jc w:val="both"/>
        <w:rPr>
          <w:rFonts w:ascii="Cambria" w:hAnsi="Cambria"/>
        </w:rPr>
      </w:pPr>
      <w:r w:rsidRPr="00C360DE">
        <w:rPr>
          <w:rFonts w:ascii="Cambria" w:hAnsi="Cambria"/>
        </w:rPr>
        <w:t>Iesniegums iesniedzams Kokneses novada domes Sociālajā dienestā, kas veic izvērtējamu un pieņem lēmumu.</w:t>
      </w:r>
    </w:p>
    <w:p w14:paraId="6A78C678" w14:textId="77777777" w:rsidR="00D40E70" w:rsidRPr="00D31F66" w:rsidRDefault="00D40E70" w:rsidP="005A32CB">
      <w:pPr>
        <w:spacing w:after="0" w:line="240" w:lineRule="auto"/>
        <w:ind w:right="-766"/>
        <w:rPr>
          <w:rFonts w:ascii="Cambria" w:hAnsi="Cambria"/>
          <w:color w:val="7030A0"/>
          <w:sz w:val="24"/>
          <w:szCs w:val="24"/>
        </w:rPr>
      </w:pPr>
    </w:p>
    <w:p w14:paraId="3662D438" w14:textId="77777777" w:rsidR="00D40E70" w:rsidRPr="005A32CB" w:rsidRDefault="00D40E70" w:rsidP="005A32CB">
      <w:pPr>
        <w:spacing w:after="0" w:line="240" w:lineRule="auto"/>
        <w:ind w:right="-766"/>
        <w:rPr>
          <w:rFonts w:ascii="Cambria" w:hAnsi="Cambria"/>
          <w:sz w:val="24"/>
          <w:szCs w:val="24"/>
        </w:rPr>
      </w:pPr>
    </w:p>
    <w:p w14:paraId="08742E08" w14:textId="77777777" w:rsidR="00D40E70" w:rsidRPr="005A32CB" w:rsidRDefault="00D40E70" w:rsidP="005A32CB">
      <w:pPr>
        <w:spacing w:after="0" w:line="240" w:lineRule="auto"/>
        <w:ind w:right="-766"/>
        <w:rPr>
          <w:rFonts w:ascii="Cambria" w:hAnsi="Cambria"/>
          <w:sz w:val="24"/>
          <w:szCs w:val="24"/>
        </w:rPr>
      </w:pPr>
    </w:p>
    <w:p w14:paraId="6C169988" w14:textId="3B9E93CF" w:rsidR="00D40E70" w:rsidRDefault="00D40E70" w:rsidP="005A32CB">
      <w:pPr>
        <w:spacing w:after="0" w:line="240" w:lineRule="auto"/>
        <w:jc w:val="both"/>
        <w:rPr>
          <w:rFonts w:ascii="Cambria" w:hAnsi="Cambria"/>
          <w:color w:val="FF0000"/>
          <w:sz w:val="24"/>
          <w:szCs w:val="24"/>
        </w:rPr>
      </w:pPr>
    </w:p>
    <w:p w14:paraId="4D993029" w14:textId="08D96512" w:rsidR="005A32CB" w:rsidRDefault="005A32CB" w:rsidP="005A32CB">
      <w:pPr>
        <w:spacing w:after="0" w:line="240" w:lineRule="auto"/>
        <w:jc w:val="both"/>
        <w:rPr>
          <w:rFonts w:ascii="Cambria" w:hAnsi="Cambria"/>
          <w:color w:val="FF0000"/>
          <w:sz w:val="24"/>
          <w:szCs w:val="24"/>
        </w:rPr>
      </w:pPr>
    </w:p>
    <w:p w14:paraId="596A474F" w14:textId="77777777" w:rsidR="003F5A40" w:rsidRDefault="003F5A40" w:rsidP="005A32CB">
      <w:pPr>
        <w:spacing w:after="0"/>
        <w:ind w:right="-908"/>
        <w:jc w:val="center"/>
        <w:rPr>
          <w:rFonts w:ascii="Cambria" w:hAnsi="Cambria"/>
          <w:b/>
          <w:sz w:val="24"/>
          <w:szCs w:val="24"/>
        </w:rPr>
      </w:pPr>
      <w:r w:rsidRPr="003F5A40">
        <w:rPr>
          <w:rFonts w:ascii="Cambria" w:hAnsi="Cambria"/>
          <w:b/>
          <w:sz w:val="24"/>
          <w:szCs w:val="24"/>
        </w:rPr>
        <w:t>2.</w:t>
      </w:r>
    </w:p>
    <w:p w14:paraId="568DE356" w14:textId="44A845AE" w:rsidR="003F5A40" w:rsidRDefault="003F5A40" w:rsidP="005A32CB">
      <w:pPr>
        <w:spacing w:after="0"/>
        <w:ind w:right="-908"/>
        <w:jc w:val="center"/>
        <w:rPr>
          <w:rFonts w:ascii="Cambria" w:hAnsi="Cambria"/>
          <w:bCs/>
          <w:sz w:val="24"/>
          <w:szCs w:val="24"/>
        </w:rPr>
      </w:pPr>
      <w:r w:rsidRPr="003F5A40">
        <w:rPr>
          <w:rFonts w:ascii="Cambria" w:hAnsi="Cambria"/>
          <w:b/>
          <w:sz w:val="24"/>
          <w:szCs w:val="24"/>
        </w:rPr>
        <w:t xml:space="preserve">Par atbalstu bērnu ēdināšanas nodrošināšanai trūcīgās, maznodrošinātās un </w:t>
      </w:r>
      <w:proofErr w:type="spellStart"/>
      <w:r w:rsidRPr="003F5A40">
        <w:rPr>
          <w:rFonts w:ascii="Cambria" w:hAnsi="Cambria"/>
          <w:b/>
          <w:sz w:val="24"/>
          <w:szCs w:val="24"/>
        </w:rPr>
        <w:t>daudzbērnu</w:t>
      </w:r>
      <w:proofErr w:type="spellEnd"/>
      <w:r w:rsidRPr="003F5A40">
        <w:rPr>
          <w:rFonts w:ascii="Cambria" w:hAnsi="Cambria"/>
          <w:b/>
          <w:sz w:val="24"/>
          <w:szCs w:val="24"/>
        </w:rPr>
        <w:t xml:space="preserve"> ģimenēs sakarā ar valstī noteikto ārkā</w:t>
      </w:r>
      <w:r>
        <w:rPr>
          <w:rFonts w:ascii="Cambria" w:hAnsi="Cambria"/>
          <w:b/>
          <w:sz w:val="24"/>
          <w:szCs w:val="24"/>
        </w:rPr>
        <w:t>rtējo situāciju</w:t>
      </w:r>
      <w:r w:rsidRPr="003F5A40">
        <w:rPr>
          <w:rFonts w:ascii="Cambria" w:hAnsi="Cambria"/>
          <w:b/>
          <w:sz w:val="24"/>
          <w:szCs w:val="24"/>
        </w:rPr>
        <w:t xml:space="preserve"> COVID</w:t>
      </w:r>
      <w:r>
        <w:rPr>
          <w:rFonts w:ascii="Cambria" w:hAnsi="Cambria"/>
          <w:b/>
          <w:sz w:val="24"/>
          <w:szCs w:val="24"/>
        </w:rPr>
        <w:t>-</w:t>
      </w:r>
      <w:r w:rsidRPr="003F5A40">
        <w:rPr>
          <w:rFonts w:ascii="Cambria" w:hAnsi="Cambria"/>
          <w:b/>
          <w:sz w:val="24"/>
          <w:szCs w:val="24"/>
        </w:rPr>
        <w:t xml:space="preserve"> 19 ierobežošanai</w:t>
      </w:r>
      <w:r>
        <w:rPr>
          <w:rFonts w:ascii="Cambria" w:hAnsi="Cambria"/>
          <w:bCs/>
          <w:sz w:val="24"/>
          <w:szCs w:val="24"/>
        </w:rPr>
        <w:t xml:space="preserve"> </w:t>
      </w:r>
    </w:p>
    <w:p w14:paraId="0685F776" w14:textId="459D835F" w:rsidR="003F5A40" w:rsidRPr="003F5A40" w:rsidRDefault="003F5A40" w:rsidP="005A32CB">
      <w:pPr>
        <w:spacing w:after="0"/>
        <w:ind w:right="-908"/>
        <w:jc w:val="center"/>
        <w:rPr>
          <w:rFonts w:ascii="Cambria" w:hAnsi="Cambria"/>
          <w:bCs/>
          <w:sz w:val="24"/>
          <w:szCs w:val="24"/>
        </w:rPr>
      </w:pPr>
      <w:r>
        <w:rPr>
          <w:rFonts w:ascii="Cambria" w:hAnsi="Cambria"/>
          <w:bCs/>
          <w:sz w:val="24"/>
          <w:szCs w:val="24"/>
        </w:rPr>
        <w:t>____________________________________________________________________________________________</w:t>
      </w:r>
      <w:r w:rsidR="00C360DE">
        <w:rPr>
          <w:rFonts w:ascii="Cambria" w:hAnsi="Cambria"/>
          <w:bCs/>
          <w:sz w:val="24"/>
          <w:szCs w:val="24"/>
        </w:rPr>
        <w:t>___________</w:t>
      </w:r>
    </w:p>
    <w:p w14:paraId="355CA962" w14:textId="7F6F2928" w:rsidR="00D40E70" w:rsidRDefault="00D40E70" w:rsidP="00C360DE">
      <w:pPr>
        <w:tabs>
          <w:tab w:val="left" w:pos="6245"/>
        </w:tabs>
        <w:ind w:right="-908"/>
        <w:jc w:val="both"/>
      </w:pPr>
    </w:p>
    <w:p w14:paraId="2A3334E0" w14:textId="56F355C8" w:rsidR="00C360DE" w:rsidRPr="00C360DE" w:rsidRDefault="00C360DE" w:rsidP="00C360DE">
      <w:pPr>
        <w:tabs>
          <w:tab w:val="left" w:pos="6245"/>
        </w:tabs>
        <w:ind w:right="-908"/>
        <w:jc w:val="both"/>
        <w:rPr>
          <w:rFonts w:ascii="Cambria" w:hAnsi="Cambria"/>
        </w:rPr>
      </w:pPr>
      <w:r w:rsidRPr="00C360DE">
        <w:rPr>
          <w:rFonts w:ascii="Cambria" w:hAnsi="Cambria"/>
        </w:rPr>
        <w:t>Z</w:t>
      </w:r>
      <w:r>
        <w:rPr>
          <w:rFonts w:ascii="Cambria" w:hAnsi="Cambria"/>
        </w:rPr>
        <w:t>IŅO</w:t>
      </w:r>
      <w:r w:rsidRPr="00C360DE">
        <w:rPr>
          <w:rFonts w:ascii="Cambria" w:hAnsi="Cambria"/>
        </w:rPr>
        <w:t xml:space="preserve"> Dainis </w:t>
      </w:r>
      <w:proofErr w:type="spellStart"/>
      <w:r w:rsidRPr="00C360DE">
        <w:rPr>
          <w:rFonts w:ascii="Cambria" w:hAnsi="Cambria"/>
        </w:rPr>
        <w:t>Vingris</w:t>
      </w:r>
      <w:proofErr w:type="spellEnd"/>
    </w:p>
    <w:p w14:paraId="3EDAD677" w14:textId="77777777" w:rsidR="00D40E70" w:rsidRPr="005A32CB" w:rsidRDefault="00D40E70" w:rsidP="005A32CB">
      <w:pPr>
        <w:spacing w:after="0" w:line="240" w:lineRule="auto"/>
        <w:ind w:right="-908" w:firstLine="720"/>
        <w:jc w:val="both"/>
        <w:rPr>
          <w:rFonts w:ascii="Cambria" w:eastAsia="Calibri" w:hAnsi="Cambria"/>
          <w:bCs/>
          <w:sz w:val="24"/>
          <w:szCs w:val="24"/>
          <w:lang w:eastAsia="lv-LV"/>
        </w:rPr>
      </w:pPr>
      <w:r w:rsidRPr="005A32CB">
        <w:rPr>
          <w:rFonts w:ascii="Cambria" w:eastAsia="Calibri" w:hAnsi="Cambria"/>
          <w:bCs/>
          <w:sz w:val="24"/>
          <w:szCs w:val="24"/>
          <w:lang w:eastAsia="lv-LV"/>
        </w:rPr>
        <w:t xml:space="preserve">Atbilstoši likumam “Par ārkārtējo situāciju un izņēmuma stāvokli” Ministru kabinets ar 2020.gada 12.marta rīkojumu Nr.103 (prot. Nr. 11 1. §) “Par ārkārtējās situācijas izsludināšanu” </w:t>
      </w:r>
      <w:r w:rsidRPr="005A32CB">
        <w:rPr>
          <w:rFonts w:ascii="Cambria" w:hAnsi="Cambria"/>
          <w:sz w:val="24"/>
          <w:szCs w:val="24"/>
          <w:lang w:eastAsia="lv-LV"/>
        </w:rPr>
        <w:t>(turpmāk tekstā – Rīkojums)</w:t>
      </w:r>
      <w:r w:rsidRPr="005A32CB">
        <w:rPr>
          <w:rFonts w:ascii="Cambria" w:hAnsi="Cambria"/>
          <w:sz w:val="24"/>
          <w:szCs w:val="24"/>
          <w:shd w:val="clear" w:color="auto" w:fill="FFFFFF"/>
        </w:rPr>
        <w:t xml:space="preserve"> </w:t>
      </w:r>
      <w:r w:rsidRPr="005A32CB">
        <w:rPr>
          <w:rFonts w:ascii="Cambria" w:eastAsia="Calibri" w:hAnsi="Cambria"/>
          <w:bCs/>
          <w:sz w:val="24"/>
          <w:szCs w:val="24"/>
          <w:lang w:eastAsia="lv-LV"/>
        </w:rPr>
        <w:t>ir izsludinājis visā valsts teritorijā ārkārtējo situāciju līdz 2020.gada 12.maijam ar mērķi ierobežot COVID-19 izplatību.</w:t>
      </w:r>
    </w:p>
    <w:p w14:paraId="6C62601B" w14:textId="77777777" w:rsidR="00D40E70" w:rsidRPr="005A32CB" w:rsidRDefault="00D40E70" w:rsidP="005A32CB">
      <w:pPr>
        <w:spacing w:after="0" w:line="240" w:lineRule="auto"/>
        <w:ind w:right="-908" w:firstLine="720"/>
        <w:jc w:val="both"/>
        <w:rPr>
          <w:rFonts w:ascii="Cambria" w:eastAsia="Calibri" w:hAnsi="Cambria"/>
          <w:bCs/>
          <w:sz w:val="24"/>
          <w:szCs w:val="24"/>
          <w:lang w:eastAsia="lv-LV"/>
        </w:rPr>
      </w:pPr>
      <w:r w:rsidRPr="005A32CB">
        <w:rPr>
          <w:rFonts w:ascii="Cambria" w:eastAsia="Calibri" w:hAnsi="Cambria"/>
          <w:bCs/>
          <w:sz w:val="24"/>
          <w:szCs w:val="24"/>
          <w:lang w:eastAsia="lv-LV"/>
        </w:rPr>
        <w:t xml:space="preserve">Saskaņā ar Rīkojuma 4.2.punktu pirmsskolas izglītības iestādēs tiek nodrošināta </w:t>
      </w:r>
      <w:proofErr w:type="spellStart"/>
      <w:r w:rsidRPr="005A32CB">
        <w:rPr>
          <w:rFonts w:ascii="Cambria" w:eastAsia="Calibri" w:hAnsi="Cambria"/>
          <w:bCs/>
          <w:sz w:val="24"/>
          <w:szCs w:val="24"/>
          <w:lang w:eastAsia="lv-LV"/>
        </w:rPr>
        <w:t>dežūrgrupa</w:t>
      </w:r>
      <w:proofErr w:type="spellEnd"/>
      <w:r w:rsidRPr="005A32CB">
        <w:rPr>
          <w:rFonts w:ascii="Cambria" w:eastAsia="Calibri" w:hAnsi="Cambria"/>
          <w:bCs/>
          <w:sz w:val="24"/>
          <w:szCs w:val="24"/>
          <w:lang w:eastAsia="lv-LV"/>
        </w:rPr>
        <w:t xml:space="preserve"> bērniem, kuru vecākiem nav iespēju</w:t>
      </w:r>
      <w:r w:rsidRPr="005A32CB">
        <w:rPr>
          <w:rFonts w:ascii="Cambria" w:hAnsi="Cambria"/>
          <w:sz w:val="24"/>
          <w:szCs w:val="24"/>
        </w:rPr>
        <w:t xml:space="preserve"> citādi nodrošināt bērna pieskatīšanu</w:t>
      </w:r>
      <w:r w:rsidRPr="005A32CB">
        <w:rPr>
          <w:rFonts w:ascii="Cambria" w:eastAsia="Calibri" w:hAnsi="Cambria"/>
          <w:bCs/>
          <w:sz w:val="24"/>
          <w:szCs w:val="24"/>
          <w:lang w:eastAsia="lv-LV"/>
        </w:rPr>
        <w:t xml:space="preserve"> un 4.3.punktu visā valsts teritorijā ir pārtraukta mācību procesa norise klātienē visās izglītības iestādēs, un mācības tiek nodrošinātas attālināti.</w:t>
      </w:r>
    </w:p>
    <w:p w14:paraId="5234C176" w14:textId="77777777" w:rsidR="003043E7" w:rsidRPr="005A32CB" w:rsidRDefault="00D40E70" w:rsidP="003043E7">
      <w:pPr>
        <w:spacing w:after="0" w:line="240" w:lineRule="auto"/>
        <w:ind w:right="-766" w:firstLine="360"/>
        <w:jc w:val="both"/>
        <w:rPr>
          <w:rFonts w:ascii="Cambria" w:hAnsi="Cambria"/>
          <w:sz w:val="24"/>
          <w:szCs w:val="24"/>
        </w:rPr>
      </w:pPr>
      <w:r w:rsidRPr="005A32CB">
        <w:rPr>
          <w:rFonts w:ascii="Cambria" w:hAnsi="Cambria"/>
          <w:sz w:val="24"/>
          <w:szCs w:val="24"/>
        </w:rPr>
        <w:t xml:space="preserve">Ņemot vērā  valstī </w:t>
      </w:r>
      <w:r w:rsidRPr="005A32CB">
        <w:rPr>
          <w:rFonts w:ascii="Cambria" w:hAnsi="Cambria"/>
          <w:bCs/>
          <w:sz w:val="24"/>
          <w:szCs w:val="24"/>
        </w:rPr>
        <w:t>noteikto ārkārtas stāvokli COVID-19 ierobežošanai</w:t>
      </w:r>
      <w:r w:rsidRPr="005A32CB">
        <w:rPr>
          <w:rFonts w:ascii="Cambria" w:hAnsi="Cambria"/>
          <w:sz w:val="24"/>
          <w:szCs w:val="24"/>
        </w:rPr>
        <w:t xml:space="preserve"> un 2020.gada 15.aprīļa Sociālo jautājumu  un veselības aprūpes pastāvīgās komitejas ieteikumu, </w:t>
      </w:r>
      <w:r w:rsidR="003043E7">
        <w:rPr>
          <w:rFonts w:ascii="Cambria" w:hAnsi="Cambria"/>
          <w:sz w:val="24"/>
          <w:szCs w:val="24"/>
        </w:rPr>
        <w:t>a</w:t>
      </w:r>
      <w:r w:rsidR="003043E7" w:rsidRPr="007C6871">
        <w:rPr>
          <w:rFonts w:ascii="Cambria" w:hAnsi="Cambria"/>
          <w:sz w:val="24"/>
          <w:szCs w:val="24"/>
        </w:rPr>
        <w:t xml:space="preserve">tklāti balsojot, </w:t>
      </w:r>
      <w:r w:rsidR="003043E7">
        <w:rPr>
          <w:rFonts w:ascii="Cambria" w:hAnsi="Cambria"/>
          <w:sz w:val="24"/>
          <w:szCs w:val="24"/>
        </w:rPr>
        <w:t xml:space="preserve"> PAR-12 (Ilgonis </w:t>
      </w:r>
      <w:proofErr w:type="spellStart"/>
      <w:r w:rsidR="003043E7">
        <w:rPr>
          <w:rFonts w:ascii="Cambria" w:hAnsi="Cambria"/>
          <w:sz w:val="24"/>
          <w:szCs w:val="24"/>
        </w:rPr>
        <w:t>Grunšteins</w:t>
      </w:r>
      <w:proofErr w:type="spellEnd"/>
      <w:r w:rsidR="003043E7">
        <w:rPr>
          <w:rFonts w:ascii="Cambria" w:hAnsi="Cambria"/>
          <w:sz w:val="24"/>
          <w:szCs w:val="24"/>
        </w:rPr>
        <w:t xml:space="preserve">, Pēteris Keišs, Jānis Krūmiņš,  Dāvis Kalniņš, Rihards Krauklis,  Raina Līcīte, Jānis Liepiņš,  Henriks Ločmelis, Edgars </w:t>
      </w:r>
      <w:proofErr w:type="spellStart"/>
      <w:r w:rsidR="003043E7">
        <w:rPr>
          <w:rFonts w:ascii="Cambria" w:hAnsi="Cambria"/>
          <w:sz w:val="24"/>
          <w:szCs w:val="24"/>
        </w:rPr>
        <w:t>Mikāls</w:t>
      </w:r>
      <w:proofErr w:type="spellEnd"/>
      <w:r w:rsidR="003043E7">
        <w:rPr>
          <w:rFonts w:ascii="Cambria" w:hAnsi="Cambria"/>
          <w:sz w:val="24"/>
          <w:szCs w:val="24"/>
        </w:rPr>
        <w:t xml:space="preserve">,  Māris Reinbergs,  </w:t>
      </w:r>
      <w:r w:rsidR="003043E7">
        <w:rPr>
          <w:rFonts w:ascii="Cambria" w:hAnsi="Cambria"/>
          <w:sz w:val="24"/>
          <w:szCs w:val="24"/>
        </w:rPr>
        <w:lastRenderedPageBreak/>
        <w:t xml:space="preserve">Ziedonis Vilde, Dainis </w:t>
      </w:r>
      <w:proofErr w:type="spellStart"/>
      <w:r w:rsidR="003043E7">
        <w:rPr>
          <w:rFonts w:ascii="Cambria" w:hAnsi="Cambria"/>
          <w:sz w:val="24"/>
          <w:szCs w:val="24"/>
        </w:rPr>
        <w:t>Vingris</w:t>
      </w:r>
      <w:proofErr w:type="spellEnd"/>
      <w:r w:rsidR="003043E7">
        <w:rPr>
          <w:rFonts w:ascii="Cambria" w:hAnsi="Cambria"/>
          <w:sz w:val="24"/>
          <w:szCs w:val="24"/>
        </w:rPr>
        <w:t>) ,</w:t>
      </w:r>
      <w:r w:rsidR="003043E7" w:rsidRPr="007C6871">
        <w:rPr>
          <w:rFonts w:ascii="Cambria" w:hAnsi="Cambria"/>
          <w:sz w:val="24"/>
          <w:szCs w:val="24"/>
        </w:rPr>
        <w:t xml:space="preserve">PRET-nav, </w:t>
      </w:r>
      <w:r w:rsidR="003043E7">
        <w:rPr>
          <w:rFonts w:ascii="Cambria" w:hAnsi="Cambria"/>
          <w:sz w:val="24"/>
          <w:szCs w:val="24"/>
        </w:rPr>
        <w:t xml:space="preserve"> </w:t>
      </w:r>
      <w:r w:rsidR="003043E7" w:rsidRPr="007C6871">
        <w:rPr>
          <w:rFonts w:ascii="Cambria" w:hAnsi="Cambria"/>
          <w:sz w:val="24"/>
          <w:szCs w:val="24"/>
        </w:rPr>
        <w:t>ATTURAS-nav, Kokneses novada dome NOLEMJ</w:t>
      </w:r>
      <w:r w:rsidR="003043E7">
        <w:rPr>
          <w:rFonts w:ascii="Cambria" w:hAnsi="Cambria"/>
          <w:sz w:val="24"/>
          <w:szCs w:val="24"/>
        </w:rPr>
        <w:t>:</w:t>
      </w:r>
    </w:p>
    <w:p w14:paraId="4E7AEAFF" w14:textId="77777777" w:rsidR="00D40E70" w:rsidRPr="005A32CB" w:rsidRDefault="00D40E70" w:rsidP="005A32CB">
      <w:pPr>
        <w:spacing w:after="0" w:line="240" w:lineRule="auto"/>
        <w:ind w:right="-908"/>
        <w:jc w:val="both"/>
        <w:rPr>
          <w:rFonts w:ascii="Cambria" w:hAnsi="Cambria"/>
          <w:b/>
          <w:bCs/>
          <w:sz w:val="24"/>
          <w:szCs w:val="24"/>
        </w:rPr>
      </w:pPr>
    </w:p>
    <w:p w14:paraId="4701400F" w14:textId="0DCCC12C" w:rsidR="00D40E70" w:rsidRPr="005A32CB" w:rsidRDefault="00D40E70" w:rsidP="005A32CB">
      <w:pPr>
        <w:pStyle w:val="Sarakstarindkopa"/>
        <w:numPr>
          <w:ilvl w:val="0"/>
          <w:numId w:val="2"/>
        </w:numPr>
        <w:ind w:right="-908"/>
        <w:jc w:val="both"/>
        <w:rPr>
          <w:rFonts w:ascii="Cambria" w:hAnsi="Cambria"/>
        </w:rPr>
      </w:pPr>
      <w:r w:rsidRPr="005A32CB">
        <w:rPr>
          <w:rFonts w:ascii="Cambria" w:hAnsi="Cambria"/>
        </w:rPr>
        <w:t>Noteikt, ka valstī izsludinātā ārkārt</w:t>
      </w:r>
      <w:r w:rsidR="005A32CB">
        <w:rPr>
          <w:rFonts w:ascii="Cambria" w:hAnsi="Cambria"/>
        </w:rPr>
        <w:t>ējās situācijas</w:t>
      </w:r>
      <w:r w:rsidRPr="005A32CB">
        <w:rPr>
          <w:rFonts w:ascii="Cambria" w:hAnsi="Cambria"/>
        </w:rPr>
        <w:t xml:space="preserve"> periodā tiek piešķirts pabalsts bērnu ēdināšanas izdevumu segšanai Kokneses novada administratīvajā teritorijā deklarētajām trūcīgām, maznodrošinātām un </w:t>
      </w:r>
      <w:proofErr w:type="spellStart"/>
      <w:r w:rsidRPr="005A32CB">
        <w:rPr>
          <w:rFonts w:ascii="Cambria" w:hAnsi="Cambria"/>
        </w:rPr>
        <w:t>daudzbērnu</w:t>
      </w:r>
      <w:proofErr w:type="spellEnd"/>
      <w:r w:rsidRPr="005A32CB">
        <w:rPr>
          <w:rFonts w:ascii="Cambria" w:hAnsi="Cambria"/>
        </w:rPr>
        <w:t xml:space="preserve"> ģimenēm, kurās ir:</w:t>
      </w:r>
    </w:p>
    <w:p w14:paraId="16034BA7" w14:textId="77777777" w:rsidR="00D40E70" w:rsidRPr="005A32CB" w:rsidRDefault="00D40E70" w:rsidP="005A32CB">
      <w:pPr>
        <w:pStyle w:val="Sarakstarindkopa"/>
        <w:numPr>
          <w:ilvl w:val="1"/>
          <w:numId w:val="2"/>
        </w:numPr>
        <w:ind w:right="-908"/>
        <w:jc w:val="both"/>
        <w:rPr>
          <w:rFonts w:ascii="Cambria" w:hAnsi="Cambria"/>
        </w:rPr>
      </w:pPr>
      <w:r w:rsidRPr="005A32CB">
        <w:rPr>
          <w:rFonts w:ascii="Cambria" w:hAnsi="Cambria"/>
        </w:rPr>
        <w:t>pirmsskolas vecuma bērni, kuri šajā laika periodā ir pārtraukuši apmeklēt pirmsskolas izglītības iestādi;</w:t>
      </w:r>
    </w:p>
    <w:p w14:paraId="177A1518" w14:textId="77777777" w:rsidR="00D40E70" w:rsidRPr="005A32CB" w:rsidRDefault="00D40E70" w:rsidP="005A32CB">
      <w:pPr>
        <w:pStyle w:val="Sarakstarindkopa"/>
        <w:numPr>
          <w:ilvl w:val="1"/>
          <w:numId w:val="2"/>
        </w:numPr>
        <w:ind w:right="-908"/>
        <w:jc w:val="both"/>
        <w:rPr>
          <w:rFonts w:ascii="Cambria" w:hAnsi="Cambria"/>
        </w:rPr>
      </w:pPr>
      <w:r w:rsidRPr="005A32CB">
        <w:rPr>
          <w:rFonts w:ascii="Cambria" w:hAnsi="Cambria"/>
        </w:rPr>
        <w:t xml:space="preserve">1.-9.klases skolēni, kuri šajā laika periodā iegūst pamatskolas izglītību, mācoties attālināti. </w:t>
      </w:r>
    </w:p>
    <w:p w14:paraId="418801E0" w14:textId="77777777" w:rsidR="00D40E70" w:rsidRPr="005A32CB" w:rsidRDefault="00D40E70" w:rsidP="005A32CB">
      <w:pPr>
        <w:pStyle w:val="Sarakstarindkopa"/>
        <w:numPr>
          <w:ilvl w:val="0"/>
          <w:numId w:val="2"/>
        </w:numPr>
        <w:ind w:right="-908"/>
        <w:jc w:val="both"/>
        <w:rPr>
          <w:rFonts w:ascii="Cambria" w:hAnsi="Cambria"/>
        </w:rPr>
      </w:pPr>
      <w:r w:rsidRPr="005A32CB">
        <w:rPr>
          <w:rFonts w:ascii="Cambria" w:hAnsi="Cambria"/>
        </w:rPr>
        <w:t xml:space="preserve">Noteikt pabalsta apmēru 1,50 </w:t>
      </w:r>
      <w:proofErr w:type="spellStart"/>
      <w:r w:rsidRPr="005A32CB">
        <w:rPr>
          <w:rFonts w:ascii="Cambria" w:hAnsi="Cambria"/>
          <w:i/>
        </w:rPr>
        <w:t>euro</w:t>
      </w:r>
      <w:proofErr w:type="spellEnd"/>
      <w:r w:rsidRPr="005A32CB">
        <w:rPr>
          <w:rFonts w:ascii="Cambria" w:hAnsi="Cambria"/>
        </w:rPr>
        <w:t xml:space="preserve"> vienam bērnam par katru darba dienu, sākot no 2020.gada 1.aprīļa. Pabalsta izmaksu nodrošināt līdz mēneša 25.datumam.</w:t>
      </w:r>
    </w:p>
    <w:p w14:paraId="19BCC525" w14:textId="77777777" w:rsidR="00D40E70" w:rsidRPr="005A32CB" w:rsidRDefault="00D40E70" w:rsidP="005A32CB">
      <w:pPr>
        <w:pStyle w:val="Sarakstarindkopa"/>
        <w:numPr>
          <w:ilvl w:val="0"/>
          <w:numId w:val="2"/>
        </w:numPr>
        <w:ind w:right="-908"/>
        <w:jc w:val="both"/>
        <w:rPr>
          <w:rFonts w:ascii="Cambria" w:hAnsi="Cambria"/>
        </w:rPr>
      </w:pPr>
      <w:r w:rsidRPr="005A32CB">
        <w:rPr>
          <w:rFonts w:ascii="Cambria" w:hAnsi="Cambria"/>
        </w:rPr>
        <w:t>Kokneses novada domes Sociālajam dienestam nodrošināt pabalstu izmaksu sarakstu sagatavošanu atbilstoši noteiktajiem kritērijiem un Kokneses novada grāmatvedības nodaļai nodrošināt savlaicīgu pabalstu izmaksu uz vecāku norādīto bankas kontu.</w:t>
      </w:r>
    </w:p>
    <w:p w14:paraId="79E3DCF4" w14:textId="77777777" w:rsidR="00D40E70" w:rsidRPr="005A32CB" w:rsidRDefault="00D40E70" w:rsidP="005A32CB">
      <w:pPr>
        <w:pStyle w:val="Sarakstarindkopa"/>
        <w:numPr>
          <w:ilvl w:val="0"/>
          <w:numId w:val="2"/>
        </w:numPr>
        <w:ind w:right="-908"/>
        <w:jc w:val="both"/>
        <w:rPr>
          <w:rFonts w:ascii="Cambria" w:hAnsi="Cambria"/>
        </w:rPr>
      </w:pPr>
      <w:r w:rsidRPr="005A32CB">
        <w:rPr>
          <w:rFonts w:ascii="Cambria" w:hAnsi="Cambria"/>
        </w:rPr>
        <w:t>Atcelt Kokneses novada domes 2020.gada 25.marta sēdes lēmumu Nr.7.2 “Par atbalstu bērnu ēdināšanas nodrošināšanai</w:t>
      </w:r>
      <w:r w:rsidRPr="005A32CB">
        <w:rPr>
          <w:rFonts w:ascii="Cambria" w:hAnsi="Cambria"/>
          <w:b/>
        </w:rPr>
        <w:t xml:space="preserve"> </w:t>
      </w:r>
      <w:r w:rsidRPr="005A32CB">
        <w:rPr>
          <w:rFonts w:ascii="Cambria" w:hAnsi="Cambria"/>
        </w:rPr>
        <w:t>sakarā ar valstī noteikto ārkārtējo situāciju COVID 19 ierobežošanai” ar 2020.gada 14.aprīli.</w:t>
      </w:r>
    </w:p>
    <w:p w14:paraId="35A0658B" w14:textId="77777777" w:rsidR="00D40E70" w:rsidRPr="005A32CB" w:rsidRDefault="00D40E70" w:rsidP="005A32CB">
      <w:pPr>
        <w:spacing w:after="0" w:line="240" w:lineRule="auto"/>
        <w:ind w:right="-908"/>
        <w:jc w:val="both"/>
        <w:rPr>
          <w:rFonts w:ascii="Cambria" w:hAnsi="Cambria"/>
          <w:sz w:val="24"/>
          <w:szCs w:val="24"/>
        </w:rPr>
      </w:pPr>
    </w:p>
    <w:p w14:paraId="6564445C" w14:textId="77777777" w:rsidR="00D40E70" w:rsidRPr="005A32CB" w:rsidRDefault="00D40E70" w:rsidP="005A32CB">
      <w:pPr>
        <w:spacing w:after="0" w:line="240" w:lineRule="auto"/>
        <w:ind w:right="-908"/>
        <w:rPr>
          <w:rFonts w:ascii="Cambria" w:hAnsi="Cambria"/>
          <w:sz w:val="24"/>
          <w:szCs w:val="24"/>
        </w:rPr>
      </w:pPr>
    </w:p>
    <w:p w14:paraId="529F6678" w14:textId="77777777" w:rsidR="00D40E70" w:rsidRPr="005A32CB" w:rsidRDefault="00D40E70" w:rsidP="005A32CB">
      <w:pPr>
        <w:spacing w:after="0" w:line="240" w:lineRule="auto"/>
        <w:ind w:right="-1"/>
        <w:rPr>
          <w:rFonts w:ascii="Cambria" w:hAnsi="Cambria"/>
          <w:sz w:val="24"/>
          <w:szCs w:val="24"/>
        </w:rPr>
      </w:pPr>
    </w:p>
    <w:p w14:paraId="482AFCC2" w14:textId="77777777" w:rsidR="00D40E70" w:rsidRDefault="00D40E70" w:rsidP="00D40E70">
      <w:pPr>
        <w:ind w:right="-1"/>
      </w:pPr>
    </w:p>
    <w:p w14:paraId="116B37B4" w14:textId="77777777" w:rsidR="003F5A40" w:rsidRPr="005A32CB" w:rsidRDefault="003F5A40" w:rsidP="005A32CB">
      <w:pPr>
        <w:spacing w:after="0" w:line="240" w:lineRule="auto"/>
        <w:ind w:right="-765"/>
        <w:jc w:val="center"/>
        <w:rPr>
          <w:rFonts w:ascii="Cambria" w:hAnsi="Cambria"/>
          <w:b/>
          <w:sz w:val="24"/>
          <w:szCs w:val="24"/>
        </w:rPr>
      </w:pPr>
      <w:r w:rsidRPr="005A32CB">
        <w:rPr>
          <w:rFonts w:ascii="Cambria" w:hAnsi="Cambria"/>
          <w:b/>
          <w:sz w:val="24"/>
          <w:szCs w:val="24"/>
        </w:rPr>
        <w:t>3.</w:t>
      </w:r>
    </w:p>
    <w:p w14:paraId="7782D4B7" w14:textId="47B4C8FA" w:rsidR="003F5A40" w:rsidRPr="005A32CB" w:rsidRDefault="003F5A40" w:rsidP="005A32CB">
      <w:pPr>
        <w:spacing w:after="0" w:line="240" w:lineRule="auto"/>
        <w:ind w:right="-765"/>
        <w:jc w:val="center"/>
        <w:rPr>
          <w:rFonts w:ascii="Cambria" w:hAnsi="Cambria"/>
          <w:bCs/>
          <w:sz w:val="24"/>
          <w:szCs w:val="24"/>
        </w:rPr>
      </w:pPr>
      <w:r w:rsidRPr="005A32CB">
        <w:rPr>
          <w:rFonts w:ascii="Cambria" w:hAnsi="Cambria"/>
          <w:b/>
          <w:sz w:val="24"/>
          <w:szCs w:val="24"/>
        </w:rPr>
        <w:t>Par atbalstu bērnu ēdināšanas nodrošināšanai pirmsskolas izglītības iestāžu audzēkņiem un 1.-9. klašu skolēniem sakarā ar valstī noteikto ārkārtējo situāciju  COVID -19 ierobežošanai</w:t>
      </w:r>
      <w:r w:rsidRPr="005A32CB">
        <w:rPr>
          <w:rFonts w:ascii="Cambria" w:hAnsi="Cambria"/>
          <w:bCs/>
          <w:sz w:val="24"/>
          <w:szCs w:val="24"/>
        </w:rPr>
        <w:t xml:space="preserve"> </w:t>
      </w:r>
    </w:p>
    <w:p w14:paraId="0A16326B" w14:textId="6B884AF4" w:rsidR="00D40E70" w:rsidRDefault="003F5A40" w:rsidP="003043E7">
      <w:pPr>
        <w:spacing w:after="0" w:line="240" w:lineRule="auto"/>
        <w:ind w:right="-765"/>
        <w:jc w:val="center"/>
        <w:rPr>
          <w:rFonts w:ascii="Cambria" w:hAnsi="Cambria"/>
          <w:bCs/>
          <w:sz w:val="24"/>
          <w:szCs w:val="24"/>
        </w:rPr>
      </w:pPr>
      <w:r w:rsidRPr="005A32CB">
        <w:rPr>
          <w:rFonts w:ascii="Cambria" w:hAnsi="Cambria"/>
          <w:bCs/>
          <w:sz w:val="24"/>
          <w:szCs w:val="24"/>
        </w:rPr>
        <w:t>_____________________________________________________________________________________________</w:t>
      </w:r>
      <w:r w:rsidR="003043E7">
        <w:rPr>
          <w:rFonts w:ascii="Cambria" w:hAnsi="Cambria"/>
          <w:bCs/>
          <w:sz w:val="24"/>
          <w:szCs w:val="24"/>
        </w:rPr>
        <w:t xml:space="preserve">_______ </w:t>
      </w:r>
    </w:p>
    <w:p w14:paraId="66B05E29" w14:textId="21160413" w:rsidR="003043E7" w:rsidRDefault="003043E7" w:rsidP="003043E7">
      <w:pPr>
        <w:spacing w:after="0" w:line="240" w:lineRule="auto"/>
        <w:ind w:right="-765"/>
        <w:jc w:val="center"/>
        <w:rPr>
          <w:rFonts w:ascii="Cambria" w:hAnsi="Cambria"/>
          <w:bCs/>
          <w:sz w:val="24"/>
          <w:szCs w:val="24"/>
        </w:rPr>
      </w:pPr>
      <w:r>
        <w:rPr>
          <w:rFonts w:ascii="Cambria" w:hAnsi="Cambria"/>
          <w:bCs/>
          <w:sz w:val="24"/>
          <w:szCs w:val="24"/>
        </w:rPr>
        <w:t xml:space="preserve">( </w:t>
      </w:r>
      <w:proofErr w:type="spellStart"/>
      <w:r>
        <w:rPr>
          <w:rFonts w:ascii="Cambria" w:hAnsi="Cambria"/>
          <w:bCs/>
          <w:sz w:val="24"/>
          <w:szCs w:val="24"/>
        </w:rPr>
        <w:t>M.Reinbergs</w:t>
      </w:r>
      <w:proofErr w:type="spellEnd"/>
      <w:r>
        <w:rPr>
          <w:rFonts w:ascii="Cambria" w:hAnsi="Cambria"/>
          <w:bCs/>
          <w:sz w:val="24"/>
          <w:szCs w:val="24"/>
        </w:rPr>
        <w:t xml:space="preserve">, </w:t>
      </w:r>
      <w:proofErr w:type="spellStart"/>
      <w:r>
        <w:rPr>
          <w:rFonts w:ascii="Cambria" w:hAnsi="Cambria"/>
          <w:bCs/>
          <w:sz w:val="24"/>
          <w:szCs w:val="24"/>
        </w:rPr>
        <w:t>Z.Vilde</w:t>
      </w:r>
      <w:proofErr w:type="spellEnd"/>
      <w:r>
        <w:rPr>
          <w:rFonts w:ascii="Cambria" w:hAnsi="Cambria"/>
          <w:bCs/>
          <w:sz w:val="24"/>
          <w:szCs w:val="24"/>
        </w:rPr>
        <w:t>)</w:t>
      </w:r>
    </w:p>
    <w:p w14:paraId="3E68E684" w14:textId="46ADDBE5" w:rsidR="003043E7" w:rsidRDefault="003043E7" w:rsidP="003043E7">
      <w:pPr>
        <w:spacing w:after="0" w:line="240" w:lineRule="auto"/>
        <w:ind w:right="-765"/>
        <w:rPr>
          <w:rFonts w:ascii="Cambria" w:hAnsi="Cambria"/>
          <w:bCs/>
          <w:sz w:val="24"/>
          <w:szCs w:val="24"/>
        </w:rPr>
      </w:pPr>
      <w:r>
        <w:rPr>
          <w:rFonts w:ascii="Cambria" w:hAnsi="Cambria"/>
          <w:bCs/>
          <w:sz w:val="24"/>
          <w:szCs w:val="24"/>
        </w:rPr>
        <w:t xml:space="preserve">ZIŅO Dainis </w:t>
      </w:r>
      <w:proofErr w:type="spellStart"/>
      <w:r>
        <w:rPr>
          <w:rFonts w:ascii="Cambria" w:hAnsi="Cambria"/>
          <w:bCs/>
          <w:sz w:val="24"/>
          <w:szCs w:val="24"/>
        </w:rPr>
        <w:t>Vingris</w:t>
      </w:r>
      <w:proofErr w:type="spellEnd"/>
    </w:p>
    <w:p w14:paraId="16D9AF78" w14:textId="77777777" w:rsidR="003043E7" w:rsidRPr="003043E7" w:rsidRDefault="003043E7" w:rsidP="003043E7">
      <w:pPr>
        <w:spacing w:after="0" w:line="240" w:lineRule="auto"/>
        <w:ind w:right="-765"/>
        <w:rPr>
          <w:rFonts w:ascii="Cambria" w:hAnsi="Cambria"/>
          <w:bCs/>
          <w:sz w:val="24"/>
          <w:szCs w:val="24"/>
        </w:rPr>
      </w:pPr>
    </w:p>
    <w:p w14:paraId="1098EFDE" w14:textId="77777777" w:rsidR="00D40E70" w:rsidRPr="00684C6F" w:rsidRDefault="00D40E70" w:rsidP="005A32CB">
      <w:pPr>
        <w:spacing w:after="0" w:line="240" w:lineRule="auto"/>
        <w:ind w:right="-765" w:firstLine="720"/>
        <w:jc w:val="both"/>
        <w:rPr>
          <w:rFonts w:ascii="Cambria" w:eastAsia="Calibri" w:hAnsi="Cambria"/>
          <w:bCs/>
          <w:sz w:val="24"/>
          <w:szCs w:val="24"/>
          <w:lang w:eastAsia="lv-LV"/>
        </w:rPr>
      </w:pPr>
      <w:r w:rsidRPr="00684C6F">
        <w:rPr>
          <w:rFonts w:ascii="Cambria" w:eastAsia="Calibri" w:hAnsi="Cambria"/>
          <w:bCs/>
          <w:sz w:val="24"/>
          <w:szCs w:val="24"/>
          <w:lang w:eastAsia="lv-LV"/>
        </w:rPr>
        <w:t xml:space="preserve">Pamatojoties uz 2020. gada 27.janvāra Saistošajiem noteikumiem Nr.1/2020 “Par Kokneses novada pašvaldības 2020. gada budžetu” un  atbilstoši likumam “Par ārkārtējo situāciju un izņēmuma stāvokli” Ministru kabinets ar 2020.gada 12.marta rīkojumu Nr.103 (prot. Nr. 11 1. §) “Par ārkārtējās situācijas izsludināšanu” </w:t>
      </w:r>
      <w:r w:rsidRPr="00684C6F">
        <w:rPr>
          <w:rFonts w:ascii="Cambria" w:hAnsi="Cambria"/>
          <w:sz w:val="24"/>
          <w:szCs w:val="24"/>
          <w:lang w:eastAsia="lv-LV"/>
        </w:rPr>
        <w:t>(turpmāk tekstā – Rīkojums)</w:t>
      </w:r>
      <w:r w:rsidRPr="00684C6F">
        <w:rPr>
          <w:rFonts w:ascii="Cambria" w:hAnsi="Cambria"/>
          <w:sz w:val="24"/>
          <w:szCs w:val="24"/>
          <w:shd w:val="clear" w:color="auto" w:fill="FFFFFF"/>
        </w:rPr>
        <w:t xml:space="preserve"> </w:t>
      </w:r>
      <w:r w:rsidRPr="00684C6F">
        <w:rPr>
          <w:rFonts w:ascii="Cambria" w:eastAsia="Calibri" w:hAnsi="Cambria"/>
          <w:bCs/>
          <w:sz w:val="24"/>
          <w:szCs w:val="24"/>
          <w:lang w:eastAsia="lv-LV"/>
        </w:rPr>
        <w:t>ir izsludinājis visā valsts teritorijā ārkārtējo situāciju līdz 2020.gada 12.maijam ar mērķi ierobežot COVID-19 izplatību.</w:t>
      </w:r>
    </w:p>
    <w:p w14:paraId="5636C594" w14:textId="77777777" w:rsidR="00D40E70" w:rsidRPr="00684C6F" w:rsidRDefault="00D40E70" w:rsidP="005A32CB">
      <w:pPr>
        <w:spacing w:after="0" w:line="240" w:lineRule="auto"/>
        <w:ind w:right="-765" w:firstLine="720"/>
        <w:jc w:val="both"/>
        <w:rPr>
          <w:rFonts w:ascii="Cambria" w:eastAsia="Calibri" w:hAnsi="Cambria"/>
          <w:bCs/>
          <w:sz w:val="24"/>
          <w:szCs w:val="24"/>
          <w:lang w:eastAsia="lv-LV"/>
        </w:rPr>
      </w:pPr>
      <w:r w:rsidRPr="00684C6F">
        <w:rPr>
          <w:rFonts w:ascii="Cambria" w:eastAsia="Calibri" w:hAnsi="Cambria"/>
          <w:bCs/>
          <w:sz w:val="24"/>
          <w:szCs w:val="24"/>
          <w:lang w:eastAsia="lv-LV"/>
        </w:rPr>
        <w:t xml:space="preserve">Saskaņā ar Rīkojuma 4.2.punktu pirmsskolas izglītības iestādēs tiek nodrošināta </w:t>
      </w:r>
      <w:proofErr w:type="spellStart"/>
      <w:r w:rsidRPr="00684C6F">
        <w:rPr>
          <w:rFonts w:ascii="Cambria" w:eastAsia="Calibri" w:hAnsi="Cambria"/>
          <w:bCs/>
          <w:sz w:val="24"/>
          <w:szCs w:val="24"/>
          <w:lang w:eastAsia="lv-LV"/>
        </w:rPr>
        <w:t>dežūrgrupa</w:t>
      </w:r>
      <w:proofErr w:type="spellEnd"/>
      <w:r w:rsidRPr="00684C6F">
        <w:rPr>
          <w:rFonts w:ascii="Cambria" w:eastAsia="Calibri" w:hAnsi="Cambria"/>
          <w:bCs/>
          <w:sz w:val="24"/>
          <w:szCs w:val="24"/>
          <w:lang w:eastAsia="lv-LV"/>
        </w:rPr>
        <w:t xml:space="preserve"> bērniem, kuru vecākiem nav iespēju</w:t>
      </w:r>
      <w:r w:rsidRPr="00684C6F">
        <w:rPr>
          <w:rFonts w:ascii="Cambria" w:hAnsi="Cambria"/>
          <w:sz w:val="24"/>
          <w:szCs w:val="24"/>
        </w:rPr>
        <w:t xml:space="preserve"> citādi nodrošināt bērna pieskatīšanu</w:t>
      </w:r>
      <w:r w:rsidRPr="00684C6F">
        <w:rPr>
          <w:rFonts w:ascii="Cambria" w:eastAsia="Calibri" w:hAnsi="Cambria"/>
          <w:bCs/>
          <w:sz w:val="24"/>
          <w:szCs w:val="24"/>
          <w:lang w:eastAsia="lv-LV"/>
        </w:rPr>
        <w:t xml:space="preserve"> un 4.3.punktu visā valsts teritorijā ir pārtraukta mācību procesa norise klātienē visās izglītības iestādēs, un mācības tiek nodrošinātas attālināti.</w:t>
      </w:r>
    </w:p>
    <w:p w14:paraId="103F6995" w14:textId="58E83DFD" w:rsidR="003043E7" w:rsidRPr="005A32CB" w:rsidRDefault="00D40E70" w:rsidP="003043E7">
      <w:pPr>
        <w:spacing w:after="0" w:line="240" w:lineRule="auto"/>
        <w:ind w:right="-766" w:firstLine="720"/>
        <w:jc w:val="both"/>
        <w:rPr>
          <w:rFonts w:ascii="Cambria" w:hAnsi="Cambria"/>
          <w:sz w:val="24"/>
          <w:szCs w:val="24"/>
        </w:rPr>
      </w:pPr>
      <w:r w:rsidRPr="00684C6F">
        <w:rPr>
          <w:rFonts w:ascii="Cambria" w:hAnsi="Cambria"/>
          <w:sz w:val="24"/>
          <w:szCs w:val="24"/>
        </w:rPr>
        <w:t xml:space="preserve">Ņemot vērā  valstī </w:t>
      </w:r>
      <w:r w:rsidRPr="00684C6F">
        <w:rPr>
          <w:rFonts w:ascii="Cambria" w:hAnsi="Cambria"/>
          <w:bCs/>
          <w:sz w:val="24"/>
          <w:szCs w:val="24"/>
        </w:rPr>
        <w:t>noteikto ārkārtas stāvokli COVID-19 ierobežošanai</w:t>
      </w:r>
      <w:r w:rsidRPr="00684C6F">
        <w:rPr>
          <w:rFonts w:ascii="Cambria" w:hAnsi="Cambria"/>
          <w:sz w:val="24"/>
          <w:szCs w:val="24"/>
        </w:rPr>
        <w:t xml:space="preserve"> un 2020.gada 15.aprīļa </w:t>
      </w:r>
      <w:r w:rsidR="00AE68DF">
        <w:rPr>
          <w:rFonts w:ascii="Cambria" w:hAnsi="Cambria"/>
          <w:sz w:val="24"/>
          <w:szCs w:val="24"/>
        </w:rPr>
        <w:t xml:space="preserve">Sociālo jautājumu un veselības aprūpes </w:t>
      </w:r>
      <w:r w:rsidRPr="00684C6F">
        <w:rPr>
          <w:rFonts w:ascii="Cambria" w:hAnsi="Cambria"/>
          <w:sz w:val="24"/>
          <w:szCs w:val="24"/>
        </w:rPr>
        <w:t xml:space="preserve">pastāvīgās komitejas ieteikumu, </w:t>
      </w:r>
      <w:r w:rsidR="003043E7">
        <w:rPr>
          <w:rFonts w:ascii="Cambria" w:hAnsi="Cambria"/>
          <w:sz w:val="24"/>
          <w:szCs w:val="24"/>
        </w:rPr>
        <w:t>a</w:t>
      </w:r>
      <w:r w:rsidR="003043E7" w:rsidRPr="007C6871">
        <w:rPr>
          <w:rFonts w:ascii="Cambria" w:hAnsi="Cambria"/>
          <w:sz w:val="24"/>
          <w:szCs w:val="24"/>
        </w:rPr>
        <w:t xml:space="preserve">tklāti balsojot, </w:t>
      </w:r>
      <w:r w:rsidR="003043E7">
        <w:rPr>
          <w:rFonts w:ascii="Cambria" w:hAnsi="Cambria"/>
          <w:sz w:val="24"/>
          <w:szCs w:val="24"/>
        </w:rPr>
        <w:t xml:space="preserve"> PAR-11 (Ilgonis </w:t>
      </w:r>
      <w:proofErr w:type="spellStart"/>
      <w:r w:rsidR="003043E7">
        <w:rPr>
          <w:rFonts w:ascii="Cambria" w:hAnsi="Cambria"/>
          <w:sz w:val="24"/>
          <w:szCs w:val="24"/>
        </w:rPr>
        <w:t>Grunšteins</w:t>
      </w:r>
      <w:proofErr w:type="spellEnd"/>
      <w:r w:rsidR="003043E7">
        <w:rPr>
          <w:rFonts w:ascii="Cambria" w:hAnsi="Cambria"/>
          <w:sz w:val="24"/>
          <w:szCs w:val="24"/>
        </w:rPr>
        <w:t xml:space="preserve">, Pēteris Keišs,  Rihards Krauklis,  Raina Līcīte, Jānis Liepiņš,  Henriks Ločmelis, </w:t>
      </w:r>
      <w:proofErr w:type="spellStart"/>
      <w:r w:rsidR="003043E7">
        <w:rPr>
          <w:rFonts w:ascii="Cambria" w:hAnsi="Cambria"/>
          <w:sz w:val="24"/>
          <w:szCs w:val="24"/>
        </w:rPr>
        <w:t>Jāmis</w:t>
      </w:r>
      <w:proofErr w:type="spellEnd"/>
      <w:r w:rsidR="003043E7">
        <w:rPr>
          <w:rFonts w:ascii="Cambria" w:hAnsi="Cambria"/>
          <w:sz w:val="24"/>
          <w:szCs w:val="24"/>
        </w:rPr>
        <w:t xml:space="preserve"> Miezītis, Edgars </w:t>
      </w:r>
      <w:proofErr w:type="spellStart"/>
      <w:r w:rsidR="003043E7">
        <w:rPr>
          <w:rFonts w:ascii="Cambria" w:hAnsi="Cambria"/>
          <w:sz w:val="24"/>
          <w:szCs w:val="24"/>
        </w:rPr>
        <w:t>Mikāls</w:t>
      </w:r>
      <w:proofErr w:type="spellEnd"/>
      <w:r w:rsidR="003043E7">
        <w:rPr>
          <w:rFonts w:ascii="Cambria" w:hAnsi="Cambria"/>
          <w:sz w:val="24"/>
          <w:szCs w:val="24"/>
        </w:rPr>
        <w:t xml:space="preserve">,  Māris Reinbergs,  Ziedonis Vilde, Dainis </w:t>
      </w:r>
      <w:proofErr w:type="spellStart"/>
      <w:r w:rsidR="003043E7">
        <w:rPr>
          <w:rFonts w:ascii="Cambria" w:hAnsi="Cambria"/>
          <w:sz w:val="24"/>
          <w:szCs w:val="24"/>
        </w:rPr>
        <w:t>Vingris</w:t>
      </w:r>
      <w:proofErr w:type="spellEnd"/>
      <w:r w:rsidR="003043E7">
        <w:rPr>
          <w:rFonts w:ascii="Cambria" w:hAnsi="Cambria"/>
          <w:sz w:val="24"/>
          <w:szCs w:val="24"/>
        </w:rPr>
        <w:t>) ,</w:t>
      </w:r>
      <w:r w:rsidR="003043E7" w:rsidRPr="007C6871">
        <w:rPr>
          <w:rFonts w:ascii="Cambria" w:hAnsi="Cambria"/>
          <w:sz w:val="24"/>
          <w:szCs w:val="24"/>
        </w:rPr>
        <w:t xml:space="preserve">PRET-nav, </w:t>
      </w:r>
      <w:r w:rsidR="003043E7">
        <w:rPr>
          <w:rFonts w:ascii="Cambria" w:hAnsi="Cambria"/>
          <w:sz w:val="24"/>
          <w:szCs w:val="24"/>
        </w:rPr>
        <w:t xml:space="preserve"> </w:t>
      </w:r>
      <w:r w:rsidR="003043E7" w:rsidRPr="007C6871">
        <w:rPr>
          <w:rFonts w:ascii="Cambria" w:hAnsi="Cambria"/>
          <w:sz w:val="24"/>
          <w:szCs w:val="24"/>
        </w:rPr>
        <w:t xml:space="preserve">ATTURAS-nav, </w:t>
      </w:r>
      <w:r w:rsidR="003043E7">
        <w:rPr>
          <w:rFonts w:ascii="Cambria" w:hAnsi="Cambria"/>
          <w:sz w:val="24"/>
          <w:szCs w:val="24"/>
        </w:rPr>
        <w:t xml:space="preserve">Dāvis Kalniņš un Jānis Krūmiņš balsojumā nepiedalās, </w:t>
      </w:r>
      <w:r w:rsidR="003043E7" w:rsidRPr="007C6871">
        <w:rPr>
          <w:rFonts w:ascii="Cambria" w:hAnsi="Cambria"/>
          <w:sz w:val="24"/>
          <w:szCs w:val="24"/>
        </w:rPr>
        <w:t>Kokneses novada dome NOLEMJ</w:t>
      </w:r>
      <w:r w:rsidR="003043E7">
        <w:rPr>
          <w:rFonts w:ascii="Cambria" w:hAnsi="Cambria"/>
          <w:sz w:val="24"/>
          <w:szCs w:val="24"/>
        </w:rPr>
        <w:t>:</w:t>
      </w:r>
    </w:p>
    <w:p w14:paraId="0E46A5DF" w14:textId="6BC24029" w:rsidR="00D40E70" w:rsidRPr="00684C6F" w:rsidRDefault="00D40E70" w:rsidP="005A32CB">
      <w:pPr>
        <w:spacing w:after="0" w:line="240" w:lineRule="auto"/>
        <w:ind w:right="-765" w:firstLine="720"/>
        <w:jc w:val="both"/>
        <w:rPr>
          <w:rFonts w:ascii="Cambria" w:hAnsi="Cambria"/>
          <w:sz w:val="24"/>
          <w:szCs w:val="24"/>
        </w:rPr>
      </w:pPr>
    </w:p>
    <w:p w14:paraId="0FD752F2" w14:textId="7EC2B91C" w:rsidR="00D40E70" w:rsidRPr="00684C6F" w:rsidRDefault="005A32CB" w:rsidP="00684C6F">
      <w:pPr>
        <w:ind w:right="-765" w:firstLine="720"/>
        <w:jc w:val="both"/>
        <w:rPr>
          <w:rFonts w:ascii="Cambria" w:hAnsi="Cambria"/>
          <w:color w:val="FF0000"/>
          <w:sz w:val="24"/>
          <w:szCs w:val="24"/>
        </w:rPr>
      </w:pPr>
      <w:r w:rsidRPr="00684C6F">
        <w:rPr>
          <w:rFonts w:ascii="Cambria" w:hAnsi="Cambria"/>
          <w:sz w:val="24"/>
          <w:szCs w:val="24"/>
        </w:rPr>
        <w:lastRenderedPageBreak/>
        <w:t>1.</w:t>
      </w:r>
      <w:r w:rsidR="00D40E70" w:rsidRPr="00684C6F">
        <w:rPr>
          <w:rFonts w:ascii="Cambria" w:hAnsi="Cambria"/>
          <w:sz w:val="24"/>
          <w:szCs w:val="24"/>
        </w:rPr>
        <w:t>Noteikt, ka valstī izsludinātā ārkārtas stāvokļa periodā tiek piešķirts pabalsts bērnu ēdināšanas izdevumu segšanai Kokneses novada administratīvajā teritorijā deklarētajiem pirmsskolas audzēkņiem un 1.-9. klašu skolēniem,  kuri šajā laika periodā apgūst attālināti pirmsskolas un pamatskolas programmu</w:t>
      </w:r>
      <w:r w:rsidR="00D31F66">
        <w:rPr>
          <w:rFonts w:ascii="Cambria" w:hAnsi="Cambria"/>
          <w:sz w:val="24"/>
          <w:szCs w:val="24"/>
        </w:rPr>
        <w:t xml:space="preserve"> Kokneses novada izglītības iestādēs, </w:t>
      </w:r>
      <w:r w:rsidR="00D40E70" w:rsidRPr="00684C6F">
        <w:rPr>
          <w:rFonts w:ascii="Cambria" w:hAnsi="Cambria"/>
          <w:sz w:val="24"/>
          <w:szCs w:val="24"/>
        </w:rPr>
        <w:t xml:space="preserve"> izņemot trūcīgās, maznodrošinātās un </w:t>
      </w:r>
      <w:proofErr w:type="spellStart"/>
      <w:r w:rsidR="00D40E70" w:rsidRPr="00684C6F">
        <w:rPr>
          <w:rFonts w:ascii="Cambria" w:hAnsi="Cambria"/>
          <w:sz w:val="24"/>
          <w:szCs w:val="24"/>
        </w:rPr>
        <w:t>daudzbērnu</w:t>
      </w:r>
      <w:proofErr w:type="spellEnd"/>
      <w:r w:rsidR="00D40E70" w:rsidRPr="00684C6F">
        <w:rPr>
          <w:rFonts w:ascii="Cambria" w:hAnsi="Cambria"/>
          <w:sz w:val="24"/>
          <w:szCs w:val="24"/>
        </w:rPr>
        <w:t xml:space="preserve"> ģimenes, kurām saskaņā ar Kokneses novada domes 2020.gada 15.aprīļa  sēdes lēmumu Nr.</w:t>
      </w:r>
      <w:r w:rsidR="003043E7">
        <w:rPr>
          <w:rFonts w:ascii="Cambria" w:hAnsi="Cambria"/>
          <w:sz w:val="24"/>
          <w:szCs w:val="24"/>
        </w:rPr>
        <w:t xml:space="preserve">2 </w:t>
      </w:r>
      <w:r w:rsidR="00D40E70" w:rsidRPr="00684C6F">
        <w:rPr>
          <w:rFonts w:ascii="Cambria" w:hAnsi="Cambria"/>
          <w:sz w:val="24"/>
          <w:szCs w:val="24"/>
        </w:rPr>
        <w:t>pabalstu bērnu ēdināšanas nodrošināšanai</w:t>
      </w:r>
      <w:r w:rsidR="00D40E70" w:rsidRPr="00684C6F">
        <w:rPr>
          <w:rFonts w:ascii="Cambria" w:hAnsi="Cambria"/>
          <w:b/>
          <w:sz w:val="24"/>
          <w:szCs w:val="24"/>
        </w:rPr>
        <w:t xml:space="preserve"> </w:t>
      </w:r>
      <w:r w:rsidR="00D40E70" w:rsidRPr="00684C6F">
        <w:rPr>
          <w:rFonts w:ascii="Cambria" w:hAnsi="Cambria"/>
          <w:sz w:val="24"/>
          <w:szCs w:val="24"/>
        </w:rPr>
        <w:t xml:space="preserve">piešķir Sociālais dienests. </w:t>
      </w:r>
      <w:r w:rsidR="00D31F66">
        <w:rPr>
          <w:rFonts w:ascii="Cambria" w:hAnsi="Cambria"/>
          <w:sz w:val="24"/>
          <w:szCs w:val="24"/>
        </w:rPr>
        <w:t>Šis pabalsts nepienākas krīzes pabalsta saņēmējiem.</w:t>
      </w:r>
    </w:p>
    <w:p w14:paraId="5295BAB8" w14:textId="120EA0EE" w:rsidR="00D40E70" w:rsidRPr="00684C6F" w:rsidRDefault="005A32CB" w:rsidP="00684C6F">
      <w:pPr>
        <w:ind w:right="-765" w:firstLine="720"/>
        <w:jc w:val="both"/>
        <w:rPr>
          <w:rFonts w:ascii="Cambria" w:hAnsi="Cambria"/>
          <w:sz w:val="24"/>
          <w:szCs w:val="24"/>
        </w:rPr>
      </w:pPr>
      <w:r w:rsidRPr="00684C6F">
        <w:rPr>
          <w:rFonts w:ascii="Cambria" w:hAnsi="Cambria"/>
          <w:sz w:val="24"/>
          <w:szCs w:val="24"/>
        </w:rPr>
        <w:t>2.</w:t>
      </w:r>
      <w:r w:rsidR="00D40E70" w:rsidRPr="00684C6F">
        <w:rPr>
          <w:rFonts w:ascii="Cambria" w:hAnsi="Cambria"/>
          <w:sz w:val="24"/>
          <w:szCs w:val="24"/>
        </w:rPr>
        <w:t xml:space="preserve">Noteikt pabalsta apmēru 1,50 </w:t>
      </w:r>
      <w:proofErr w:type="spellStart"/>
      <w:r w:rsidR="00D40E70" w:rsidRPr="00684C6F">
        <w:rPr>
          <w:rFonts w:ascii="Cambria" w:hAnsi="Cambria"/>
          <w:i/>
          <w:sz w:val="24"/>
          <w:szCs w:val="24"/>
        </w:rPr>
        <w:t>euro</w:t>
      </w:r>
      <w:proofErr w:type="spellEnd"/>
      <w:r w:rsidR="00D40E70" w:rsidRPr="00684C6F">
        <w:rPr>
          <w:rFonts w:ascii="Cambria" w:hAnsi="Cambria"/>
          <w:sz w:val="24"/>
          <w:szCs w:val="24"/>
        </w:rPr>
        <w:t xml:space="preserve"> vienam bērnam par katru darba dienu, sākot no 2020.gada 1.aprīļa</w:t>
      </w:r>
      <w:r w:rsidR="00D31F66">
        <w:rPr>
          <w:rFonts w:ascii="Cambria" w:hAnsi="Cambria"/>
          <w:sz w:val="24"/>
          <w:szCs w:val="24"/>
        </w:rPr>
        <w:t xml:space="preserve"> līdz 2020.gada 31.maijam</w:t>
      </w:r>
      <w:r w:rsidR="00D40E70" w:rsidRPr="00684C6F">
        <w:rPr>
          <w:rFonts w:ascii="Cambria" w:hAnsi="Cambria"/>
          <w:sz w:val="24"/>
          <w:szCs w:val="24"/>
        </w:rPr>
        <w:t xml:space="preserve">. Pabalsts tiek ieskaitīts vecāku norādītajā kontā. Pabalsta izmaksu nodrošināt līdz mēneša </w:t>
      </w:r>
      <w:r w:rsidR="00D31F66">
        <w:rPr>
          <w:rFonts w:ascii="Cambria" w:hAnsi="Cambria"/>
          <w:sz w:val="24"/>
          <w:szCs w:val="24"/>
        </w:rPr>
        <w:t>30</w:t>
      </w:r>
      <w:r w:rsidR="00D40E70" w:rsidRPr="00684C6F">
        <w:rPr>
          <w:rFonts w:ascii="Cambria" w:hAnsi="Cambria"/>
          <w:sz w:val="24"/>
          <w:szCs w:val="24"/>
        </w:rPr>
        <w:t>.datumam.</w:t>
      </w:r>
    </w:p>
    <w:p w14:paraId="55291682" w14:textId="31695160" w:rsidR="00D40E70" w:rsidRPr="00684C6F" w:rsidRDefault="005A32CB" w:rsidP="00684C6F">
      <w:pPr>
        <w:ind w:right="-765" w:firstLine="720"/>
        <w:jc w:val="both"/>
        <w:rPr>
          <w:rFonts w:ascii="Cambria" w:hAnsi="Cambria"/>
          <w:sz w:val="24"/>
          <w:szCs w:val="24"/>
        </w:rPr>
      </w:pPr>
      <w:r w:rsidRPr="00684C6F">
        <w:rPr>
          <w:rFonts w:ascii="Cambria" w:hAnsi="Cambria"/>
          <w:sz w:val="24"/>
          <w:szCs w:val="24"/>
        </w:rPr>
        <w:t>3.</w:t>
      </w:r>
      <w:r w:rsidR="00D40E70" w:rsidRPr="00684C6F">
        <w:rPr>
          <w:rFonts w:ascii="Cambria" w:hAnsi="Cambria"/>
          <w:sz w:val="24"/>
          <w:szCs w:val="24"/>
        </w:rPr>
        <w:t xml:space="preserve">Uzdod izglītības darba speciālistei </w:t>
      </w:r>
      <w:proofErr w:type="spellStart"/>
      <w:r w:rsidR="00D40E70" w:rsidRPr="00684C6F">
        <w:rPr>
          <w:rFonts w:ascii="Cambria" w:hAnsi="Cambria"/>
          <w:sz w:val="24"/>
          <w:szCs w:val="24"/>
        </w:rPr>
        <w:t>I.Saulītei</w:t>
      </w:r>
      <w:proofErr w:type="spellEnd"/>
      <w:r w:rsidR="00D40E70" w:rsidRPr="00684C6F">
        <w:rPr>
          <w:rFonts w:ascii="Cambria" w:hAnsi="Cambria"/>
          <w:sz w:val="24"/>
          <w:szCs w:val="24"/>
        </w:rPr>
        <w:t xml:space="preserve"> apkopot informāciju un sagatavot sarakstus ēdināšanas pabalstu izmaksai.</w:t>
      </w:r>
    </w:p>
    <w:p w14:paraId="2451681F" w14:textId="2EC996F1" w:rsidR="00D40E70" w:rsidRPr="00684C6F" w:rsidRDefault="00684C6F" w:rsidP="00684C6F">
      <w:pPr>
        <w:ind w:right="-765" w:firstLine="720"/>
        <w:jc w:val="both"/>
        <w:rPr>
          <w:rFonts w:ascii="Cambria" w:hAnsi="Cambria"/>
          <w:sz w:val="24"/>
          <w:szCs w:val="24"/>
        </w:rPr>
      </w:pPr>
      <w:r w:rsidRPr="00684C6F">
        <w:rPr>
          <w:rFonts w:ascii="Cambria" w:hAnsi="Cambria"/>
          <w:sz w:val="24"/>
          <w:szCs w:val="24"/>
        </w:rPr>
        <w:t>4.</w:t>
      </w:r>
      <w:r w:rsidR="00D40E70" w:rsidRPr="00684C6F">
        <w:rPr>
          <w:rFonts w:ascii="Cambria" w:hAnsi="Cambria"/>
          <w:sz w:val="24"/>
          <w:szCs w:val="24"/>
        </w:rPr>
        <w:t xml:space="preserve">Kokneses novada domes grāmatvedības nodaļai nodrošināt pabalstu izmaksu. </w:t>
      </w:r>
    </w:p>
    <w:p w14:paraId="62144081" w14:textId="77777777" w:rsidR="00D40E70" w:rsidRPr="00684C6F" w:rsidRDefault="00D40E70" w:rsidP="005A32CB">
      <w:pPr>
        <w:pStyle w:val="Sarakstarindkopa"/>
        <w:ind w:left="360" w:right="-765"/>
        <w:jc w:val="both"/>
        <w:rPr>
          <w:rFonts w:ascii="Cambria" w:hAnsi="Cambria"/>
        </w:rPr>
      </w:pPr>
    </w:p>
    <w:p w14:paraId="3DFB8D80" w14:textId="77777777" w:rsidR="00D40E70" w:rsidRPr="00684C6F" w:rsidRDefault="00D40E70" w:rsidP="005A32CB">
      <w:pPr>
        <w:spacing w:after="0" w:line="240" w:lineRule="auto"/>
        <w:ind w:right="-765"/>
        <w:rPr>
          <w:rFonts w:ascii="Cambria" w:hAnsi="Cambria"/>
          <w:sz w:val="24"/>
          <w:szCs w:val="24"/>
        </w:rPr>
      </w:pPr>
    </w:p>
    <w:p w14:paraId="76702BE8" w14:textId="77777777" w:rsidR="00D40E70" w:rsidRPr="005A32CB" w:rsidRDefault="00D40E70" w:rsidP="005A32CB">
      <w:pPr>
        <w:spacing w:after="0" w:line="240" w:lineRule="auto"/>
        <w:ind w:right="-765"/>
        <w:rPr>
          <w:rFonts w:ascii="Cambria" w:hAnsi="Cambria"/>
          <w:sz w:val="24"/>
          <w:szCs w:val="24"/>
        </w:rPr>
      </w:pPr>
    </w:p>
    <w:p w14:paraId="48515D44" w14:textId="77777777" w:rsidR="00D40E70" w:rsidRPr="005A32CB" w:rsidRDefault="00D40E70" w:rsidP="005A32CB">
      <w:pPr>
        <w:spacing w:after="0" w:line="240" w:lineRule="auto"/>
        <w:ind w:right="-765"/>
        <w:rPr>
          <w:rFonts w:ascii="Cambria" w:hAnsi="Cambria"/>
          <w:sz w:val="24"/>
          <w:szCs w:val="24"/>
        </w:rPr>
      </w:pPr>
    </w:p>
    <w:p w14:paraId="49DCDBCA" w14:textId="77777777" w:rsidR="0059648C" w:rsidRDefault="0059648C" w:rsidP="00CE1FA7">
      <w:pPr>
        <w:spacing w:after="0" w:line="240" w:lineRule="auto"/>
        <w:ind w:right="-908"/>
        <w:jc w:val="right"/>
        <w:rPr>
          <w:iCs/>
        </w:rPr>
      </w:pPr>
    </w:p>
    <w:p w14:paraId="53A906D6" w14:textId="25C56A8A" w:rsidR="00CE1FA7" w:rsidRDefault="00CE1FA7" w:rsidP="00CE1FA7">
      <w:pPr>
        <w:spacing w:after="0" w:line="240" w:lineRule="auto"/>
        <w:ind w:right="-908"/>
        <w:jc w:val="right"/>
        <w:rPr>
          <w:iCs/>
        </w:rPr>
      </w:pPr>
      <w:r>
        <w:rPr>
          <w:iCs/>
        </w:rPr>
        <w:t>Pielikums</w:t>
      </w:r>
    </w:p>
    <w:p w14:paraId="2194F2AC" w14:textId="1CC1F605" w:rsidR="003043E7" w:rsidRDefault="003043E7" w:rsidP="00CE1FA7">
      <w:pPr>
        <w:spacing w:after="0" w:line="240" w:lineRule="auto"/>
        <w:ind w:right="-908"/>
        <w:jc w:val="right"/>
        <w:rPr>
          <w:iCs/>
        </w:rPr>
      </w:pPr>
      <w:r>
        <w:rPr>
          <w:iCs/>
        </w:rPr>
        <w:t>APSTIPRINĀTS</w:t>
      </w:r>
    </w:p>
    <w:p w14:paraId="34F0B10E" w14:textId="3391984B" w:rsidR="00CE1FA7" w:rsidRDefault="003043E7" w:rsidP="00CE1FA7">
      <w:pPr>
        <w:spacing w:after="0" w:line="240" w:lineRule="auto"/>
        <w:ind w:right="-908"/>
        <w:jc w:val="right"/>
        <w:rPr>
          <w:iCs/>
        </w:rPr>
      </w:pPr>
      <w:proofErr w:type="spellStart"/>
      <w:r>
        <w:rPr>
          <w:iCs/>
        </w:rPr>
        <w:t>Aa</w:t>
      </w:r>
      <w:proofErr w:type="spellEnd"/>
      <w:r>
        <w:rPr>
          <w:iCs/>
        </w:rPr>
        <w:t xml:space="preserve"> </w:t>
      </w:r>
      <w:r w:rsidR="00CE1FA7">
        <w:rPr>
          <w:iCs/>
        </w:rPr>
        <w:t>Kokneses novada domes</w:t>
      </w:r>
    </w:p>
    <w:p w14:paraId="7631AAD9" w14:textId="6988969F" w:rsidR="00CE1FA7" w:rsidRDefault="00CE1FA7" w:rsidP="00CE1FA7">
      <w:pPr>
        <w:spacing w:after="0" w:line="240" w:lineRule="auto"/>
        <w:ind w:right="-908"/>
        <w:jc w:val="right"/>
        <w:rPr>
          <w:iCs/>
        </w:rPr>
      </w:pPr>
      <w:r>
        <w:rPr>
          <w:iCs/>
        </w:rPr>
        <w:t>2020.gada 15.aprīļā sēdes lēmumam Nr.3</w:t>
      </w:r>
    </w:p>
    <w:p w14:paraId="38074CB8" w14:textId="77777777" w:rsidR="00CE1FA7" w:rsidRPr="00CE1FA7" w:rsidRDefault="00CE1FA7" w:rsidP="00CE1FA7">
      <w:pPr>
        <w:spacing w:after="0" w:line="240" w:lineRule="auto"/>
        <w:ind w:right="31"/>
        <w:jc w:val="right"/>
        <w:rPr>
          <w:iCs/>
        </w:rPr>
      </w:pPr>
    </w:p>
    <w:p w14:paraId="6A47DDF0" w14:textId="77777777" w:rsidR="00CE1FA7" w:rsidRDefault="00CE1FA7" w:rsidP="00CE1FA7">
      <w:pPr>
        <w:spacing w:after="0" w:line="240" w:lineRule="auto"/>
        <w:jc w:val="center"/>
        <w:rPr>
          <w:vertAlign w:val="superscript"/>
        </w:rPr>
      </w:pPr>
      <w:r>
        <w:rPr>
          <w:b/>
          <w:sz w:val="28"/>
          <w:szCs w:val="28"/>
        </w:rPr>
        <w:t>Kokneses novada domei</w:t>
      </w:r>
    </w:p>
    <w:p w14:paraId="621A39CB" w14:textId="77777777" w:rsidR="00CE1FA7" w:rsidRPr="00811C79" w:rsidRDefault="00CE1FA7" w:rsidP="00CE1FA7">
      <w:pPr>
        <w:spacing w:after="0" w:line="240" w:lineRule="auto"/>
        <w:jc w:val="center"/>
        <w:rPr>
          <w:vertAlign w:val="superscript"/>
        </w:rPr>
      </w:pPr>
    </w:p>
    <w:p w14:paraId="23281962" w14:textId="77777777" w:rsidR="00CE1FA7" w:rsidRPr="00B00521" w:rsidRDefault="00CE1FA7" w:rsidP="00CE1FA7">
      <w:pPr>
        <w:spacing w:after="0" w:line="240" w:lineRule="auto"/>
        <w:jc w:val="center"/>
      </w:pPr>
      <w:r w:rsidRPr="00B00521">
        <w:t>____________________</w:t>
      </w:r>
      <w:r>
        <w:t>______</w:t>
      </w:r>
      <w:r w:rsidRPr="00B00521">
        <w:t>_________________________________________________</w:t>
      </w:r>
    </w:p>
    <w:p w14:paraId="54628903" w14:textId="77777777" w:rsidR="00CE1FA7" w:rsidRPr="00497588" w:rsidRDefault="00CE1FA7" w:rsidP="00CE1FA7">
      <w:pPr>
        <w:spacing w:after="0" w:line="240" w:lineRule="auto"/>
        <w:jc w:val="center"/>
        <w:rPr>
          <w:sz w:val="28"/>
          <w:szCs w:val="28"/>
          <w:vertAlign w:val="superscript"/>
        </w:rPr>
      </w:pPr>
      <w:r w:rsidRPr="00A01E01">
        <w:rPr>
          <w:sz w:val="32"/>
          <w:szCs w:val="32"/>
          <w:vertAlign w:val="superscript"/>
        </w:rPr>
        <w:t>(Bērn</w:t>
      </w:r>
      <w:r>
        <w:rPr>
          <w:sz w:val="32"/>
          <w:szCs w:val="32"/>
          <w:vertAlign w:val="superscript"/>
        </w:rPr>
        <w:t>a/</w:t>
      </w:r>
      <w:r w:rsidRPr="00A01E01">
        <w:rPr>
          <w:sz w:val="32"/>
          <w:szCs w:val="32"/>
          <w:vertAlign w:val="superscript"/>
        </w:rPr>
        <w:t>u likumiskā pārstāvja</w:t>
      </w:r>
      <w:r w:rsidRPr="00497588">
        <w:rPr>
          <w:sz w:val="32"/>
          <w:szCs w:val="32"/>
          <w:vertAlign w:val="superscript"/>
        </w:rPr>
        <w:t xml:space="preserve"> </w:t>
      </w:r>
      <w:r>
        <w:rPr>
          <w:sz w:val="32"/>
          <w:szCs w:val="32"/>
          <w:vertAlign w:val="superscript"/>
        </w:rPr>
        <w:t xml:space="preserve">vārds, uzvārds, </w:t>
      </w:r>
      <w:r w:rsidRPr="00497588">
        <w:rPr>
          <w:sz w:val="32"/>
          <w:szCs w:val="32"/>
          <w:vertAlign w:val="superscript"/>
        </w:rPr>
        <w:t>kontakttālrunis)</w:t>
      </w:r>
    </w:p>
    <w:p w14:paraId="632F0BB5" w14:textId="77777777" w:rsidR="00CE1FA7" w:rsidRDefault="00CE1FA7" w:rsidP="00CE1FA7">
      <w:pPr>
        <w:spacing w:after="0" w:line="240" w:lineRule="auto"/>
        <w:ind w:right="-907"/>
        <w:jc w:val="center"/>
        <w:rPr>
          <w:b/>
          <w:bCs/>
          <w:sz w:val="28"/>
          <w:szCs w:val="28"/>
        </w:rPr>
      </w:pPr>
      <w:r w:rsidRPr="00CC6080">
        <w:rPr>
          <w:b/>
          <w:bCs/>
          <w:sz w:val="32"/>
          <w:szCs w:val="32"/>
        </w:rPr>
        <w:t>Pieteikums</w:t>
      </w:r>
      <w:r w:rsidRPr="00D33DC4">
        <w:rPr>
          <w:b/>
          <w:bCs/>
          <w:sz w:val="28"/>
          <w:szCs w:val="28"/>
        </w:rPr>
        <w:t xml:space="preserve"> </w:t>
      </w:r>
      <w:r>
        <w:rPr>
          <w:b/>
          <w:bCs/>
          <w:sz w:val="28"/>
          <w:szCs w:val="28"/>
        </w:rPr>
        <w:t xml:space="preserve">bērna/u ēdināšanas pabalsta saņemšanai Kokneses novadā sakarā ar </w:t>
      </w:r>
      <w:r w:rsidRPr="00A01E01">
        <w:rPr>
          <w:b/>
          <w:bCs/>
          <w:sz w:val="28"/>
          <w:szCs w:val="28"/>
        </w:rPr>
        <w:t xml:space="preserve">valstī </w:t>
      </w:r>
      <w:r>
        <w:rPr>
          <w:b/>
          <w:bCs/>
          <w:sz w:val="28"/>
          <w:szCs w:val="28"/>
        </w:rPr>
        <w:t>noteikto ārkārtējo situāciju</w:t>
      </w:r>
      <w:r w:rsidRPr="00A01E01">
        <w:rPr>
          <w:b/>
          <w:bCs/>
          <w:sz w:val="28"/>
          <w:szCs w:val="28"/>
        </w:rPr>
        <w:t xml:space="preserve"> COVID 19 ierobežošan</w:t>
      </w:r>
      <w:r>
        <w:rPr>
          <w:b/>
          <w:bCs/>
          <w:sz w:val="28"/>
          <w:szCs w:val="28"/>
        </w:rPr>
        <w:t xml:space="preserve">ai </w:t>
      </w:r>
    </w:p>
    <w:p w14:paraId="1EE113DF" w14:textId="77777777" w:rsidR="00CE1FA7" w:rsidRPr="00D33DC4" w:rsidRDefault="00CE1FA7" w:rsidP="00CE1FA7">
      <w:pPr>
        <w:spacing w:after="0" w:line="240" w:lineRule="auto"/>
        <w:ind w:right="-907"/>
        <w:jc w:val="center"/>
        <w:rPr>
          <w:b/>
          <w:bCs/>
          <w:sz w:val="28"/>
          <w:szCs w:val="28"/>
        </w:rPr>
      </w:pPr>
      <w:r>
        <w:rPr>
          <w:b/>
          <w:bCs/>
          <w:sz w:val="28"/>
          <w:szCs w:val="28"/>
        </w:rPr>
        <w:t>attālinātā izglītības procesa laikā 2020. gada aprīlī un maijā</w:t>
      </w:r>
    </w:p>
    <w:p w14:paraId="3BC401D1" w14:textId="77777777" w:rsidR="00CE1FA7" w:rsidRDefault="00CE1FA7" w:rsidP="00CE1FA7">
      <w:pPr>
        <w:spacing w:after="0" w:line="240" w:lineRule="auto"/>
        <w:ind w:right="-908"/>
        <w:jc w:val="both"/>
        <w:rPr>
          <w:color w:val="202124"/>
          <w:spacing w:val="3"/>
          <w:shd w:val="clear" w:color="auto" w:fill="FFFFFF"/>
        </w:rPr>
      </w:pPr>
    </w:p>
    <w:p w14:paraId="6986846B" w14:textId="77777777" w:rsidR="00CE1FA7" w:rsidRDefault="00CE1FA7" w:rsidP="00CE1FA7">
      <w:pPr>
        <w:spacing w:after="0" w:line="240" w:lineRule="auto"/>
        <w:ind w:right="-908"/>
        <w:jc w:val="both"/>
        <w:rPr>
          <w:color w:val="202124"/>
          <w:spacing w:val="3"/>
          <w:shd w:val="clear" w:color="auto" w:fill="FFFFFF"/>
        </w:rPr>
      </w:pPr>
      <w:r w:rsidRPr="00D33DC4">
        <w:rPr>
          <w:color w:val="202124"/>
          <w:spacing w:val="3"/>
          <w:shd w:val="clear" w:color="auto" w:fill="FFFFFF"/>
        </w:rPr>
        <w:t xml:space="preserve">Aizpildot šo </w:t>
      </w:r>
      <w:r>
        <w:rPr>
          <w:color w:val="202124"/>
          <w:spacing w:val="3"/>
          <w:shd w:val="clear" w:color="auto" w:fill="FFFFFF"/>
        </w:rPr>
        <w:t xml:space="preserve">pieteikuma </w:t>
      </w:r>
      <w:r w:rsidRPr="00D33DC4">
        <w:rPr>
          <w:color w:val="202124"/>
          <w:spacing w:val="3"/>
          <w:shd w:val="clear" w:color="auto" w:fill="FFFFFF"/>
        </w:rPr>
        <w:t xml:space="preserve">anketu, Jūs dodat piekrišanu </w:t>
      </w:r>
      <w:r>
        <w:rPr>
          <w:color w:val="202124"/>
          <w:spacing w:val="3"/>
          <w:shd w:val="clear" w:color="auto" w:fill="FFFFFF"/>
        </w:rPr>
        <w:t xml:space="preserve">Jūsu un </w:t>
      </w:r>
      <w:r w:rsidRPr="00D33DC4">
        <w:rPr>
          <w:color w:val="202124"/>
          <w:spacing w:val="3"/>
          <w:shd w:val="clear" w:color="auto" w:fill="FFFFFF"/>
        </w:rPr>
        <w:t xml:space="preserve">Jūsu bērna datu apstrādei, izmantojot valsts, pašvaldību un izglītības iestāžu datu bāzes. Dati tiks apstrādāti tikai ēdināšanas </w:t>
      </w:r>
      <w:r>
        <w:rPr>
          <w:color w:val="202124"/>
          <w:spacing w:val="3"/>
          <w:shd w:val="clear" w:color="auto" w:fill="FFFFFF"/>
        </w:rPr>
        <w:t>pabalsta izmaksu</w:t>
      </w:r>
      <w:r w:rsidRPr="00D33DC4">
        <w:rPr>
          <w:color w:val="202124"/>
          <w:spacing w:val="3"/>
          <w:shd w:val="clear" w:color="auto" w:fill="FFFFFF"/>
        </w:rPr>
        <w:t xml:space="preserve"> nodrošināšanai.</w:t>
      </w:r>
    </w:p>
    <w:p w14:paraId="6892E060" w14:textId="77777777" w:rsidR="00CE1FA7" w:rsidRDefault="00CE1FA7" w:rsidP="00CE1FA7">
      <w:pPr>
        <w:spacing w:after="0" w:line="240" w:lineRule="auto"/>
        <w:ind w:right="-908"/>
        <w:jc w:val="both"/>
        <w:rPr>
          <w:bCs/>
        </w:rPr>
      </w:pPr>
    </w:p>
    <w:p w14:paraId="65B6A51B" w14:textId="77777777" w:rsidR="00CE1FA7" w:rsidRPr="00497588" w:rsidRDefault="00CE1FA7" w:rsidP="00CE1FA7">
      <w:pPr>
        <w:spacing w:after="0" w:line="240" w:lineRule="auto"/>
        <w:ind w:right="-908"/>
        <w:jc w:val="both"/>
        <w:rPr>
          <w:b/>
        </w:rPr>
      </w:pPr>
      <w:r w:rsidRPr="00497588">
        <w:rPr>
          <w:b/>
        </w:rPr>
        <w:t>Lūdzam veikt atzīmi</w:t>
      </w:r>
      <w:r>
        <w:rPr>
          <w:b/>
        </w:rPr>
        <w:t xml:space="preserve"> apgalvojumos</w:t>
      </w:r>
      <w:r w:rsidRPr="00497588">
        <w:rPr>
          <w:b/>
        </w:rPr>
        <w:t xml:space="preserve">, </w:t>
      </w:r>
      <w:r>
        <w:rPr>
          <w:b/>
        </w:rPr>
        <w:t>ka</w:t>
      </w:r>
      <w:r w:rsidRPr="00497588">
        <w:rPr>
          <w:b/>
        </w:rPr>
        <w:t xml:space="preserve"> uz Jūsu ģimeni attiecas minētās pazīmes</w:t>
      </w:r>
      <w:r>
        <w:rPr>
          <w:b/>
        </w:rPr>
        <w:t xml:space="preserve">, kā arī </w:t>
      </w:r>
      <w:r w:rsidRPr="00A4556B">
        <w:rPr>
          <w:b/>
        </w:rPr>
        <w:t xml:space="preserve"> </w:t>
      </w:r>
      <w:r>
        <w:rPr>
          <w:b/>
        </w:rPr>
        <w:t>aizpildīt nepieciešamo informāciju</w:t>
      </w:r>
      <w:r w:rsidRPr="00497588">
        <w:rPr>
          <w:b/>
        </w:rPr>
        <w:t>:</w:t>
      </w:r>
    </w:p>
    <w:p w14:paraId="2AE8DBAB" w14:textId="77777777" w:rsidR="00CE1FA7" w:rsidRDefault="00CE1FA7" w:rsidP="00CE1FA7">
      <w:pPr>
        <w:pStyle w:val="Sarakstarindkopa"/>
        <w:ind w:left="0" w:right="-908"/>
        <w:jc w:val="both"/>
        <w:rPr>
          <w:sz w:val="22"/>
          <w:szCs w:val="22"/>
        </w:rPr>
      </w:pPr>
    </w:p>
    <w:p w14:paraId="42400750" w14:textId="2270F52D" w:rsidR="00CE1FA7" w:rsidRDefault="00CE1FA7" w:rsidP="00CE1FA7">
      <w:pPr>
        <w:spacing w:after="0" w:line="240" w:lineRule="auto"/>
        <w:ind w:right="-908"/>
      </w:pPr>
      <w:r>
        <w:rPr>
          <w:noProof/>
        </w:rPr>
        <mc:AlternateContent>
          <mc:Choice Requires="wps">
            <w:drawing>
              <wp:anchor distT="0" distB="0" distL="114300" distR="114300" simplePos="0" relativeHeight="251661312" behindDoc="0" locked="0" layoutInCell="1" allowOverlap="1" wp14:anchorId="3274102E" wp14:editId="0D0C0D90">
                <wp:simplePos x="0" y="0"/>
                <wp:positionH relativeFrom="column">
                  <wp:posOffset>-5080</wp:posOffset>
                </wp:positionH>
                <wp:positionV relativeFrom="paragraph">
                  <wp:posOffset>-1270</wp:posOffset>
                </wp:positionV>
                <wp:extent cx="163830" cy="190500"/>
                <wp:effectExtent l="0" t="0" r="26670" b="19050"/>
                <wp:wrapNone/>
                <wp:docPr id="6" name="Tekstlodziņš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0500"/>
                        </a:xfrm>
                        <a:prstGeom prst="rect">
                          <a:avLst/>
                        </a:prstGeom>
                        <a:solidFill>
                          <a:sysClr val="window" lastClr="FFFFFF"/>
                        </a:solidFill>
                        <a:ln w="6350">
                          <a:solidFill>
                            <a:prstClr val="black"/>
                          </a:solidFill>
                        </a:ln>
                      </wps:spPr>
                      <wps:txbx>
                        <w:txbxContent>
                          <w:p w14:paraId="3EBF7B5E"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274102E" id="_x0000_t202" coordsize="21600,21600" o:spt="202" path="m,l,21600r21600,l21600,xe">
                <v:stroke joinstyle="miter"/>
                <v:path gradientshapeok="t" o:connecttype="rect"/>
              </v:shapetype>
              <v:shape id="Tekstlodziņš 6" o:spid="_x0000_s1026" type="#_x0000_t202" style="position:absolute;margin-left:-.4pt;margin-top:-.1pt;width:12.9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" fillcolor="window" strokeweight=".5pt">
                <v:path arrowok="t"/>
                <v:textbox>
                  <w:txbxContent>
                    <w:p w14:paraId="3EBF7B5E" w14:textId="77777777" w:rsidR="00CE1FA7" w:rsidRDefault="00CE1FA7" w:rsidP="00CE1FA7"/>
                  </w:txbxContent>
                </v:textbox>
              </v:shape>
            </w:pict>
          </mc:Fallback>
        </mc:AlternateContent>
      </w:r>
      <w:r w:rsidRPr="00C710DD">
        <w:t xml:space="preserve">      </w:t>
      </w:r>
      <w:r>
        <w:t xml:space="preserve">Ģimenei </w:t>
      </w:r>
      <w:r w:rsidRPr="003F38A4">
        <w:rPr>
          <w:b/>
        </w:rPr>
        <w:t>nav</w:t>
      </w:r>
      <w:r>
        <w:t xml:space="preserve"> piešķirts atbilstoši normatīvajiem aktiem noteikts </w:t>
      </w:r>
      <w:r w:rsidRPr="00BD0B96">
        <w:rPr>
          <w:bCs/>
          <w:iCs/>
        </w:rPr>
        <w:t>trūcīgas</w:t>
      </w:r>
      <w:r>
        <w:t xml:space="preserve"> ģimenes statuss</w:t>
      </w:r>
    </w:p>
    <w:p w14:paraId="2D6559E3" w14:textId="77777777" w:rsidR="00CE1FA7" w:rsidRPr="00C710DD" w:rsidRDefault="00CE1FA7" w:rsidP="00CE1FA7">
      <w:pPr>
        <w:spacing w:after="0" w:line="240" w:lineRule="auto"/>
        <w:ind w:right="-908"/>
      </w:pPr>
    </w:p>
    <w:p w14:paraId="24361A6E" w14:textId="423255DE" w:rsidR="00CE1FA7" w:rsidRDefault="00CE1FA7" w:rsidP="00CE1FA7">
      <w:pPr>
        <w:spacing w:after="0" w:line="240" w:lineRule="auto"/>
        <w:ind w:right="-908"/>
      </w:pPr>
      <w:r>
        <w:rPr>
          <w:noProof/>
        </w:rPr>
        <mc:AlternateContent>
          <mc:Choice Requires="wps">
            <w:drawing>
              <wp:anchor distT="0" distB="0" distL="114300" distR="114300" simplePos="0" relativeHeight="251663360" behindDoc="0" locked="0" layoutInCell="1" allowOverlap="1" wp14:anchorId="299D8A5B" wp14:editId="0948A017">
                <wp:simplePos x="0" y="0"/>
                <wp:positionH relativeFrom="column">
                  <wp:posOffset>-5080</wp:posOffset>
                </wp:positionH>
                <wp:positionV relativeFrom="paragraph">
                  <wp:posOffset>-1905</wp:posOffset>
                </wp:positionV>
                <wp:extent cx="163830" cy="170815"/>
                <wp:effectExtent l="0" t="0" r="26670" b="19685"/>
                <wp:wrapNone/>
                <wp:docPr id="16" name="Tekstlodziņš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0815"/>
                        </a:xfrm>
                        <a:prstGeom prst="rect">
                          <a:avLst/>
                        </a:prstGeom>
                        <a:solidFill>
                          <a:sysClr val="window" lastClr="FFFFFF"/>
                        </a:solidFill>
                        <a:ln w="6350">
                          <a:solidFill>
                            <a:prstClr val="black"/>
                          </a:solidFill>
                        </a:ln>
                      </wps:spPr>
                      <wps:txbx>
                        <w:txbxContent>
                          <w:p w14:paraId="581DFE4B"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9D8A5B" id="Tekstlodziņš 16" o:spid="_x0000_s1027" type="#_x0000_t202" style="position:absolute;margin-left:-.4pt;margin-top:-.15pt;width:12.9pt;height:1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" fillcolor="window" strokeweight=".5pt">
                <v:path arrowok="t"/>
                <v:textbox>
                  <w:txbxContent>
                    <w:p w14:paraId="581DFE4B" w14:textId="77777777" w:rsidR="00CE1FA7" w:rsidRDefault="00CE1FA7" w:rsidP="00CE1FA7"/>
                  </w:txbxContent>
                </v:textbox>
              </v:shape>
            </w:pict>
          </mc:Fallback>
        </mc:AlternateContent>
      </w:r>
      <w:r>
        <w:t xml:space="preserve">      Ģimenei </w:t>
      </w:r>
      <w:r w:rsidRPr="003F38A4">
        <w:rPr>
          <w:b/>
        </w:rPr>
        <w:t>nav</w:t>
      </w:r>
      <w:r>
        <w:t xml:space="preserve"> piešķirts atbilstoši normatīvajiem aktiem noteikts </w:t>
      </w:r>
      <w:r w:rsidRPr="00BD0B96">
        <w:rPr>
          <w:bCs/>
          <w:iCs/>
        </w:rPr>
        <w:t xml:space="preserve">maznodrošinātas </w:t>
      </w:r>
      <w:r>
        <w:t>ģimenes</w:t>
      </w:r>
    </w:p>
    <w:p w14:paraId="4AA0B3F2" w14:textId="77777777" w:rsidR="00CE1FA7" w:rsidRPr="00C710DD" w:rsidRDefault="00CE1FA7" w:rsidP="00CE1FA7">
      <w:pPr>
        <w:spacing w:after="0" w:line="240" w:lineRule="auto"/>
        <w:ind w:right="-908"/>
        <w:rPr>
          <w:b/>
          <w:sz w:val="28"/>
          <w:szCs w:val="28"/>
        </w:rPr>
      </w:pPr>
      <w:r>
        <w:t xml:space="preserve">       statuss</w:t>
      </w:r>
    </w:p>
    <w:p w14:paraId="1224176B" w14:textId="272FE1CC" w:rsidR="00CE1FA7" w:rsidRDefault="00CE1FA7" w:rsidP="00CE1FA7">
      <w:pPr>
        <w:spacing w:after="0" w:line="240" w:lineRule="auto"/>
        <w:ind w:left="390" w:right="-908"/>
        <w:jc w:val="both"/>
      </w:pPr>
      <w:r>
        <w:rPr>
          <w:noProof/>
          <w:lang w:eastAsia="lv-LV"/>
        </w:rPr>
        <mc:AlternateContent>
          <mc:Choice Requires="wps">
            <w:drawing>
              <wp:anchor distT="0" distB="0" distL="114300" distR="114300" simplePos="0" relativeHeight="251664384" behindDoc="0" locked="0" layoutInCell="1" allowOverlap="1" wp14:anchorId="1BD19024" wp14:editId="7B41D25B">
                <wp:simplePos x="0" y="0"/>
                <wp:positionH relativeFrom="column">
                  <wp:posOffset>-5080</wp:posOffset>
                </wp:positionH>
                <wp:positionV relativeFrom="paragraph">
                  <wp:posOffset>316865</wp:posOffset>
                </wp:positionV>
                <wp:extent cx="163830" cy="190500"/>
                <wp:effectExtent l="0" t="0" r="26670" b="19050"/>
                <wp:wrapNone/>
                <wp:docPr id="5" name="Tekstlodziņš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0500"/>
                        </a:xfrm>
                        <a:prstGeom prst="rect">
                          <a:avLst/>
                        </a:prstGeom>
                        <a:solidFill>
                          <a:sysClr val="window" lastClr="FFFFFF"/>
                        </a:solidFill>
                        <a:ln w="6350">
                          <a:solidFill>
                            <a:prstClr val="black"/>
                          </a:solidFill>
                        </a:ln>
                      </wps:spPr>
                      <wps:txbx>
                        <w:txbxContent>
                          <w:p w14:paraId="5B5B7187"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D19024" id="Tekstlodziņš 5" o:spid="_x0000_s1028" type="#_x0000_t202" style="position:absolute;left:0;text-align:left;margin-left:-.4pt;margin-top:24.95pt;width:12.9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" fillcolor="window" strokeweight=".5pt">
                <v:path arrowok="t"/>
                <v:textbox>
                  <w:txbxContent>
                    <w:p w14:paraId="5B5B7187" w14:textId="77777777" w:rsidR="00CE1FA7" w:rsidRDefault="00CE1FA7" w:rsidP="00CE1FA7"/>
                  </w:txbxContent>
                </v:textbox>
              </v:shape>
            </w:pict>
          </mc:Fallback>
        </mc:AlternateContent>
      </w:r>
      <w:r w:rsidRPr="0093487A">
        <w:rPr>
          <w:noProof/>
        </w:rPr>
        <mc:AlternateContent>
          <mc:Choice Requires="wps">
            <w:drawing>
              <wp:anchor distT="0" distB="0" distL="114300" distR="114300" simplePos="0" relativeHeight="251662336" behindDoc="0" locked="0" layoutInCell="1" allowOverlap="1" wp14:anchorId="519368B4" wp14:editId="16CC6F58">
                <wp:simplePos x="0" y="0"/>
                <wp:positionH relativeFrom="column">
                  <wp:posOffset>-4445</wp:posOffset>
                </wp:positionH>
                <wp:positionV relativeFrom="paragraph">
                  <wp:posOffset>64135</wp:posOffset>
                </wp:positionV>
                <wp:extent cx="163830" cy="190500"/>
                <wp:effectExtent l="0" t="0" r="26670" b="19050"/>
                <wp:wrapNone/>
                <wp:docPr id="4" name="Tekstlodziņš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0500"/>
                        </a:xfrm>
                        <a:prstGeom prst="rect">
                          <a:avLst/>
                        </a:prstGeom>
                        <a:solidFill>
                          <a:sysClr val="window" lastClr="FFFFFF"/>
                        </a:solidFill>
                        <a:ln w="6350">
                          <a:solidFill>
                            <a:prstClr val="black"/>
                          </a:solidFill>
                        </a:ln>
                      </wps:spPr>
                      <wps:txbx>
                        <w:txbxContent>
                          <w:p w14:paraId="6B74EBFF"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9368B4" id="Tekstlodziņš 4" o:spid="_x0000_s1029" type="#_x0000_t202" style="position:absolute;left:0;text-align:left;margin-left:-.35pt;margin-top:5.05pt;width:12.9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" fillcolor="window" strokeweight=".5pt">
                <v:path arrowok="t"/>
                <v:textbox>
                  <w:txbxContent>
                    <w:p w14:paraId="6B74EBFF" w14:textId="77777777" w:rsidR="00CE1FA7" w:rsidRDefault="00CE1FA7" w:rsidP="00CE1FA7"/>
                  </w:txbxContent>
                </v:textbox>
              </v:shape>
            </w:pict>
          </mc:Fallback>
        </mc:AlternateContent>
      </w:r>
      <w:r w:rsidRPr="0093487A">
        <w:t xml:space="preserve">Ģimenei </w:t>
      </w:r>
      <w:r w:rsidRPr="003F38A4">
        <w:rPr>
          <w:b/>
        </w:rPr>
        <w:t>nav</w:t>
      </w:r>
      <w:r w:rsidRPr="0093487A">
        <w:t xml:space="preserve"> </w:t>
      </w:r>
      <w:proofErr w:type="spellStart"/>
      <w:r w:rsidRPr="00BD0B96">
        <w:rPr>
          <w:bCs/>
          <w:iCs/>
        </w:rPr>
        <w:t>daudzbērnu</w:t>
      </w:r>
      <w:proofErr w:type="spellEnd"/>
      <w:r w:rsidRPr="00BD0B96">
        <w:rPr>
          <w:bCs/>
          <w:iCs/>
        </w:rPr>
        <w:t xml:space="preserve"> </w:t>
      </w:r>
      <w:r w:rsidRPr="0093487A">
        <w:t>ģimenes statuss</w:t>
      </w:r>
    </w:p>
    <w:p w14:paraId="0DA328CF" w14:textId="77777777" w:rsidR="00CE1FA7" w:rsidRDefault="00CE1FA7" w:rsidP="00CE1FA7">
      <w:pPr>
        <w:spacing w:after="0" w:line="240" w:lineRule="auto"/>
        <w:ind w:left="390" w:right="-908"/>
        <w:jc w:val="both"/>
      </w:pPr>
      <w:r>
        <w:lastRenderedPageBreak/>
        <w:t xml:space="preserve">Ģimene </w:t>
      </w:r>
      <w:r w:rsidRPr="00BD0B96">
        <w:rPr>
          <w:b/>
        </w:rPr>
        <w:t>nesaņem</w:t>
      </w:r>
      <w:r>
        <w:t xml:space="preserve"> pašvaldības piešķirto pabalstu personām krīzes situācijā sakarā ar valstī noteikto ārkārtējo situāciju COVID-19 ierobežošanai</w:t>
      </w:r>
    </w:p>
    <w:p w14:paraId="476144DF" w14:textId="0B850B98" w:rsidR="00CE1FA7" w:rsidRDefault="00CE1FA7" w:rsidP="00CE1FA7">
      <w:pPr>
        <w:spacing w:after="0" w:line="240" w:lineRule="auto"/>
        <w:ind w:left="390" w:right="-908"/>
        <w:jc w:val="both"/>
      </w:pPr>
      <w:r>
        <w:rPr>
          <w:noProof/>
          <w:lang w:eastAsia="lv-LV"/>
        </w:rPr>
        <mc:AlternateContent>
          <mc:Choice Requires="wps">
            <w:drawing>
              <wp:anchor distT="0" distB="0" distL="114300" distR="114300" simplePos="0" relativeHeight="251665408" behindDoc="0" locked="0" layoutInCell="1" allowOverlap="1" wp14:anchorId="1F24A100" wp14:editId="65265B2F">
                <wp:simplePos x="0" y="0"/>
                <wp:positionH relativeFrom="column">
                  <wp:posOffset>-4445</wp:posOffset>
                </wp:positionH>
                <wp:positionV relativeFrom="paragraph">
                  <wp:posOffset>391795</wp:posOffset>
                </wp:positionV>
                <wp:extent cx="163830" cy="190500"/>
                <wp:effectExtent l="0" t="0" r="26670" b="19050"/>
                <wp:wrapNone/>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0500"/>
                        </a:xfrm>
                        <a:prstGeom prst="rect">
                          <a:avLst/>
                        </a:prstGeom>
                        <a:solidFill>
                          <a:sysClr val="window" lastClr="FFFFFF"/>
                        </a:solidFill>
                        <a:ln w="6350">
                          <a:solidFill>
                            <a:prstClr val="black"/>
                          </a:solidFill>
                        </a:ln>
                      </wps:spPr>
                      <wps:txbx>
                        <w:txbxContent>
                          <w:p w14:paraId="1851564F"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24A100" id="Tekstlodziņš 2" o:spid="_x0000_s1030" type="#_x0000_t202" style="position:absolute;left:0;text-align:left;margin-left:-.35pt;margin-top:30.85pt;width:12.9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" fillcolor="window" strokeweight=".5pt">
                <v:path arrowok="t"/>
                <v:textbox>
                  <w:txbxContent>
                    <w:p w14:paraId="1851564F" w14:textId="77777777" w:rsidR="00CE1FA7" w:rsidRDefault="00CE1FA7" w:rsidP="00CE1FA7"/>
                  </w:txbxContent>
                </v:textbox>
              </v:shape>
            </w:pict>
          </mc:Fallback>
        </mc:AlternateContent>
      </w:r>
      <w:r>
        <w:rPr>
          <w:noProof/>
          <w:lang w:eastAsia="lv-LV"/>
        </w:rPr>
        <mc:AlternateContent>
          <mc:Choice Requires="wps">
            <w:drawing>
              <wp:anchor distT="0" distB="0" distL="114300" distR="114300" simplePos="0" relativeHeight="251667456" behindDoc="0" locked="0" layoutInCell="1" allowOverlap="1" wp14:anchorId="5B414E25" wp14:editId="7ED060AA">
                <wp:simplePos x="0" y="0"/>
                <wp:positionH relativeFrom="column">
                  <wp:posOffset>-5080</wp:posOffset>
                </wp:positionH>
                <wp:positionV relativeFrom="paragraph">
                  <wp:posOffset>14605</wp:posOffset>
                </wp:positionV>
                <wp:extent cx="163830" cy="190500"/>
                <wp:effectExtent l="0" t="0" r="26670" b="19050"/>
                <wp:wrapNone/>
                <wp:docPr id="1"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0500"/>
                        </a:xfrm>
                        <a:prstGeom prst="rect">
                          <a:avLst/>
                        </a:prstGeom>
                        <a:solidFill>
                          <a:sysClr val="window" lastClr="FFFFFF"/>
                        </a:solidFill>
                        <a:ln w="6350">
                          <a:solidFill>
                            <a:prstClr val="black"/>
                          </a:solidFill>
                        </a:ln>
                      </wps:spPr>
                      <wps:txbx>
                        <w:txbxContent>
                          <w:p w14:paraId="675B266E"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414E25" id="Tekstlodziņš 1" o:spid="_x0000_s1031" type="#_x0000_t202" style="position:absolute;left:0;text-align:left;margin-left:-.4pt;margin-top:1.15pt;width:12.9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" fillcolor="window" strokeweight=".5pt">
                <v:path arrowok="t"/>
                <v:textbox>
                  <w:txbxContent>
                    <w:p w14:paraId="675B266E" w14:textId="77777777" w:rsidR="00CE1FA7" w:rsidRDefault="00CE1FA7" w:rsidP="00CE1FA7"/>
                  </w:txbxContent>
                </v:textbox>
              </v:shape>
            </w:pict>
          </mc:Fallback>
        </mc:AlternateContent>
      </w:r>
      <w:r>
        <w:t>Apliecinu, ka saistībā ar krīzes situāciju valstī, bērna/u ēdināšanai ir nepieciešams pašvaldības atbalsts</w:t>
      </w:r>
    </w:p>
    <w:p w14:paraId="799BF746" w14:textId="77777777" w:rsidR="00CE1FA7" w:rsidRDefault="00CE1FA7" w:rsidP="00CE1FA7">
      <w:pPr>
        <w:spacing w:after="0" w:line="240" w:lineRule="auto"/>
        <w:ind w:left="390" w:right="-908"/>
      </w:pPr>
      <w:r>
        <w:t xml:space="preserve">Bērns deklarēts Kokneses novadā un mācās Kokneses novada izglītības iestādē </w:t>
      </w:r>
    </w:p>
    <w:p w14:paraId="6F6A3795" w14:textId="77777777" w:rsidR="00CE1FA7" w:rsidRDefault="00CE1FA7" w:rsidP="00CE1FA7">
      <w:pPr>
        <w:spacing w:after="0" w:line="240" w:lineRule="auto"/>
        <w:ind w:left="390" w:right="-908"/>
      </w:pPr>
      <w:r>
        <w:t>(</w:t>
      </w:r>
      <w:r>
        <w:rPr>
          <w:i/>
        </w:rPr>
        <w:t>Bērna d</w:t>
      </w:r>
      <w:r w:rsidRPr="00A4556B">
        <w:rPr>
          <w:i/>
        </w:rPr>
        <w:t>eklarētās dzīvesvietas</w:t>
      </w:r>
      <w:r>
        <w:t xml:space="preserve"> </w:t>
      </w:r>
      <w:r w:rsidRPr="003F38A4">
        <w:rPr>
          <w:i/>
        </w:rPr>
        <w:t>adrese:</w:t>
      </w:r>
      <w:r>
        <w:rPr>
          <w:i/>
        </w:rPr>
        <w:t>_</w:t>
      </w:r>
      <w:r>
        <w:t>_____________________________________</w:t>
      </w:r>
    </w:p>
    <w:p w14:paraId="58E33268" w14:textId="77777777" w:rsidR="00CE1FA7" w:rsidRPr="0093487A" w:rsidRDefault="00CE1FA7" w:rsidP="00CE1FA7">
      <w:pPr>
        <w:spacing w:after="0" w:line="240" w:lineRule="auto"/>
        <w:ind w:left="390" w:right="-908"/>
      </w:pPr>
      <w:r>
        <w:t>_____________________________________________________________________)</w:t>
      </w:r>
    </w:p>
    <w:p w14:paraId="1F11B38C" w14:textId="77777777" w:rsidR="00CE1FA7" w:rsidRPr="00C710DD" w:rsidRDefault="00CE1FA7" w:rsidP="00CE1FA7">
      <w:pPr>
        <w:pStyle w:val="Sarakstarindkopa"/>
        <w:numPr>
          <w:ilvl w:val="0"/>
          <w:numId w:val="4"/>
        </w:numPr>
        <w:ind w:right="-908"/>
        <w:jc w:val="both"/>
      </w:pPr>
      <w:r>
        <w:t>__________________________________________________________________</w:t>
      </w:r>
    </w:p>
    <w:p w14:paraId="0521CDB1" w14:textId="77777777" w:rsidR="00CE1FA7" w:rsidRDefault="00CE1FA7" w:rsidP="00CE1FA7">
      <w:pPr>
        <w:spacing w:after="0" w:line="240" w:lineRule="auto"/>
        <w:ind w:left="720" w:right="-908" w:firstLine="720"/>
      </w:pPr>
      <w:r w:rsidRPr="009B61A8">
        <w:t>/bērna vārds, uzvārds, mācību iestāde</w:t>
      </w:r>
      <w:r>
        <w:t xml:space="preserve">, </w:t>
      </w:r>
      <w:r w:rsidRPr="00A01E01">
        <w:t>klase</w:t>
      </w:r>
      <w:r w:rsidRPr="009B61A8">
        <w:t>/</w:t>
      </w:r>
    </w:p>
    <w:p w14:paraId="7CDCABE1" w14:textId="23E662EA" w:rsidR="00CE1FA7" w:rsidRDefault="00CE1FA7" w:rsidP="00CE1FA7">
      <w:pPr>
        <w:spacing w:after="0" w:line="240" w:lineRule="auto"/>
        <w:ind w:left="390" w:right="-908"/>
      </w:pPr>
      <w:r>
        <w:rPr>
          <w:noProof/>
          <w:lang w:eastAsia="lv-LV"/>
        </w:rPr>
        <mc:AlternateContent>
          <mc:Choice Requires="wps">
            <w:drawing>
              <wp:anchor distT="0" distB="0" distL="114300" distR="114300" simplePos="0" relativeHeight="251666432" behindDoc="0" locked="0" layoutInCell="1" allowOverlap="1" wp14:anchorId="735FD6C7" wp14:editId="6C30B6EC">
                <wp:simplePos x="0" y="0"/>
                <wp:positionH relativeFrom="column">
                  <wp:posOffset>-4445</wp:posOffset>
                </wp:positionH>
                <wp:positionV relativeFrom="paragraph">
                  <wp:posOffset>65405</wp:posOffset>
                </wp:positionV>
                <wp:extent cx="163830" cy="190500"/>
                <wp:effectExtent l="0" t="0" r="26670" b="19050"/>
                <wp:wrapNone/>
                <wp:docPr id="15" name="Tekstlodziņš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0500"/>
                        </a:xfrm>
                        <a:prstGeom prst="rect">
                          <a:avLst/>
                        </a:prstGeom>
                        <a:solidFill>
                          <a:sysClr val="window" lastClr="FFFFFF"/>
                        </a:solidFill>
                        <a:ln w="6350">
                          <a:solidFill>
                            <a:prstClr val="black"/>
                          </a:solidFill>
                        </a:ln>
                      </wps:spPr>
                      <wps:txbx>
                        <w:txbxContent>
                          <w:p w14:paraId="1D3DE80F" w14:textId="77777777" w:rsidR="00CE1FA7" w:rsidRDefault="00CE1FA7" w:rsidP="00CE1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FD6C7" id="Tekstlodziņš 15" o:spid="_x0000_s1032" type="#_x0000_t202" style="position:absolute;left:0;text-align:left;margin-left:-.35pt;margin-top:5.1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" fillcolor="window" strokeweight=".5pt">
                <v:path arrowok="t"/>
                <v:textbox>
                  <w:txbxContent>
                    <w:p w14:paraId="1D3DE80F" w14:textId="77777777" w:rsidR="00CE1FA7" w:rsidRDefault="00CE1FA7" w:rsidP="00CE1FA7"/>
                  </w:txbxContent>
                </v:textbox>
              </v:shape>
            </w:pict>
          </mc:Fallback>
        </mc:AlternateContent>
      </w:r>
      <w:r w:rsidRPr="00FA56C7">
        <w:t xml:space="preserve"> </w:t>
      </w:r>
      <w:r>
        <w:t xml:space="preserve">Bērns deklarēts Kokneses novadā un mācās Kokneses novada izglītības iestādē </w:t>
      </w:r>
    </w:p>
    <w:p w14:paraId="38BAD9DD" w14:textId="77777777" w:rsidR="00CE1FA7" w:rsidRDefault="00CE1FA7" w:rsidP="00CE1FA7">
      <w:pPr>
        <w:spacing w:after="0" w:line="240" w:lineRule="auto"/>
        <w:ind w:left="390" w:right="-908"/>
      </w:pPr>
      <w:r>
        <w:t>(</w:t>
      </w:r>
      <w:r>
        <w:rPr>
          <w:i/>
        </w:rPr>
        <w:t>Bērna d</w:t>
      </w:r>
      <w:r w:rsidRPr="00A4556B">
        <w:rPr>
          <w:i/>
        </w:rPr>
        <w:t xml:space="preserve">eklarētās dzīvesvietas </w:t>
      </w:r>
      <w:r w:rsidRPr="003F38A4">
        <w:rPr>
          <w:i/>
        </w:rPr>
        <w:t>adrese:</w:t>
      </w:r>
      <w:r>
        <w:rPr>
          <w:i/>
        </w:rPr>
        <w:t xml:space="preserve"> </w:t>
      </w:r>
      <w:r>
        <w:t>______________________________________</w:t>
      </w:r>
    </w:p>
    <w:p w14:paraId="7344C853" w14:textId="77777777" w:rsidR="00CE1FA7" w:rsidRDefault="00CE1FA7" w:rsidP="00CE1FA7">
      <w:pPr>
        <w:spacing w:after="0" w:line="240" w:lineRule="auto"/>
        <w:ind w:left="390" w:right="-908"/>
      </w:pPr>
      <w:r>
        <w:t>_____________________________________________________________________)</w:t>
      </w:r>
    </w:p>
    <w:p w14:paraId="30C61E93" w14:textId="77777777" w:rsidR="00CE1FA7" w:rsidRPr="00C710DD" w:rsidRDefault="00CE1FA7" w:rsidP="00CE1FA7">
      <w:pPr>
        <w:pStyle w:val="Sarakstarindkopa"/>
        <w:numPr>
          <w:ilvl w:val="0"/>
          <w:numId w:val="4"/>
        </w:numPr>
        <w:ind w:right="-908"/>
        <w:jc w:val="both"/>
      </w:pPr>
      <w:r>
        <w:t>___________________________________________________________________</w:t>
      </w:r>
    </w:p>
    <w:p w14:paraId="3B8FC226" w14:textId="77777777" w:rsidR="00CE1FA7" w:rsidRPr="00A4556B" w:rsidRDefault="00CE1FA7" w:rsidP="00CE1FA7">
      <w:pPr>
        <w:spacing w:after="0" w:line="240" w:lineRule="auto"/>
        <w:ind w:left="720" w:right="-908" w:firstLine="720"/>
      </w:pPr>
      <w:r w:rsidRPr="009B61A8">
        <w:t>/bērna vārds, uzvārds, mācību iestāde</w:t>
      </w:r>
      <w:r>
        <w:t xml:space="preserve">, </w:t>
      </w:r>
      <w:r w:rsidRPr="00A01E01">
        <w:t>klase</w:t>
      </w:r>
      <w:r w:rsidRPr="009B61A8">
        <w:t>/</w:t>
      </w:r>
    </w:p>
    <w:p w14:paraId="1517EFFE" w14:textId="77777777" w:rsidR="00CE1FA7" w:rsidRDefault="00CE1FA7" w:rsidP="00CE1FA7">
      <w:pPr>
        <w:spacing w:after="0" w:line="240" w:lineRule="auto"/>
        <w:ind w:right="-908"/>
      </w:pPr>
    </w:p>
    <w:p w14:paraId="13794207" w14:textId="77777777" w:rsidR="00CE1FA7" w:rsidRDefault="00CE1FA7" w:rsidP="00CE1FA7">
      <w:pPr>
        <w:spacing w:after="0" w:line="240" w:lineRule="auto"/>
        <w:ind w:right="-908"/>
      </w:pPr>
      <w:r>
        <w:t>Ar parakstu apliecinu, ka saņemto pabalstu izlietošu pārtikas produktu un preču iegādei.</w:t>
      </w:r>
    </w:p>
    <w:p w14:paraId="2DE6B53A" w14:textId="77777777" w:rsidR="00CE1FA7" w:rsidRDefault="00CE1FA7" w:rsidP="00CE1FA7">
      <w:pPr>
        <w:spacing w:after="0" w:line="240" w:lineRule="auto"/>
        <w:ind w:right="-908"/>
      </w:pPr>
    </w:p>
    <w:p w14:paraId="06C32BC5" w14:textId="2470ED64" w:rsidR="00CE1FA7" w:rsidRDefault="00CE1FA7" w:rsidP="00CE1FA7">
      <w:pPr>
        <w:spacing w:after="0" w:line="240" w:lineRule="auto"/>
        <w:ind w:right="-908"/>
        <w:rPr>
          <w:b/>
        </w:rPr>
      </w:pPr>
      <w:r>
        <w:rPr>
          <w:b/>
        </w:rPr>
        <w:t xml:space="preserve">Pabalstu </w:t>
      </w:r>
      <w:r w:rsidRPr="0093487A">
        <w:rPr>
          <w:b/>
        </w:rPr>
        <w:t xml:space="preserve">pārskaitīt uz kontu: </w:t>
      </w:r>
    </w:p>
    <w:p w14:paraId="1B4FE641" w14:textId="77777777" w:rsidR="003043E7" w:rsidRDefault="003043E7" w:rsidP="00CE1FA7">
      <w:pPr>
        <w:spacing w:after="0" w:line="240" w:lineRule="auto"/>
        <w:ind w:right="-908"/>
        <w:rPr>
          <w:b/>
        </w:rPr>
      </w:pPr>
    </w:p>
    <w:p w14:paraId="0872D2CD" w14:textId="77777777" w:rsidR="00CE1FA7" w:rsidRDefault="00CE1FA7" w:rsidP="00CE1FA7">
      <w:pPr>
        <w:spacing w:after="0" w:line="240" w:lineRule="auto"/>
        <w:ind w:right="-908"/>
        <w:rPr>
          <w:b/>
        </w:rPr>
      </w:pPr>
      <w:r>
        <w:rPr>
          <w:b/>
        </w:rPr>
        <w:t>Vārds, uzvārds  ______________________________________</w:t>
      </w:r>
    </w:p>
    <w:p w14:paraId="380DB8B9" w14:textId="77777777" w:rsidR="00CE1FA7" w:rsidRDefault="00CE1FA7" w:rsidP="00CE1FA7">
      <w:pPr>
        <w:spacing w:after="0" w:line="240" w:lineRule="auto"/>
        <w:ind w:right="-908"/>
        <w:rPr>
          <w:b/>
        </w:rPr>
      </w:pPr>
      <w:r>
        <w:rPr>
          <w:b/>
        </w:rPr>
        <w:t>Personas kods   ______________________________________</w:t>
      </w:r>
    </w:p>
    <w:p w14:paraId="0174582B" w14:textId="77777777" w:rsidR="00CE1FA7" w:rsidRDefault="00CE1FA7" w:rsidP="00CE1FA7">
      <w:pPr>
        <w:spacing w:after="0" w:line="240" w:lineRule="auto"/>
        <w:ind w:right="-908"/>
        <w:rPr>
          <w:b/>
        </w:rPr>
      </w:pPr>
      <w:r>
        <w:rPr>
          <w:b/>
        </w:rPr>
        <w:t>Banka  _____________________________________________</w:t>
      </w:r>
    </w:p>
    <w:p w14:paraId="67671D9F" w14:textId="77777777" w:rsidR="00CE1FA7" w:rsidRDefault="00CE1FA7" w:rsidP="00CE1FA7">
      <w:pPr>
        <w:spacing w:after="0" w:line="240" w:lineRule="auto"/>
        <w:ind w:right="-908"/>
        <w:rPr>
          <w:b/>
        </w:rPr>
      </w:pPr>
      <w:r>
        <w:rPr>
          <w:b/>
        </w:rPr>
        <w:t>Konta Nr.___________________________________________</w:t>
      </w:r>
    </w:p>
    <w:p w14:paraId="5CD9CB33" w14:textId="77777777" w:rsidR="00CE1FA7" w:rsidRDefault="00CE1FA7" w:rsidP="00CE1FA7">
      <w:pPr>
        <w:spacing w:after="0" w:line="240" w:lineRule="auto"/>
        <w:ind w:right="-908"/>
      </w:pPr>
      <w:r>
        <w:t>Datums:  ______________________________</w:t>
      </w:r>
    </w:p>
    <w:p w14:paraId="2A5552CC" w14:textId="77777777" w:rsidR="00CE1FA7" w:rsidRDefault="00CE1FA7" w:rsidP="00CE1FA7">
      <w:pPr>
        <w:spacing w:after="0" w:line="240" w:lineRule="auto"/>
        <w:ind w:right="-908"/>
        <w:jc w:val="both"/>
      </w:pPr>
      <w:r>
        <w:t xml:space="preserve">Paraksts: ___________________________ </w:t>
      </w:r>
    </w:p>
    <w:p w14:paraId="67F1059B" w14:textId="77777777" w:rsidR="003043E7" w:rsidRDefault="003043E7" w:rsidP="00CE1FA7">
      <w:pPr>
        <w:spacing w:after="0" w:line="240" w:lineRule="auto"/>
        <w:ind w:right="-908"/>
        <w:jc w:val="right"/>
      </w:pPr>
    </w:p>
    <w:p w14:paraId="52DC6E68" w14:textId="738C499D" w:rsidR="00CE1FA7" w:rsidRDefault="00CE1FA7" w:rsidP="00CE1FA7">
      <w:pPr>
        <w:spacing w:after="0" w:line="240" w:lineRule="auto"/>
        <w:ind w:right="-908"/>
        <w:jc w:val="right"/>
      </w:pPr>
      <w:r>
        <w:t>Saņemts izglītības iestādē 2020. gada_________________</w:t>
      </w:r>
    </w:p>
    <w:p w14:paraId="6D84786D" w14:textId="77777777" w:rsidR="00CE1FA7" w:rsidRPr="002D6579" w:rsidRDefault="00CE1FA7" w:rsidP="00CE1FA7">
      <w:pPr>
        <w:spacing w:after="0" w:line="240" w:lineRule="auto"/>
        <w:ind w:right="-908"/>
        <w:jc w:val="right"/>
      </w:pPr>
      <w:r>
        <w:t>Atbildīgās personas paraksts________________________</w:t>
      </w:r>
    </w:p>
    <w:p w14:paraId="5083DBA5" w14:textId="77777777" w:rsidR="003043E7" w:rsidRDefault="003043E7" w:rsidP="00D40E70">
      <w:pPr>
        <w:ind w:right="6"/>
        <w:jc w:val="center"/>
        <w:rPr>
          <w:b/>
        </w:rPr>
      </w:pPr>
    </w:p>
    <w:p w14:paraId="4698B8ED" w14:textId="634105AE" w:rsidR="00D40E70" w:rsidRDefault="00D40E70" w:rsidP="00D40E70">
      <w:pPr>
        <w:ind w:right="6"/>
        <w:jc w:val="center"/>
        <w:rPr>
          <w:b/>
        </w:rPr>
      </w:pPr>
      <w:r>
        <w:rPr>
          <w:b/>
        </w:rPr>
        <w:t xml:space="preserve">                                                                               </w:t>
      </w:r>
    </w:p>
    <w:p w14:paraId="6BFB3868" w14:textId="19BD3C41" w:rsidR="00D40E70" w:rsidRPr="00892A2E" w:rsidRDefault="00892A2E" w:rsidP="00892A2E">
      <w:pPr>
        <w:spacing w:after="0" w:line="240" w:lineRule="auto"/>
        <w:ind w:right="6"/>
        <w:jc w:val="center"/>
        <w:rPr>
          <w:rFonts w:ascii="Cambria" w:hAnsi="Cambria"/>
          <w:b/>
          <w:sz w:val="24"/>
          <w:szCs w:val="24"/>
        </w:rPr>
      </w:pPr>
      <w:r>
        <w:rPr>
          <w:rFonts w:ascii="Cambria" w:hAnsi="Cambria"/>
          <w:b/>
          <w:sz w:val="24"/>
          <w:szCs w:val="24"/>
        </w:rPr>
        <w:t>4</w:t>
      </w:r>
    </w:p>
    <w:p w14:paraId="1FAFE598" w14:textId="77777777" w:rsidR="00D40E70" w:rsidRPr="00892A2E" w:rsidRDefault="00D40E70" w:rsidP="00892A2E">
      <w:pPr>
        <w:autoSpaceDE w:val="0"/>
        <w:autoSpaceDN w:val="0"/>
        <w:adjustRightInd w:val="0"/>
        <w:spacing w:after="0" w:line="240" w:lineRule="auto"/>
        <w:ind w:right="-874"/>
        <w:jc w:val="center"/>
        <w:rPr>
          <w:rFonts w:ascii="Cambria" w:hAnsi="Cambria"/>
          <w:b/>
          <w:sz w:val="24"/>
          <w:szCs w:val="24"/>
        </w:rPr>
      </w:pPr>
      <w:r w:rsidRPr="00892A2E">
        <w:rPr>
          <w:rFonts w:ascii="Cambria" w:hAnsi="Cambria"/>
          <w:b/>
          <w:sz w:val="24"/>
          <w:szCs w:val="24"/>
        </w:rPr>
        <w:t xml:space="preserve">Par nekustamā īpašuma ‘’Gaiļi” Kokneses pagastā, </w:t>
      </w:r>
    </w:p>
    <w:p w14:paraId="3A07BCC7" w14:textId="77777777" w:rsidR="00D40E70" w:rsidRPr="00892A2E" w:rsidRDefault="00D40E70" w:rsidP="00892A2E">
      <w:pPr>
        <w:spacing w:after="0" w:line="240" w:lineRule="auto"/>
        <w:ind w:right="-874"/>
        <w:jc w:val="center"/>
        <w:rPr>
          <w:rFonts w:ascii="Cambria" w:hAnsi="Cambria"/>
          <w:b/>
          <w:sz w:val="24"/>
          <w:szCs w:val="24"/>
        </w:rPr>
      </w:pPr>
      <w:r w:rsidRPr="00892A2E">
        <w:rPr>
          <w:rFonts w:ascii="Cambria" w:hAnsi="Cambria"/>
          <w:b/>
          <w:sz w:val="24"/>
          <w:szCs w:val="24"/>
        </w:rPr>
        <w:t>izsoles rezultātu apstiprināšanu</w:t>
      </w:r>
    </w:p>
    <w:p w14:paraId="55E1FFD9" w14:textId="684E83E1" w:rsidR="00D40E70" w:rsidRPr="00892A2E" w:rsidRDefault="00D40E70" w:rsidP="00892A2E">
      <w:pPr>
        <w:spacing w:after="0" w:line="240" w:lineRule="auto"/>
        <w:ind w:right="-874"/>
        <w:jc w:val="center"/>
        <w:rPr>
          <w:rFonts w:ascii="Cambria" w:hAnsi="Cambria"/>
          <w:b/>
          <w:sz w:val="24"/>
          <w:szCs w:val="24"/>
        </w:rPr>
      </w:pPr>
      <w:r w:rsidRPr="00892A2E">
        <w:rPr>
          <w:rFonts w:ascii="Cambria" w:hAnsi="Cambria"/>
          <w:b/>
          <w:sz w:val="24"/>
          <w:szCs w:val="24"/>
        </w:rPr>
        <w:t>__________________________________________________________________________</w:t>
      </w:r>
      <w:r w:rsidR="00892A2E">
        <w:rPr>
          <w:rFonts w:ascii="Cambria" w:hAnsi="Cambria"/>
          <w:b/>
          <w:sz w:val="24"/>
          <w:szCs w:val="24"/>
        </w:rPr>
        <w:t>________________________</w:t>
      </w:r>
      <w:r w:rsidRPr="00892A2E">
        <w:rPr>
          <w:rFonts w:ascii="Cambria" w:hAnsi="Cambria"/>
          <w:b/>
          <w:sz w:val="24"/>
          <w:szCs w:val="24"/>
        </w:rPr>
        <w:t xml:space="preserve"> </w:t>
      </w:r>
    </w:p>
    <w:p w14:paraId="5CAF779D" w14:textId="7E8DED1F" w:rsidR="00892A2E" w:rsidRDefault="003043E7" w:rsidP="003043E7">
      <w:pPr>
        <w:spacing w:after="0" w:line="240" w:lineRule="auto"/>
        <w:ind w:right="-874"/>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H.Ločmelis</w:t>
      </w:r>
      <w:proofErr w:type="spellEnd"/>
      <w:r>
        <w:rPr>
          <w:rFonts w:ascii="Cambria" w:hAnsi="Cambria"/>
          <w:sz w:val="24"/>
          <w:szCs w:val="24"/>
        </w:rPr>
        <w:t>)</w:t>
      </w:r>
    </w:p>
    <w:p w14:paraId="03ECC0E6" w14:textId="4E3EEB6B" w:rsidR="003043E7" w:rsidRDefault="003043E7" w:rsidP="003043E7">
      <w:pPr>
        <w:spacing w:after="0" w:line="240" w:lineRule="auto"/>
        <w:ind w:right="-874"/>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14:paraId="5EDA46CE" w14:textId="77777777" w:rsidR="003043E7" w:rsidRDefault="003043E7" w:rsidP="003043E7">
      <w:pPr>
        <w:spacing w:after="0" w:line="240" w:lineRule="auto"/>
        <w:ind w:right="-874"/>
        <w:jc w:val="both"/>
        <w:rPr>
          <w:rFonts w:ascii="Cambria" w:hAnsi="Cambria"/>
          <w:sz w:val="24"/>
          <w:szCs w:val="24"/>
        </w:rPr>
      </w:pPr>
    </w:p>
    <w:p w14:paraId="5A2114B4" w14:textId="73494380" w:rsidR="00D40E70" w:rsidRPr="00892A2E" w:rsidRDefault="00D40E70" w:rsidP="00892A2E">
      <w:pPr>
        <w:spacing w:after="0" w:line="240" w:lineRule="auto"/>
        <w:ind w:right="-874" w:firstLine="540"/>
        <w:jc w:val="both"/>
        <w:rPr>
          <w:rFonts w:ascii="Cambria" w:hAnsi="Cambria"/>
          <w:bCs/>
          <w:color w:val="000000"/>
          <w:sz w:val="24"/>
          <w:szCs w:val="24"/>
        </w:rPr>
      </w:pPr>
      <w:r w:rsidRPr="00892A2E">
        <w:rPr>
          <w:rFonts w:ascii="Cambria" w:hAnsi="Cambria"/>
          <w:sz w:val="24"/>
          <w:szCs w:val="24"/>
        </w:rPr>
        <w:t xml:space="preserve">1. Pamatojoties uz 2020.gada 5.februāra Kokneses novada domes lēmumu Nr. 1. (protokols Nr.3) apstiprinātajiem izsoles noteikumiem </w:t>
      </w:r>
      <w:r w:rsidRPr="00892A2E">
        <w:rPr>
          <w:rFonts w:ascii="Cambria" w:hAnsi="Cambria"/>
          <w:bCs/>
          <w:color w:val="000000"/>
          <w:sz w:val="24"/>
          <w:szCs w:val="24"/>
        </w:rPr>
        <w:t xml:space="preserve">2020.gada 11.martā tika rīkota izsole un konstatēts sekojošais: </w:t>
      </w:r>
    </w:p>
    <w:p w14:paraId="4224144F" w14:textId="77777777" w:rsidR="00D40E70" w:rsidRPr="00892A2E" w:rsidRDefault="00D40E70" w:rsidP="00892A2E">
      <w:pPr>
        <w:spacing w:after="0" w:line="240" w:lineRule="auto"/>
        <w:ind w:right="-874" w:firstLine="720"/>
        <w:jc w:val="both"/>
        <w:rPr>
          <w:rFonts w:ascii="Cambria" w:hAnsi="Cambria"/>
          <w:sz w:val="24"/>
          <w:szCs w:val="24"/>
        </w:rPr>
      </w:pPr>
      <w:r w:rsidRPr="00892A2E">
        <w:rPr>
          <w:rFonts w:ascii="Cambria" w:hAnsi="Cambria"/>
          <w:sz w:val="24"/>
          <w:szCs w:val="24"/>
        </w:rPr>
        <w:t xml:space="preserve">1.1. </w:t>
      </w:r>
      <w:r w:rsidRPr="00892A2E">
        <w:rPr>
          <w:rFonts w:ascii="Cambria" w:hAnsi="Cambria"/>
          <w:bCs/>
          <w:color w:val="000000"/>
          <w:sz w:val="24"/>
          <w:szCs w:val="24"/>
        </w:rPr>
        <w:t xml:space="preserve">2020.gada 11.martā </w:t>
      </w:r>
      <w:r w:rsidRPr="00892A2E">
        <w:rPr>
          <w:rFonts w:ascii="Cambria" w:hAnsi="Cambria"/>
          <w:sz w:val="24"/>
          <w:szCs w:val="24"/>
        </w:rPr>
        <w:t xml:space="preserve">atklātā mutiskā izsolē ar augšupejošu soli tika pārdots </w:t>
      </w:r>
      <w:r w:rsidRPr="00892A2E">
        <w:rPr>
          <w:rFonts w:ascii="Cambria" w:hAnsi="Cambria"/>
          <w:bCs/>
          <w:sz w:val="24"/>
          <w:szCs w:val="24"/>
        </w:rPr>
        <w:t>Kokneses novada domes nekustamais īpašums ar kadastra Nr. 32600070129 „ Gaiļi” Kokneses  pagastā, Kokneses novadā,</w:t>
      </w:r>
      <w:r w:rsidRPr="00892A2E">
        <w:rPr>
          <w:rFonts w:ascii="Cambria" w:hAnsi="Cambria"/>
          <w:b/>
          <w:bCs/>
          <w:sz w:val="24"/>
          <w:szCs w:val="24"/>
        </w:rPr>
        <w:t xml:space="preserve"> </w:t>
      </w:r>
      <w:r w:rsidRPr="00892A2E">
        <w:rPr>
          <w:rFonts w:ascii="Cambria" w:hAnsi="Cambria"/>
          <w:bCs/>
          <w:sz w:val="24"/>
          <w:szCs w:val="24"/>
        </w:rPr>
        <w:t xml:space="preserve">ar izsoles sākumcenu 750,00 </w:t>
      </w:r>
      <w:proofErr w:type="spellStart"/>
      <w:r w:rsidRPr="00892A2E">
        <w:rPr>
          <w:rFonts w:ascii="Cambria" w:hAnsi="Cambria"/>
          <w:bCs/>
          <w:i/>
          <w:sz w:val="24"/>
          <w:szCs w:val="24"/>
        </w:rPr>
        <w:t>euro</w:t>
      </w:r>
      <w:proofErr w:type="spellEnd"/>
      <w:r w:rsidRPr="00892A2E">
        <w:rPr>
          <w:rFonts w:ascii="Cambria" w:hAnsi="Cambria"/>
          <w:bCs/>
          <w:sz w:val="24"/>
          <w:szCs w:val="24"/>
        </w:rPr>
        <w:t xml:space="preserve"> (septiņi simti piecdesmit </w:t>
      </w:r>
      <w:proofErr w:type="spellStart"/>
      <w:r w:rsidRPr="00892A2E">
        <w:rPr>
          <w:rFonts w:ascii="Cambria" w:hAnsi="Cambria"/>
          <w:bCs/>
          <w:i/>
          <w:sz w:val="24"/>
          <w:szCs w:val="24"/>
        </w:rPr>
        <w:t>euro</w:t>
      </w:r>
      <w:proofErr w:type="spellEnd"/>
      <w:r w:rsidRPr="00892A2E">
        <w:rPr>
          <w:rFonts w:ascii="Cambria" w:hAnsi="Cambria"/>
          <w:bCs/>
          <w:i/>
          <w:sz w:val="24"/>
          <w:szCs w:val="24"/>
        </w:rPr>
        <w:t xml:space="preserve"> </w:t>
      </w:r>
      <w:proofErr w:type="spellStart"/>
      <w:r w:rsidRPr="00892A2E">
        <w:rPr>
          <w:rFonts w:ascii="Cambria" w:hAnsi="Cambria"/>
          <w:bCs/>
          <w:i/>
          <w:sz w:val="24"/>
          <w:szCs w:val="24"/>
        </w:rPr>
        <w:t>oo</w:t>
      </w:r>
      <w:proofErr w:type="spellEnd"/>
      <w:r w:rsidRPr="00892A2E">
        <w:rPr>
          <w:rFonts w:ascii="Cambria" w:hAnsi="Cambria"/>
          <w:bCs/>
          <w:sz w:val="24"/>
          <w:szCs w:val="24"/>
        </w:rPr>
        <w:t xml:space="preserve"> </w:t>
      </w:r>
      <w:r w:rsidRPr="00892A2E">
        <w:rPr>
          <w:rFonts w:ascii="Cambria" w:hAnsi="Cambria"/>
          <w:bCs/>
          <w:i/>
          <w:sz w:val="24"/>
          <w:szCs w:val="24"/>
        </w:rPr>
        <w:t>centi</w:t>
      </w:r>
      <w:r w:rsidRPr="00892A2E">
        <w:rPr>
          <w:rFonts w:ascii="Cambria" w:hAnsi="Cambria"/>
          <w:bCs/>
          <w:sz w:val="24"/>
          <w:szCs w:val="24"/>
        </w:rPr>
        <w:t>)</w:t>
      </w:r>
    </w:p>
    <w:p w14:paraId="7D2BE925" w14:textId="3A2390F4" w:rsidR="00D40E70" w:rsidRPr="00892A2E" w:rsidRDefault="00D40E70" w:rsidP="00892A2E">
      <w:pPr>
        <w:spacing w:after="0" w:line="240" w:lineRule="auto"/>
        <w:ind w:right="-874" w:firstLine="720"/>
        <w:jc w:val="both"/>
        <w:rPr>
          <w:rFonts w:ascii="Cambria" w:hAnsi="Cambria"/>
          <w:b/>
          <w:sz w:val="24"/>
          <w:szCs w:val="24"/>
        </w:rPr>
      </w:pPr>
      <w:r w:rsidRPr="00892A2E">
        <w:rPr>
          <w:rFonts w:ascii="Cambria" w:hAnsi="Cambria"/>
          <w:sz w:val="24"/>
          <w:szCs w:val="24"/>
        </w:rPr>
        <w:t xml:space="preserve">1.2. Izsolē piedalījās un  izsoles noteikumus izpildīja trīs pretendenti un minēto objektu nosolīja par kopējo summu 820,00 </w:t>
      </w:r>
      <w:proofErr w:type="spellStart"/>
      <w:r w:rsidRPr="00892A2E">
        <w:rPr>
          <w:rFonts w:ascii="Cambria" w:hAnsi="Cambria"/>
          <w:i/>
          <w:sz w:val="24"/>
          <w:szCs w:val="24"/>
        </w:rPr>
        <w:t>euro</w:t>
      </w:r>
      <w:proofErr w:type="spellEnd"/>
      <w:r w:rsidRPr="00892A2E">
        <w:rPr>
          <w:rFonts w:ascii="Cambria" w:hAnsi="Cambria"/>
          <w:b/>
          <w:i/>
          <w:sz w:val="24"/>
          <w:szCs w:val="24"/>
        </w:rPr>
        <w:t xml:space="preserve"> </w:t>
      </w:r>
      <w:r w:rsidRPr="00892A2E">
        <w:rPr>
          <w:rFonts w:ascii="Cambria" w:hAnsi="Cambria"/>
          <w:sz w:val="24"/>
          <w:szCs w:val="24"/>
        </w:rPr>
        <w:t xml:space="preserve">(astoņi simti  divdesmit </w:t>
      </w:r>
      <w:proofErr w:type="spellStart"/>
      <w:r w:rsidRPr="00892A2E">
        <w:rPr>
          <w:rFonts w:ascii="Cambria" w:hAnsi="Cambria"/>
          <w:i/>
          <w:sz w:val="24"/>
          <w:szCs w:val="24"/>
        </w:rPr>
        <w:t>euro</w:t>
      </w:r>
      <w:proofErr w:type="spellEnd"/>
      <w:r w:rsidRPr="00892A2E">
        <w:rPr>
          <w:rFonts w:ascii="Cambria" w:hAnsi="Cambria"/>
          <w:i/>
          <w:sz w:val="24"/>
          <w:szCs w:val="24"/>
        </w:rPr>
        <w:t xml:space="preserve"> </w:t>
      </w:r>
      <w:r w:rsidRPr="00892A2E">
        <w:rPr>
          <w:rFonts w:ascii="Cambria" w:hAnsi="Cambria"/>
          <w:sz w:val="24"/>
          <w:szCs w:val="24"/>
        </w:rPr>
        <w:t xml:space="preserve"> 00 </w:t>
      </w:r>
      <w:r w:rsidRPr="00892A2E">
        <w:rPr>
          <w:rFonts w:ascii="Cambria" w:hAnsi="Cambria"/>
          <w:i/>
          <w:sz w:val="24"/>
          <w:szCs w:val="24"/>
        </w:rPr>
        <w:t>centi</w:t>
      </w:r>
      <w:r w:rsidRPr="00892A2E">
        <w:rPr>
          <w:rFonts w:ascii="Cambria" w:hAnsi="Cambria"/>
          <w:sz w:val="24"/>
          <w:szCs w:val="24"/>
        </w:rPr>
        <w:t xml:space="preserve">) pretendents A Š, adrese </w:t>
      </w:r>
      <w:r w:rsidR="00145425">
        <w:rPr>
          <w:rFonts w:ascii="Cambria" w:hAnsi="Cambria"/>
          <w:sz w:val="24"/>
          <w:szCs w:val="24"/>
        </w:rPr>
        <w:t>( adrese)</w:t>
      </w:r>
      <w:r w:rsidRPr="00892A2E">
        <w:rPr>
          <w:rFonts w:ascii="Cambria" w:hAnsi="Cambria"/>
          <w:sz w:val="24"/>
          <w:szCs w:val="24"/>
        </w:rPr>
        <w:t>Kokneses novads.</w:t>
      </w:r>
    </w:p>
    <w:p w14:paraId="0445F166" w14:textId="11F2B137" w:rsidR="003043E7" w:rsidRPr="005A32CB" w:rsidRDefault="00D40E70" w:rsidP="003043E7">
      <w:pPr>
        <w:spacing w:after="0" w:line="240" w:lineRule="auto"/>
        <w:ind w:right="-766"/>
        <w:jc w:val="both"/>
        <w:rPr>
          <w:rFonts w:ascii="Cambria" w:hAnsi="Cambria"/>
          <w:sz w:val="24"/>
          <w:szCs w:val="24"/>
        </w:rPr>
      </w:pPr>
      <w:r w:rsidRPr="00892A2E">
        <w:rPr>
          <w:rFonts w:ascii="Cambria" w:hAnsi="Cambria"/>
          <w:sz w:val="24"/>
          <w:szCs w:val="24"/>
        </w:rPr>
        <w:t xml:space="preserve">  2</w:t>
      </w:r>
      <w:r w:rsidRPr="00892A2E">
        <w:rPr>
          <w:rFonts w:ascii="Cambria" w:hAnsi="Cambria"/>
          <w:b/>
          <w:sz w:val="24"/>
          <w:szCs w:val="24"/>
        </w:rPr>
        <w:t>.</w:t>
      </w:r>
      <w:r w:rsidRPr="00892A2E">
        <w:rPr>
          <w:rFonts w:ascii="Cambria" w:hAnsi="Cambria"/>
          <w:sz w:val="24"/>
          <w:szCs w:val="24"/>
        </w:rPr>
        <w:t xml:space="preserve"> Pamatojoties uz Kokneses novada domes 2020.gada 5.februāra lēmumu Nr. 1.(protokols Nr.3) </w:t>
      </w:r>
      <w:r w:rsidRPr="00892A2E">
        <w:rPr>
          <w:rFonts w:ascii="Cambria" w:hAnsi="Cambria"/>
          <w:bCs/>
          <w:color w:val="000000"/>
          <w:sz w:val="24"/>
          <w:szCs w:val="24"/>
        </w:rPr>
        <w:t>apstiprinātajiem izsoles noteikumiem</w:t>
      </w:r>
      <w:r w:rsidRPr="00892A2E">
        <w:rPr>
          <w:rFonts w:ascii="Cambria" w:hAnsi="Cambria"/>
          <w:sz w:val="24"/>
          <w:szCs w:val="24"/>
        </w:rPr>
        <w:t xml:space="preserve">, </w:t>
      </w:r>
      <w:r w:rsidRPr="00892A2E">
        <w:rPr>
          <w:rFonts w:ascii="Cambria" w:hAnsi="Cambria"/>
          <w:bCs/>
          <w:color w:val="000000"/>
          <w:sz w:val="24"/>
          <w:szCs w:val="24"/>
        </w:rPr>
        <w:t xml:space="preserve">2020.gada 11.martā </w:t>
      </w:r>
      <w:r w:rsidRPr="00892A2E">
        <w:rPr>
          <w:rFonts w:ascii="Cambria" w:hAnsi="Cambria"/>
          <w:sz w:val="24"/>
          <w:szCs w:val="24"/>
        </w:rPr>
        <w:t xml:space="preserve">notikušo </w:t>
      </w:r>
      <w:r w:rsidRPr="00892A2E">
        <w:rPr>
          <w:rFonts w:ascii="Cambria" w:hAnsi="Cambria"/>
          <w:sz w:val="24"/>
          <w:szCs w:val="24"/>
        </w:rPr>
        <w:lastRenderedPageBreak/>
        <w:t xml:space="preserve">izsoli  un Publiskas personas  mantas atsavināšanas likuma 3.panta pirmās daļas 1.punktu; 36.panta pirmo daļu,  </w:t>
      </w:r>
      <w:r w:rsidR="003043E7">
        <w:rPr>
          <w:rFonts w:ascii="Cambria" w:hAnsi="Cambria"/>
          <w:sz w:val="24"/>
          <w:szCs w:val="24"/>
        </w:rPr>
        <w:t>a</w:t>
      </w:r>
      <w:r w:rsidR="003043E7" w:rsidRPr="007C6871">
        <w:rPr>
          <w:rFonts w:ascii="Cambria" w:hAnsi="Cambria"/>
          <w:sz w:val="24"/>
          <w:szCs w:val="24"/>
        </w:rPr>
        <w:t xml:space="preserve">tklāti balsojot, </w:t>
      </w:r>
      <w:r w:rsidR="003043E7">
        <w:rPr>
          <w:rFonts w:ascii="Cambria" w:hAnsi="Cambria"/>
          <w:sz w:val="24"/>
          <w:szCs w:val="24"/>
        </w:rPr>
        <w:t xml:space="preserve"> PAR-13 (Ilgonis </w:t>
      </w:r>
      <w:proofErr w:type="spellStart"/>
      <w:r w:rsidR="003043E7">
        <w:rPr>
          <w:rFonts w:ascii="Cambria" w:hAnsi="Cambria"/>
          <w:sz w:val="24"/>
          <w:szCs w:val="24"/>
        </w:rPr>
        <w:t>Grunšteins</w:t>
      </w:r>
      <w:proofErr w:type="spellEnd"/>
      <w:r w:rsidR="003043E7">
        <w:rPr>
          <w:rFonts w:ascii="Cambria" w:hAnsi="Cambria"/>
          <w:sz w:val="24"/>
          <w:szCs w:val="24"/>
        </w:rPr>
        <w:t xml:space="preserve">, Pēteris Keišs, Jānis Krūmiņš,  Dāvis Kalniņš, Rihards Krauklis,  Raina Līcīte, Jānis Liepiņš,  Henriks Ločmelis, Jānis Miezītis, Edgars </w:t>
      </w:r>
      <w:proofErr w:type="spellStart"/>
      <w:r w:rsidR="003043E7">
        <w:rPr>
          <w:rFonts w:ascii="Cambria" w:hAnsi="Cambria"/>
          <w:sz w:val="24"/>
          <w:szCs w:val="24"/>
        </w:rPr>
        <w:t>Mikāls</w:t>
      </w:r>
      <w:proofErr w:type="spellEnd"/>
      <w:r w:rsidR="003043E7">
        <w:rPr>
          <w:rFonts w:ascii="Cambria" w:hAnsi="Cambria"/>
          <w:sz w:val="24"/>
          <w:szCs w:val="24"/>
        </w:rPr>
        <w:t xml:space="preserve">,  Māris Reinbergs,  Ziedonis Vilde, Dainis </w:t>
      </w:r>
      <w:proofErr w:type="spellStart"/>
      <w:r w:rsidR="003043E7">
        <w:rPr>
          <w:rFonts w:ascii="Cambria" w:hAnsi="Cambria"/>
          <w:sz w:val="24"/>
          <w:szCs w:val="24"/>
        </w:rPr>
        <w:t>Vingris</w:t>
      </w:r>
      <w:proofErr w:type="spellEnd"/>
      <w:r w:rsidR="003043E7">
        <w:rPr>
          <w:rFonts w:ascii="Cambria" w:hAnsi="Cambria"/>
          <w:sz w:val="24"/>
          <w:szCs w:val="24"/>
        </w:rPr>
        <w:t>) ,</w:t>
      </w:r>
      <w:r w:rsidR="003043E7" w:rsidRPr="007C6871">
        <w:rPr>
          <w:rFonts w:ascii="Cambria" w:hAnsi="Cambria"/>
          <w:sz w:val="24"/>
          <w:szCs w:val="24"/>
        </w:rPr>
        <w:t xml:space="preserve">PRET-nav, </w:t>
      </w:r>
      <w:r w:rsidR="003043E7">
        <w:rPr>
          <w:rFonts w:ascii="Cambria" w:hAnsi="Cambria"/>
          <w:sz w:val="24"/>
          <w:szCs w:val="24"/>
        </w:rPr>
        <w:t xml:space="preserve"> </w:t>
      </w:r>
      <w:r w:rsidR="003043E7" w:rsidRPr="007C6871">
        <w:rPr>
          <w:rFonts w:ascii="Cambria" w:hAnsi="Cambria"/>
          <w:sz w:val="24"/>
          <w:szCs w:val="24"/>
        </w:rPr>
        <w:t>ATTURAS-nav, Kokneses novada dome NOLEMJ</w:t>
      </w:r>
      <w:r w:rsidR="003043E7">
        <w:rPr>
          <w:rFonts w:ascii="Cambria" w:hAnsi="Cambria"/>
          <w:sz w:val="24"/>
          <w:szCs w:val="24"/>
        </w:rPr>
        <w:t>:</w:t>
      </w:r>
    </w:p>
    <w:p w14:paraId="189C3777" w14:textId="0A4A77C7" w:rsidR="00D40E70" w:rsidRPr="00892A2E" w:rsidRDefault="00D40E70" w:rsidP="00892A2E">
      <w:pPr>
        <w:spacing w:after="0" w:line="240" w:lineRule="auto"/>
        <w:ind w:right="-874" w:firstLine="720"/>
        <w:jc w:val="both"/>
        <w:rPr>
          <w:rFonts w:ascii="Cambria" w:hAnsi="Cambria"/>
          <w:sz w:val="24"/>
          <w:szCs w:val="24"/>
        </w:rPr>
      </w:pPr>
    </w:p>
    <w:p w14:paraId="2F88F338" w14:textId="26854ABF" w:rsidR="00D40E70" w:rsidRPr="00892A2E" w:rsidRDefault="00D40E70" w:rsidP="003043E7">
      <w:pPr>
        <w:spacing w:after="0" w:line="240" w:lineRule="auto"/>
        <w:ind w:right="-874"/>
        <w:jc w:val="both"/>
        <w:rPr>
          <w:rFonts w:ascii="Cambria" w:hAnsi="Cambria"/>
        </w:rPr>
      </w:pPr>
      <w:r w:rsidRPr="00892A2E">
        <w:rPr>
          <w:rFonts w:ascii="Cambria" w:hAnsi="Cambria"/>
          <w:sz w:val="24"/>
          <w:szCs w:val="24"/>
        </w:rPr>
        <w:tab/>
      </w:r>
      <w:r w:rsidRPr="00892A2E">
        <w:rPr>
          <w:rFonts w:ascii="Cambria" w:hAnsi="Cambria"/>
          <w:b/>
        </w:rPr>
        <w:t>2.1.</w:t>
      </w:r>
      <w:r w:rsidRPr="00892A2E">
        <w:rPr>
          <w:rFonts w:ascii="Cambria" w:hAnsi="Cambria"/>
        </w:rPr>
        <w:t xml:space="preserve"> </w:t>
      </w:r>
      <w:r w:rsidRPr="00892A2E">
        <w:rPr>
          <w:rFonts w:ascii="Cambria" w:hAnsi="Cambria"/>
          <w:b/>
        </w:rPr>
        <w:t>Apstiprināt</w:t>
      </w:r>
      <w:r w:rsidRPr="00892A2E">
        <w:rPr>
          <w:rFonts w:ascii="Cambria" w:hAnsi="Cambria"/>
        </w:rPr>
        <w:t xml:space="preserve"> </w:t>
      </w:r>
      <w:r w:rsidRPr="00892A2E">
        <w:rPr>
          <w:rFonts w:ascii="Cambria" w:hAnsi="Cambria"/>
          <w:bCs/>
        </w:rPr>
        <w:t>nekustamā īpašuma ar kadastra Nr. 32600070129 „Gaiļi” Kokneses pagastā, Kokneses novadā,</w:t>
      </w:r>
      <w:r w:rsidRPr="00892A2E">
        <w:rPr>
          <w:rFonts w:ascii="Cambria" w:hAnsi="Cambria"/>
          <w:bCs/>
          <w:color w:val="000000"/>
        </w:rPr>
        <w:t xml:space="preserve"> pārdošanas</w:t>
      </w:r>
      <w:r w:rsidRPr="00892A2E">
        <w:rPr>
          <w:rFonts w:ascii="Cambria" w:hAnsi="Cambria"/>
          <w:bCs/>
        </w:rPr>
        <w:t xml:space="preserve"> 2020</w:t>
      </w:r>
      <w:r w:rsidRPr="00892A2E">
        <w:rPr>
          <w:rFonts w:ascii="Cambria" w:hAnsi="Cambria"/>
          <w:bCs/>
          <w:color w:val="000000"/>
        </w:rPr>
        <w:t xml:space="preserve">.gada 11.marta  </w:t>
      </w:r>
      <w:r w:rsidRPr="00892A2E">
        <w:rPr>
          <w:rFonts w:ascii="Cambria" w:hAnsi="Cambria"/>
          <w:b/>
        </w:rPr>
        <w:t xml:space="preserve">izsoles rezultātus. </w:t>
      </w:r>
    </w:p>
    <w:p w14:paraId="33E76D0F" w14:textId="436C62E5" w:rsidR="00D40E70" w:rsidRPr="00892A2E" w:rsidRDefault="00D40E70" w:rsidP="00892A2E">
      <w:pPr>
        <w:pStyle w:val="Pamatteksts2"/>
        <w:spacing w:after="0" w:line="240" w:lineRule="auto"/>
        <w:ind w:right="-874" w:firstLine="720"/>
        <w:jc w:val="both"/>
        <w:rPr>
          <w:rFonts w:ascii="Cambria" w:hAnsi="Cambria"/>
          <w:color w:val="000000"/>
        </w:rPr>
      </w:pPr>
      <w:r w:rsidRPr="00892A2E">
        <w:rPr>
          <w:rFonts w:ascii="Cambria" w:hAnsi="Cambria"/>
          <w:b/>
        </w:rPr>
        <w:t>2.2.</w:t>
      </w:r>
      <w:r w:rsidRPr="00892A2E">
        <w:rPr>
          <w:rFonts w:ascii="Cambria" w:hAnsi="Cambria"/>
        </w:rPr>
        <w:t xml:space="preserve"> </w:t>
      </w:r>
      <w:r w:rsidRPr="00892A2E">
        <w:rPr>
          <w:rFonts w:ascii="Cambria" w:hAnsi="Cambria"/>
          <w:b/>
        </w:rPr>
        <w:t xml:space="preserve">Pārdot </w:t>
      </w:r>
      <w:r w:rsidRPr="00892A2E">
        <w:rPr>
          <w:rFonts w:ascii="Cambria" w:hAnsi="Cambria"/>
        </w:rPr>
        <w:t>Kokneses novada domei  piederošo</w:t>
      </w:r>
      <w:r w:rsidRPr="00892A2E">
        <w:rPr>
          <w:rFonts w:ascii="Cambria" w:hAnsi="Cambria"/>
          <w:bCs/>
        </w:rPr>
        <w:t xml:space="preserve"> nekustamo īpašumu ar kadastra Nr. 32600070129 „ Gaiļi”, Kokneses  pagastā, Kokneses novadā,</w:t>
      </w:r>
      <w:r w:rsidRPr="00892A2E">
        <w:rPr>
          <w:rFonts w:ascii="Cambria" w:hAnsi="Cambria"/>
        </w:rPr>
        <w:t xml:space="preserve"> </w:t>
      </w:r>
      <w:r w:rsidRPr="00892A2E">
        <w:rPr>
          <w:rFonts w:ascii="Cambria" w:hAnsi="Cambria"/>
          <w:b/>
          <w:bCs/>
          <w:color w:val="000000"/>
        </w:rPr>
        <w:t>par nosolīto cenu</w:t>
      </w:r>
      <w:r w:rsidRPr="00892A2E">
        <w:rPr>
          <w:rFonts w:ascii="Cambria" w:hAnsi="Cambria"/>
          <w:b/>
        </w:rPr>
        <w:t xml:space="preserve"> 820,00</w:t>
      </w:r>
      <w:r w:rsidRPr="00892A2E">
        <w:rPr>
          <w:rFonts w:ascii="Cambria" w:hAnsi="Cambria"/>
        </w:rPr>
        <w:t xml:space="preserve"> </w:t>
      </w:r>
      <w:proofErr w:type="spellStart"/>
      <w:r w:rsidRPr="00892A2E">
        <w:rPr>
          <w:rFonts w:ascii="Cambria" w:hAnsi="Cambria"/>
          <w:i/>
        </w:rPr>
        <w:t>euro</w:t>
      </w:r>
      <w:proofErr w:type="spellEnd"/>
      <w:r w:rsidRPr="00892A2E">
        <w:rPr>
          <w:rFonts w:ascii="Cambria" w:hAnsi="Cambria"/>
          <w:b/>
          <w:i/>
        </w:rPr>
        <w:t xml:space="preserve"> </w:t>
      </w:r>
      <w:r w:rsidRPr="00892A2E">
        <w:rPr>
          <w:rFonts w:ascii="Cambria" w:hAnsi="Cambria"/>
        </w:rPr>
        <w:t xml:space="preserve">(astoņi simti  divdesmit </w:t>
      </w:r>
      <w:proofErr w:type="spellStart"/>
      <w:r w:rsidRPr="00892A2E">
        <w:rPr>
          <w:rFonts w:ascii="Cambria" w:hAnsi="Cambria"/>
          <w:i/>
        </w:rPr>
        <w:t>euro</w:t>
      </w:r>
      <w:proofErr w:type="spellEnd"/>
      <w:r w:rsidRPr="00892A2E">
        <w:rPr>
          <w:rFonts w:ascii="Cambria" w:hAnsi="Cambria"/>
          <w:i/>
        </w:rPr>
        <w:t xml:space="preserve"> </w:t>
      </w:r>
      <w:r w:rsidRPr="00892A2E">
        <w:rPr>
          <w:rFonts w:ascii="Cambria" w:hAnsi="Cambria"/>
        </w:rPr>
        <w:t xml:space="preserve"> 00 </w:t>
      </w:r>
      <w:r w:rsidRPr="00892A2E">
        <w:rPr>
          <w:rFonts w:ascii="Cambria" w:hAnsi="Cambria"/>
          <w:i/>
        </w:rPr>
        <w:t>centi</w:t>
      </w:r>
      <w:r w:rsidRPr="00892A2E">
        <w:rPr>
          <w:rFonts w:ascii="Cambria" w:hAnsi="Cambria"/>
        </w:rPr>
        <w:t xml:space="preserve">) A Š personas kods </w:t>
      </w:r>
      <w:r w:rsidR="00145425">
        <w:rPr>
          <w:rFonts w:ascii="Cambria" w:hAnsi="Cambria"/>
        </w:rPr>
        <w:t>[..]</w:t>
      </w:r>
      <w:r w:rsidRPr="00892A2E">
        <w:rPr>
          <w:rFonts w:ascii="Cambria" w:hAnsi="Cambria"/>
        </w:rPr>
        <w:t xml:space="preserve"> un </w:t>
      </w:r>
      <w:r w:rsidRPr="00892A2E">
        <w:rPr>
          <w:rFonts w:ascii="Cambria" w:hAnsi="Cambria"/>
          <w:bCs/>
          <w:color w:val="000000"/>
        </w:rPr>
        <w:t xml:space="preserve"> </w:t>
      </w:r>
      <w:r w:rsidRPr="00892A2E">
        <w:rPr>
          <w:rFonts w:ascii="Cambria" w:hAnsi="Cambria"/>
        </w:rPr>
        <w:t>s</w:t>
      </w:r>
      <w:r w:rsidRPr="00892A2E">
        <w:rPr>
          <w:rFonts w:ascii="Cambria" w:hAnsi="Cambria"/>
          <w:bCs/>
          <w:color w:val="000000"/>
        </w:rPr>
        <w:t>lēgt  pirkuma līgumu.</w:t>
      </w:r>
    </w:p>
    <w:p w14:paraId="504F9763" w14:textId="2EB4EF23" w:rsidR="00D40E70" w:rsidRDefault="00D40E70" w:rsidP="00892A2E">
      <w:pPr>
        <w:spacing w:after="0" w:line="240" w:lineRule="auto"/>
        <w:ind w:right="-874"/>
        <w:jc w:val="both"/>
        <w:rPr>
          <w:rFonts w:ascii="Cambria" w:hAnsi="Cambria"/>
          <w:sz w:val="24"/>
          <w:szCs w:val="24"/>
        </w:rPr>
      </w:pPr>
      <w:r w:rsidRPr="00892A2E">
        <w:rPr>
          <w:rFonts w:ascii="Cambria" w:hAnsi="Cambria"/>
          <w:b/>
          <w:sz w:val="24"/>
          <w:szCs w:val="24"/>
        </w:rPr>
        <w:t xml:space="preserve">           3. </w:t>
      </w:r>
      <w:r w:rsidRPr="00892A2E">
        <w:rPr>
          <w:rFonts w:ascii="Cambria" w:hAnsi="Cambria"/>
          <w:sz w:val="24"/>
          <w:szCs w:val="24"/>
        </w:rPr>
        <w:t>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r w:rsidR="00666A9C">
        <w:rPr>
          <w:rFonts w:ascii="Cambria" w:hAnsi="Cambria"/>
          <w:sz w:val="24"/>
          <w:szCs w:val="24"/>
        </w:rPr>
        <w:t xml:space="preserve"> </w:t>
      </w:r>
    </w:p>
    <w:p w14:paraId="6E46CEA1" w14:textId="2D71EA2E" w:rsidR="00666A9C" w:rsidRDefault="00666A9C" w:rsidP="00892A2E">
      <w:pPr>
        <w:spacing w:after="0" w:line="240" w:lineRule="auto"/>
        <w:ind w:right="-874"/>
        <w:jc w:val="both"/>
        <w:rPr>
          <w:rFonts w:ascii="Cambria" w:hAnsi="Cambria"/>
          <w:sz w:val="24"/>
          <w:szCs w:val="24"/>
        </w:rPr>
      </w:pPr>
    </w:p>
    <w:p w14:paraId="0631AB93" w14:textId="3A8FD71B" w:rsidR="00666A9C" w:rsidRDefault="00666A9C" w:rsidP="00892A2E">
      <w:pPr>
        <w:spacing w:after="0" w:line="240" w:lineRule="auto"/>
        <w:ind w:right="-874"/>
        <w:jc w:val="both"/>
        <w:rPr>
          <w:rFonts w:ascii="Cambria" w:hAnsi="Cambria"/>
          <w:sz w:val="24"/>
          <w:szCs w:val="24"/>
        </w:rPr>
      </w:pPr>
    </w:p>
    <w:p w14:paraId="3B3C0332" w14:textId="6ACEFB29" w:rsidR="00666A9C" w:rsidRDefault="00666A9C" w:rsidP="00892A2E">
      <w:pPr>
        <w:spacing w:after="0" w:line="240" w:lineRule="auto"/>
        <w:ind w:right="-874"/>
        <w:jc w:val="both"/>
        <w:rPr>
          <w:rFonts w:ascii="Cambria" w:hAnsi="Cambria"/>
          <w:sz w:val="24"/>
          <w:szCs w:val="24"/>
        </w:rPr>
      </w:pPr>
      <w:r>
        <w:rPr>
          <w:rFonts w:ascii="Cambria" w:hAnsi="Cambria"/>
          <w:sz w:val="24"/>
          <w:szCs w:val="24"/>
        </w:rPr>
        <w:t>Sēde slēgta plkst. 12.05</w:t>
      </w:r>
    </w:p>
    <w:p w14:paraId="21863DD8" w14:textId="50F8982B" w:rsidR="00666A9C" w:rsidRDefault="00666A9C" w:rsidP="00892A2E">
      <w:pPr>
        <w:spacing w:after="0" w:line="240" w:lineRule="auto"/>
        <w:ind w:right="-874"/>
        <w:jc w:val="both"/>
        <w:rPr>
          <w:rFonts w:ascii="Cambria" w:hAnsi="Cambria"/>
          <w:sz w:val="24"/>
          <w:szCs w:val="24"/>
        </w:rPr>
      </w:pPr>
    </w:p>
    <w:p w14:paraId="6BF287CE" w14:textId="77777777" w:rsidR="00666A9C" w:rsidRDefault="00666A9C" w:rsidP="00892A2E">
      <w:pPr>
        <w:spacing w:after="0" w:line="240" w:lineRule="auto"/>
        <w:ind w:right="-874"/>
        <w:jc w:val="both"/>
        <w:rPr>
          <w:rFonts w:ascii="Cambria" w:hAnsi="Cambria"/>
          <w:sz w:val="24"/>
          <w:szCs w:val="24"/>
        </w:rPr>
      </w:pPr>
    </w:p>
    <w:p w14:paraId="205EEFB8" w14:textId="0FB2C762" w:rsidR="00666A9C" w:rsidRDefault="00666A9C" w:rsidP="00892A2E">
      <w:pPr>
        <w:spacing w:after="0" w:line="240" w:lineRule="auto"/>
        <w:ind w:right="-874"/>
        <w:jc w:val="both"/>
        <w:rPr>
          <w:rFonts w:ascii="Cambria" w:hAnsi="Cambria"/>
          <w:sz w:val="24"/>
          <w:szCs w:val="24"/>
        </w:rPr>
      </w:pPr>
      <w:r>
        <w:rPr>
          <w:rFonts w:ascii="Cambria" w:hAnsi="Cambria"/>
          <w:sz w:val="24"/>
          <w:szCs w:val="24"/>
        </w:rPr>
        <w:t>Sēdes vadītājs,</w:t>
      </w:r>
    </w:p>
    <w:p w14:paraId="5897C66E" w14:textId="2A88A4F1" w:rsidR="00666A9C" w:rsidRDefault="00666A9C" w:rsidP="00892A2E">
      <w:pPr>
        <w:spacing w:after="0" w:line="240" w:lineRule="auto"/>
        <w:ind w:right="-874"/>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r>
      <w:r w:rsidR="00F555A8">
        <w:rPr>
          <w:rFonts w:ascii="Cambria" w:hAnsi="Cambria"/>
          <w:i/>
          <w:iCs/>
          <w:sz w:val="24"/>
          <w:szCs w:val="24"/>
        </w:rPr>
        <w:t>(personiskais paraksts)</w:t>
      </w:r>
      <w:r w:rsidR="00F555A8">
        <w:rPr>
          <w:rFonts w:ascii="Cambria" w:hAnsi="Cambria"/>
          <w:i/>
          <w:iCs/>
          <w:sz w:val="24"/>
          <w:szCs w:val="24"/>
        </w:rPr>
        <w:tab/>
      </w:r>
      <w:r w:rsidR="00F555A8">
        <w:rPr>
          <w:rFonts w:ascii="Cambria" w:hAnsi="Cambria"/>
          <w:i/>
          <w:iCs/>
          <w:sz w:val="24"/>
          <w:szCs w:val="24"/>
        </w:rPr>
        <w:tab/>
      </w:r>
      <w:r>
        <w:rPr>
          <w:rFonts w:ascii="Cambria" w:hAnsi="Cambria"/>
          <w:sz w:val="24"/>
          <w:szCs w:val="24"/>
        </w:rPr>
        <w:tab/>
      </w:r>
      <w:proofErr w:type="spellStart"/>
      <w:r>
        <w:rPr>
          <w:rFonts w:ascii="Cambria" w:hAnsi="Cambria"/>
          <w:sz w:val="24"/>
          <w:szCs w:val="24"/>
        </w:rPr>
        <w:t>D.Vingris</w:t>
      </w:r>
      <w:proofErr w:type="spellEnd"/>
    </w:p>
    <w:p w14:paraId="48EFC416" w14:textId="5250D00A" w:rsidR="00666A9C" w:rsidRDefault="00666A9C" w:rsidP="00892A2E">
      <w:pPr>
        <w:spacing w:after="0" w:line="240" w:lineRule="auto"/>
        <w:ind w:right="-874"/>
        <w:jc w:val="both"/>
        <w:rPr>
          <w:rFonts w:ascii="Cambria" w:hAnsi="Cambria"/>
          <w:sz w:val="24"/>
          <w:szCs w:val="24"/>
        </w:rPr>
      </w:pPr>
    </w:p>
    <w:p w14:paraId="0149E02F" w14:textId="77777777" w:rsidR="00666A9C" w:rsidRDefault="00666A9C" w:rsidP="00892A2E">
      <w:pPr>
        <w:spacing w:after="0" w:line="240" w:lineRule="auto"/>
        <w:ind w:right="-874"/>
        <w:jc w:val="both"/>
        <w:rPr>
          <w:rFonts w:ascii="Cambria" w:hAnsi="Cambria"/>
          <w:sz w:val="24"/>
          <w:szCs w:val="24"/>
        </w:rPr>
      </w:pPr>
    </w:p>
    <w:p w14:paraId="57C545D6" w14:textId="3A5CBD81" w:rsidR="00666A9C" w:rsidRDefault="00666A9C" w:rsidP="00892A2E">
      <w:pPr>
        <w:spacing w:after="0" w:line="240" w:lineRule="auto"/>
        <w:ind w:right="-874"/>
        <w:jc w:val="both"/>
        <w:rPr>
          <w:rFonts w:ascii="Cambria" w:hAnsi="Cambria"/>
          <w:sz w:val="24"/>
          <w:szCs w:val="24"/>
        </w:rPr>
      </w:pPr>
      <w:r>
        <w:rPr>
          <w:rFonts w:ascii="Cambria" w:hAnsi="Cambria"/>
          <w:sz w:val="24"/>
          <w:szCs w:val="24"/>
        </w:rPr>
        <w:t>Protokolists,</w:t>
      </w:r>
    </w:p>
    <w:p w14:paraId="12DEBF21" w14:textId="5DF3A12F" w:rsidR="00666A9C" w:rsidRPr="00892A2E" w:rsidRDefault="00666A9C" w:rsidP="00892A2E">
      <w:pPr>
        <w:spacing w:after="0" w:line="240" w:lineRule="auto"/>
        <w:ind w:right="-874"/>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F555A8">
        <w:rPr>
          <w:rFonts w:ascii="Cambria" w:hAnsi="Cambria"/>
          <w:i/>
          <w:iCs/>
          <w:sz w:val="24"/>
          <w:szCs w:val="24"/>
        </w:rPr>
        <w:t>(personiskais paraksts)</w:t>
      </w:r>
      <w:r w:rsidR="00F555A8">
        <w:rPr>
          <w:rFonts w:ascii="Cambria" w:hAnsi="Cambria"/>
          <w:i/>
          <w:iCs/>
          <w:sz w:val="24"/>
          <w:szCs w:val="24"/>
        </w:rPr>
        <w:tab/>
      </w:r>
      <w:r>
        <w:rPr>
          <w:rFonts w:ascii="Cambria" w:hAnsi="Cambria"/>
          <w:sz w:val="24"/>
          <w:szCs w:val="24"/>
        </w:rPr>
        <w:tab/>
      </w:r>
      <w:proofErr w:type="spellStart"/>
      <w:r>
        <w:rPr>
          <w:rFonts w:ascii="Cambria" w:hAnsi="Cambria"/>
          <w:sz w:val="24"/>
          <w:szCs w:val="24"/>
        </w:rPr>
        <w:t>Dz.Krišāne</w:t>
      </w:r>
      <w:proofErr w:type="spellEnd"/>
    </w:p>
    <w:p w14:paraId="186FA0FC" w14:textId="77777777" w:rsidR="00D40E70" w:rsidRPr="00892A2E" w:rsidRDefault="00D40E70" w:rsidP="00892A2E">
      <w:pPr>
        <w:spacing w:after="0" w:line="240" w:lineRule="auto"/>
        <w:ind w:right="-874"/>
        <w:jc w:val="center"/>
        <w:rPr>
          <w:rFonts w:ascii="Cambria" w:hAnsi="Cambria"/>
          <w:sz w:val="24"/>
          <w:szCs w:val="24"/>
        </w:rPr>
      </w:pPr>
      <w:r w:rsidRPr="00892A2E">
        <w:rPr>
          <w:rFonts w:ascii="Cambria" w:hAnsi="Cambria"/>
          <w:sz w:val="24"/>
          <w:szCs w:val="24"/>
        </w:rPr>
        <w:tab/>
      </w:r>
      <w:r w:rsidRPr="00892A2E">
        <w:rPr>
          <w:rFonts w:ascii="Cambria" w:hAnsi="Cambria"/>
          <w:sz w:val="24"/>
          <w:szCs w:val="24"/>
        </w:rPr>
        <w:tab/>
      </w:r>
    </w:p>
    <w:p w14:paraId="1629099D" w14:textId="5D1AFDB6" w:rsidR="00292DFD" w:rsidRDefault="00292DFD" w:rsidP="00292DFD">
      <w:pPr>
        <w:pStyle w:val="tv213"/>
        <w:jc w:val="right"/>
        <w:rPr>
          <w:rFonts w:ascii="Cambria" w:hAnsi="Cambria"/>
          <w:b/>
          <w:bCs/>
        </w:rPr>
      </w:pPr>
    </w:p>
    <w:p w14:paraId="6F8424D4" w14:textId="3B85C091" w:rsidR="00892A2E" w:rsidRDefault="00892A2E" w:rsidP="00292DFD">
      <w:pPr>
        <w:pStyle w:val="tv213"/>
        <w:jc w:val="right"/>
        <w:rPr>
          <w:rFonts w:ascii="Cambria" w:hAnsi="Cambria"/>
          <w:b/>
          <w:bCs/>
        </w:rPr>
      </w:pPr>
    </w:p>
    <w:p w14:paraId="153955B7" w14:textId="539A1B8E" w:rsidR="00892A2E" w:rsidRDefault="00892A2E" w:rsidP="00292DFD">
      <w:pPr>
        <w:pStyle w:val="tv213"/>
        <w:jc w:val="right"/>
        <w:rPr>
          <w:rFonts w:ascii="Cambria" w:hAnsi="Cambria"/>
          <w:b/>
          <w:bCs/>
        </w:rPr>
      </w:pPr>
    </w:p>
    <w:p w14:paraId="5A1FFAC4" w14:textId="17E4056D" w:rsidR="00892A2E" w:rsidRDefault="00892A2E" w:rsidP="00292DFD">
      <w:pPr>
        <w:pStyle w:val="tv213"/>
        <w:jc w:val="right"/>
        <w:rPr>
          <w:rFonts w:ascii="Cambria" w:hAnsi="Cambria"/>
          <w:b/>
          <w:bCs/>
        </w:rPr>
      </w:pPr>
    </w:p>
    <w:p w14:paraId="21B0E05F" w14:textId="77777777" w:rsidR="00892A2E" w:rsidRDefault="00892A2E" w:rsidP="00292DFD">
      <w:pPr>
        <w:pStyle w:val="tv213"/>
        <w:jc w:val="right"/>
        <w:rPr>
          <w:rFonts w:ascii="Cambria" w:hAnsi="Cambria"/>
          <w:b/>
          <w:bCs/>
        </w:rPr>
      </w:pPr>
    </w:p>
    <w:sectPr w:rsidR="00892A2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95DBD"/>
    <w:multiLevelType w:val="multilevel"/>
    <w:tmpl w:val="4F4204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D06947"/>
    <w:multiLevelType w:val="hybridMultilevel"/>
    <w:tmpl w:val="761810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70C4F79"/>
    <w:multiLevelType w:val="multilevel"/>
    <w:tmpl w:val="50181D1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63F161D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A46"/>
    <w:rsid w:val="000A75E7"/>
    <w:rsid w:val="00145425"/>
    <w:rsid w:val="0017460E"/>
    <w:rsid w:val="001B62D4"/>
    <w:rsid w:val="00213BE3"/>
    <w:rsid w:val="002637AA"/>
    <w:rsid w:val="00292DFD"/>
    <w:rsid w:val="003043E7"/>
    <w:rsid w:val="003F5A40"/>
    <w:rsid w:val="0059648C"/>
    <w:rsid w:val="005A32CB"/>
    <w:rsid w:val="005E7051"/>
    <w:rsid w:val="00666A9C"/>
    <w:rsid w:val="00684C6F"/>
    <w:rsid w:val="00771A2C"/>
    <w:rsid w:val="00892A2E"/>
    <w:rsid w:val="00A709CF"/>
    <w:rsid w:val="00AE68DF"/>
    <w:rsid w:val="00B25695"/>
    <w:rsid w:val="00B304FB"/>
    <w:rsid w:val="00C360DE"/>
    <w:rsid w:val="00CE1FA7"/>
    <w:rsid w:val="00D12EF6"/>
    <w:rsid w:val="00D31F66"/>
    <w:rsid w:val="00D40E70"/>
    <w:rsid w:val="00D7794C"/>
    <w:rsid w:val="00DA6A46"/>
    <w:rsid w:val="00EA7EF9"/>
    <w:rsid w:val="00F555A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6D352"/>
  <w15:chartTrackingRefBased/>
  <w15:docId w15:val="{8693EA05-EA4B-414D-B9E1-26483C45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2">
    <w:name w:val="heading 2"/>
    <w:basedOn w:val="Parasts"/>
    <w:next w:val="Parasts"/>
    <w:link w:val="Virsraksts2Rakstz"/>
    <w:uiPriority w:val="9"/>
    <w:semiHidden/>
    <w:unhideWhenUsed/>
    <w:qFormat/>
    <w:rsid w:val="00D40E70"/>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v213">
    <w:name w:val="tv213"/>
    <w:basedOn w:val="Parasts"/>
    <w:rsid w:val="00DA6A4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DA6A46"/>
    <w:rPr>
      <w:color w:val="0000FF"/>
      <w:u w:val="single"/>
    </w:rPr>
  </w:style>
  <w:style w:type="character" w:customStyle="1" w:styleId="Virsraksts2Rakstz">
    <w:name w:val="Virsraksts 2 Rakstz."/>
    <w:basedOn w:val="Noklusjumarindkopasfonts"/>
    <w:link w:val="Virsraksts2"/>
    <w:uiPriority w:val="9"/>
    <w:semiHidden/>
    <w:rsid w:val="00D40E70"/>
    <w:rPr>
      <w:rFonts w:asciiTheme="majorHAnsi" w:eastAsiaTheme="majorEastAsia" w:hAnsiTheme="majorHAnsi" w:cstheme="majorBidi"/>
      <w:b/>
      <w:bCs/>
      <w:color w:val="4472C4" w:themeColor="accent1"/>
      <w:sz w:val="26"/>
      <w:szCs w:val="26"/>
      <w:lang w:eastAsia="lv-LV"/>
    </w:rPr>
  </w:style>
  <w:style w:type="paragraph" w:styleId="Sarakstarindkopa">
    <w:name w:val="List Paragraph"/>
    <w:aliases w:val="Strip,H&amp;P List Paragraph"/>
    <w:basedOn w:val="Parasts"/>
    <w:link w:val="SarakstarindkopaRakstz"/>
    <w:uiPriority w:val="34"/>
    <w:qFormat/>
    <w:rsid w:val="00D40E70"/>
    <w:pPr>
      <w:spacing w:after="0" w:line="240" w:lineRule="auto"/>
      <w:ind w:left="720"/>
      <w:contextualSpacing/>
    </w:pPr>
    <w:rPr>
      <w:rFonts w:ascii="Times New Roman" w:eastAsia="Times New Roman" w:hAnsi="Times New Roman" w:cs="Times New Roman"/>
      <w:sz w:val="24"/>
      <w:szCs w:val="24"/>
      <w:lang w:eastAsia="lv-LV"/>
    </w:rPr>
  </w:style>
  <w:style w:type="paragraph" w:styleId="Paraststmeklis">
    <w:name w:val="Normal (Web)"/>
    <w:basedOn w:val="Parasts"/>
    <w:uiPriority w:val="99"/>
    <w:semiHidden/>
    <w:unhideWhenUsed/>
    <w:rsid w:val="00D40E7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D40E70"/>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D40E70"/>
    <w:rPr>
      <w:rFonts w:ascii="Times New Roman" w:eastAsia="Times New Roman" w:hAnsi="Times New Roman" w:cs="Times New Roman"/>
      <w:sz w:val="24"/>
      <w:szCs w:val="24"/>
      <w:lang w:eastAsia="lv-LV"/>
    </w:rPr>
  </w:style>
  <w:style w:type="character" w:customStyle="1" w:styleId="SarakstarindkopaRakstz">
    <w:name w:val="Saraksta rindkopa Rakstz."/>
    <w:aliases w:val="Strip Rakstz.,H&amp;P List Paragraph Rakstz."/>
    <w:link w:val="Sarakstarindkopa"/>
    <w:uiPriority w:val="34"/>
    <w:locked/>
    <w:rsid w:val="005A32CB"/>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B304FB"/>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304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428218">
      <w:bodyDiv w:val="1"/>
      <w:marLeft w:val="0"/>
      <w:marRight w:val="0"/>
      <w:marTop w:val="0"/>
      <w:marBottom w:val="0"/>
      <w:divBdr>
        <w:top w:val="none" w:sz="0" w:space="0" w:color="auto"/>
        <w:left w:val="none" w:sz="0" w:space="0" w:color="auto"/>
        <w:bottom w:val="none" w:sz="0" w:space="0" w:color="auto"/>
        <w:right w:val="none" w:sz="0" w:space="0" w:color="auto"/>
      </w:divBdr>
    </w:div>
    <w:div w:id="1556893292">
      <w:bodyDiv w:val="1"/>
      <w:marLeft w:val="0"/>
      <w:marRight w:val="0"/>
      <w:marTop w:val="0"/>
      <w:marBottom w:val="0"/>
      <w:divBdr>
        <w:top w:val="none" w:sz="0" w:space="0" w:color="auto"/>
        <w:left w:val="none" w:sz="0" w:space="0" w:color="auto"/>
        <w:bottom w:val="none" w:sz="0" w:space="0" w:color="auto"/>
        <w:right w:val="none" w:sz="0" w:space="0" w:color="auto"/>
      </w:divBdr>
      <w:divsChild>
        <w:div w:id="1555583994">
          <w:marLeft w:val="0"/>
          <w:marRight w:val="0"/>
          <w:marTop w:val="0"/>
          <w:marBottom w:val="0"/>
          <w:divBdr>
            <w:top w:val="none" w:sz="0" w:space="0" w:color="auto"/>
            <w:left w:val="none" w:sz="0" w:space="0" w:color="auto"/>
            <w:bottom w:val="none" w:sz="0" w:space="0" w:color="auto"/>
            <w:right w:val="none" w:sz="0" w:space="0" w:color="auto"/>
          </w:divBdr>
        </w:div>
        <w:div w:id="111687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7</Pages>
  <Words>10031</Words>
  <Characters>5719</Characters>
  <Application>Microsoft Office Word</Application>
  <DocSecurity>0</DocSecurity>
  <Lines>47</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cp:lastPrinted>2020-04-15T11:31:00Z</cp:lastPrinted>
  <dcterms:created xsi:type="dcterms:W3CDTF">2020-04-08T06:48:00Z</dcterms:created>
  <dcterms:modified xsi:type="dcterms:W3CDTF">2020-04-15T12:06:00Z</dcterms:modified>
</cp:coreProperties>
</file>