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31" w:type="dxa"/>
        <w:tblInd w:w="-432" w:type="dxa"/>
        <w:tblLook w:val="0000" w:firstRow="0" w:lastRow="0" w:firstColumn="0" w:lastColumn="0" w:noHBand="0" w:noVBand="0"/>
      </w:tblPr>
      <w:tblGrid>
        <w:gridCol w:w="10031"/>
      </w:tblGrid>
      <w:tr w:rsidR="00FC2D6D" w:rsidRPr="003E32C6" w:rsidTr="00477755">
        <w:trPr>
          <w:trHeight w:val="835"/>
        </w:trPr>
        <w:tc>
          <w:tcPr>
            <w:tcW w:w="10031" w:type="dxa"/>
          </w:tcPr>
          <w:p w:rsidR="00FC2D6D" w:rsidRPr="003E32C6" w:rsidRDefault="00F371FB" w:rsidP="00F47A58">
            <w:pPr>
              <w:pStyle w:val="TableText"/>
              <w:rPr>
                <w:rFonts w:asciiTheme="minorHAnsi" w:hAnsiTheme="minorHAnsi" w:cstheme="minorHAnsi"/>
              </w:rPr>
            </w:pPr>
            <w:r w:rsidRPr="003E32C6">
              <w:rPr>
                <w:rFonts w:asciiTheme="minorHAnsi" w:hAnsiTheme="minorHAnsi" w:cstheme="minorHAnsi"/>
                <w:noProof/>
                <w:lang w:eastAsia="lv-LV"/>
              </w:rPr>
              <w:drawing>
                <wp:inline distT="0" distB="0" distL="0" distR="0" wp14:anchorId="435EB5A1">
                  <wp:extent cx="1012190" cy="633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2190" cy="633730"/>
                          </a:xfrm>
                          <a:prstGeom prst="rect">
                            <a:avLst/>
                          </a:prstGeom>
                          <a:noFill/>
                        </pic:spPr>
                      </pic:pic>
                    </a:graphicData>
                  </a:graphic>
                </wp:inline>
              </w:drawing>
            </w:r>
          </w:p>
        </w:tc>
      </w:tr>
    </w:tbl>
    <w:p w:rsidR="00FC2D6D" w:rsidRPr="003E32C6" w:rsidRDefault="00FC2D6D" w:rsidP="00F47A58">
      <w:pPr>
        <w:jc w:val="both"/>
        <w:rPr>
          <w:rFonts w:asciiTheme="minorHAnsi" w:hAnsiTheme="minorHAnsi" w:cstheme="minorHAnsi"/>
        </w:rPr>
      </w:pPr>
      <w:r w:rsidRPr="003E32C6">
        <w:rPr>
          <w:rFonts w:asciiTheme="minorHAnsi" w:hAnsiTheme="minorHAnsi" w:cstheme="minorHAnsi"/>
          <w:noProof/>
          <w:lang w:eastAsia="lv-LV"/>
        </w:rPr>
        <w:drawing>
          <wp:anchor distT="0" distB="0" distL="114300" distR="114300" simplePos="0" relativeHeight="251656192" behindDoc="1" locked="0" layoutInCell="1" allowOverlap="1" wp14:anchorId="33CCF561" wp14:editId="58EE588A">
            <wp:simplePos x="0" y="0"/>
            <wp:positionH relativeFrom="column">
              <wp:posOffset>-680085</wp:posOffset>
            </wp:positionH>
            <wp:positionV relativeFrom="paragraph">
              <wp:posOffset>-1266825</wp:posOffset>
            </wp:positionV>
            <wp:extent cx="6928485" cy="10286365"/>
            <wp:effectExtent l="0" t="0" r="5715" b="635"/>
            <wp:wrapNone/>
            <wp:docPr id="34" name="Picture 34" descr="GC Vaks Ar F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 Vaks Ar Fon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8485" cy="10286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D6D" w:rsidRPr="003E32C6" w:rsidRDefault="00FC2D6D" w:rsidP="00F47A58">
      <w:pPr>
        <w:jc w:val="both"/>
        <w:rPr>
          <w:rFonts w:asciiTheme="minorHAnsi" w:hAnsiTheme="minorHAnsi" w:cstheme="minorHAnsi"/>
        </w:rPr>
      </w:pPr>
    </w:p>
    <w:p w:rsidR="00FC2D6D" w:rsidRPr="003E32C6" w:rsidRDefault="00FC2D6D" w:rsidP="00F47A58">
      <w:pPr>
        <w:jc w:val="both"/>
        <w:rPr>
          <w:rFonts w:asciiTheme="minorHAnsi" w:hAnsiTheme="minorHAnsi" w:cstheme="minorHAnsi"/>
        </w:rPr>
      </w:pPr>
    </w:p>
    <w:p w:rsidR="00FC2D6D" w:rsidRPr="003E32C6" w:rsidRDefault="00FC2D6D" w:rsidP="00F47A58">
      <w:pPr>
        <w:pStyle w:val="TOCBase"/>
        <w:tabs>
          <w:tab w:val="clear" w:pos="6480"/>
        </w:tabs>
        <w:spacing w:after="0" w:line="240" w:lineRule="auto"/>
        <w:rPr>
          <w:rFonts w:asciiTheme="minorHAnsi" w:hAnsiTheme="minorHAnsi" w:cstheme="minorHAnsi"/>
        </w:rPr>
      </w:pPr>
    </w:p>
    <w:p w:rsidR="00FC2D6D" w:rsidRPr="003E32C6" w:rsidRDefault="00FC2D6D" w:rsidP="00F47A58">
      <w:pPr>
        <w:jc w:val="both"/>
        <w:rPr>
          <w:rFonts w:asciiTheme="minorHAnsi" w:hAnsiTheme="minorHAnsi" w:cstheme="minorHAnsi"/>
        </w:rPr>
      </w:pPr>
    </w:p>
    <w:p w:rsidR="00FC2D6D" w:rsidRPr="003E32C6" w:rsidRDefault="00FC2D6D" w:rsidP="00F47A58">
      <w:pPr>
        <w:jc w:val="both"/>
        <w:rPr>
          <w:rFonts w:asciiTheme="minorHAnsi" w:hAnsiTheme="minorHAnsi" w:cstheme="minorHAnsi"/>
        </w:rPr>
      </w:pPr>
    </w:p>
    <w:p w:rsidR="00ED609D" w:rsidRPr="003E32C6" w:rsidRDefault="00ED609D" w:rsidP="00F47A58">
      <w:pPr>
        <w:jc w:val="both"/>
        <w:rPr>
          <w:rFonts w:asciiTheme="minorHAnsi" w:hAnsiTheme="minorHAnsi" w:cstheme="minorHAnsi"/>
        </w:rPr>
      </w:pPr>
    </w:p>
    <w:p w:rsidR="00ED609D" w:rsidRPr="003E32C6" w:rsidRDefault="009E37D6" w:rsidP="00F47A58">
      <w:pPr>
        <w:tabs>
          <w:tab w:val="left" w:pos="1140"/>
        </w:tabs>
        <w:spacing w:after="0" w:line="240" w:lineRule="auto"/>
        <w:jc w:val="center"/>
        <w:rPr>
          <w:rFonts w:asciiTheme="minorHAnsi" w:hAnsiTheme="minorHAnsi" w:cstheme="minorHAnsi"/>
          <w:b/>
          <w:smallCaps/>
          <w:sz w:val="44"/>
          <w:szCs w:val="44"/>
        </w:rPr>
      </w:pPr>
      <w:r w:rsidRPr="003E32C6">
        <w:rPr>
          <w:rFonts w:asciiTheme="minorHAnsi" w:hAnsiTheme="minorHAnsi" w:cstheme="minorHAnsi"/>
          <w:b/>
          <w:smallCaps/>
          <w:sz w:val="44"/>
          <w:szCs w:val="44"/>
        </w:rPr>
        <w:t>Pārskats</w:t>
      </w:r>
      <w:r w:rsidR="00F371FB" w:rsidRPr="003E32C6">
        <w:rPr>
          <w:rFonts w:asciiTheme="minorHAnsi" w:hAnsiTheme="minorHAnsi" w:cstheme="minorHAnsi"/>
          <w:b/>
          <w:smallCaps/>
          <w:sz w:val="44"/>
          <w:szCs w:val="44"/>
        </w:rPr>
        <w:t xml:space="preserve"> par</w:t>
      </w:r>
      <w:r w:rsidRPr="003E32C6">
        <w:rPr>
          <w:rFonts w:asciiTheme="minorHAnsi" w:hAnsiTheme="minorHAnsi" w:cstheme="minorHAnsi"/>
          <w:b/>
          <w:smallCaps/>
          <w:sz w:val="44"/>
          <w:szCs w:val="44"/>
        </w:rPr>
        <w:t xml:space="preserve"> </w:t>
      </w:r>
      <w:r w:rsidR="00625146" w:rsidRPr="00591999">
        <w:rPr>
          <w:rFonts w:asciiTheme="minorHAnsi" w:hAnsiTheme="minorHAnsi" w:cstheme="minorHAnsi"/>
          <w:b/>
          <w:smallCaps/>
          <w:sz w:val="44"/>
          <w:szCs w:val="44"/>
        </w:rPr>
        <w:t xml:space="preserve">perspektīvās kūdras </w:t>
      </w:r>
      <w:r w:rsidR="008E2156" w:rsidRPr="003E32C6">
        <w:rPr>
          <w:rFonts w:asciiTheme="minorHAnsi" w:hAnsiTheme="minorHAnsi" w:cstheme="minorHAnsi"/>
          <w:b/>
          <w:smallCaps/>
          <w:sz w:val="44"/>
          <w:szCs w:val="44"/>
        </w:rPr>
        <w:t>atradnes</w:t>
      </w:r>
    </w:p>
    <w:p w:rsidR="00625146" w:rsidRDefault="009E37D6" w:rsidP="00F47A58">
      <w:pPr>
        <w:tabs>
          <w:tab w:val="left" w:pos="1140"/>
        </w:tabs>
        <w:spacing w:after="0" w:line="240" w:lineRule="auto"/>
        <w:jc w:val="center"/>
        <w:rPr>
          <w:rFonts w:asciiTheme="minorHAnsi" w:hAnsiTheme="minorHAnsi" w:cstheme="minorHAnsi"/>
          <w:b/>
          <w:smallCaps/>
          <w:sz w:val="44"/>
          <w:szCs w:val="44"/>
        </w:rPr>
      </w:pPr>
      <w:r w:rsidRPr="003E32C6">
        <w:rPr>
          <w:rFonts w:asciiTheme="minorHAnsi" w:hAnsiTheme="minorHAnsi" w:cstheme="minorHAnsi"/>
          <w:b/>
          <w:smallCaps/>
          <w:sz w:val="44"/>
          <w:szCs w:val="44"/>
        </w:rPr>
        <w:t>“</w:t>
      </w:r>
      <w:r w:rsidR="00625146">
        <w:rPr>
          <w:rFonts w:asciiTheme="minorHAnsi" w:hAnsiTheme="minorHAnsi" w:cstheme="minorHAnsi"/>
          <w:b/>
          <w:smallCaps/>
          <w:sz w:val="44"/>
          <w:szCs w:val="44"/>
        </w:rPr>
        <w:t>GARAIS PURVS</w:t>
      </w:r>
      <w:r w:rsidRPr="003E32C6">
        <w:rPr>
          <w:rFonts w:asciiTheme="minorHAnsi" w:hAnsiTheme="minorHAnsi" w:cstheme="minorHAnsi"/>
          <w:b/>
          <w:smallCaps/>
          <w:sz w:val="44"/>
          <w:szCs w:val="44"/>
        </w:rPr>
        <w:t>”</w:t>
      </w:r>
    </w:p>
    <w:p w:rsidR="005F4C50" w:rsidRPr="003E32C6" w:rsidRDefault="00625146" w:rsidP="00F47A58">
      <w:pPr>
        <w:tabs>
          <w:tab w:val="left" w:pos="1140"/>
        </w:tabs>
        <w:spacing w:after="0" w:line="240" w:lineRule="auto"/>
        <w:jc w:val="center"/>
        <w:rPr>
          <w:rFonts w:asciiTheme="minorHAnsi" w:hAnsiTheme="minorHAnsi" w:cstheme="minorHAnsi"/>
          <w:b/>
          <w:smallCaps/>
          <w:sz w:val="44"/>
          <w:szCs w:val="44"/>
        </w:rPr>
      </w:pPr>
      <w:r>
        <w:rPr>
          <w:rFonts w:asciiTheme="minorHAnsi" w:hAnsiTheme="minorHAnsi" w:cstheme="minorHAnsi"/>
          <w:b/>
          <w:smallCaps/>
          <w:sz w:val="44"/>
          <w:szCs w:val="44"/>
        </w:rPr>
        <w:t>Kokneses novada Bebru pagast</w:t>
      </w:r>
      <w:r w:rsidR="00237F7C">
        <w:rPr>
          <w:rFonts w:asciiTheme="minorHAnsi" w:hAnsiTheme="minorHAnsi" w:cstheme="minorHAnsi"/>
          <w:b/>
          <w:smallCaps/>
          <w:sz w:val="44"/>
          <w:szCs w:val="44"/>
        </w:rPr>
        <w:t>ā</w:t>
      </w:r>
    </w:p>
    <w:p w:rsidR="009E37D6" w:rsidRPr="003E32C6" w:rsidRDefault="009E37D6" w:rsidP="00F47A58">
      <w:pPr>
        <w:tabs>
          <w:tab w:val="left" w:pos="1140"/>
        </w:tabs>
        <w:spacing w:after="0" w:line="240" w:lineRule="auto"/>
        <w:jc w:val="center"/>
        <w:rPr>
          <w:rFonts w:asciiTheme="minorHAnsi" w:hAnsiTheme="minorHAnsi" w:cstheme="minorHAnsi"/>
          <w:b/>
          <w:smallCaps/>
          <w:sz w:val="44"/>
          <w:szCs w:val="44"/>
        </w:rPr>
      </w:pPr>
      <w:r w:rsidRPr="003E32C6">
        <w:rPr>
          <w:rFonts w:asciiTheme="minorHAnsi" w:hAnsiTheme="minorHAnsi" w:cstheme="minorHAnsi"/>
          <w:b/>
          <w:smallCaps/>
          <w:sz w:val="44"/>
          <w:szCs w:val="44"/>
        </w:rPr>
        <w:t>ģeoloģisko izpēti</w:t>
      </w:r>
    </w:p>
    <w:p w:rsidR="009E37D6" w:rsidRPr="003E32C6" w:rsidRDefault="009E37D6" w:rsidP="00F47A58">
      <w:pPr>
        <w:tabs>
          <w:tab w:val="left" w:pos="1140"/>
        </w:tabs>
        <w:spacing w:after="0" w:line="240" w:lineRule="auto"/>
        <w:jc w:val="center"/>
        <w:rPr>
          <w:rFonts w:asciiTheme="minorHAnsi" w:hAnsiTheme="minorHAnsi" w:cstheme="minorHAnsi"/>
          <w:b/>
          <w:smallCaps/>
          <w:sz w:val="44"/>
          <w:szCs w:val="44"/>
        </w:rPr>
      </w:pPr>
    </w:p>
    <w:p w:rsidR="00625146" w:rsidRDefault="00122A1E" w:rsidP="00F47A58">
      <w:pPr>
        <w:tabs>
          <w:tab w:val="left" w:pos="1140"/>
        </w:tabs>
        <w:spacing w:after="0" w:line="240" w:lineRule="auto"/>
        <w:jc w:val="center"/>
        <w:rPr>
          <w:rFonts w:asciiTheme="minorHAnsi" w:hAnsiTheme="minorHAnsi" w:cstheme="minorHAnsi"/>
          <w:smallCaps/>
          <w:sz w:val="28"/>
          <w:szCs w:val="28"/>
        </w:rPr>
      </w:pPr>
      <w:r w:rsidRPr="003E32C6">
        <w:rPr>
          <w:rFonts w:asciiTheme="minorHAnsi" w:hAnsiTheme="minorHAnsi" w:cstheme="minorHAnsi"/>
          <w:smallCaps/>
          <w:sz w:val="28"/>
          <w:szCs w:val="28"/>
        </w:rPr>
        <w:t>(</w:t>
      </w:r>
      <w:r w:rsidR="00022767">
        <w:rPr>
          <w:rFonts w:asciiTheme="minorHAnsi" w:hAnsiTheme="minorHAnsi" w:cstheme="minorHAnsi"/>
          <w:smallCaps/>
          <w:sz w:val="28"/>
          <w:szCs w:val="28"/>
        </w:rPr>
        <w:t>nekustamā</w:t>
      </w:r>
      <w:r w:rsidR="009E37D6" w:rsidRPr="003E32C6">
        <w:rPr>
          <w:rFonts w:asciiTheme="minorHAnsi" w:hAnsiTheme="minorHAnsi" w:cstheme="minorHAnsi"/>
          <w:smallCaps/>
          <w:sz w:val="28"/>
          <w:szCs w:val="28"/>
        </w:rPr>
        <w:t xml:space="preserve"> īpašum</w:t>
      </w:r>
      <w:r w:rsidR="00ED609D" w:rsidRPr="003E32C6">
        <w:rPr>
          <w:rFonts w:asciiTheme="minorHAnsi" w:hAnsiTheme="minorHAnsi" w:cstheme="minorHAnsi"/>
          <w:smallCaps/>
          <w:sz w:val="28"/>
          <w:szCs w:val="28"/>
        </w:rPr>
        <w:t>a</w:t>
      </w:r>
      <w:r w:rsidR="004D1B81" w:rsidRPr="003E32C6">
        <w:rPr>
          <w:rFonts w:asciiTheme="minorHAnsi" w:hAnsiTheme="minorHAnsi" w:cstheme="minorHAnsi"/>
          <w:smallCaps/>
          <w:sz w:val="28"/>
          <w:szCs w:val="28"/>
        </w:rPr>
        <w:t xml:space="preserve"> ”</w:t>
      </w:r>
      <w:r w:rsidR="00625146" w:rsidRPr="00625146">
        <w:rPr>
          <w:rFonts w:asciiTheme="minorHAnsi" w:hAnsiTheme="minorHAnsi" w:cstheme="minorHAnsi"/>
          <w:smallCaps/>
          <w:sz w:val="28"/>
          <w:szCs w:val="28"/>
        </w:rPr>
        <w:t xml:space="preserve"> </w:t>
      </w:r>
      <w:r w:rsidR="00625146">
        <w:rPr>
          <w:rFonts w:asciiTheme="minorHAnsi" w:hAnsiTheme="minorHAnsi" w:cstheme="minorHAnsi"/>
          <w:smallCaps/>
          <w:sz w:val="28"/>
          <w:szCs w:val="28"/>
        </w:rPr>
        <w:t>Bebru meži</w:t>
      </w:r>
      <w:r w:rsidR="009E37D6" w:rsidRPr="003E32C6">
        <w:rPr>
          <w:rFonts w:asciiTheme="minorHAnsi" w:hAnsiTheme="minorHAnsi" w:cstheme="minorHAnsi"/>
          <w:smallCaps/>
          <w:sz w:val="28"/>
          <w:szCs w:val="28"/>
        </w:rPr>
        <w:t>”</w:t>
      </w:r>
      <w:r w:rsidR="00ED609D" w:rsidRPr="003E32C6">
        <w:rPr>
          <w:rFonts w:asciiTheme="minorHAnsi" w:hAnsiTheme="minorHAnsi" w:cstheme="minorHAnsi"/>
          <w:smallCaps/>
          <w:sz w:val="28"/>
          <w:szCs w:val="28"/>
        </w:rPr>
        <w:t xml:space="preserve"> </w:t>
      </w:r>
      <w:r w:rsidRPr="003E32C6">
        <w:rPr>
          <w:rFonts w:asciiTheme="minorHAnsi" w:hAnsiTheme="minorHAnsi" w:cstheme="minorHAnsi"/>
          <w:smallCaps/>
          <w:sz w:val="28"/>
          <w:szCs w:val="28"/>
        </w:rPr>
        <w:t xml:space="preserve">ar </w:t>
      </w:r>
      <w:r w:rsidR="00ED609D" w:rsidRPr="003E32C6">
        <w:rPr>
          <w:rFonts w:asciiTheme="minorHAnsi" w:hAnsiTheme="minorHAnsi" w:cstheme="minorHAnsi"/>
          <w:smallCaps/>
          <w:sz w:val="28"/>
          <w:szCs w:val="28"/>
        </w:rPr>
        <w:t>k</w:t>
      </w:r>
      <w:r w:rsidR="00AB2157" w:rsidRPr="003E32C6">
        <w:rPr>
          <w:rFonts w:asciiTheme="minorHAnsi" w:hAnsiTheme="minorHAnsi" w:cstheme="minorHAnsi"/>
          <w:smallCaps/>
          <w:sz w:val="28"/>
          <w:szCs w:val="28"/>
        </w:rPr>
        <w:t xml:space="preserve">adastra Nr. </w:t>
      </w:r>
      <w:r w:rsidR="00625146" w:rsidRPr="008E0CA9">
        <w:rPr>
          <w:rFonts w:asciiTheme="minorHAnsi" w:hAnsiTheme="minorHAnsi" w:cstheme="minorHAnsi"/>
          <w:smallCaps/>
          <w:sz w:val="28"/>
          <w:szCs w:val="28"/>
        </w:rPr>
        <w:t>3246</w:t>
      </w:r>
      <w:r w:rsidR="00625146">
        <w:rPr>
          <w:rFonts w:asciiTheme="minorHAnsi" w:hAnsiTheme="minorHAnsi" w:cstheme="minorHAnsi"/>
          <w:smallCaps/>
          <w:sz w:val="28"/>
          <w:szCs w:val="28"/>
        </w:rPr>
        <w:t xml:space="preserve"> </w:t>
      </w:r>
      <w:r w:rsidR="00625146" w:rsidRPr="008E0CA9">
        <w:rPr>
          <w:rFonts w:asciiTheme="minorHAnsi" w:hAnsiTheme="minorHAnsi" w:cstheme="minorHAnsi"/>
          <w:smallCaps/>
          <w:sz w:val="28"/>
          <w:szCs w:val="28"/>
        </w:rPr>
        <w:t>008</w:t>
      </w:r>
      <w:r w:rsidR="00625146">
        <w:rPr>
          <w:rFonts w:asciiTheme="minorHAnsi" w:hAnsiTheme="minorHAnsi" w:cstheme="minorHAnsi"/>
          <w:smallCaps/>
          <w:sz w:val="28"/>
          <w:szCs w:val="28"/>
        </w:rPr>
        <w:t xml:space="preserve"> </w:t>
      </w:r>
      <w:r w:rsidR="00625146" w:rsidRPr="008E0CA9">
        <w:rPr>
          <w:rFonts w:asciiTheme="minorHAnsi" w:hAnsiTheme="minorHAnsi" w:cstheme="minorHAnsi"/>
          <w:smallCaps/>
          <w:sz w:val="28"/>
          <w:szCs w:val="28"/>
        </w:rPr>
        <w:t>0107</w:t>
      </w:r>
    </w:p>
    <w:p w:rsidR="00625146" w:rsidRPr="00591999" w:rsidRDefault="00625146" w:rsidP="00F47A58">
      <w:pPr>
        <w:tabs>
          <w:tab w:val="left" w:pos="1140"/>
        </w:tabs>
        <w:spacing w:after="0" w:line="240" w:lineRule="auto"/>
        <w:jc w:val="center"/>
        <w:rPr>
          <w:rFonts w:asciiTheme="minorHAnsi" w:hAnsiTheme="minorHAnsi" w:cstheme="minorHAnsi"/>
          <w:smallCaps/>
          <w:sz w:val="28"/>
          <w:szCs w:val="28"/>
        </w:rPr>
      </w:pPr>
      <w:r w:rsidRPr="00591999">
        <w:rPr>
          <w:rFonts w:asciiTheme="minorHAnsi" w:hAnsiTheme="minorHAnsi" w:cstheme="minorHAnsi"/>
          <w:smallCaps/>
          <w:sz w:val="28"/>
          <w:szCs w:val="28"/>
        </w:rPr>
        <w:t xml:space="preserve">zemes vienībā ar kadastra apzīmējumu </w:t>
      </w:r>
      <w:r w:rsidRPr="008E0CA9">
        <w:rPr>
          <w:rFonts w:asciiTheme="minorHAnsi" w:hAnsiTheme="minorHAnsi" w:cstheme="minorHAnsi"/>
          <w:smallCaps/>
          <w:sz w:val="28"/>
          <w:szCs w:val="28"/>
        </w:rPr>
        <w:t>3246 005 0071</w:t>
      </w:r>
      <w:r>
        <w:rPr>
          <w:rFonts w:asciiTheme="minorHAnsi" w:hAnsiTheme="minorHAnsi" w:cstheme="minorHAnsi"/>
          <w:smallCaps/>
          <w:sz w:val="28"/>
          <w:szCs w:val="28"/>
        </w:rPr>
        <w:t>)</w:t>
      </w:r>
    </w:p>
    <w:p w:rsidR="009E37D6" w:rsidRPr="003E32C6" w:rsidRDefault="009E37D6" w:rsidP="00F47A58">
      <w:pPr>
        <w:tabs>
          <w:tab w:val="left" w:pos="1140"/>
        </w:tabs>
        <w:spacing w:after="0" w:line="240" w:lineRule="auto"/>
        <w:jc w:val="center"/>
        <w:rPr>
          <w:rFonts w:asciiTheme="minorHAnsi" w:hAnsiTheme="minorHAnsi" w:cstheme="minorHAnsi"/>
          <w:smallCaps/>
          <w:sz w:val="28"/>
          <w:szCs w:val="28"/>
        </w:rPr>
      </w:pPr>
    </w:p>
    <w:p w:rsidR="004D1B81" w:rsidRPr="003E32C6" w:rsidRDefault="004D1B81" w:rsidP="00F47A58">
      <w:pPr>
        <w:jc w:val="center"/>
        <w:rPr>
          <w:rFonts w:asciiTheme="minorHAnsi" w:hAnsiTheme="minorHAnsi" w:cstheme="minorHAnsi"/>
        </w:rPr>
      </w:pPr>
    </w:p>
    <w:p w:rsidR="009E37D6" w:rsidRPr="003E32C6" w:rsidRDefault="009E37D6" w:rsidP="00F47A58">
      <w:pPr>
        <w:jc w:val="center"/>
        <w:rPr>
          <w:rFonts w:asciiTheme="minorHAnsi" w:hAnsiTheme="minorHAnsi" w:cstheme="minorHAnsi"/>
          <w:smallCaps/>
          <w:sz w:val="28"/>
          <w:szCs w:val="28"/>
        </w:rPr>
      </w:pPr>
    </w:p>
    <w:p w:rsidR="00FC2D6D" w:rsidRPr="003E32C6" w:rsidRDefault="00FC2D6D" w:rsidP="00F47A58">
      <w:pPr>
        <w:pStyle w:val="BodyText"/>
        <w:jc w:val="center"/>
        <w:rPr>
          <w:rFonts w:asciiTheme="minorHAnsi" w:hAnsiTheme="minorHAnsi" w:cstheme="minorHAnsi"/>
        </w:rPr>
      </w:pPr>
    </w:p>
    <w:p w:rsidR="00FC2D6D" w:rsidRPr="003E32C6" w:rsidRDefault="00FC2D6D" w:rsidP="00F47A58">
      <w:pPr>
        <w:jc w:val="center"/>
        <w:rPr>
          <w:rFonts w:asciiTheme="minorHAnsi" w:hAnsiTheme="minorHAnsi" w:cstheme="minorHAnsi"/>
          <w:spacing w:val="-10"/>
          <w:sz w:val="26"/>
          <w:szCs w:val="26"/>
        </w:rPr>
      </w:pPr>
    </w:p>
    <w:p w:rsidR="00FC2D6D" w:rsidRPr="003E32C6" w:rsidRDefault="00FC2D6D" w:rsidP="00F47A58">
      <w:pPr>
        <w:jc w:val="center"/>
        <w:rPr>
          <w:rFonts w:asciiTheme="minorHAnsi" w:hAnsiTheme="minorHAnsi" w:cstheme="minorHAnsi"/>
          <w:spacing w:val="-10"/>
          <w:sz w:val="26"/>
          <w:szCs w:val="26"/>
        </w:rPr>
      </w:pPr>
    </w:p>
    <w:p w:rsidR="00FC2D6D" w:rsidRPr="003E32C6" w:rsidRDefault="00FC2D6D" w:rsidP="00F47A58">
      <w:pPr>
        <w:jc w:val="center"/>
        <w:rPr>
          <w:rFonts w:asciiTheme="minorHAnsi" w:hAnsiTheme="minorHAnsi" w:cstheme="minorHAnsi"/>
          <w:spacing w:val="-10"/>
          <w:sz w:val="26"/>
          <w:szCs w:val="26"/>
        </w:rPr>
      </w:pPr>
    </w:p>
    <w:p w:rsidR="00FC2D6D" w:rsidRPr="003E32C6" w:rsidRDefault="00FC2D6D" w:rsidP="00F47A58">
      <w:pPr>
        <w:jc w:val="center"/>
        <w:rPr>
          <w:rFonts w:asciiTheme="minorHAnsi" w:hAnsiTheme="minorHAnsi" w:cstheme="minorHAnsi"/>
          <w:spacing w:val="-10"/>
          <w:sz w:val="26"/>
          <w:szCs w:val="26"/>
        </w:rPr>
      </w:pPr>
    </w:p>
    <w:p w:rsidR="00FC2D6D" w:rsidRPr="003E32C6" w:rsidRDefault="00FC2D6D" w:rsidP="00F47A58">
      <w:pPr>
        <w:jc w:val="center"/>
        <w:rPr>
          <w:rFonts w:asciiTheme="minorHAnsi" w:hAnsiTheme="minorHAnsi" w:cstheme="minorHAnsi"/>
          <w:spacing w:val="-10"/>
          <w:sz w:val="26"/>
          <w:szCs w:val="26"/>
        </w:rPr>
      </w:pPr>
    </w:p>
    <w:p w:rsidR="00FC2D6D" w:rsidRPr="003E32C6" w:rsidRDefault="00FC2D6D" w:rsidP="00F47A58">
      <w:pPr>
        <w:jc w:val="center"/>
        <w:rPr>
          <w:rFonts w:asciiTheme="minorHAnsi" w:hAnsiTheme="minorHAnsi" w:cstheme="minorHAnsi"/>
          <w:spacing w:val="-10"/>
          <w:sz w:val="26"/>
          <w:szCs w:val="26"/>
        </w:rPr>
      </w:pPr>
    </w:p>
    <w:p w:rsidR="00FC2D6D" w:rsidRPr="003E32C6" w:rsidRDefault="00FC2D6D" w:rsidP="00F47A58">
      <w:pPr>
        <w:jc w:val="center"/>
        <w:rPr>
          <w:rFonts w:asciiTheme="minorHAnsi" w:hAnsiTheme="minorHAnsi" w:cstheme="minorHAnsi"/>
          <w:spacing w:val="-10"/>
          <w:sz w:val="26"/>
          <w:szCs w:val="26"/>
        </w:rPr>
      </w:pPr>
    </w:p>
    <w:p w:rsidR="00FC2D6D" w:rsidRPr="003E32C6" w:rsidRDefault="009E37D6" w:rsidP="00F47A58">
      <w:pPr>
        <w:jc w:val="center"/>
        <w:rPr>
          <w:rFonts w:asciiTheme="minorHAnsi" w:hAnsiTheme="minorHAnsi" w:cstheme="minorHAnsi"/>
          <w:spacing w:val="-10"/>
          <w:sz w:val="26"/>
          <w:szCs w:val="26"/>
        </w:rPr>
        <w:sectPr w:rsidR="00FC2D6D" w:rsidRPr="003E32C6" w:rsidSect="00477755">
          <w:headerReference w:type="even" r:id="rId10"/>
          <w:headerReference w:type="default" r:id="rId11"/>
          <w:footerReference w:type="even" r:id="rId12"/>
          <w:footerReference w:type="default" r:id="rId13"/>
          <w:footerReference w:type="first" r:id="rId14"/>
          <w:pgSz w:w="11907" w:h="16840" w:code="9"/>
          <w:pgMar w:top="1134" w:right="1701" w:bottom="1440" w:left="1440" w:header="576" w:footer="964" w:gutter="0"/>
          <w:pgNumType w:start="1"/>
          <w:cols w:space="720"/>
          <w:titlePg/>
          <w:docGrid w:linePitch="272"/>
        </w:sectPr>
      </w:pPr>
      <w:r w:rsidRPr="003E32C6">
        <w:rPr>
          <w:rFonts w:asciiTheme="minorHAnsi" w:hAnsiTheme="minorHAnsi" w:cstheme="minorHAnsi"/>
          <w:spacing w:val="-10"/>
          <w:sz w:val="26"/>
          <w:szCs w:val="26"/>
        </w:rPr>
        <w:t xml:space="preserve">Rīga, </w:t>
      </w:r>
      <w:r w:rsidR="00FC2D6D" w:rsidRPr="003E32C6">
        <w:rPr>
          <w:rFonts w:asciiTheme="minorHAnsi" w:hAnsiTheme="minorHAnsi" w:cstheme="minorHAnsi"/>
          <w:spacing w:val="-10"/>
          <w:sz w:val="26"/>
          <w:szCs w:val="26"/>
        </w:rPr>
        <w:t>201</w:t>
      </w:r>
      <w:r w:rsidR="0082300B">
        <w:rPr>
          <w:rFonts w:asciiTheme="minorHAnsi" w:hAnsiTheme="minorHAnsi" w:cstheme="minorHAnsi"/>
          <w:spacing w:val="-10"/>
          <w:sz w:val="26"/>
          <w:szCs w:val="26"/>
        </w:rPr>
        <w:t>9</w:t>
      </w:r>
    </w:p>
    <w:p w:rsidR="00FC2D6D" w:rsidRPr="003E32C6" w:rsidRDefault="00FC2D6D" w:rsidP="00F47A58">
      <w:pPr>
        <w:pStyle w:val="ChapterSubtitle"/>
        <w:spacing w:before="0" w:after="0" w:line="240" w:lineRule="auto"/>
        <w:rPr>
          <w:rFonts w:asciiTheme="minorHAnsi" w:hAnsiTheme="minorHAnsi" w:cstheme="minorHAnsi"/>
          <w:lang w:val="lv-LV"/>
        </w:rPr>
      </w:pPr>
    </w:p>
    <w:tbl>
      <w:tblPr>
        <w:tblpPr w:leftFromText="180" w:rightFromText="180" w:vertAnchor="page" w:horzAnchor="margin" w:tblpY="890"/>
        <w:tblW w:w="8912" w:type="dxa"/>
        <w:tblBorders>
          <w:bottom w:val="single" w:sz="4" w:space="0" w:color="auto"/>
        </w:tblBorders>
        <w:tblLook w:val="0000" w:firstRow="0" w:lastRow="0" w:firstColumn="0" w:lastColumn="0" w:noHBand="0" w:noVBand="0"/>
      </w:tblPr>
      <w:tblGrid>
        <w:gridCol w:w="4075"/>
        <w:gridCol w:w="4837"/>
      </w:tblGrid>
      <w:tr w:rsidR="003F7D94" w:rsidRPr="003E32C6" w:rsidTr="00477755">
        <w:trPr>
          <w:trHeight w:val="835"/>
        </w:trPr>
        <w:tc>
          <w:tcPr>
            <w:tcW w:w="4075" w:type="dxa"/>
          </w:tcPr>
          <w:p w:rsidR="00FC2D6D" w:rsidRPr="003E32C6" w:rsidRDefault="003F7D94" w:rsidP="00F47A58">
            <w:pPr>
              <w:jc w:val="both"/>
              <w:rPr>
                <w:rFonts w:asciiTheme="minorHAnsi" w:hAnsiTheme="minorHAnsi" w:cstheme="minorHAnsi"/>
              </w:rPr>
            </w:pPr>
            <w:r w:rsidRPr="003E32C6">
              <w:rPr>
                <w:rFonts w:asciiTheme="minorHAnsi" w:hAnsiTheme="minorHAnsi" w:cstheme="minorHAnsi"/>
                <w:noProof/>
                <w:lang w:eastAsia="lv-LV"/>
              </w:rPr>
              <w:drawing>
                <wp:anchor distT="0" distB="0" distL="114300" distR="114300" simplePos="0" relativeHeight="251661312" behindDoc="0" locked="0" layoutInCell="1" allowOverlap="1" wp14:anchorId="28E29082" wp14:editId="16CEA179">
                  <wp:simplePos x="0" y="0"/>
                  <wp:positionH relativeFrom="column">
                    <wp:posOffset>-4445</wp:posOffset>
                  </wp:positionH>
                  <wp:positionV relativeFrom="paragraph">
                    <wp:posOffset>0</wp:posOffset>
                  </wp:positionV>
                  <wp:extent cx="1013460" cy="636270"/>
                  <wp:effectExtent l="0" t="0" r="0" b="0"/>
                  <wp:wrapThrough wrapText="bothSides">
                    <wp:wrapPolygon edited="0">
                      <wp:start x="2030" y="0"/>
                      <wp:lineTo x="0" y="3234"/>
                      <wp:lineTo x="0" y="20695"/>
                      <wp:lineTo x="21113" y="20695"/>
                      <wp:lineTo x="21113" y="12287"/>
                      <wp:lineTo x="10556" y="10347"/>
                      <wp:lineTo x="10962" y="7760"/>
                      <wp:lineTo x="8932" y="1940"/>
                      <wp:lineTo x="7308" y="0"/>
                      <wp:lineTo x="2030" y="0"/>
                    </wp:wrapPolygon>
                  </wp:wrapThrough>
                  <wp:docPr id="71" name="Picture 71" descr="C:\Users\aigars.antins\Desktop\LATGALE\GC_logo_bez_f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igars.antins\Desktop\LATGALE\GC_logo_bez_fon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3460" cy="636270"/>
                          </a:xfrm>
                          <a:prstGeom prst="rect">
                            <a:avLst/>
                          </a:prstGeom>
                          <a:noFill/>
                          <a:ln>
                            <a:noFill/>
                          </a:ln>
                        </pic:spPr>
                      </pic:pic>
                    </a:graphicData>
                  </a:graphic>
                </wp:anchor>
              </w:drawing>
            </w:r>
          </w:p>
        </w:tc>
        <w:tc>
          <w:tcPr>
            <w:tcW w:w="4837" w:type="dxa"/>
          </w:tcPr>
          <w:p w:rsidR="00FC2D6D" w:rsidRPr="003E32C6" w:rsidRDefault="00FC2D6D" w:rsidP="00F47A58">
            <w:pPr>
              <w:pStyle w:val="ReturnAddress"/>
              <w:framePr w:w="0" w:hRule="auto" w:wrap="auto" w:vAnchor="margin" w:hAnchor="text" w:xAlign="left" w:yAlign="inline" w:anchorLock="0"/>
              <w:jc w:val="right"/>
              <w:rPr>
                <w:rFonts w:asciiTheme="minorHAnsi" w:hAnsiTheme="minorHAnsi" w:cstheme="minorHAnsi"/>
              </w:rPr>
            </w:pPr>
          </w:p>
          <w:p w:rsidR="003F7D94" w:rsidRPr="003E32C6" w:rsidRDefault="003F7D94" w:rsidP="00F47A58">
            <w:pPr>
              <w:pStyle w:val="Header"/>
              <w:ind w:left="-2660"/>
              <w:jc w:val="right"/>
              <w:rPr>
                <w:rFonts w:asciiTheme="minorHAnsi" w:hAnsiTheme="minorHAnsi" w:cstheme="minorHAnsi"/>
                <w:sz w:val="18"/>
                <w:szCs w:val="18"/>
              </w:rPr>
            </w:pPr>
          </w:p>
          <w:p w:rsidR="00FC2D6D" w:rsidRPr="003E32C6" w:rsidRDefault="00FC2D6D" w:rsidP="00F47A58">
            <w:pPr>
              <w:pStyle w:val="Header"/>
              <w:ind w:left="-2660"/>
              <w:jc w:val="right"/>
              <w:rPr>
                <w:rFonts w:asciiTheme="minorHAnsi" w:hAnsiTheme="minorHAnsi" w:cstheme="minorHAnsi"/>
                <w:sz w:val="18"/>
                <w:szCs w:val="18"/>
              </w:rPr>
            </w:pPr>
            <w:r w:rsidRPr="003E32C6">
              <w:rPr>
                <w:rFonts w:asciiTheme="minorHAnsi" w:hAnsiTheme="minorHAnsi" w:cstheme="minorHAnsi"/>
                <w:sz w:val="18"/>
                <w:szCs w:val="18"/>
              </w:rPr>
              <w:t>Sabiedrība ar ierobežotu atbildību</w:t>
            </w:r>
          </w:p>
          <w:p w:rsidR="00FC2D6D" w:rsidRPr="003E32C6" w:rsidRDefault="00FC2D6D" w:rsidP="00F47A58">
            <w:pPr>
              <w:pStyle w:val="Header"/>
              <w:ind w:left="-2660"/>
              <w:jc w:val="right"/>
              <w:rPr>
                <w:rFonts w:asciiTheme="minorHAnsi" w:hAnsiTheme="minorHAnsi" w:cstheme="minorHAnsi"/>
                <w:sz w:val="18"/>
                <w:szCs w:val="18"/>
              </w:rPr>
            </w:pPr>
            <w:r w:rsidRPr="003E32C6">
              <w:rPr>
                <w:rFonts w:asciiTheme="minorHAnsi" w:hAnsiTheme="minorHAnsi" w:cstheme="minorHAnsi"/>
                <w:sz w:val="18"/>
                <w:szCs w:val="18"/>
              </w:rPr>
              <w:t>Reģistrācijas Nr. 40003340949</w:t>
            </w:r>
          </w:p>
          <w:p w:rsidR="00FC2D6D" w:rsidRPr="003E32C6" w:rsidRDefault="00FC2D6D" w:rsidP="00F47A58">
            <w:pPr>
              <w:pStyle w:val="Header"/>
              <w:ind w:left="-2660"/>
              <w:jc w:val="right"/>
              <w:rPr>
                <w:rFonts w:asciiTheme="minorHAnsi" w:hAnsiTheme="minorHAnsi" w:cstheme="minorHAnsi"/>
                <w:sz w:val="18"/>
                <w:szCs w:val="18"/>
              </w:rPr>
            </w:pPr>
            <w:r w:rsidRPr="003E32C6">
              <w:rPr>
                <w:rFonts w:asciiTheme="minorHAnsi" w:hAnsiTheme="minorHAnsi" w:cstheme="minorHAnsi"/>
                <w:sz w:val="18"/>
                <w:szCs w:val="18"/>
              </w:rPr>
              <w:t>Olīvu iela 9, Rīga, LV 1004</w:t>
            </w:r>
          </w:p>
          <w:p w:rsidR="00FC2D6D" w:rsidRPr="003E32C6" w:rsidRDefault="00FC2D6D" w:rsidP="00F47A58">
            <w:pPr>
              <w:pStyle w:val="Header"/>
              <w:ind w:left="-2660"/>
              <w:jc w:val="right"/>
              <w:rPr>
                <w:rFonts w:asciiTheme="minorHAnsi" w:hAnsiTheme="minorHAnsi" w:cstheme="minorHAnsi"/>
                <w:sz w:val="18"/>
                <w:szCs w:val="18"/>
              </w:rPr>
            </w:pPr>
            <w:r w:rsidRPr="003E32C6">
              <w:rPr>
                <w:rFonts w:asciiTheme="minorHAnsi" w:hAnsiTheme="minorHAnsi" w:cstheme="minorHAnsi"/>
                <w:sz w:val="18"/>
                <w:szCs w:val="18"/>
              </w:rPr>
              <w:t>Tālrunis 67627504, fakss 67623512</w:t>
            </w:r>
          </w:p>
          <w:p w:rsidR="00FC2D6D" w:rsidRPr="003E32C6" w:rsidRDefault="00FC2D6D" w:rsidP="00F47A58">
            <w:pPr>
              <w:pStyle w:val="ReturnAddress"/>
              <w:framePr w:w="0" w:hRule="auto" w:wrap="auto" w:vAnchor="margin" w:hAnchor="text" w:xAlign="left" w:yAlign="inline" w:anchorLock="0"/>
              <w:spacing w:line="240" w:lineRule="auto"/>
              <w:jc w:val="right"/>
              <w:rPr>
                <w:rFonts w:asciiTheme="minorHAnsi" w:hAnsiTheme="minorHAnsi" w:cstheme="minorHAnsi"/>
              </w:rPr>
            </w:pPr>
            <w:r w:rsidRPr="003E32C6">
              <w:rPr>
                <w:rFonts w:asciiTheme="minorHAnsi" w:hAnsiTheme="minorHAnsi" w:cstheme="minorHAnsi"/>
                <w:sz w:val="18"/>
                <w:szCs w:val="18"/>
              </w:rPr>
              <w:t>E – pasts: gc@geoconsultants.lv</w:t>
            </w:r>
          </w:p>
        </w:tc>
      </w:tr>
    </w:tbl>
    <w:p w:rsidR="00FC2D6D" w:rsidRPr="003E32C6" w:rsidRDefault="00FC2D6D" w:rsidP="00F47A58">
      <w:pPr>
        <w:pStyle w:val="ChapterSubtitle"/>
        <w:jc w:val="left"/>
        <w:rPr>
          <w:rFonts w:asciiTheme="minorHAnsi" w:hAnsiTheme="minorHAnsi" w:cstheme="minorHAnsi"/>
          <w:b/>
          <w:sz w:val="26"/>
          <w:szCs w:val="26"/>
          <w:lang w:val="lv-LV"/>
        </w:rPr>
      </w:pPr>
      <w:r w:rsidRPr="003E32C6">
        <w:rPr>
          <w:rFonts w:asciiTheme="minorHAnsi" w:hAnsiTheme="minorHAnsi" w:cstheme="minorHAnsi"/>
          <w:b/>
          <w:sz w:val="26"/>
          <w:szCs w:val="26"/>
          <w:lang w:val="lv-LV"/>
        </w:rPr>
        <w:t xml:space="preserve">Pasūtītājs: </w:t>
      </w:r>
      <w:r w:rsidR="00D32228">
        <w:rPr>
          <w:rFonts w:asciiTheme="minorHAnsi" w:hAnsiTheme="minorHAnsi" w:cstheme="minorHAnsi"/>
          <w:b/>
          <w:sz w:val="26"/>
          <w:szCs w:val="26"/>
          <w:lang w:val="lv-LV"/>
        </w:rPr>
        <w:t>AS “Latvijas valsts meži”</w:t>
      </w:r>
    </w:p>
    <w:p w:rsidR="00FC2D6D" w:rsidRPr="003E32C6" w:rsidRDefault="00FC2D6D" w:rsidP="00F47A58">
      <w:pPr>
        <w:pStyle w:val="ChapterSubtitle"/>
        <w:jc w:val="center"/>
        <w:rPr>
          <w:rFonts w:asciiTheme="minorHAnsi" w:hAnsiTheme="minorHAnsi" w:cstheme="minorHAnsi"/>
          <w:lang w:val="lv-LV"/>
        </w:rPr>
      </w:pPr>
    </w:p>
    <w:p w:rsidR="00ED609D" w:rsidRPr="003E32C6" w:rsidRDefault="00ED609D" w:rsidP="00F47A58">
      <w:pPr>
        <w:pStyle w:val="ChapterSubtitle"/>
        <w:jc w:val="center"/>
        <w:rPr>
          <w:rFonts w:asciiTheme="minorHAnsi" w:hAnsiTheme="minorHAnsi" w:cstheme="minorHAnsi"/>
          <w:lang w:val="lv-LV"/>
        </w:rPr>
      </w:pPr>
    </w:p>
    <w:p w:rsidR="00ED609D" w:rsidRPr="003E32C6" w:rsidRDefault="00ED609D" w:rsidP="00F47A58">
      <w:pPr>
        <w:pStyle w:val="ChapterSubtitle"/>
        <w:jc w:val="center"/>
        <w:rPr>
          <w:rFonts w:asciiTheme="minorHAnsi" w:hAnsiTheme="minorHAnsi" w:cstheme="minorHAnsi"/>
          <w:lang w:val="lv-LV"/>
        </w:rPr>
      </w:pPr>
    </w:p>
    <w:p w:rsidR="003D5A98" w:rsidRDefault="003D5A98" w:rsidP="00F47A58">
      <w:pPr>
        <w:pStyle w:val="ChapterSubtitle"/>
        <w:jc w:val="center"/>
        <w:rPr>
          <w:rFonts w:asciiTheme="minorHAnsi" w:hAnsiTheme="minorHAnsi" w:cstheme="minorHAnsi"/>
          <w:lang w:val="lv-LV"/>
        </w:rPr>
      </w:pPr>
    </w:p>
    <w:p w:rsidR="00C42B2E" w:rsidRDefault="00C42B2E" w:rsidP="00F47A58">
      <w:pPr>
        <w:pStyle w:val="ChapterSubtitle"/>
        <w:jc w:val="center"/>
        <w:rPr>
          <w:rFonts w:asciiTheme="minorHAnsi" w:hAnsiTheme="minorHAnsi" w:cstheme="minorHAnsi"/>
          <w:lang w:val="lv-LV"/>
        </w:rPr>
      </w:pPr>
    </w:p>
    <w:p w:rsidR="001308C3" w:rsidRPr="003E32C6" w:rsidRDefault="001308C3" w:rsidP="00F47A58">
      <w:pPr>
        <w:pStyle w:val="ChapterSubtitle"/>
        <w:jc w:val="center"/>
        <w:rPr>
          <w:rFonts w:asciiTheme="minorHAnsi" w:hAnsiTheme="minorHAnsi" w:cstheme="minorHAnsi"/>
          <w:lang w:val="lv-LV"/>
        </w:rPr>
      </w:pPr>
    </w:p>
    <w:p w:rsidR="00FC2D6D" w:rsidRPr="003E32C6" w:rsidRDefault="00FC2D6D" w:rsidP="00F47A58">
      <w:pPr>
        <w:pStyle w:val="ChapterSubtitle"/>
        <w:jc w:val="center"/>
        <w:rPr>
          <w:rFonts w:asciiTheme="minorHAnsi" w:hAnsiTheme="minorHAnsi" w:cstheme="minorHAnsi"/>
          <w:lang w:val="lv-LV"/>
        </w:rPr>
      </w:pPr>
    </w:p>
    <w:p w:rsidR="00625146" w:rsidRPr="003E32C6" w:rsidRDefault="00625146" w:rsidP="00F47A58">
      <w:pPr>
        <w:tabs>
          <w:tab w:val="left" w:pos="1140"/>
        </w:tabs>
        <w:spacing w:after="0" w:line="240" w:lineRule="auto"/>
        <w:jc w:val="center"/>
        <w:rPr>
          <w:rFonts w:asciiTheme="minorHAnsi" w:hAnsiTheme="minorHAnsi" w:cstheme="minorHAnsi"/>
          <w:b/>
          <w:smallCaps/>
          <w:sz w:val="44"/>
          <w:szCs w:val="44"/>
        </w:rPr>
      </w:pPr>
      <w:r w:rsidRPr="003E32C6">
        <w:rPr>
          <w:rFonts w:asciiTheme="minorHAnsi" w:hAnsiTheme="minorHAnsi" w:cstheme="minorHAnsi"/>
          <w:b/>
          <w:smallCaps/>
          <w:sz w:val="44"/>
          <w:szCs w:val="44"/>
        </w:rPr>
        <w:t xml:space="preserve">Pārskats par </w:t>
      </w:r>
      <w:r w:rsidRPr="00591999">
        <w:rPr>
          <w:rFonts w:asciiTheme="minorHAnsi" w:hAnsiTheme="minorHAnsi" w:cstheme="minorHAnsi"/>
          <w:b/>
          <w:smallCaps/>
          <w:sz w:val="44"/>
          <w:szCs w:val="44"/>
        </w:rPr>
        <w:t xml:space="preserve">perspektīvās kūdras </w:t>
      </w:r>
      <w:r w:rsidRPr="003E32C6">
        <w:rPr>
          <w:rFonts w:asciiTheme="minorHAnsi" w:hAnsiTheme="minorHAnsi" w:cstheme="minorHAnsi"/>
          <w:b/>
          <w:smallCaps/>
          <w:sz w:val="44"/>
          <w:szCs w:val="44"/>
        </w:rPr>
        <w:t>atradnes</w:t>
      </w:r>
    </w:p>
    <w:p w:rsidR="00625146" w:rsidRDefault="00625146" w:rsidP="00F47A58">
      <w:pPr>
        <w:tabs>
          <w:tab w:val="left" w:pos="1140"/>
        </w:tabs>
        <w:spacing w:after="0" w:line="240" w:lineRule="auto"/>
        <w:jc w:val="center"/>
        <w:rPr>
          <w:rFonts w:asciiTheme="minorHAnsi" w:hAnsiTheme="minorHAnsi" w:cstheme="minorHAnsi"/>
          <w:b/>
          <w:smallCaps/>
          <w:sz w:val="44"/>
          <w:szCs w:val="44"/>
        </w:rPr>
      </w:pPr>
      <w:r w:rsidRPr="003E32C6">
        <w:rPr>
          <w:rFonts w:asciiTheme="minorHAnsi" w:hAnsiTheme="minorHAnsi" w:cstheme="minorHAnsi"/>
          <w:b/>
          <w:smallCaps/>
          <w:sz w:val="44"/>
          <w:szCs w:val="44"/>
        </w:rPr>
        <w:t>“</w:t>
      </w:r>
      <w:r>
        <w:rPr>
          <w:rFonts w:asciiTheme="minorHAnsi" w:hAnsiTheme="minorHAnsi" w:cstheme="minorHAnsi"/>
          <w:b/>
          <w:smallCaps/>
          <w:sz w:val="44"/>
          <w:szCs w:val="44"/>
        </w:rPr>
        <w:t>GARAIS PURVS</w:t>
      </w:r>
      <w:r w:rsidRPr="003E32C6">
        <w:rPr>
          <w:rFonts w:asciiTheme="minorHAnsi" w:hAnsiTheme="minorHAnsi" w:cstheme="minorHAnsi"/>
          <w:b/>
          <w:smallCaps/>
          <w:sz w:val="44"/>
          <w:szCs w:val="44"/>
        </w:rPr>
        <w:t>”</w:t>
      </w:r>
    </w:p>
    <w:p w:rsidR="00625146" w:rsidRPr="003E32C6" w:rsidRDefault="00625146" w:rsidP="00F47A58">
      <w:pPr>
        <w:tabs>
          <w:tab w:val="left" w:pos="1140"/>
        </w:tabs>
        <w:spacing w:after="0" w:line="240" w:lineRule="auto"/>
        <w:jc w:val="center"/>
        <w:rPr>
          <w:rFonts w:asciiTheme="minorHAnsi" w:hAnsiTheme="minorHAnsi" w:cstheme="minorHAnsi"/>
          <w:b/>
          <w:smallCaps/>
          <w:sz w:val="44"/>
          <w:szCs w:val="44"/>
        </w:rPr>
      </w:pPr>
      <w:r>
        <w:rPr>
          <w:rFonts w:asciiTheme="minorHAnsi" w:hAnsiTheme="minorHAnsi" w:cstheme="minorHAnsi"/>
          <w:b/>
          <w:smallCaps/>
          <w:sz w:val="44"/>
          <w:szCs w:val="44"/>
        </w:rPr>
        <w:t>Kokneses novada Bebru pagast</w:t>
      </w:r>
      <w:r w:rsidR="00237F7C">
        <w:rPr>
          <w:rFonts w:asciiTheme="minorHAnsi" w:hAnsiTheme="minorHAnsi" w:cstheme="minorHAnsi"/>
          <w:b/>
          <w:smallCaps/>
          <w:sz w:val="44"/>
          <w:szCs w:val="44"/>
        </w:rPr>
        <w:t>ā</w:t>
      </w:r>
    </w:p>
    <w:p w:rsidR="00625146" w:rsidRPr="003E32C6" w:rsidRDefault="00625146" w:rsidP="00F47A58">
      <w:pPr>
        <w:tabs>
          <w:tab w:val="left" w:pos="1140"/>
        </w:tabs>
        <w:spacing w:after="0" w:line="240" w:lineRule="auto"/>
        <w:jc w:val="center"/>
        <w:rPr>
          <w:rFonts w:asciiTheme="minorHAnsi" w:hAnsiTheme="minorHAnsi" w:cstheme="minorHAnsi"/>
          <w:b/>
          <w:smallCaps/>
          <w:sz w:val="44"/>
          <w:szCs w:val="44"/>
        </w:rPr>
      </w:pPr>
      <w:r w:rsidRPr="003E32C6">
        <w:rPr>
          <w:rFonts w:asciiTheme="minorHAnsi" w:hAnsiTheme="minorHAnsi" w:cstheme="minorHAnsi"/>
          <w:b/>
          <w:smallCaps/>
          <w:sz w:val="44"/>
          <w:szCs w:val="44"/>
        </w:rPr>
        <w:t>ģeoloģisko izpēti</w:t>
      </w:r>
    </w:p>
    <w:p w:rsidR="00625146" w:rsidRPr="003E32C6" w:rsidRDefault="00625146" w:rsidP="00F47A58">
      <w:pPr>
        <w:tabs>
          <w:tab w:val="left" w:pos="1140"/>
        </w:tabs>
        <w:spacing w:after="0" w:line="240" w:lineRule="auto"/>
        <w:jc w:val="center"/>
        <w:rPr>
          <w:rFonts w:asciiTheme="minorHAnsi" w:hAnsiTheme="minorHAnsi" w:cstheme="minorHAnsi"/>
          <w:b/>
          <w:smallCaps/>
          <w:sz w:val="44"/>
          <w:szCs w:val="44"/>
        </w:rPr>
      </w:pPr>
    </w:p>
    <w:p w:rsidR="00625146" w:rsidRDefault="00625146" w:rsidP="00F47A58">
      <w:pPr>
        <w:tabs>
          <w:tab w:val="left" w:pos="1140"/>
        </w:tabs>
        <w:spacing w:after="0" w:line="240" w:lineRule="auto"/>
        <w:jc w:val="center"/>
        <w:rPr>
          <w:rFonts w:asciiTheme="minorHAnsi" w:hAnsiTheme="minorHAnsi" w:cstheme="minorHAnsi"/>
          <w:smallCaps/>
          <w:sz w:val="28"/>
          <w:szCs w:val="28"/>
        </w:rPr>
      </w:pPr>
      <w:r w:rsidRPr="003E32C6">
        <w:rPr>
          <w:rFonts w:asciiTheme="minorHAnsi" w:hAnsiTheme="minorHAnsi" w:cstheme="minorHAnsi"/>
          <w:smallCaps/>
          <w:sz w:val="28"/>
          <w:szCs w:val="28"/>
        </w:rPr>
        <w:t>(</w:t>
      </w:r>
      <w:r w:rsidR="00022767">
        <w:rPr>
          <w:rFonts w:asciiTheme="minorHAnsi" w:hAnsiTheme="minorHAnsi" w:cstheme="minorHAnsi"/>
          <w:smallCaps/>
          <w:sz w:val="28"/>
          <w:szCs w:val="28"/>
        </w:rPr>
        <w:t>nekustamā</w:t>
      </w:r>
      <w:r w:rsidRPr="003E32C6">
        <w:rPr>
          <w:rFonts w:asciiTheme="minorHAnsi" w:hAnsiTheme="minorHAnsi" w:cstheme="minorHAnsi"/>
          <w:smallCaps/>
          <w:sz w:val="28"/>
          <w:szCs w:val="28"/>
        </w:rPr>
        <w:t xml:space="preserve"> īpašuma ”</w:t>
      </w:r>
      <w:r w:rsidRPr="00625146">
        <w:rPr>
          <w:rFonts w:asciiTheme="minorHAnsi" w:hAnsiTheme="minorHAnsi" w:cstheme="minorHAnsi"/>
          <w:smallCaps/>
          <w:sz w:val="28"/>
          <w:szCs w:val="28"/>
        </w:rPr>
        <w:t xml:space="preserve"> </w:t>
      </w:r>
      <w:r>
        <w:rPr>
          <w:rFonts w:asciiTheme="minorHAnsi" w:hAnsiTheme="minorHAnsi" w:cstheme="minorHAnsi"/>
          <w:smallCaps/>
          <w:sz w:val="28"/>
          <w:szCs w:val="28"/>
        </w:rPr>
        <w:t>Bebru meži</w:t>
      </w:r>
      <w:r w:rsidRPr="003E32C6">
        <w:rPr>
          <w:rFonts w:asciiTheme="minorHAnsi" w:hAnsiTheme="minorHAnsi" w:cstheme="minorHAnsi"/>
          <w:smallCaps/>
          <w:sz w:val="28"/>
          <w:szCs w:val="28"/>
        </w:rPr>
        <w:t xml:space="preserve">” ar kadastra Nr. </w:t>
      </w:r>
      <w:r w:rsidRPr="008E0CA9">
        <w:rPr>
          <w:rFonts w:asciiTheme="minorHAnsi" w:hAnsiTheme="minorHAnsi" w:cstheme="minorHAnsi"/>
          <w:smallCaps/>
          <w:sz w:val="28"/>
          <w:szCs w:val="28"/>
        </w:rPr>
        <w:t>3246</w:t>
      </w:r>
      <w:r>
        <w:rPr>
          <w:rFonts w:asciiTheme="minorHAnsi" w:hAnsiTheme="minorHAnsi" w:cstheme="minorHAnsi"/>
          <w:smallCaps/>
          <w:sz w:val="28"/>
          <w:szCs w:val="28"/>
        </w:rPr>
        <w:t xml:space="preserve"> </w:t>
      </w:r>
      <w:r w:rsidRPr="008E0CA9">
        <w:rPr>
          <w:rFonts w:asciiTheme="minorHAnsi" w:hAnsiTheme="minorHAnsi" w:cstheme="minorHAnsi"/>
          <w:smallCaps/>
          <w:sz w:val="28"/>
          <w:szCs w:val="28"/>
        </w:rPr>
        <w:t>008</w:t>
      </w:r>
      <w:r>
        <w:rPr>
          <w:rFonts w:asciiTheme="minorHAnsi" w:hAnsiTheme="minorHAnsi" w:cstheme="minorHAnsi"/>
          <w:smallCaps/>
          <w:sz w:val="28"/>
          <w:szCs w:val="28"/>
        </w:rPr>
        <w:t xml:space="preserve"> </w:t>
      </w:r>
      <w:r w:rsidRPr="008E0CA9">
        <w:rPr>
          <w:rFonts w:asciiTheme="minorHAnsi" w:hAnsiTheme="minorHAnsi" w:cstheme="minorHAnsi"/>
          <w:smallCaps/>
          <w:sz w:val="28"/>
          <w:szCs w:val="28"/>
        </w:rPr>
        <w:t>0107</w:t>
      </w:r>
    </w:p>
    <w:p w:rsidR="00625146" w:rsidRPr="00591999" w:rsidRDefault="00625146" w:rsidP="00F47A58">
      <w:pPr>
        <w:tabs>
          <w:tab w:val="left" w:pos="1140"/>
        </w:tabs>
        <w:spacing w:after="0" w:line="240" w:lineRule="auto"/>
        <w:jc w:val="center"/>
        <w:rPr>
          <w:rFonts w:asciiTheme="minorHAnsi" w:hAnsiTheme="minorHAnsi" w:cstheme="minorHAnsi"/>
          <w:smallCaps/>
          <w:sz w:val="28"/>
          <w:szCs w:val="28"/>
        </w:rPr>
      </w:pPr>
      <w:r w:rsidRPr="00591999">
        <w:rPr>
          <w:rFonts w:asciiTheme="minorHAnsi" w:hAnsiTheme="minorHAnsi" w:cstheme="minorHAnsi"/>
          <w:smallCaps/>
          <w:sz w:val="28"/>
          <w:szCs w:val="28"/>
        </w:rPr>
        <w:t xml:space="preserve">zemes vienībā ar kadastra apzīmējumu </w:t>
      </w:r>
      <w:r w:rsidRPr="008E0CA9">
        <w:rPr>
          <w:rFonts w:asciiTheme="minorHAnsi" w:hAnsiTheme="minorHAnsi" w:cstheme="minorHAnsi"/>
          <w:smallCaps/>
          <w:sz w:val="28"/>
          <w:szCs w:val="28"/>
        </w:rPr>
        <w:t>3246 005 0071</w:t>
      </w:r>
      <w:r>
        <w:rPr>
          <w:rFonts w:asciiTheme="minorHAnsi" w:hAnsiTheme="minorHAnsi" w:cstheme="minorHAnsi"/>
          <w:smallCaps/>
          <w:sz w:val="28"/>
          <w:szCs w:val="28"/>
        </w:rPr>
        <w:t>)</w:t>
      </w:r>
    </w:p>
    <w:p w:rsidR="004D1B81" w:rsidRPr="003E32C6" w:rsidRDefault="004D1B81" w:rsidP="00F47A58">
      <w:pPr>
        <w:jc w:val="center"/>
        <w:rPr>
          <w:rFonts w:asciiTheme="minorHAnsi" w:hAnsiTheme="minorHAnsi" w:cstheme="minorHAnsi"/>
        </w:rPr>
      </w:pPr>
    </w:p>
    <w:p w:rsidR="00FC2D6D" w:rsidRPr="003E32C6" w:rsidRDefault="00FC2D6D" w:rsidP="00F47A58">
      <w:pPr>
        <w:pStyle w:val="PartSubtitle"/>
        <w:tabs>
          <w:tab w:val="clear" w:pos="6237"/>
          <w:tab w:val="left" w:pos="3731"/>
        </w:tabs>
        <w:jc w:val="center"/>
        <w:rPr>
          <w:rFonts w:asciiTheme="minorHAnsi" w:hAnsiTheme="minorHAnsi" w:cstheme="minorHAnsi"/>
          <w:sz w:val="28"/>
          <w:szCs w:val="28"/>
        </w:rPr>
      </w:pPr>
    </w:p>
    <w:p w:rsidR="004D1B81" w:rsidRPr="003E32C6" w:rsidRDefault="004D1B81" w:rsidP="00F47A58">
      <w:pPr>
        <w:pStyle w:val="BodyText"/>
        <w:rPr>
          <w:lang w:eastAsia="en-US"/>
        </w:rPr>
      </w:pPr>
    </w:p>
    <w:p w:rsidR="00FC2D6D" w:rsidRPr="003E32C6" w:rsidRDefault="00FC2D6D" w:rsidP="00F47A58">
      <w:pPr>
        <w:pStyle w:val="PartSubtitle"/>
        <w:jc w:val="center"/>
        <w:rPr>
          <w:rFonts w:asciiTheme="minorHAnsi" w:hAnsiTheme="minorHAnsi" w:cstheme="minorHAnsi"/>
          <w:szCs w:val="24"/>
        </w:rPr>
      </w:pPr>
    </w:p>
    <w:p w:rsidR="00FC2D6D" w:rsidRPr="003E32C6" w:rsidRDefault="00FC2D6D" w:rsidP="00F47A58">
      <w:pPr>
        <w:pStyle w:val="ChapterSubtitle"/>
        <w:jc w:val="center"/>
        <w:rPr>
          <w:rFonts w:asciiTheme="minorHAnsi" w:hAnsiTheme="minorHAnsi" w:cstheme="minorHAnsi"/>
          <w:lang w:val="lv-LV"/>
        </w:rPr>
      </w:pPr>
    </w:p>
    <w:p w:rsidR="00122A1E" w:rsidRPr="003E32C6" w:rsidRDefault="00122A1E" w:rsidP="00F47A58">
      <w:pPr>
        <w:pStyle w:val="PartSubtitle"/>
        <w:ind w:left="2410"/>
        <w:rPr>
          <w:rFonts w:asciiTheme="minorHAnsi" w:hAnsiTheme="minorHAnsi" w:cstheme="minorHAnsi"/>
          <w:sz w:val="22"/>
          <w:szCs w:val="22"/>
        </w:rPr>
      </w:pPr>
      <w:r w:rsidRPr="003E32C6">
        <w:rPr>
          <w:rFonts w:asciiTheme="minorHAnsi" w:hAnsiTheme="minorHAnsi" w:cstheme="minorHAnsi"/>
          <w:sz w:val="22"/>
          <w:szCs w:val="22"/>
        </w:rPr>
        <w:t xml:space="preserve">Sagatavoja:                      </w:t>
      </w:r>
      <w:r w:rsidR="0049299B" w:rsidRPr="003E32C6">
        <w:rPr>
          <w:rFonts w:asciiTheme="minorHAnsi" w:hAnsiTheme="minorHAnsi" w:cstheme="minorHAnsi"/>
          <w:sz w:val="22"/>
          <w:szCs w:val="22"/>
        </w:rPr>
        <w:t xml:space="preserve">  </w:t>
      </w:r>
      <w:r w:rsidRPr="003E32C6">
        <w:rPr>
          <w:rFonts w:asciiTheme="minorHAnsi" w:hAnsiTheme="minorHAnsi" w:cstheme="minorHAnsi"/>
          <w:sz w:val="22"/>
          <w:szCs w:val="22"/>
        </w:rPr>
        <w:t xml:space="preserve">                   A</w:t>
      </w:r>
      <w:r w:rsidR="00A542A4" w:rsidRPr="003E32C6">
        <w:rPr>
          <w:rFonts w:asciiTheme="minorHAnsi" w:hAnsiTheme="minorHAnsi" w:cstheme="minorHAnsi"/>
          <w:sz w:val="22"/>
          <w:szCs w:val="22"/>
        </w:rPr>
        <w:t>.</w:t>
      </w:r>
      <w:r w:rsidRPr="003E32C6">
        <w:rPr>
          <w:rFonts w:asciiTheme="minorHAnsi" w:hAnsiTheme="minorHAnsi" w:cstheme="minorHAnsi"/>
          <w:sz w:val="22"/>
          <w:szCs w:val="22"/>
        </w:rPr>
        <w:t xml:space="preserve"> Antiņš un</w:t>
      </w:r>
      <w:r w:rsidR="00A542A4" w:rsidRPr="003E32C6">
        <w:rPr>
          <w:rFonts w:asciiTheme="minorHAnsi" w:hAnsiTheme="minorHAnsi" w:cstheme="minorHAnsi"/>
          <w:sz w:val="22"/>
          <w:szCs w:val="22"/>
        </w:rPr>
        <w:tab/>
      </w:r>
      <w:r w:rsidR="00A542A4" w:rsidRPr="003E32C6">
        <w:rPr>
          <w:rFonts w:asciiTheme="minorHAnsi" w:hAnsiTheme="minorHAnsi" w:cstheme="minorHAnsi"/>
          <w:sz w:val="22"/>
          <w:szCs w:val="22"/>
        </w:rPr>
        <w:tab/>
      </w:r>
      <w:r w:rsidR="00A542A4" w:rsidRPr="003E32C6">
        <w:rPr>
          <w:rFonts w:asciiTheme="minorHAnsi" w:hAnsiTheme="minorHAnsi" w:cstheme="minorHAnsi"/>
          <w:sz w:val="22"/>
          <w:szCs w:val="22"/>
        </w:rPr>
        <w:tab/>
      </w:r>
      <w:r w:rsidRPr="003E32C6">
        <w:rPr>
          <w:rFonts w:asciiTheme="minorHAnsi" w:hAnsiTheme="minorHAnsi" w:cstheme="minorHAnsi"/>
          <w:sz w:val="22"/>
          <w:szCs w:val="22"/>
        </w:rPr>
        <w:t>O. Stiebriņš</w:t>
      </w:r>
    </w:p>
    <w:p w:rsidR="009E37D6" w:rsidRPr="003E32C6" w:rsidRDefault="00122A1E" w:rsidP="00F47A58">
      <w:pPr>
        <w:pStyle w:val="ChapterSubtitle"/>
        <w:spacing w:line="240" w:lineRule="auto"/>
        <w:ind w:left="4320" w:firstLine="720"/>
        <w:rPr>
          <w:rFonts w:asciiTheme="minorHAnsi" w:hAnsiTheme="minorHAnsi" w:cstheme="minorHAnsi"/>
          <w:lang w:val="lv-LV"/>
        </w:rPr>
      </w:pPr>
      <w:r w:rsidRPr="003E32C6">
        <w:rPr>
          <w:rFonts w:asciiTheme="minorHAnsi" w:hAnsiTheme="minorHAnsi" w:cstheme="minorHAnsi"/>
          <w:sz w:val="22"/>
          <w:szCs w:val="22"/>
          <w:lang w:val="lv-LV"/>
        </w:rPr>
        <w:t>ģeologs</w:t>
      </w:r>
      <w:r w:rsidRPr="003E32C6">
        <w:rPr>
          <w:rFonts w:asciiTheme="minorHAnsi" w:hAnsiTheme="minorHAnsi" w:cstheme="minorHAnsi"/>
          <w:sz w:val="22"/>
          <w:szCs w:val="22"/>
          <w:lang w:val="lv-LV"/>
        </w:rPr>
        <w:tab/>
      </w:r>
      <w:r w:rsidRPr="003E32C6">
        <w:rPr>
          <w:rFonts w:asciiTheme="minorHAnsi" w:hAnsiTheme="minorHAnsi" w:cstheme="minorHAnsi"/>
          <w:sz w:val="22"/>
          <w:szCs w:val="22"/>
          <w:lang w:val="lv-LV"/>
        </w:rPr>
        <w:tab/>
      </w:r>
      <w:r w:rsidRPr="003E32C6">
        <w:rPr>
          <w:rFonts w:asciiTheme="minorHAnsi" w:hAnsiTheme="minorHAnsi" w:cstheme="minorHAnsi"/>
          <w:sz w:val="22"/>
          <w:szCs w:val="22"/>
          <w:lang w:val="lv-LV"/>
        </w:rPr>
        <w:tab/>
      </w:r>
      <w:r w:rsidR="00622D01" w:rsidRPr="003E32C6">
        <w:rPr>
          <w:rFonts w:asciiTheme="minorHAnsi" w:hAnsiTheme="minorHAnsi" w:cstheme="minorHAnsi"/>
          <w:sz w:val="22"/>
          <w:szCs w:val="22"/>
          <w:lang w:val="lv-LV"/>
        </w:rPr>
        <w:t>ģeologs</w:t>
      </w:r>
    </w:p>
    <w:p w:rsidR="009E37D6" w:rsidRPr="003E32C6" w:rsidRDefault="009E37D6" w:rsidP="00F47A58">
      <w:pPr>
        <w:pStyle w:val="ChapterSubtitle"/>
        <w:jc w:val="center"/>
        <w:rPr>
          <w:rFonts w:asciiTheme="minorHAnsi" w:hAnsiTheme="minorHAnsi" w:cstheme="minorHAnsi"/>
          <w:lang w:val="lv-LV"/>
        </w:rPr>
      </w:pPr>
    </w:p>
    <w:p w:rsidR="00FC2D6D" w:rsidRPr="003E32C6" w:rsidRDefault="00FC2D6D" w:rsidP="00F47A58">
      <w:pPr>
        <w:pStyle w:val="ChapterSubtitle"/>
        <w:jc w:val="center"/>
        <w:rPr>
          <w:rFonts w:asciiTheme="minorHAnsi" w:hAnsiTheme="minorHAnsi" w:cstheme="minorHAnsi"/>
          <w:lang w:val="lv-LV"/>
        </w:rPr>
      </w:pPr>
    </w:p>
    <w:p w:rsidR="00F371FB" w:rsidRPr="003E32C6" w:rsidRDefault="00F371FB" w:rsidP="00F47A58">
      <w:pPr>
        <w:pStyle w:val="ChapterSubtitle"/>
        <w:jc w:val="center"/>
        <w:rPr>
          <w:rFonts w:asciiTheme="minorHAnsi" w:hAnsiTheme="minorHAnsi" w:cstheme="minorHAnsi"/>
          <w:spacing w:val="-10"/>
          <w:sz w:val="26"/>
          <w:szCs w:val="26"/>
          <w:lang w:val="lv-LV"/>
        </w:rPr>
      </w:pPr>
    </w:p>
    <w:p w:rsidR="00FC2D6D" w:rsidRPr="003E32C6" w:rsidRDefault="00FC2D6D" w:rsidP="00F47A58">
      <w:pPr>
        <w:pStyle w:val="ChapterSubtitle"/>
        <w:jc w:val="center"/>
        <w:rPr>
          <w:rFonts w:asciiTheme="minorHAnsi" w:hAnsiTheme="minorHAnsi" w:cstheme="minorHAnsi"/>
          <w:spacing w:val="-10"/>
          <w:sz w:val="26"/>
          <w:szCs w:val="26"/>
          <w:lang w:val="lv-LV"/>
        </w:rPr>
      </w:pPr>
      <w:r w:rsidRPr="003E32C6">
        <w:rPr>
          <w:rFonts w:asciiTheme="minorHAnsi" w:hAnsiTheme="minorHAnsi" w:cstheme="minorHAnsi"/>
          <w:spacing w:val="-10"/>
          <w:sz w:val="26"/>
          <w:szCs w:val="26"/>
          <w:lang w:val="lv-LV"/>
        </w:rPr>
        <w:t>Rīga, 201</w:t>
      </w:r>
      <w:r w:rsidR="0082300B">
        <w:rPr>
          <w:rFonts w:asciiTheme="minorHAnsi" w:hAnsiTheme="minorHAnsi" w:cstheme="minorHAnsi"/>
          <w:spacing w:val="-10"/>
          <w:sz w:val="26"/>
          <w:szCs w:val="26"/>
          <w:lang w:val="lv-LV"/>
        </w:rPr>
        <w:t>9</w:t>
      </w:r>
    </w:p>
    <w:p w:rsidR="000E5740" w:rsidRPr="003E32C6" w:rsidRDefault="000E5740" w:rsidP="00F47A58">
      <w:pPr>
        <w:jc w:val="both"/>
        <w:rPr>
          <w:rFonts w:asciiTheme="minorHAnsi" w:hAnsiTheme="minorHAnsi" w:cstheme="minorHAnsi"/>
          <w:b/>
        </w:rPr>
        <w:sectPr w:rsidR="000E5740" w:rsidRPr="003E32C6" w:rsidSect="00DF4C15">
          <w:headerReference w:type="default" r:id="rId16"/>
          <w:pgSz w:w="11906" w:h="16838"/>
          <w:pgMar w:top="1134" w:right="1418" w:bottom="1134" w:left="1701" w:header="709" w:footer="709" w:gutter="0"/>
          <w:cols w:space="708"/>
          <w:docGrid w:linePitch="360"/>
        </w:sectPr>
      </w:pPr>
    </w:p>
    <w:p w:rsidR="00545426" w:rsidRPr="003E32C6" w:rsidRDefault="00545426" w:rsidP="00F47A58">
      <w:pPr>
        <w:spacing w:line="240" w:lineRule="auto"/>
        <w:jc w:val="center"/>
        <w:rPr>
          <w:rFonts w:asciiTheme="minorHAnsi" w:hAnsiTheme="minorHAnsi" w:cstheme="minorHAnsi"/>
          <w:b/>
          <w:sz w:val="28"/>
          <w:szCs w:val="28"/>
        </w:rPr>
      </w:pPr>
      <w:r w:rsidRPr="003E32C6">
        <w:rPr>
          <w:rFonts w:asciiTheme="minorHAnsi" w:hAnsiTheme="minorHAnsi" w:cstheme="minorHAnsi"/>
          <w:b/>
          <w:sz w:val="28"/>
          <w:szCs w:val="28"/>
        </w:rPr>
        <w:t>SATURS</w:t>
      </w:r>
    </w:p>
    <w:sdt>
      <w:sdtPr>
        <w:rPr>
          <w:rFonts w:ascii="Calibri" w:hAnsi="Calibri" w:cs="Calibri"/>
          <w:noProof w:val="0"/>
        </w:rPr>
        <w:id w:val="885758421"/>
        <w:docPartObj>
          <w:docPartGallery w:val="Table of Contents"/>
          <w:docPartUnique/>
        </w:docPartObj>
      </w:sdtPr>
      <w:sdtEndPr>
        <w:rPr>
          <w:rFonts w:ascii="Times New Roman" w:hAnsi="Times New Roman" w:cstheme="minorBidi"/>
          <w:b/>
          <w:bCs/>
        </w:rPr>
      </w:sdtEndPr>
      <w:sdtContent>
        <w:p w:rsidR="00654230" w:rsidRPr="009A1D16" w:rsidRDefault="00654230" w:rsidP="00F47A58">
          <w:pPr>
            <w:pStyle w:val="TOC1"/>
            <w:rPr>
              <w:rFonts w:ascii="Calibri" w:hAnsi="Calibri" w:cs="Calibri"/>
            </w:rPr>
          </w:pPr>
        </w:p>
        <w:p w:rsidR="00B32680" w:rsidRPr="00B32680" w:rsidRDefault="00545426">
          <w:pPr>
            <w:pStyle w:val="TOC1"/>
            <w:rPr>
              <w:rFonts w:eastAsiaTheme="minorEastAsia"/>
              <w:lang w:eastAsia="lv-LV"/>
            </w:rPr>
          </w:pPr>
          <w:r w:rsidRPr="00B32680">
            <w:fldChar w:fldCharType="begin"/>
          </w:r>
          <w:r w:rsidRPr="00B32680">
            <w:instrText xml:space="preserve"> TOC \o "1-3" \h \z \u </w:instrText>
          </w:r>
          <w:r w:rsidRPr="00B32680">
            <w:fldChar w:fldCharType="separate"/>
          </w:r>
          <w:hyperlink w:anchor="_Toc530573626" w:history="1">
            <w:r w:rsidR="00B32680" w:rsidRPr="00B32680">
              <w:rPr>
                <w:rStyle w:val="Hyperlink"/>
              </w:rPr>
              <w:t>TEKSTĀ LIETOTIE SAĪSINĀJUMI</w:t>
            </w:r>
            <w:r w:rsidR="00B32680" w:rsidRPr="00B32680">
              <w:rPr>
                <w:webHidden/>
              </w:rPr>
              <w:tab/>
            </w:r>
            <w:r w:rsidR="00B32680" w:rsidRPr="00B32680">
              <w:rPr>
                <w:webHidden/>
              </w:rPr>
              <w:fldChar w:fldCharType="begin"/>
            </w:r>
            <w:r w:rsidR="00B32680" w:rsidRPr="00B32680">
              <w:rPr>
                <w:webHidden/>
              </w:rPr>
              <w:instrText xml:space="preserve"> PAGEREF _Toc530573626 \h </w:instrText>
            </w:r>
            <w:r w:rsidR="00B32680" w:rsidRPr="00B32680">
              <w:rPr>
                <w:webHidden/>
              </w:rPr>
            </w:r>
            <w:r w:rsidR="00B32680" w:rsidRPr="00B32680">
              <w:rPr>
                <w:webHidden/>
              </w:rPr>
              <w:fldChar w:fldCharType="separate"/>
            </w:r>
            <w:r w:rsidR="00C81159">
              <w:rPr>
                <w:webHidden/>
              </w:rPr>
              <w:t>5</w:t>
            </w:r>
            <w:r w:rsidR="00B32680" w:rsidRPr="00B32680">
              <w:rPr>
                <w:webHidden/>
              </w:rPr>
              <w:fldChar w:fldCharType="end"/>
            </w:r>
          </w:hyperlink>
        </w:p>
        <w:p w:rsidR="00B32680" w:rsidRPr="00B32680" w:rsidRDefault="00C81159">
          <w:pPr>
            <w:pStyle w:val="TOC1"/>
            <w:rPr>
              <w:rFonts w:eastAsiaTheme="minorEastAsia"/>
              <w:lang w:eastAsia="lv-LV"/>
            </w:rPr>
          </w:pPr>
          <w:hyperlink w:anchor="_Toc530573627" w:history="1">
            <w:r w:rsidR="00B32680" w:rsidRPr="00B32680">
              <w:rPr>
                <w:rStyle w:val="Hyperlink"/>
              </w:rPr>
              <w:t>IEVADS</w:t>
            </w:r>
            <w:r w:rsidR="00B32680" w:rsidRPr="00B32680">
              <w:rPr>
                <w:webHidden/>
              </w:rPr>
              <w:tab/>
            </w:r>
            <w:r w:rsidR="00B32680" w:rsidRPr="00B32680">
              <w:rPr>
                <w:webHidden/>
              </w:rPr>
              <w:fldChar w:fldCharType="begin"/>
            </w:r>
            <w:r w:rsidR="00B32680" w:rsidRPr="00B32680">
              <w:rPr>
                <w:webHidden/>
              </w:rPr>
              <w:instrText xml:space="preserve"> PAGEREF _Toc530573627 \h </w:instrText>
            </w:r>
            <w:r w:rsidR="00B32680" w:rsidRPr="00B32680">
              <w:rPr>
                <w:webHidden/>
              </w:rPr>
            </w:r>
            <w:r w:rsidR="00B32680" w:rsidRPr="00B32680">
              <w:rPr>
                <w:webHidden/>
              </w:rPr>
              <w:fldChar w:fldCharType="separate"/>
            </w:r>
            <w:r>
              <w:rPr>
                <w:webHidden/>
              </w:rPr>
              <w:t>6</w:t>
            </w:r>
            <w:r w:rsidR="00B32680" w:rsidRPr="00B32680">
              <w:rPr>
                <w:webHidden/>
              </w:rPr>
              <w:fldChar w:fldCharType="end"/>
            </w:r>
          </w:hyperlink>
        </w:p>
        <w:p w:rsidR="00B32680" w:rsidRPr="00B32680" w:rsidRDefault="00C81159">
          <w:pPr>
            <w:pStyle w:val="TOC1"/>
            <w:tabs>
              <w:tab w:val="left" w:pos="440"/>
            </w:tabs>
            <w:rPr>
              <w:rFonts w:eastAsiaTheme="minorEastAsia"/>
              <w:lang w:eastAsia="lv-LV"/>
            </w:rPr>
          </w:pPr>
          <w:hyperlink w:anchor="_Toc530573628" w:history="1">
            <w:r w:rsidR="00B32680" w:rsidRPr="00B32680">
              <w:rPr>
                <w:rStyle w:val="Hyperlink"/>
              </w:rPr>
              <w:t>1.</w:t>
            </w:r>
            <w:r w:rsidR="00B32680" w:rsidRPr="00B32680">
              <w:rPr>
                <w:rFonts w:eastAsiaTheme="minorEastAsia"/>
                <w:lang w:eastAsia="lv-LV"/>
              </w:rPr>
              <w:tab/>
            </w:r>
            <w:r w:rsidR="00B32680" w:rsidRPr="00B32680">
              <w:rPr>
                <w:rStyle w:val="Hyperlink"/>
              </w:rPr>
              <w:t>SITUĀCIJAS VISPĀRĪGS RAKSTUROJUMS</w:t>
            </w:r>
            <w:r w:rsidR="00B32680" w:rsidRPr="00B32680">
              <w:rPr>
                <w:webHidden/>
              </w:rPr>
              <w:tab/>
            </w:r>
            <w:r w:rsidR="00B32680" w:rsidRPr="00B32680">
              <w:rPr>
                <w:webHidden/>
              </w:rPr>
              <w:fldChar w:fldCharType="begin"/>
            </w:r>
            <w:r w:rsidR="00B32680" w:rsidRPr="00B32680">
              <w:rPr>
                <w:webHidden/>
              </w:rPr>
              <w:instrText xml:space="preserve"> PAGEREF _Toc530573628 \h </w:instrText>
            </w:r>
            <w:r w:rsidR="00B32680" w:rsidRPr="00B32680">
              <w:rPr>
                <w:webHidden/>
              </w:rPr>
            </w:r>
            <w:r w:rsidR="00B32680" w:rsidRPr="00B32680">
              <w:rPr>
                <w:webHidden/>
              </w:rPr>
              <w:fldChar w:fldCharType="separate"/>
            </w:r>
            <w:r>
              <w:rPr>
                <w:webHidden/>
              </w:rPr>
              <w:t>7</w:t>
            </w:r>
            <w:r w:rsidR="00B32680" w:rsidRPr="00B32680">
              <w:rPr>
                <w:webHidden/>
              </w:rPr>
              <w:fldChar w:fldCharType="end"/>
            </w:r>
          </w:hyperlink>
        </w:p>
        <w:p w:rsidR="00B32680" w:rsidRPr="00B32680" w:rsidRDefault="00C81159">
          <w:pPr>
            <w:pStyle w:val="TOC2"/>
            <w:tabs>
              <w:tab w:val="left" w:pos="880"/>
              <w:tab w:val="right" w:leader="dot" w:pos="8777"/>
            </w:tabs>
            <w:rPr>
              <w:rFonts w:asciiTheme="minorHAnsi" w:eastAsiaTheme="minorEastAsia" w:hAnsiTheme="minorHAnsi" w:cstheme="minorHAnsi"/>
              <w:noProof/>
              <w:lang w:eastAsia="lv-LV"/>
            </w:rPr>
          </w:pPr>
          <w:hyperlink w:anchor="_Toc530573629" w:history="1">
            <w:r w:rsidR="00B32680" w:rsidRPr="00B32680">
              <w:rPr>
                <w:rStyle w:val="Hyperlink"/>
                <w:rFonts w:asciiTheme="minorHAnsi" w:hAnsiTheme="minorHAnsi" w:cstheme="minorHAnsi"/>
                <w:noProof/>
              </w:rPr>
              <w:t>1.1.</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Vispārīgas ziņas</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_Toc530573629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Pr>
                <w:rFonts w:asciiTheme="minorHAnsi" w:hAnsiTheme="minorHAnsi" w:cstheme="minorHAnsi"/>
                <w:noProof/>
                <w:webHidden/>
              </w:rPr>
              <w:t>7</w:t>
            </w:r>
            <w:r w:rsidR="00B32680" w:rsidRPr="00B32680">
              <w:rPr>
                <w:rFonts w:asciiTheme="minorHAnsi" w:hAnsiTheme="minorHAnsi" w:cstheme="minorHAnsi"/>
                <w:noProof/>
                <w:webHidden/>
              </w:rPr>
              <w:fldChar w:fldCharType="end"/>
            </w:r>
          </w:hyperlink>
        </w:p>
        <w:p w:rsidR="00B32680" w:rsidRPr="00B32680" w:rsidRDefault="00C81159">
          <w:pPr>
            <w:pStyle w:val="TOC2"/>
            <w:tabs>
              <w:tab w:val="left" w:pos="880"/>
              <w:tab w:val="right" w:leader="dot" w:pos="8777"/>
            </w:tabs>
            <w:rPr>
              <w:rFonts w:asciiTheme="minorHAnsi" w:eastAsiaTheme="minorEastAsia" w:hAnsiTheme="minorHAnsi" w:cstheme="minorHAnsi"/>
              <w:noProof/>
              <w:lang w:eastAsia="lv-LV"/>
            </w:rPr>
          </w:pPr>
          <w:hyperlink w:anchor="_Toc530573630" w:history="1">
            <w:r w:rsidR="00B32680" w:rsidRPr="00B32680">
              <w:rPr>
                <w:rStyle w:val="Hyperlink"/>
                <w:rFonts w:asciiTheme="minorHAnsi" w:hAnsiTheme="minorHAnsi" w:cstheme="minorHAnsi"/>
                <w:noProof/>
              </w:rPr>
              <w:t>1.2.</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Aprobežojumi</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_Toc530573630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Pr>
                <w:rFonts w:asciiTheme="minorHAnsi" w:hAnsiTheme="minorHAnsi" w:cstheme="minorHAnsi"/>
                <w:noProof/>
                <w:webHidden/>
              </w:rPr>
              <w:t>9</w:t>
            </w:r>
            <w:r w:rsidR="00B32680" w:rsidRPr="00B32680">
              <w:rPr>
                <w:rFonts w:asciiTheme="minorHAnsi" w:hAnsiTheme="minorHAnsi" w:cstheme="minorHAnsi"/>
                <w:noProof/>
                <w:webHidden/>
              </w:rPr>
              <w:fldChar w:fldCharType="end"/>
            </w:r>
          </w:hyperlink>
        </w:p>
        <w:p w:rsidR="00B32680" w:rsidRPr="00B32680" w:rsidRDefault="00C81159">
          <w:pPr>
            <w:pStyle w:val="TOC1"/>
            <w:tabs>
              <w:tab w:val="left" w:pos="440"/>
            </w:tabs>
            <w:rPr>
              <w:rFonts w:eastAsiaTheme="minorEastAsia"/>
              <w:lang w:eastAsia="lv-LV"/>
            </w:rPr>
          </w:pPr>
          <w:hyperlink w:anchor="_Toc530573631" w:history="1">
            <w:r w:rsidR="00B32680" w:rsidRPr="00B32680">
              <w:rPr>
                <w:rStyle w:val="Hyperlink"/>
              </w:rPr>
              <w:t>2.</w:t>
            </w:r>
            <w:r w:rsidR="00B32680" w:rsidRPr="00B32680">
              <w:rPr>
                <w:rFonts w:eastAsiaTheme="minorEastAsia"/>
                <w:lang w:eastAsia="lv-LV"/>
              </w:rPr>
              <w:tab/>
            </w:r>
            <w:r w:rsidR="00B32680" w:rsidRPr="00B32680">
              <w:rPr>
                <w:rStyle w:val="Hyperlink"/>
              </w:rPr>
              <w:t>ĢEOLOĢISKĀS IZPĒTES DARBU SASTĀVS, METODIKA UN APJOMI</w:t>
            </w:r>
            <w:r w:rsidR="00B32680" w:rsidRPr="00B32680">
              <w:rPr>
                <w:webHidden/>
              </w:rPr>
              <w:tab/>
            </w:r>
            <w:r w:rsidR="00B32680" w:rsidRPr="00B32680">
              <w:rPr>
                <w:webHidden/>
              </w:rPr>
              <w:fldChar w:fldCharType="begin"/>
            </w:r>
            <w:r w:rsidR="00B32680" w:rsidRPr="00B32680">
              <w:rPr>
                <w:webHidden/>
              </w:rPr>
              <w:instrText xml:space="preserve"> PAGEREF _Toc530573631 \h </w:instrText>
            </w:r>
            <w:r w:rsidR="00B32680" w:rsidRPr="00B32680">
              <w:rPr>
                <w:webHidden/>
              </w:rPr>
            </w:r>
            <w:r w:rsidR="00B32680" w:rsidRPr="00B32680">
              <w:rPr>
                <w:webHidden/>
              </w:rPr>
              <w:fldChar w:fldCharType="separate"/>
            </w:r>
            <w:r>
              <w:rPr>
                <w:webHidden/>
              </w:rPr>
              <w:t>9</w:t>
            </w:r>
            <w:r w:rsidR="00B32680" w:rsidRPr="00B32680">
              <w:rPr>
                <w:webHidden/>
              </w:rPr>
              <w:fldChar w:fldCharType="end"/>
            </w:r>
          </w:hyperlink>
        </w:p>
        <w:p w:rsidR="00B32680" w:rsidRPr="00B32680" w:rsidRDefault="00C81159">
          <w:pPr>
            <w:pStyle w:val="TOC2"/>
            <w:tabs>
              <w:tab w:val="left" w:pos="880"/>
              <w:tab w:val="right" w:leader="dot" w:pos="8777"/>
            </w:tabs>
            <w:rPr>
              <w:rFonts w:asciiTheme="minorHAnsi" w:eastAsiaTheme="minorEastAsia" w:hAnsiTheme="minorHAnsi" w:cstheme="minorHAnsi"/>
              <w:noProof/>
              <w:lang w:eastAsia="lv-LV"/>
            </w:rPr>
          </w:pPr>
          <w:hyperlink w:anchor="_Toc530573632" w:history="1">
            <w:r w:rsidR="00B32680" w:rsidRPr="00B32680">
              <w:rPr>
                <w:rStyle w:val="Hyperlink"/>
                <w:rFonts w:asciiTheme="minorHAnsi" w:hAnsiTheme="minorHAnsi" w:cstheme="minorHAnsi"/>
                <w:noProof/>
              </w:rPr>
              <w:t>2.1.</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Sagatavošanās darbi</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_Toc530573632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Pr>
                <w:rFonts w:asciiTheme="minorHAnsi" w:hAnsiTheme="minorHAnsi" w:cstheme="minorHAnsi"/>
                <w:noProof/>
                <w:webHidden/>
              </w:rPr>
              <w:t>9</w:t>
            </w:r>
            <w:r w:rsidR="00B32680" w:rsidRPr="00B32680">
              <w:rPr>
                <w:rFonts w:asciiTheme="minorHAnsi" w:hAnsiTheme="minorHAnsi" w:cstheme="minorHAnsi"/>
                <w:noProof/>
                <w:webHidden/>
              </w:rPr>
              <w:fldChar w:fldCharType="end"/>
            </w:r>
          </w:hyperlink>
        </w:p>
        <w:p w:rsidR="00B32680" w:rsidRPr="00B32680" w:rsidRDefault="00C81159">
          <w:pPr>
            <w:pStyle w:val="TOC2"/>
            <w:tabs>
              <w:tab w:val="left" w:pos="880"/>
              <w:tab w:val="right" w:leader="dot" w:pos="8777"/>
            </w:tabs>
            <w:rPr>
              <w:rFonts w:asciiTheme="minorHAnsi" w:eastAsiaTheme="minorEastAsia" w:hAnsiTheme="minorHAnsi" w:cstheme="minorHAnsi"/>
              <w:noProof/>
              <w:lang w:eastAsia="lv-LV"/>
            </w:rPr>
          </w:pPr>
          <w:hyperlink w:anchor="_Toc530573633" w:history="1">
            <w:r w:rsidR="00B32680" w:rsidRPr="00B32680">
              <w:rPr>
                <w:rStyle w:val="Hyperlink"/>
                <w:rFonts w:asciiTheme="minorHAnsi" w:hAnsiTheme="minorHAnsi" w:cstheme="minorHAnsi"/>
                <w:noProof/>
              </w:rPr>
              <w:t>2.2.</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Topogrāfiskā uzmērīšana</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_Toc530573633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Pr>
                <w:rFonts w:asciiTheme="minorHAnsi" w:hAnsiTheme="minorHAnsi" w:cstheme="minorHAnsi"/>
                <w:noProof/>
                <w:webHidden/>
              </w:rPr>
              <w:t>10</w:t>
            </w:r>
            <w:r w:rsidR="00B32680" w:rsidRPr="00B32680">
              <w:rPr>
                <w:rFonts w:asciiTheme="minorHAnsi" w:hAnsiTheme="minorHAnsi" w:cstheme="minorHAnsi"/>
                <w:noProof/>
                <w:webHidden/>
              </w:rPr>
              <w:fldChar w:fldCharType="end"/>
            </w:r>
          </w:hyperlink>
        </w:p>
        <w:p w:rsidR="00B32680" w:rsidRPr="00B32680" w:rsidRDefault="00C81159">
          <w:pPr>
            <w:pStyle w:val="TOC2"/>
            <w:tabs>
              <w:tab w:val="left" w:pos="880"/>
              <w:tab w:val="right" w:leader="dot" w:pos="8777"/>
            </w:tabs>
            <w:rPr>
              <w:rFonts w:asciiTheme="minorHAnsi" w:eastAsiaTheme="minorEastAsia" w:hAnsiTheme="minorHAnsi" w:cstheme="minorHAnsi"/>
              <w:noProof/>
              <w:lang w:eastAsia="lv-LV"/>
            </w:rPr>
          </w:pPr>
          <w:hyperlink w:anchor="_Toc530573634" w:history="1">
            <w:r w:rsidR="00B32680" w:rsidRPr="00B32680">
              <w:rPr>
                <w:rStyle w:val="Hyperlink"/>
                <w:rFonts w:asciiTheme="minorHAnsi" w:hAnsiTheme="minorHAnsi" w:cstheme="minorHAnsi"/>
                <w:noProof/>
              </w:rPr>
              <w:t>2.3</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Objekta apsekošana un hidroloģiskie novērojumi</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_Toc530573634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Pr>
                <w:rFonts w:asciiTheme="minorHAnsi" w:hAnsiTheme="minorHAnsi" w:cstheme="minorHAnsi"/>
                <w:noProof/>
                <w:webHidden/>
              </w:rPr>
              <w:t>11</w:t>
            </w:r>
            <w:r w:rsidR="00B32680" w:rsidRPr="00B32680">
              <w:rPr>
                <w:rFonts w:asciiTheme="minorHAnsi" w:hAnsiTheme="minorHAnsi" w:cstheme="minorHAnsi"/>
                <w:noProof/>
                <w:webHidden/>
              </w:rPr>
              <w:fldChar w:fldCharType="end"/>
            </w:r>
          </w:hyperlink>
        </w:p>
        <w:p w:rsidR="00B32680" w:rsidRPr="00B32680" w:rsidRDefault="00C81159">
          <w:pPr>
            <w:pStyle w:val="TOC2"/>
            <w:tabs>
              <w:tab w:val="left" w:pos="880"/>
              <w:tab w:val="right" w:leader="dot" w:pos="8777"/>
            </w:tabs>
            <w:rPr>
              <w:rFonts w:asciiTheme="minorHAnsi" w:eastAsiaTheme="minorEastAsia" w:hAnsiTheme="minorHAnsi" w:cstheme="minorHAnsi"/>
              <w:noProof/>
              <w:lang w:eastAsia="lv-LV"/>
            </w:rPr>
          </w:pPr>
          <w:hyperlink w:anchor="_Toc530573635" w:history="1">
            <w:r w:rsidR="00B32680" w:rsidRPr="00B32680">
              <w:rPr>
                <w:rStyle w:val="Hyperlink"/>
                <w:rFonts w:asciiTheme="minorHAnsi" w:hAnsiTheme="minorHAnsi" w:cstheme="minorHAnsi"/>
                <w:noProof/>
              </w:rPr>
              <w:t>2.4</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Urbšana/zondēšana un celmainības noteikšana</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_Toc530573635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Pr>
                <w:rFonts w:asciiTheme="minorHAnsi" w:hAnsiTheme="minorHAnsi" w:cstheme="minorHAnsi"/>
                <w:noProof/>
                <w:webHidden/>
              </w:rPr>
              <w:t>11</w:t>
            </w:r>
            <w:r w:rsidR="00B32680" w:rsidRPr="00B32680">
              <w:rPr>
                <w:rFonts w:asciiTheme="minorHAnsi" w:hAnsiTheme="minorHAnsi" w:cstheme="minorHAnsi"/>
                <w:noProof/>
                <w:webHidden/>
              </w:rPr>
              <w:fldChar w:fldCharType="end"/>
            </w:r>
          </w:hyperlink>
        </w:p>
        <w:p w:rsidR="00B32680" w:rsidRPr="00B32680" w:rsidRDefault="00C81159">
          <w:pPr>
            <w:pStyle w:val="TOC2"/>
            <w:tabs>
              <w:tab w:val="left" w:pos="880"/>
              <w:tab w:val="right" w:leader="dot" w:pos="8777"/>
            </w:tabs>
            <w:rPr>
              <w:rFonts w:asciiTheme="minorHAnsi" w:eastAsiaTheme="minorEastAsia" w:hAnsiTheme="minorHAnsi" w:cstheme="minorHAnsi"/>
              <w:noProof/>
              <w:lang w:eastAsia="lv-LV"/>
            </w:rPr>
          </w:pPr>
          <w:hyperlink w:anchor="_Toc530573636" w:history="1">
            <w:r w:rsidR="00B32680" w:rsidRPr="00B32680">
              <w:rPr>
                <w:rStyle w:val="Hyperlink"/>
                <w:rFonts w:asciiTheme="minorHAnsi" w:hAnsiTheme="minorHAnsi" w:cstheme="minorHAnsi"/>
                <w:noProof/>
              </w:rPr>
              <w:t>2.5</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Paraugu noņemšana un laboratoriskie pētījumi</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_Toc530573636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Pr>
                <w:rFonts w:asciiTheme="minorHAnsi" w:hAnsiTheme="minorHAnsi" w:cstheme="minorHAnsi"/>
                <w:noProof/>
                <w:webHidden/>
              </w:rPr>
              <w:t>12</w:t>
            </w:r>
            <w:r w:rsidR="00B32680" w:rsidRPr="00B32680">
              <w:rPr>
                <w:rFonts w:asciiTheme="minorHAnsi" w:hAnsiTheme="minorHAnsi" w:cstheme="minorHAnsi"/>
                <w:noProof/>
                <w:webHidden/>
              </w:rPr>
              <w:fldChar w:fldCharType="end"/>
            </w:r>
          </w:hyperlink>
        </w:p>
        <w:p w:rsidR="00B32680" w:rsidRPr="00B32680" w:rsidRDefault="00C81159">
          <w:pPr>
            <w:pStyle w:val="TOC2"/>
            <w:tabs>
              <w:tab w:val="left" w:pos="880"/>
              <w:tab w:val="right" w:leader="dot" w:pos="8777"/>
            </w:tabs>
            <w:rPr>
              <w:rFonts w:asciiTheme="minorHAnsi" w:eastAsiaTheme="minorEastAsia" w:hAnsiTheme="minorHAnsi" w:cstheme="minorHAnsi"/>
              <w:noProof/>
              <w:lang w:eastAsia="lv-LV"/>
            </w:rPr>
          </w:pPr>
          <w:hyperlink w:anchor="_Toc530573637" w:history="1">
            <w:r w:rsidR="00B32680" w:rsidRPr="00B32680">
              <w:rPr>
                <w:rStyle w:val="Hyperlink"/>
                <w:rFonts w:asciiTheme="minorHAnsi" w:hAnsiTheme="minorHAnsi" w:cstheme="minorHAnsi"/>
                <w:noProof/>
              </w:rPr>
              <w:t>2.6</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Derīgā izrakteņa krājumu aprēķins un pārskata sagatavošana</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_Toc530573637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Pr>
                <w:rFonts w:asciiTheme="minorHAnsi" w:hAnsiTheme="minorHAnsi" w:cstheme="minorHAnsi"/>
                <w:noProof/>
                <w:webHidden/>
              </w:rPr>
              <w:t>13</w:t>
            </w:r>
            <w:r w:rsidR="00B32680" w:rsidRPr="00B32680">
              <w:rPr>
                <w:rFonts w:asciiTheme="minorHAnsi" w:hAnsiTheme="minorHAnsi" w:cstheme="minorHAnsi"/>
                <w:noProof/>
                <w:webHidden/>
              </w:rPr>
              <w:fldChar w:fldCharType="end"/>
            </w:r>
          </w:hyperlink>
        </w:p>
        <w:p w:rsidR="00B32680" w:rsidRPr="00B32680" w:rsidRDefault="00C81159">
          <w:pPr>
            <w:pStyle w:val="TOC1"/>
            <w:tabs>
              <w:tab w:val="left" w:pos="440"/>
            </w:tabs>
            <w:rPr>
              <w:rFonts w:eastAsiaTheme="minorEastAsia"/>
              <w:lang w:eastAsia="lv-LV"/>
            </w:rPr>
          </w:pPr>
          <w:hyperlink w:anchor="_Toc530573638" w:history="1">
            <w:r w:rsidR="00B32680" w:rsidRPr="00B32680">
              <w:rPr>
                <w:rStyle w:val="Hyperlink"/>
              </w:rPr>
              <w:t>3</w:t>
            </w:r>
            <w:r w:rsidR="00B32680" w:rsidRPr="00B32680">
              <w:rPr>
                <w:rFonts w:eastAsiaTheme="minorEastAsia"/>
                <w:lang w:eastAsia="lv-LV"/>
              </w:rPr>
              <w:tab/>
            </w:r>
            <w:r w:rsidR="00B32680" w:rsidRPr="00B32680">
              <w:rPr>
                <w:rStyle w:val="Hyperlink"/>
              </w:rPr>
              <w:t>ĢEOLOĢISKĀS IZPĒTES OBJEKTA RAKSTUROJUMS</w:t>
            </w:r>
            <w:r w:rsidR="00B32680" w:rsidRPr="00B32680">
              <w:rPr>
                <w:webHidden/>
              </w:rPr>
              <w:tab/>
            </w:r>
            <w:r w:rsidR="00B32680" w:rsidRPr="00B32680">
              <w:rPr>
                <w:webHidden/>
              </w:rPr>
              <w:fldChar w:fldCharType="begin"/>
            </w:r>
            <w:r w:rsidR="00B32680" w:rsidRPr="00B32680">
              <w:rPr>
                <w:webHidden/>
              </w:rPr>
              <w:instrText xml:space="preserve"> PAGEREF _Toc530573638 \h </w:instrText>
            </w:r>
            <w:r w:rsidR="00B32680" w:rsidRPr="00B32680">
              <w:rPr>
                <w:webHidden/>
              </w:rPr>
            </w:r>
            <w:r w:rsidR="00B32680" w:rsidRPr="00B32680">
              <w:rPr>
                <w:webHidden/>
              </w:rPr>
              <w:fldChar w:fldCharType="separate"/>
            </w:r>
            <w:r>
              <w:rPr>
                <w:webHidden/>
              </w:rPr>
              <w:t>14</w:t>
            </w:r>
            <w:r w:rsidR="00B32680" w:rsidRPr="00B32680">
              <w:rPr>
                <w:webHidden/>
              </w:rPr>
              <w:fldChar w:fldCharType="end"/>
            </w:r>
          </w:hyperlink>
        </w:p>
        <w:p w:rsidR="00B32680" w:rsidRPr="00B32680" w:rsidRDefault="00C81159">
          <w:pPr>
            <w:pStyle w:val="TOC2"/>
            <w:tabs>
              <w:tab w:val="left" w:pos="880"/>
              <w:tab w:val="right" w:leader="dot" w:pos="8777"/>
            </w:tabs>
            <w:rPr>
              <w:rFonts w:asciiTheme="minorHAnsi" w:eastAsiaTheme="minorEastAsia" w:hAnsiTheme="minorHAnsi" w:cstheme="minorHAnsi"/>
              <w:noProof/>
              <w:lang w:eastAsia="lv-LV"/>
            </w:rPr>
          </w:pPr>
          <w:hyperlink w:anchor="_Toc530573639" w:history="1">
            <w:r w:rsidR="00B32680" w:rsidRPr="00B32680">
              <w:rPr>
                <w:rStyle w:val="Hyperlink"/>
                <w:rFonts w:asciiTheme="minorHAnsi" w:hAnsiTheme="minorHAnsi" w:cstheme="minorHAnsi"/>
                <w:noProof/>
              </w:rPr>
              <w:t>3.1.</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Īss ģeomorfoloģiskais apraksts un ģeoloģiskā uzbūve</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_Toc530573639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Pr>
                <w:rFonts w:asciiTheme="minorHAnsi" w:hAnsiTheme="minorHAnsi" w:cstheme="minorHAnsi"/>
                <w:noProof/>
                <w:webHidden/>
              </w:rPr>
              <w:t>14</w:t>
            </w:r>
            <w:r w:rsidR="00B32680" w:rsidRPr="00B32680">
              <w:rPr>
                <w:rFonts w:asciiTheme="minorHAnsi" w:hAnsiTheme="minorHAnsi" w:cstheme="minorHAnsi"/>
                <w:noProof/>
                <w:webHidden/>
              </w:rPr>
              <w:fldChar w:fldCharType="end"/>
            </w:r>
          </w:hyperlink>
        </w:p>
        <w:p w:rsidR="00B32680" w:rsidRPr="00B32680" w:rsidRDefault="00C81159">
          <w:pPr>
            <w:pStyle w:val="TOC2"/>
            <w:tabs>
              <w:tab w:val="left" w:pos="880"/>
              <w:tab w:val="right" w:leader="dot" w:pos="8777"/>
            </w:tabs>
            <w:rPr>
              <w:rFonts w:asciiTheme="minorHAnsi" w:eastAsiaTheme="minorEastAsia" w:hAnsiTheme="minorHAnsi" w:cstheme="minorHAnsi"/>
              <w:noProof/>
              <w:lang w:eastAsia="lv-LV"/>
            </w:rPr>
          </w:pPr>
          <w:hyperlink w:anchor="_Toc530573640" w:history="1">
            <w:r w:rsidR="00B32680" w:rsidRPr="00B32680">
              <w:rPr>
                <w:rStyle w:val="Hyperlink"/>
                <w:rFonts w:asciiTheme="minorHAnsi" w:hAnsiTheme="minorHAnsi" w:cstheme="minorHAnsi"/>
                <w:noProof/>
              </w:rPr>
              <w:t>3.2.</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Hidroloģiskie un hidroģeoloģiskie apstākļi</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_Toc530573640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Pr>
                <w:rFonts w:asciiTheme="minorHAnsi" w:hAnsiTheme="minorHAnsi" w:cstheme="minorHAnsi"/>
                <w:noProof/>
                <w:webHidden/>
              </w:rPr>
              <w:t>16</w:t>
            </w:r>
            <w:r w:rsidR="00B32680" w:rsidRPr="00B32680">
              <w:rPr>
                <w:rFonts w:asciiTheme="minorHAnsi" w:hAnsiTheme="minorHAnsi" w:cstheme="minorHAnsi"/>
                <w:noProof/>
                <w:webHidden/>
              </w:rPr>
              <w:fldChar w:fldCharType="end"/>
            </w:r>
          </w:hyperlink>
        </w:p>
        <w:p w:rsidR="00B32680" w:rsidRPr="00B32680" w:rsidRDefault="00C81159">
          <w:pPr>
            <w:pStyle w:val="TOC2"/>
            <w:tabs>
              <w:tab w:val="left" w:pos="880"/>
              <w:tab w:val="right" w:leader="dot" w:pos="8777"/>
            </w:tabs>
            <w:rPr>
              <w:rFonts w:asciiTheme="minorHAnsi" w:eastAsiaTheme="minorEastAsia" w:hAnsiTheme="minorHAnsi" w:cstheme="minorHAnsi"/>
              <w:noProof/>
              <w:lang w:eastAsia="lv-LV"/>
            </w:rPr>
          </w:pPr>
          <w:hyperlink w:anchor="_Toc530573641" w:history="1">
            <w:r w:rsidR="00B32680" w:rsidRPr="00B32680">
              <w:rPr>
                <w:rStyle w:val="Hyperlink"/>
                <w:rFonts w:asciiTheme="minorHAnsi" w:hAnsiTheme="minorHAnsi" w:cstheme="minorHAnsi"/>
                <w:noProof/>
              </w:rPr>
              <w:t>3.3.</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Inženierģeoloģiskie apstākļi</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_Toc530573641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Pr>
                <w:rFonts w:asciiTheme="minorHAnsi" w:hAnsiTheme="minorHAnsi" w:cstheme="minorHAnsi"/>
                <w:noProof/>
                <w:webHidden/>
              </w:rPr>
              <w:t>18</w:t>
            </w:r>
            <w:r w:rsidR="00B32680" w:rsidRPr="00B32680">
              <w:rPr>
                <w:rFonts w:asciiTheme="minorHAnsi" w:hAnsiTheme="minorHAnsi" w:cstheme="minorHAnsi"/>
                <w:noProof/>
                <w:webHidden/>
              </w:rPr>
              <w:fldChar w:fldCharType="end"/>
            </w:r>
          </w:hyperlink>
        </w:p>
        <w:p w:rsidR="00B32680" w:rsidRPr="00B32680" w:rsidRDefault="00C81159">
          <w:pPr>
            <w:pStyle w:val="TOC2"/>
            <w:tabs>
              <w:tab w:val="left" w:pos="880"/>
              <w:tab w:val="right" w:leader="dot" w:pos="8777"/>
            </w:tabs>
            <w:rPr>
              <w:rFonts w:asciiTheme="minorHAnsi" w:eastAsiaTheme="minorEastAsia" w:hAnsiTheme="minorHAnsi" w:cstheme="minorHAnsi"/>
              <w:noProof/>
              <w:lang w:eastAsia="lv-LV"/>
            </w:rPr>
          </w:pPr>
          <w:hyperlink w:anchor="_Toc530573642" w:history="1">
            <w:r w:rsidR="00B32680" w:rsidRPr="00B32680">
              <w:rPr>
                <w:rStyle w:val="Hyperlink"/>
                <w:rFonts w:asciiTheme="minorHAnsi" w:hAnsiTheme="minorHAnsi" w:cstheme="minorHAnsi"/>
                <w:noProof/>
              </w:rPr>
              <w:t>3.4.</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Segkārtas, derīgās slāņkopas un paslāņa īss raksturojums</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_Toc530573642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Pr>
                <w:rFonts w:asciiTheme="minorHAnsi" w:hAnsiTheme="minorHAnsi" w:cstheme="minorHAnsi"/>
                <w:noProof/>
                <w:webHidden/>
              </w:rPr>
              <w:t>18</w:t>
            </w:r>
            <w:r w:rsidR="00B32680" w:rsidRPr="00B32680">
              <w:rPr>
                <w:rFonts w:asciiTheme="minorHAnsi" w:hAnsiTheme="minorHAnsi" w:cstheme="minorHAnsi"/>
                <w:noProof/>
                <w:webHidden/>
              </w:rPr>
              <w:fldChar w:fldCharType="end"/>
            </w:r>
          </w:hyperlink>
        </w:p>
        <w:p w:rsidR="00B32680" w:rsidRPr="00B32680" w:rsidRDefault="00C81159">
          <w:pPr>
            <w:pStyle w:val="TOC2"/>
            <w:tabs>
              <w:tab w:val="left" w:pos="880"/>
              <w:tab w:val="right" w:leader="dot" w:pos="8777"/>
            </w:tabs>
            <w:rPr>
              <w:rFonts w:asciiTheme="minorHAnsi" w:eastAsiaTheme="minorEastAsia" w:hAnsiTheme="minorHAnsi" w:cstheme="minorHAnsi"/>
              <w:noProof/>
              <w:lang w:eastAsia="lv-LV"/>
            </w:rPr>
          </w:pPr>
          <w:hyperlink w:anchor="_Toc530573643" w:history="1">
            <w:r w:rsidR="00B32680" w:rsidRPr="00B32680">
              <w:rPr>
                <w:rStyle w:val="Hyperlink"/>
                <w:rFonts w:asciiTheme="minorHAnsi" w:hAnsiTheme="minorHAnsi" w:cstheme="minorHAnsi"/>
                <w:noProof/>
              </w:rPr>
              <w:t>3.5.</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Kūdras kvalitāte</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_Toc530573643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Pr>
                <w:rFonts w:asciiTheme="minorHAnsi" w:hAnsiTheme="minorHAnsi" w:cstheme="minorHAnsi"/>
                <w:noProof/>
                <w:webHidden/>
              </w:rPr>
              <w:t>21</w:t>
            </w:r>
            <w:r w:rsidR="00B32680" w:rsidRPr="00B32680">
              <w:rPr>
                <w:rFonts w:asciiTheme="minorHAnsi" w:hAnsiTheme="minorHAnsi" w:cstheme="minorHAnsi"/>
                <w:noProof/>
                <w:webHidden/>
              </w:rPr>
              <w:fldChar w:fldCharType="end"/>
            </w:r>
          </w:hyperlink>
        </w:p>
        <w:p w:rsidR="00B32680" w:rsidRPr="00B32680" w:rsidRDefault="00C81159">
          <w:pPr>
            <w:pStyle w:val="TOC2"/>
            <w:tabs>
              <w:tab w:val="left" w:pos="880"/>
              <w:tab w:val="right" w:leader="dot" w:pos="8777"/>
            </w:tabs>
            <w:rPr>
              <w:rFonts w:asciiTheme="minorHAnsi" w:eastAsiaTheme="minorEastAsia" w:hAnsiTheme="minorHAnsi" w:cstheme="minorHAnsi"/>
              <w:noProof/>
              <w:lang w:eastAsia="lv-LV"/>
            </w:rPr>
          </w:pPr>
          <w:hyperlink w:anchor="_Toc530573644" w:history="1">
            <w:r w:rsidR="00B32680" w:rsidRPr="00B32680">
              <w:rPr>
                <w:rStyle w:val="Hyperlink"/>
                <w:rFonts w:asciiTheme="minorHAnsi" w:hAnsiTheme="minorHAnsi" w:cstheme="minorHAnsi"/>
                <w:noProof/>
              </w:rPr>
              <w:t>3.6</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Celmainība</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_Toc530573644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Pr>
                <w:rFonts w:asciiTheme="minorHAnsi" w:hAnsiTheme="minorHAnsi" w:cstheme="minorHAnsi"/>
                <w:noProof/>
                <w:webHidden/>
              </w:rPr>
              <w:t>24</w:t>
            </w:r>
            <w:r w:rsidR="00B32680" w:rsidRPr="00B32680">
              <w:rPr>
                <w:rFonts w:asciiTheme="minorHAnsi" w:hAnsiTheme="minorHAnsi" w:cstheme="minorHAnsi"/>
                <w:noProof/>
                <w:webHidden/>
              </w:rPr>
              <w:fldChar w:fldCharType="end"/>
            </w:r>
          </w:hyperlink>
        </w:p>
        <w:p w:rsidR="00B32680" w:rsidRPr="00B32680" w:rsidRDefault="00C81159">
          <w:pPr>
            <w:pStyle w:val="TOC2"/>
            <w:tabs>
              <w:tab w:val="left" w:pos="880"/>
              <w:tab w:val="right" w:leader="dot" w:pos="8777"/>
            </w:tabs>
            <w:rPr>
              <w:rFonts w:asciiTheme="minorHAnsi" w:eastAsiaTheme="minorEastAsia" w:hAnsiTheme="minorHAnsi" w:cstheme="minorHAnsi"/>
              <w:noProof/>
              <w:lang w:eastAsia="lv-LV"/>
            </w:rPr>
          </w:pPr>
          <w:hyperlink w:anchor="_Toc530573645" w:history="1">
            <w:r w:rsidR="00B32680" w:rsidRPr="00B32680">
              <w:rPr>
                <w:rStyle w:val="Hyperlink"/>
                <w:rFonts w:asciiTheme="minorHAnsi" w:hAnsiTheme="minorHAnsi" w:cstheme="minorHAnsi"/>
                <w:noProof/>
              </w:rPr>
              <w:t>3.7</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Materiāla izmantošana</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_Toc530573645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Pr>
                <w:rFonts w:asciiTheme="minorHAnsi" w:hAnsiTheme="minorHAnsi" w:cstheme="minorHAnsi"/>
                <w:noProof/>
                <w:webHidden/>
              </w:rPr>
              <w:t>29</w:t>
            </w:r>
            <w:r w:rsidR="00B32680" w:rsidRPr="00B32680">
              <w:rPr>
                <w:rFonts w:asciiTheme="minorHAnsi" w:hAnsiTheme="minorHAnsi" w:cstheme="minorHAnsi"/>
                <w:noProof/>
                <w:webHidden/>
              </w:rPr>
              <w:fldChar w:fldCharType="end"/>
            </w:r>
          </w:hyperlink>
        </w:p>
        <w:p w:rsidR="00B32680" w:rsidRPr="00B32680" w:rsidRDefault="00C81159">
          <w:pPr>
            <w:pStyle w:val="TOC1"/>
            <w:tabs>
              <w:tab w:val="left" w:pos="440"/>
            </w:tabs>
            <w:rPr>
              <w:rFonts w:eastAsiaTheme="minorEastAsia"/>
              <w:lang w:eastAsia="lv-LV"/>
            </w:rPr>
          </w:pPr>
          <w:hyperlink w:anchor="_Toc530573646" w:history="1">
            <w:r w:rsidR="00B32680" w:rsidRPr="00B32680">
              <w:rPr>
                <w:rStyle w:val="Hyperlink"/>
              </w:rPr>
              <w:t>4</w:t>
            </w:r>
            <w:r w:rsidR="00B32680" w:rsidRPr="00B32680">
              <w:rPr>
                <w:rFonts w:eastAsiaTheme="minorEastAsia"/>
                <w:lang w:eastAsia="lv-LV"/>
              </w:rPr>
              <w:tab/>
            </w:r>
            <w:r w:rsidR="00B32680" w:rsidRPr="00B32680">
              <w:rPr>
                <w:rStyle w:val="Hyperlink"/>
              </w:rPr>
              <w:t>KŪDRAS KRĀJUMU APRĒĶINS</w:t>
            </w:r>
            <w:r w:rsidR="00B32680" w:rsidRPr="00B32680">
              <w:rPr>
                <w:webHidden/>
              </w:rPr>
              <w:tab/>
            </w:r>
            <w:r w:rsidR="00B32680" w:rsidRPr="00B32680">
              <w:rPr>
                <w:webHidden/>
              </w:rPr>
              <w:fldChar w:fldCharType="begin"/>
            </w:r>
            <w:r w:rsidR="00B32680" w:rsidRPr="00B32680">
              <w:rPr>
                <w:webHidden/>
              </w:rPr>
              <w:instrText xml:space="preserve"> PAGEREF _Toc530573646 \h </w:instrText>
            </w:r>
            <w:r w:rsidR="00B32680" w:rsidRPr="00B32680">
              <w:rPr>
                <w:webHidden/>
              </w:rPr>
            </w:r>
            <w:r w:rsidR="00B32680" w:rsidRPr="00B32680">
              <w:rPr>
                <w:webHidden/>
              </w:rPr>
              <w:fldChar w:fldCharType="separate"/>
            </w:r>
            <w:r>
              <w:rPr>
                <w:webHidden/>
              </w:rPr>
              <w:t>29</w:t>
            </w:r>
            <w:r w:rsidR="00B32680" w:rsidRPr="00B32680">
              <w:rPr>
                <w:webHidden/>
              </w:rPr>
              <w:fldChar w:fldCharType="end"/>
            </w:r>
          </w:hyperlink>
        </w:p>
        <w:p w:rsidR="00B32680" w:rsidRPr="00B32680" w:rsidRDefault="00C81159">
          <w:pPr>
            <w:pStyle w:val="TOC2"/>
            <w:tabs>
              <w:tab w:val="left" w:pos="880"/>
              <w:tab w:val="right" w:leader="dot" w:pos="8777"/>
            </w:tabs>
            <w:rPr>
              <w:rFonts w:asciiTheme="minorHAnsi" w:eastAsiaTheme="minorEastAsia" w:hAnsiTheme="minorHAnsi" w:cstheme="minorHAnsi"/>
              <w:noProof/>
              <w:lang w:eastAsia="lv-LV"/>
            </w:rPr>
          </w:pPr>
          <w:hyperlink w:anchor="_Toc530573647" w:history="1">
            <w:r w:rsidR="00B32680" w:rsidRPr="00B32680">
              <w:rPr>
                <w:rStyle w:val="Hyperlink"/>
                <w:rFonts w:asciiTheme="minorHAnsi" w:hAnsiTheme="minorHAnsi" w:cstheme="minorHAnsi"/>
                <w:noProof/>
              </w:rPr>
              <w:t>4.1.</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Segkārtas apjoms un derīgā izrakteņa krājumi</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_Toc530573647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Pr>
                <w:rFonts w:asciiTheme="minorHAnsi" w:hAnsiTheme="minorHAnsi" w:cstheme="minorHAnsi"/>
                <w:noProof/>
                <w:webHidden/>
              </w:rPr>
              <w:t>29</w:t>
            </w:r>
            <w:r w:rsidR="00B32680" w:rsidRPr="00B32680">
              <w:rPr>
                <w:rFonts w:asciiTheme="minorHAnsi" w:hAnsiTheme="minorHAnsi" w:cstheme="minorHAnsi"/>
                <w:noProof/>
                <w:webHidden/>
              </w:rPr>
              <w:fldChar w:fldCharType="end"/>
            </w:r>
          </w:hyperlink>
        </w:p>
        <w:p w:rsidR="00B32680" w:rsidRPr="00B32680" w:rsidRDefault="00C81159">
          <w:pPr>
            <w:pStyle w:val="TOC2"/>
            <w:tabs>
              <w:tab w:val="left" w:pos="880"/>
              <w:tab w:val="right" w:leader="dot" w:pos="8777"/>
            </w:tabs>
            <w:rPr>
              <w:rFonts w:asciiTheme="minorHAnsi" w:eastAsiaTheme="minorEastAsia" w:hAnsiTheme="minorHAnsi" w:cstheme="minorHAnsi"/>
              <w:noProof/>
              <w:lang w:eastAsia="lv-LV"/>
            </w:rPr>
          </w:pPr>
          <w:hyperlink w:anchor="_Toc530573648" w:history="1">
            <w:r w:rsidR="00B32680" w:rsidRPr="00B32680">
              <w:rPr>
                <w:rStyle w:val="Hyperlink"/>
                <w:rFonts w:asciiTheme="minorHAnsi" w:hAnsiTheme="minorHAnsi" w:cstheme="minorHAnsi"/>
                <w:noProof/>
              </w:rPr>
              <w:t>4.2.</w:t>
            </w:r>
            <w:r w:rsidR="00B32680" w:rsidRPr="00B32680">
              <w:rPr>
                <w:rFonts w:asciiTheme="minorHAnsi" w:eastAsiaTheme="minorEastAsia" w:hAnsiTheme="minorHAnsi" w:cstheme="minorHAnsi"/>
                <w:noProof/>
                <w:lang w:eastAsia="lv-LV"/>
              </w:rPr>
              <w:tab/>
            </w:r>
            <w:r w:rsidR="00B32680" w:rsidRPr="00B32680">
              <w:rPr>
                <w:rStyle w:val="Hyperlink"/>
                <w:rFonts w:asciiTheme="minorHAnsi" w:hAnsiTheme="minorHAnsi" w:cstheme="minorHAnsi"/>
                <w:noProof/>
              </w:rPr>
              <w:t>Segkārtas apjoms un derīgā izrakteņa krājumi aizsargjoslā</w:t>
            </w:r>
            <w:r w:rsidR="00B32680" w:rsidRPr="00B32680">
              <w:rPr>
                <w:rFonts w:asciiTheme="minorHAnsi" w:hAnsiTheme="minorHAnsi" w:cstheme="minorHAnsi"/>
                <w:noProof/>
                <w:webHidden/>
              </w:rPr>
              <w:tab/>
            </w:r>
            <w:r w:rsidR="00B32680" w:rsidRPr="00B32680">
              <w:rPr>
                <w:rFonts w:asciiTheme="minorHAnsi" w:hAnsiTheme="minorHAnsi" w:cstheme="minorHAnsi"/>
                <w:noProof/>
                <w:webHidden/>
              </w:rPr>
              <w:fldChar w:fldCharType="begin"/>
            </w:r>
            <w:r w:rsidR="00B32680" w:rsidRPr="00B32680">
              <w:rPr>
                <w:rFonts w:asciiTheme="minorHAnsi" w:hAnsiTheme="minorHAnsi" w:cstheme="minorHAnsi"/>
                <w:noProof/>
                <w:webHidden/>
              </w:rPr>
              <w:instrText xml:space="preserve"> PAGEREF _Toc530573648 \h </w:instrText>
            </w:r>
            <w:r w:rsidR="00B32680" w:rsidRPr="00B32680">
              <w:rPr>
                <w:rFonts w:asciiTheme="minorHAnsi" w:hAnsiTheme="minorHAnsi" w:cstheme="minorHAnsi"/>
                <w:noProof/>
                <w:webHidden/>
              </w:rPr>
            </w:r>
            <w:r w:rsidR="00B32680" w:rsidRPr="00B32680">
              <w:rPr>
                <w:rFonts w:asciiTheme="minorHAnsi" w:hAnsiTheme="minorHAnsi" w:cstheme="minorHAnsi"/>
                <w:noProof/>
                <w:webHidden/>
              </w:rPr>
              <w:fldChar w:fldCharType="separate"/>
            </w:r>
            <w:r>
              <w:rPr>
                <w:rFonts w:asciiTheme="minorHAnsi" w:hAnsiTheme="minorHAnsi" w:cstheme="minorHAnsi"/>
                <w:noProof/>
                <w:webHidden/>
              </w:rPr>
              <w:t>36</w:t>
            </w:r>
            <w:r w:rsidR="00B32680" w:rsidRPr="00B32680">
              <w:rPr>
                <w:rFonts w:asciiTheme="minorHAnsi" w:hAnsiTheme="minorHAnsi" w:cstheme="minorHAnsi"/>
                <w:noProof/>
                <w:webHidden/>
              </w:rPr>
              <w:fldChar w:fldCharType="end"/>
            </w:r>
          </w:hyperlink>
        </w:p>
        <w:p w:rsidR="00B32680" w:rsidRPr="00B32680" w:rsidRDefault="00C81159">
          <w:pPr>
            <w:pStyle w:val="TOC1"/>
            <w:rPr>
              <w:rFonts w:eastAsiaTheme="minorEastAsia"/>
              <w:lang w:eastAsia="lv-LV"/>
            </w:rPr>
          </w:pPr>
          <w:hyperlink w:anchor="_Toc530573649" w:history="1">
            <w:r w:rsidR="00B32680" w:rsidRPr="00B32680">
              <w:rPr>
                <w:rStyle w:val="Hyperlink"/>
              </w:rPr>
              <w:t>KOPSAVILKUMS</w:t>
            </w:r>
            <w:r w:rsidR="00B32680" w:rsidRPr="00B32680">
              <w:rPr>
                <w:webHidden/>
              </w:rPr>
              <w:tab/>
            </w:r>
            <w:r w:rsidR="00B32680" w:rsidRPr="00B32680">
              <w:rPr>
                <w:webHidden/>
              </w:rPr>
              <w:fldChar w:fldCharType="begin"/>
            </w:r>
            <w:r w:rsidR="00B32680" w:rsidRPr="00B32680">
              <w:rPr>
                <w:webHidden/>
              </w:rPr>
              <w:instrText xml:space="preserve"> PAGEREF _Toc530573649 \h </w:instrText>
            </w:r>
            <w:r w:rsidR="00B32680" w:rsidRPr="00B32680">
              <w:rPr>
                <w:webHidden/>
              </w:rPr>
            </w:r>
            <w:r w:rsidR="00B32680" w:rsidRPr="00B32680">
              <w:rPr>
                <w:webHidden/>
              </w:rPr>
              <w:fldChar w:fldCharType="separate"/>
            </w:r>
            <w:r>
              <w:rPr>
                <w:webHidden/>
              </w:rPr>
              <w:t>40</w:t>
            </w:r>
            <w:r w:rsidR="00B32680" w:rsidRPr="00B32680">
              <w:rPr>
                <w:webHidden/>
              </w:rPr>
              <w:fldChar w:fldCharType="end"/>
            </w:r>
          </w:hyperlink>
        </w:p>
        <w:p w:rsidR="00B32680" w:rsidRPr="00B32680" w:rsidRDefault="00C81159">
          <w:pPr>
            <w:pStyle w:val="TOC1"/>
            <w:rPr>
              <w:rFonts w:eastAsiaTheme="minorEastAsia"/>
              <w:lang w:eastAsia="lv-LV"/>
            </w:rPr>
          </w:pPr>
          <w:hyperlink w:anchor="_Toc530573650" w:history="1">
            <w:r w:rsidR="00B32680" w:rsidRPr="00B32680">
              <w:rPr>
                <w:rStyle w:val="Hyperlink"/>
              </w:rPr>
              <w:t>LITERATŪRAS AVOTU SARAKSTS</w:t>
            </w:r>
            <w:r w:rsidR="00B32680" w:rsidRPr="00B32680">
              <w:rPr>
                <w:webHidden/>
              </w:rPr>
              <w:tab/>
            </w:r>
            <w:r w:rsidR="00B32680" w:rsidRPr="00B32680">
              <w:rPr>
                <w:webHidden/>
              </w:rPr>
              <w:fldChar w:fldCharType="begin"/>
            </w:r>
            <w:r w:rsidR="00B32680" w:rsidRPr="00B32680">
              <w:rPr>
                <w:webHidden/>
              </w:rPr>
              <w:instrText xml:space="preserve"> PAGEREF _Toc530573650 \h </w:instrText>
            </w:r>
            <w:r w:rsidR="00B32680" w:rsidRPr="00B32680">
              <w:rPr>
                <w:webHidden/>
              </w:rPr>
            </w:r>
            <w:r w:rsidR="00B32680" w:rsidRPr="00B32680">
              <w:rPr>
                <w:webHidden/>
              </w:rPr>
              <w:fldChar w:fldCharType="separate"/>
            </w:r>
            <w:r>
              <w:rPr>
                <w:webHidden/>
              </w:rPr>
              <w:t>42</w:t>
            </w:r>
            <w:r w:rsidR="00B32680" w:rsidRPr="00B32680">
              <w:rPr>
                <w:webHidden/>
              </w:rPr>
              <w:fldChar w:fldCharType="end"/>
            </w:r>
          </w:hyperlink>
        </w:p>
        <w:p w:rsidR="00450C06" w:rsidRPr="003E32C6" w:rsidRDefault="00545426" w:rsidP="00F47A58">
          <w:pPr>
            <w:jc w:val="both"/>
            <w:rPr>
              <w:rFonts w:asciiTheme="minorHAnsi" w:hAnsiTheme="minorHAnsi" w:cstheme="minorHAnsi"/>
              <w:b/>
              <w:bCs/>
            </w:rPr>
          </w:pPr>
          <w:r w:rsidRPr="00B32680">
            <w:rPr>
              <w:rFonts w:asciiTheme="minorHAnsi" w:hAnsiTheme="minorHAnsi" w:cstheme="minorHAnsi"/>
              <w:b/>
              <w:bCs/>
            </w:rPr>
            <w:fldChar w:fldCharType="end"/>
          </w:r>
        </w:p>
      </w:sdtContent>
    </w:sdt>
    <w:p w:rsidR="000350A8" w:rsidRPr="003E32C6" w:rsidRDefault="000350A8" w:rsidP="00F47A58">
      <w:pPr>
        <w:spacing w:line="240" w:lineRule="auto"/>
        <w:jc w:val="both"/>
        <w:rPr>
          <w:rFonts w:asciiTheme="minorHAnsi" w:hAnsiTheme="minorHAnsi" w:cstheme="minorHAnsi"/>
          <w:b/>
        </w:rPr>
      </w:pPr>
      <w:r w:rsidRPr="003E32C6">
        <w:rPr>
          <w:rFonts w:asciiTheme="minorHAnsi" w:hAnsiTheme="minorHAnsi" w:cstheme="minorHAnsi"/>
          <w:b/>
        </w:rPr>
        <w:t>TEKSTA PIELIKUMI</w:t>
      </w:r>
    </w:p>
    <w:tbl>
      <w:tblPr>
        <w:tblW w:w="8743" w:type="dxa"/>
        <w:tblInd w:w="284" w:type="dxa"/>
        <w:tblLook w:val="04A0" w:firstRow="1" w:lastRow="0" w:firstColumn="1" w:lastColumn="0" w:noHBand="0" w:noVBand="1"/>
      </w:tblPr>
      <w:tblGrid>
        <w:gridCol w:w="1559"/>
        <w:gridCol w:w="6237"/>
        <w:gridCol w:w="947"/>
      </w:tblGrid>
      <w:tr w:rsidR="00F34014" w:rsidRPr="003E32C6" w:rsidTr="002F3B3E">
        <w:tc>
          <w:tcPr>
            <w:tcW w:w="1559" w:type="dxa"/>
          </w:tcPr>
          <w:p w:rsidR="00F34014" w:rsidRPr="003E32C6" w:rsidRDefault="00F34014" w:rsidP="00F47A58">
            <w:pPr>
              <w:spacing w:after="0" w:line="240" w:lineRule="auto"/>
              <w:jc w:val="both"/>
              <w:rPr>
                <w:rFonts w:asciiTheme="minorHAnsi" w:hAnsiTheme="minorHAnsi" w:cstheme="minorHAnsi"/>
              </w:rPr>
            </w:pPr>
            <w:r w:rsidRPr="003E32C6">
              <w:rPr>
                <w:rFonts w:asciiTheme="minorHAnsi" w:hAnsiTheme="minorHAnsi" w:cstheme="minorHAnsi"/>
              </w:rPr>
              <w:t xml:space="preserve">1. </w:t>
            </w:r>
            <w:r>
              <w:rPr>
                <w:rFonts w:asciiTheme="minorHAnsi" w:hAnsiTheme="minorHAnsi" w:cstheme="minorHAnsi"/>
              </w:rPr>
              <w:t>p</w:t>
            </w:r>
            <w:r w:rsidRPr="003E32C6">
              <w:rPr>
                <w:rFonts w:asciiTheme="minorHAnsi" w:hAnsiTheme="minorHAnsi" w:cstheme="minorHAnsi"/>
              </w:rPr>
              <w:t>ielikums</w:t>
            </w:r>
          </w:p>
        </w:tc>
        <w:tc>
          <w:tcPr>
            <w:tcW w:w="6237" w:type="dxa"/>
          </w:tcPr>
          <w:p w:rsidR="00F34014" w:rsidRPr="003E32C6" w:rsidRDefault="00F34014" w:rsidP="00F47A58">
            <w:pPr>
              <w:spacing w:after="0" w:line="240" w:lineRule="auto"/>
              <w:jc w:val="both"/>
              <w:rPr>
                <w:rFonts w:asciiTheme="minorHAnsi" w:hAnsiTheme="minorHAnsi" w:cstheme="minorHAnsi"/>
                <w:highlight w:val="darkYellow"/>
              </w:rPr>
            </w:pPr>
            <w:r w:rsidRPr="003E32C6">
              <w:rPr>
                <w:rFonts w:asciiTheme="minorHAnsi" w:hAnsiTheme="minorHAnsi" w:cstheme="minorHAnsi"/>
              </w:rPr>
              <w:t>Zemes dzīļu izmantošanas licen</w:t>
            </w:r>
            <w:r w:rsidR="0082300B">
              <w:rPr>
                <w:rFonts w:asciiTheme="minorHAnsi" w:hAnsiTheme="minorHAnsi" w:cstheme="minorHAnsi"/>
              </w:rPr>
              <w:t>ču</w:t>
            </w:r>
            <w:r w:rsidR="00B523A4">
              <w:rPr>
                <w:rFonts w:asciiTheme="minorHAnsi" w:hAnsiTheme="minorHAnsi" w:cstheme="minorHAnsi"/>
              </w:rPr>
              <w:t xml:space="preserve"> Nr. </w:t>
            </w:r>
            <w:r w:rsidR="00CC380B">
              <w:rPr>
                <w:rFonts w:asciiTheme="minorHAnsi" w:hAnsiTheme="minorHAnsi" w:cstheme="minorHAnsi"/>
              </w:rPr>
              <w:t xml:space="preserve">CS18ZD0100 </w:t>
            </w:r>
            <w:r w:rsidR="0082300B">
              <w:rPr>
                <w:rFonts w:asciiTheme="minorHAnsi" w:hAnsiTheme="minorHAnsi" w:cstheme="minorHAnsi"/>
              </w:rPr>
              <w:t xml:space="preserve">un CS19ZD0044 </w:t>
            </w:r>
            <w:r w:rsidRPr="003E32C6">
              <w:rPr>
                <w:rFonts w:asciiTheme="minorHAnsi" w:hAnsiTheme="minorHAnsi" w:cstheme="minorHAnsi"/>
              </w:rPr>
              <w:t>kopija</w:t>
            </w:r>
            <w:r w:rsidR="0082300B">
              <w:rPr>
                <w:rFonts w:asciiTheme="minorHAnsi" w:hAnsiTheme="minorHAnsi" w:cstheme="minorHAnsi"/>
              </w:rPr>
              <w:t>s</w:t>
            </w:r>
          </w:p>
        </w:tc>
        <w:tc>
          <w:tcPr>
            <w:tcW w:w="947" w:type="dxa"/>
          </w:tcPr>
          <w:p w:rsidR="00F34014" w:rsidRPr="003E32C6" w:rsidRDefault="0082300B" w:rsidP="00F47A58">
            <w:pPr>
              <w:spacing w:after="0" w:line="240" w:lineRule="auto"/>
              <w:jc w:val="both"/>
              <w:rPr>
                <w:rFonts w:asciiTheme="minorHAnsi" w:hAnsiTheme="minorHAnsi" w:cstheme="minorHAnsi"/>
              </w:rPr>
            </w:pPr>
            <w:r>
              <w:rPr>
                <w:rFonts w:asciiTheme="minorHAnsi" w:hAnsiTheme="minorHAnsi" w:cstheme="minorHAnsi"/>
              </w:rPr>
              <w:t>10</w:t>
            </w:r>
            <w:r w:rsidR="00CC380B">
              <w:rPr>
                <w:rFonts w:asciiTheme="minorHAnsi" w:hAnsiTheme="minorHAnsi" w:cstheme="minorHAnsi"/>
              </w:rPr>
              <w:t xml:space="preserve"> lapas</w:t>
            </w:r>
          </w:p>
        </w:tc>
      </w:tr>
      <w:tr w:rsidR="00CB6B22" w:rsidRPr="003E32C6" w:rsidTr="002F3B3E">
        <w:tc>
          <w:tcPr>
            <w:tcW w:w="1559" w:type="dxa"/>
          </w:tcPr>
          <w:p w:rsidR="00CB6B22" w:rsidRPr="003E32C6" w:rsidRDefault="00FF3F90" w:rsidP="00F47A58">
            <w:pPr>
              <w:spacing w:after="0" w:line="240" w:lineRule="auto"/>
              <w:jc w:val="both"/>
              <w:rPr>
                <w:rFonts w:asciiTheme="minorHAnsi" w:hAnsiTheme="minorHAnsi" w:cstheme="minorHAnsi"/>
              </w:rPr>
            </w:pPr>
            <w:r w:rsidRPr="003E32C6">
              <w:rPr>
                <w:rFonts w:asciiTheme="minorHAnsi" w:hAnsiTheme="minorHAnsi" w:cstheme="minorHAnsi"/>
              </w:rPr>
              <w:t>2</w:t>
            </w:r>
            <w:r w:rsidR="00CB6B22" w:rsidRPr="003E32C6">
              <w:rPr>
                <w:rFonts w:asciiTheme="minorHAnsi" w:hAnsiTheme="minorHAnsi" w:cstheme="minorHAnsi"/>
              </w:rPr>
              <w:t xml:space="preserve">. </w:t>
            </w:r>
            <w:r w:rsidR="000B255B">
              <w:rPr>
                <w:rFonts w:asciiTheme="minorHAnsi" w:hAnsiTheme="minorHAnsi" w:cstheme="minorHAnsi"/>
              </w:rPr>
              <w:t>p</w:t>
            </w:r>
            <w:r w:rsidR="00CB6B22" w:rsidRPr="003E32C6">
              <w:rPr>
                <w:rFonts w:asciiTheme="minorHAnsi" w:hAnsiTheme="minorHAnsi" w:cstheme="minorHAnsi"/>
              </w:rPr>
              <w:t>ielikums</w:t>
            </w:r>
          </w:p>
        </w:tc>
        <w:tc>
          <w:tcPr>
            <w:tcW w:w="6237" w:type="dxa"/>
          </w:tcPr>
          <w:p w:rsidR="00CB6B22" w:rsidRPr="003E32C6" w:rsidRDefault="00CC380B" w:rsidP="00F47A58">
            <w:pPr>
              <w:spacing w:after="0" w:line="240" w:lineRule="auto"/>
              <w:jc w:val="both"/>
              <w:rPr>
                <w:rFonts w:asciiTheme="minorHAnsi" w:hAnsiTheme="minorHAnsi" w:cstheme="minorHAnsi"/>
              </w:rPr>
            </w:pPr>
            <w:r>
              <w:rPr>
                <w:rFonts w:asciiTheme="minorHAnsi" w:hAnsiTheme="minorHAnsi" w:cstheme="minorHAnsi"/>
              </w:rPr>
              <w:t>Uzņēmuma l</w:t>
            </w:r>
            <w:r w:rsidR="00673384" w:rsidRPr="003E32C6">
              <w:rPr>
                <w:rFonts w:asciiTheme="minorHAnsi" w:hAnsiTheme="minorHAnsi" w:cstheme="minorHAnsi"/>
              </w:rPr>
              <w:t xml:space="preserve">īguma Nr. </w:t>
            </w:r>
            <w:r>
              <w:rPr>
                <w:rFonts w:asciiTheme="minorHAnsi" w:hAnsiTheme="minorHAnsi" w:cstheme="minorHAnsi"/>
              </w:rPr>
              <w:t>5-5.9_00jk_250_17_</w:t>
            </w:r>
            <w:r w:rsidR="00BB59F4" w:rsidRPr="003E32C6">
              <w:rPr>
                <w:rFonts w:asciiTheme="minorHAnsi" w:hAnsiTheme="minorHAnsi" w:cstheme="minorHAnsi"/>
              </w:rPr>
              <w:t>1</w:t>
            </w:r>
            <w:r>
              <w:rPr>
                <w:rFonts w:asciiTheme="minorHAnsi" w:hAnsiTheme="minorHAnsi" w:cstheme="minorHAnsi"/>
              </w:rPr>
              <w:t>31</w:t>
            </w:r>
            <w:r w:rsidR="00BB59F4" w:rsidRPr="003E32C6">
              <w:rPr>
                <w:rFonts w:asciiTheme="minorHAnsi" w:hAnsiTheme="minorHAnsi" w:cstheme="minorHAnsi"/>
              </w:rPr>
              <w:t xml:space="preserve"> </w:t>
            </w:r>
            <w:r w:rsidR="00E42FC3">
              <w:rPr>
                <w:rFonts w:asciiTheme="minorHAnsi" w:hAnsiTheme="minorHAnsi" w:cstheme="minorHAnsi"/>
              </w:rPr>
              <w:t>un</w:t>
            </w:r>
            <w:r w:rsidR="00E42FC3">
              <w:rPr>
                <w:rFonts w:asciiTheme="minorHAnsi" w:hAnsiTheme="minorHAnsi" w:cstheme="minorHAnsi"/>
                <w:bCs/>
                <w:iCs/>
                <w:color w:val="0D0D0D"/>
              </w:rPr>
              <w:t xml:space="preserve"> Vienošanās par 27.09.2017. uzņēmuma līguma Nr. 5-5.9_00jk_250_17_13</w:t>
            </w:r>
            <w:r w:rsidR="00E42FC3" w:rsidRPr="00511831">
              <w:rPr>
                <w:rFonts w:asciiTheme="minorHAnsi" w:hAnsiTheme="minorHAnsi" w:cstheme="minorHAnsi"/>
                <w:bCs/>
                <w:iCs/>
                <w:color w:val="0D0D0D"/>
              </w:rPr>
              <w:t xml:space="preserve">1 </w:t>
            </w:r>
            <w:r w:rsidR="00E42FC3">
              <w:rPr>
                <w:rFonts w:asciiTheme="minorHAnsi" w:hAnsiTheme="minorHAnsi" w:cstheme="minorHAnsi"/>
                <w:bCs/>
                <w:iCs/>
                <w:color w:val="0D0D0D"/>
              </w:rPr>
              <w:t>par ģeoloģiskās izpētes darbiem objektā: “Garais purvs” izpildi</w:t>
            </w:r>
            <w:r w:rsidR="00E42FC3">
              <w:rPr>
                <w:rFonts w:asciiTheme="minorHAnsi" w:hAnsiTheme="minorHAnsi" w:cstheme="minorHAnsi"/>
              </w:rPr>
              <w:t xml:space="preserve"> </w:t>
            </w:r>
            <w:r w:rsidR="00FE7FA4" w:rsidRPr="003E32C6">
              <w:rPr>
                <w:rFonts w:asciiTheme="minorHAnsi" w:hAnsiTheme="minorHAnsi" w:cstheme="minorHAnsi"/>
              </w:rPr>
              <w:t>kopija</w:t>
            </w:r>
          </w:p>
        </w:tc>
        <w:tc>
          <w:tcPr>
            <w:tcW w:w="947" w:type="dxa"/>
          </w:tcPr>
          <w:p w:rsidR="00CB6B22" w:rsidRPr="003E32C6" w:rsidRDefault="00CC380B" w:rsidP="00F47A58">
            <w:pPr>
              <w:spacing w:after="0" w:line="240" w:lineRule="auto"/>
              <w:jc w:val="both"/>
              <w:rPr>
                <w:rFonts w:asciiTheme="minorHAnsi" w:hAnsiTheme="minorHAnsi" w:cstheme="minorHAnsi"/>
              </w:rPr>
            </w:pPr>
            <w:r w:rsidRPr="005830A1">
              <w:rPr>
                <w:rFonts w:asciiTheme="minorHAnsi" w:hAnsiTheme="minorHAnsi" w:cstheme="minorHAnsi"/>
              </w:rPr>
              <w:t>3</w:t>
            </w:r>
            <w:r w:rsidR="00622F3C">
              <w:rPr>
                <w:rFonts w:asciiTheme="minorHAnsi" w:hAnsiTheme="minorHAnsi" w:cstheme="minorHAnsi"/>
              </w:rPr>
              <w:t>8</w:t>
            </w:r>
            <w:r w:rsidR="002578B2" w:rsidRPr="003E32C6">
              <w:rPr>
                <w:rFonts w:asciiTheme="minorHAnsi" w:hAnsiTheme="minorHAnsi" w:cstheme="minorHAnsi"/>
              </w:rPr>
              <w:t xml:space="preserve"> lapa</w:t>
            </w:r>
            <w:r>
              <w:rPr>
                <w:rFonts w:asciiTheme="minorHAnsi" w:hAnsiTheme="minorHAnsi" w:cstheme="minorHAnsi"/>
              </w:rPr>
              <w:t>s</w:t>
            </w:r>
          </w:p>
        </w:tc>
      </w:tr>
      <w:tr w:rsidR="00096A00" w:rsidRPr="003E32C6" w:rsidTr="002F3B3E">
        <w:tc>
          <w:tcPr>
            <w:tcW w:w="1559" w:type="dxa"/>
          </w:tcPr>
          <w:p w:rsidR="00096A00" w:rsidRPr="003E32C6" w:rsidRDefault="00096A00" w:rsidP="00F47A58">
            <w:pPr>
              <w:spacing w:after="0" w:line="240" w:lineRule="auto"/>
              <w:jc w:val="both"/>
              <w:rPr>
                <w:rFonts w:asciiTheme="minorHAnsi" w:hAnsiTheme="minorHAnsi" w:cstheme="minorHAnsi"/>
              </w:rPr>
            </w:pPr>
            <w:r w:rsidRPr="003E32C6">
              <w:rPr>
                <w:rFonts w:asciiTheme="minorHAnsi" w:hAnsiTheme="minorHAnsi" w:cstheme="minorHAnsi"/>
              </w:rPr>
              <w:t xml:space="preserve">3. </w:t>
            </w:r>
            <w:r w:rsidR="000B255B">
              <w:rPr>
                <w:rFonts w:asciiTheme="minorHAnsi" w:hAnsiTheme="minorHAnsi" w:cstheme="minorHAnsi"/>
              </w:rPr>
              <w:t>p</w:t>
            </w:r>
            <w:r w:rsidRPr="003E32C6">
              <w:rPr>
                <w:rFonts w:asciiTheme="minorHAnsi" w:hAnsiTheme="minorHAnsi" w:cstheme="minorHAnsi"/>
              </w:rPr>
              <w:t>ielikums</w:t>
            </w:r>
          </w:p>
        </w:tc>
        <w:tc>
          <w:tcPr>
            <w:tcW w:w="6237" w:type="dxa"/>
          </w:tcPr>
          <w:p w:rsidR="00096A00" w:rsidRPr="003E32C6" w:rsidRDefault="00096A00" w:rsidP="00F47A58">
            <w:pPr>
              <w:spacing w:after="0" w:line="240" w:lineRule="auto"/>
              <w:jc w:val="both"/>
              <w:rPr>
                <w:rFonts w:asciiTheme="minorHAnsi" w:hAnsiTheme="minorHAnsi" w:cstheme="minorHAnsi"/>
              </w:rPr>
            </w:pPr>
            <w:r w:rsidRPr="003E32C6">
              <w:rPr>
                <w:rFonts w:asciiTheme="minorHAnsi" w:hAnsiTheme="minorHAnsi" w:cstheme="minorHAnsi"/>
              </w:rPr>
              <w:t>Darbu programm</w:t>
            </w:r>
            <w:r w:rsidR="0082300B">
              <w:rPr>
                <w:rFonts w:asciiTheme="minorHAnsi" w:hAnsiTheme="minorHAnsi" w:cstheme="minorHAnsi"/>
              </w:rPr>
              <w:t>u</w:t>
            </w:r>
            <w:r w:rsidRPr="003E32C6">
              <w:rPr>
                <w:rFonts w:asciiTheme="minorHAnsi" w:hAnsiTheme="minorHAnsi" w:cstheme="minorHAnsi"/>
              </w:rPr>
              <w:t xml:space="preserve"> kopija</w:t>
            </w:r>
            <w:r w:rsidR="0082300B">
              <w:rPr>
                <w:rFonts w:asciiTheme="minorHAnsi" w:hAnsiTheme="minorHAnsi" w:cstheme="minorHAnsi"/>
              </w:rPr>
              <w:t>s</w:t>
            </w:r>
          </w:p>
        </w:tc>
        <w:tc>
          <w:tcPr>
            <w:tcW w:w="947" w:type="dxa"/>
          </w:tcPr>
          <w:p w:rsidR="00096A00" w:rsidRPr="004538A0" w:rsidRDefault="0082300B" w:rsidP="00F47A58">
            <w:pPr>
              <w:spacing w:after="0" w:line="240" w:lineRule="auto"/>
              <w:jc w:val="both"/>
              <w:rPr>
                <w:rFonts w:asciiTheme="minorHAnsi" w:hAnsiTheme="minorHAnsi" w:cstheme="minorHAnsi"/>
              </w:rPr>
            </w:pPr>
            <w:r>
              <w:rPr>
                <w:rFonts w:asciiTheme="minorHAnsi" w:hAnsiTheme="minorHAnsi" w:cstheme="minorHAnsi"/>
              </w:rPr>
              <w:t>11</w:t>
            </w:r>
            <w:r w:rsidR="00096A00" w:rsidRPr="004538A0">
              <w:rPr>
                <w:rFonts w:asciiTheme="minorHAnsi" w:hAnsiTheme="minorHAnsi" w:cstheme="minorHAnsi"/>
              </w:rPr>
              <w:t xml:space="preserve"> lapas</w:t>
            </w:r>
          </w:p>
        </w:tc>
      </w:tr>
      <w:tr w:rsidR="00096A00" w:rsidRPr="003E32C6" w:rsidTr="002F3B3E">
        <w:tc>
          <w:tcPr>
            <w:tcW w:w="1559" w:type="dxa"/>
          </w:tcPr>
          <w:p w:rsidR="00096A00" w:rsidRPr="005830A1" w:rsidRDefault="00096A00" w:rsidP="00F47A58">
            <w:pPr>
              <w:spacing w:after="0" w:line="240" w:lineRule="auto"/>
              <w:jc w:val="both"/>
              <w:rPr>
                <w:rFonts w:asciiTheme="minorHAnsi" w:hAnsiTheme="minorHAnsi" w:cstheme="minorHAnsi"/>
              </w:rPr>
            </w:pPr>
            <w:r w:rsidRPr="005830A1">
              <w:rPr>
                <w:rFonts w:asciiTheme="minorHAnsi" w:hAnsiTheme="minorHAnsi" w:cstheme="minorHAnsi"/>
              </w:rPr>
              <w:t xml:space="preserve">4. </w:t>
            </w:r>
            <w:r w:rsidR="000B255B" w:rsidRPr="005830A1">
              <w:rPr>
                <w:rFonts w:asciiTheme="minorHAnsi" w:hAnsiTheme="minorHAnsi" w:cstheme="minorHAnsi"/>
              </w:rPr>
              <w:t>p</w:t>
            </w:r>
            <w:r w:rsidRPr="005830A1">
              <w:rPr>
                <w:rFonts w:asciiTheme="minorHAnsi" w:hAnsiTheme="minorHAnsi" w:cstheme="minorHAnsi"/>
              </w:rPr>
              <w:t>ielikums</w:t>
            </w:r>
          </w:p>
        </w:tc>
        <w:tc>
          <w:tcPr>
            <w:tcW w:w="6237" w:type="dxa"/>
          </w:tcPr>
          <w:p w:rsidR="00096A00" w:rsidRPr="005830A1" w:rsidRDefault="005830A1" w:rsidP="00F47A58">
            <w:pPr>
              <w:spacing w:after="0" w:line="240" w:lineRule="auto"/>
              <w:jc w:val="both"/>
              <w:rPr>
                <w:rFonts w:asciiTheme="minorHAnsi" w:hAnsiTheme="minorHAnsi" w:cstheme="minorHAnsi"/>
              </w:rPr>
            </w:pPr>
            <w:r w:rsidRPr="005830A1">
              <w:rPr>
                <w:rFonts w:asciiTheme="minorHAnsi" w:hAnsiTheme="minorHAnsi" w:cstheme="minorHAnsi"/>
              </w:rPr>
              <w:t>Informatīvās izdrukas no Kadastra informācijas sistēmas teksta datiem</w:t>
            </w:r>
            <w:r w:rsidR="00AE768D" w:rsidRPr="005830A1">
              <w:rPr>
                <w:rFonts w:asciiTheme="minorHAnsi" w:hAnsiTheme="minorHAnsi" w:cstheme="minorHAnsi"/>
              </w:rPr>
              <w:t xml:space="preserve"> </w:t>
            </w:r>
            <w:r w:rsidR="00096A00" w:rsidRPr="005830A1">
              <w:rPr>
                <w:rFonts w:asciiTheme="minorHAnsi" w:hAnsiTheme="minorHAnsi" w:cstheme="minorHAnsi"/>
              </w:rPr>
              <w:t>kopija</w:t>
            </w:r>
          </w:p>
        </w:tc>
        <w:tc>
          <w:tcPr>
            <w:tcW w:w="947" w:type="dxa"/>
          </w:tcPr>
          <w:p w:rsidR="00096A00" w:rsidRPr="003E32C6" w:rsidRDefault="00932FB4" w:rsidP="00F47A58">
            <w:pPr>
              <w:spacing w:after="0" w:line="240" w:lineRule="auto"/>
              <w:jc w:val="both"/>
              <w:rPr>
                <w:rFonts w:asciiTheme="minorHAnsi" w:hAnsiTheme="minorHAnsi" w:cstheme="minorHAnsi"/>
              </w:rPr>
            </w:pPr>
            <w:r w:rsidRPr="005830A1">
              <w:rPr>
                <w:rFonts w:asciiTheme="minorHAnsi" w:hAnsiTheme="minorHAnsi" w:cstheme="minorHAnsi"/>
              </w:rPr>
              <w:t>3</w:t>
            </w:r>
            <w:r w:rsidR="00096A00" w:rsidRPr="005830A1">
              <w:rPr>
                <w:rFonts w:asciiTheme="minorHAnsi" w:hAnsiTheme="minorHAnsi" w:cstheme="minorHAnsi"/>
              </w:rPr>
              <w:t xml:space="preserve"> lapa</w:t>
            </w:r>
            <w:r w:rsidR="00AE62EB" w:rsidRPr="005830A1">
              <w:rPr>
                <w:rFonts w:asciiTheme="minorHAnsi" w:hAnsiTheme="minorHAnsi" w:cstheme="minorHAnsi"/>
              </w:rPr>
              <w:t>s</w:t>
            </w:r>
          </w:p>
        </w:tc>
      </w:tr>
      <w:tr w:rsidR="00096A00" w:rsidRPr="003E32C6" w:rsidTr="002F3B3E">
        <w:tc>
          <w:tcPr>
            <w:tcW w:w="1559" w:type="dxa"/>
          </w:tcPr>
          <w:p w:rsidR="00096A00" w:rsidRPr="00E20AFA" w:rsidRDefault="00096A00" w:rsidP="00F47A58">
            <w:pPr>
              <w:spacing w:after="0" w:line="240" w:lineRule="auto"/>
              <w:jc w:val="both"/>
              <w:rPr>
                <w:rFonts w:asciiTheme="minorHAnsi" w:hAnsiTheme="minorHAnsi" w:cstheme="minorHAnsi"/>
              </w:rPr>
            </w:pPr>
            <w:r w:rsidRPr="00E20AFA">
              <w:rPr>
                <w:rFonts w:asciiTheme="minorHAnsi" w:hAnsiTheme="minorHAnsi" w:cstheme="minorHAnsi"/>
              </w:rPr>
              <w:t xml:space="preserve">5. </w:t>
            </w:r>
            <w:r w:rsidR="000B255B" w:rsidRPr="00E20AFA">
              <w:rPr>
                <w:rFonts w:asciiTheme="minorHAnsi" w:hAnsiTheme="minorHAnsi" w:cstheme="minorHAnsi"/>
              </w:rPr>
              <w:t>p</w:t>
            </w:r>
            <w:r w:rsidRPr="00E20AFA">
              <w:rPr>
                <w:rFonts w:asciiTheme="minorHAnsi" w:hAnsiTheme="minorHAnsi" w:cstheme="minorHAnsi"/>
              </w:rPr>
              <w:t>ielikums</w:t>
            </w:r>
          </w:p>
        </w:tc>
        <w:tc>
          <w:tcPr>
            <w:tcW w:w="6237" w:type="dxa"/>
          </w:tcPr>
          <w:p w:rsidR="00096A00" w:rsidRPr="00E20AFA" w:rsidRDefault="00C025E9" w:rsidP="00F47A58">
            <w:pPr>
              <w:spacing w:after="0" w:line="240" w:lineRule="auto"/>
              <w:jc w:val="both"/>
              <w:rPr>
                <w:rFonts w:asciiTheme="minorHAnsi" w:hAnsiTheme="minorHAnsi" w:cstheme="minorHAnsi"/>
              </w:rPr>
            </w:pPr>
            <w:r w:rsidRPr="00591999">
              <w:rPr>
                <w:rFonts w:asciiTheme="minorHAnsi" w:hAnsiTheme="minorHAnsi" w:cstheme="minorHAnsi"/>
              </w:rPr>
              <w:t>Zemes dzīļu izmantošanas licences laukuma un kūdras krājumu aprēķina laukuma robežpunktu koordinātas</w:t>
            </w:r>
          </w:p>
        </w:tc>
        <w:tc>
          <w:tcPr>
            <w:tcW w:w="947" w:type="dxa"/>
          </w:tcPr>
          <w:p w:rsidR="00096A00" w:rsidRPr="003E32C6" w:rsidRDefault="00BE439D" w:rsidP="00F47A58">
            <w:pPr>
              <w:spacing w:after="0" w:line="240" w:lineRule="auto"/>
              <w:jc w:val="both"/>
              <w:rPr>
                <w:rFonts w:asciiTheme="minorHAnsi" w:hAnsiTheme="minorHAnsi" w:cstheme="minorHAnsi"/>
              </w:rPr>
            </w:pPr>
            <w:r w:rsidRPr="00BE439D">
              <w:rPr>
                <w:rFonts w:asciiTheme="minorHAnsi" w:hAnsiTheme="minorHAnsi" w:cstheme="minorHAnsi"/>
              </w:rPr>
              <w:t xml:space="preserve">2 </w:t>
            </w:r>
            <w:r w:rsidR="00096A00" w:rsidRPr="00BE439D">
              <w:rPr>
                <w:rFonts w:asciiTheme="minorHAnsi" w:hAnsiTheme="minorHAnsi" w:cstheme="minorHAnsi"/>
              </w:rPr>
              <w:t>lapas</w:t>
            </w:r>
          </w:p>
        </w:tc>
      </w:tr>
      <w:tr w:rsidR="00096A00" w:rsidRPr="003E32C6" w:rsidTr="002F3B3E">
        <w:tc>
          <w:tcPr>
            <w:tcW w:w="1559" w:type="dxa"/>
          </w:tcPr>
          <w:p w:rsidR="00096A00" w:rsidRPr="003E32C6" w:rsidRDefault="00096A00" w:rsidP="00F47A58">
            <w:pPr>
              <w:spacing w:after="0" w:line="240" w:lineRule="auto"/>
              <w:jc w:val="both"/>
              <w:rPr>
                <w:rFonts w:asciiTheme="minorHAnsi" w:hAnsiTheme="minorHAnsi" w:cstheme="minorHAnsi"/>
              </w:rPr>
            </w:pPr>
            <w:r w:rsidRPr="003E32C6">
              <w:rPr>
                <w:rFonts w:asciiTheme="minorHAnsi" w:hAnsiTheme="minorHAnsi" w:cstheme="minorHAnsi"/>
              </w:rPr>
              <w:t xml:space="preserve">6. </w:t>
            </w:r>
            <w:r w:rsidR="000B255B">
              <w:rPr>
                <w:rFonts w:asciiTheme="minorHAnsi" w:hAnsiTheme="minorHAnsi" w:cstheme="minorHAnsi"/>
              </w:rPr>
              <w:t>p</w:t>
            </w:r>
            <w:r w:rsidRPr="003E32C6">
              <w:rPr>
                <w:rFonts w:asciiTheme="minorHAnsi" w:hAnsiTheme="minorHAnsi" w:cstheme="minorHAnsi"/>
              </w:rPr>
              <w:t>ielikums</w:t>
            </w:r>
          </w:p>
        </w:tc>
        <w:tc>
          <w:tcPr>
            <w:tcW w:w="6237" w:type="dxa"/>
          </w:tcPr>
          <w:p w:rsidR="00096A00" w:rsidRPr="003E32C6" w:rsidRDefault="00096A00" w:rsidP="00F47A58">
            <w:pPr>
              <w:spacing w:after="0" w:line="240" w:lineRule="auto"/>
              <w:jc w:val="both"/>
              <w:rPr>
                <w:rFonts w:asciiTheme="minorHAnsi" w:hAnsiTheme="minorHAnsi" w:cstheme="minorHAnsi"/>
              </w:rPr>
            </w:pPr>
            <w:r w:rsidRPr="003E32C6">
              <w:rPr>
                <w:rFonts w:asciiTheme="minorHAnsi" w:hAnsiTheme="minorHAnsi" w:cstheme="minorHAnsi"/>
              </w:rPr>
              <w:t xml:space="preserve">Zondējumu un </w:t>
            </w:r>
            <w:proofErr w:type="spellStart"/>
            <w:r w:rsidRPr="003E32C6">
              <w:rPr>
                <w:rFonts w:asciiTheme="minorHAnsi" w:hAnsiTheme="minorHAnsi" w:cstheme="minorHAnsi"/>
              </w:rPr>
              <w:t>paraugošanas</w:t>
            </w:r>
            <w:proofErr w:type="spellEnd"/>
            <w:r w:rsidRPr="003E32C6">
              <w:rPr>
                <w:rFonts w:asciiTheme="minorHAnsi" w:hAnsiTheme="minorHAnsi" w:cstheme="minorHAnsi"/>
              </w:rPr>
              <w:t xml:space="preserve"> punktu (urbumu) katalogs</w:t>
            </w:r>
          </w:p>
        </w:tc>
        <w:tc>
          <w:tcPr>
            <w:tcW w:w="947" w:type="dxa"/>
          </w:tcPr>
          <w:p w:rsidR="00096A00" w:rsidRPr="00B14862" w:rsidRDefault="00B14862" w:rsidP="00F47A58">
            <w:pPr>
              <w:spacing w:after="0" w:line="240" w:lineRule="auto"/>
              <w:jc w:val="both"/>
              <w:rPr>
                <w:rFonts w:asciiTheme="minorHAnsi" w:hAnsiTheme="minorHAnsi" w:cstheme="minorHAnsi"/>
              </w:rPr>
            </w:pPr>
            <w:r w:rsidRPr="00B14862">
              <w:rPr>
                <w:rFonts w:asciiTheme="minorHAnsi" w:hAnsiTheme="minorHAnsi" w:cstheme="minorHAnsi"/>
              </w:rPr>
              <w:t>3</w:t>
            </w:r>
            <w:r w:rsidR="00096A00" w:rsidRPr="00B14862">
              <w:rPr>
                <w:rFonts w:asciiTheme="minorHAnsi" w:hAnsiTheme="minorHAnsi" w:cstheme="minorHAnsi"/>
              </w:rPr>
              <w:t xml:space="preserve"> lapa</w:t>
            </w:r>
            <w:r w:rsidRPr="00B14862">
              <w:rPr>
                <w:rFonts w:asciiTheme="minorHAnsi" w:hAnsiTheme="minorHAnsi" w:cstheme="minorHAnsi"/>
              </w:rPr>
              <w:t>s</w:t>
            </w:r>
          </w:p>
        </w:tc>
      </w:tr>
      <w:tr w:rsidR="00096A00" w:rsidRPr="003E32C6" w:rsidTr="002F3B3E">
        <w:tc>
          <w:tcPr>
            <w:tcW w:w="1559" w:type="dxa"/>
          </w:tcPr>
          <w:p w:rsidR="00096A00" w:rsidRPr="003E32C6" w:rsidRDefault="00C025E9" w:rsidP="00F47A58">
            <w:pPr>
              <w:spacing w:after="0" w:line="240" w:lineRule="auto"/>
              <w:jc w:val="both"/>
              <w:rPr>
                <w:rFonts w:asciiTheme="minorHAnsi" w:hAnsiTheme="minorHAnsi" w:cstheme="minorHAnsi"/>
              </w:rPr>
            </w:pPr>
            <w:r>
              <w:rPr>
                <w:rFonts w:asciiTheme="minorHAnsi" w:hAnsiTheme="minorHAnsi" w:cstheme="minorHAnsi"/>
              </w:rPr>
              <w:t>7</w:t>
            </w:r>
            <w:r w:rsidR="00096A00" w:rsidRPr="003E32C6">
              <w:rPr>
                <w:rFonts w:asciiTheme="minorHAnsi" w:hAnsiTheme="minorHAnsi" w:cstheme="minorHAnsi"/>
              </w:rPr>
              <w:t xml:space="preserve">. </w:t>
            </w:r>
            <w:r w:rsidR="000B255B">
              <w:rPr>
                <w:rFonts w:asciiTheme="minorHAnsi" w:hAnsiTheme="minorHAnsi" w:cstheme="minorHAnsi"/>
              </w:rPr>
              <w:t>p</w:t>
            </w:r>
            <w:r w:rsidR="00096A00" w:rsidRPr="003E32C6">
              <w:rPr>
                <w:rFonts w:asciiTheme="minorHAnsi" w:hAnsiTheme="minorHAnsi" w:cstheme="minorHAnsi"/>
              </w:rPr>
              <w:t>ielikums</w:t>
            </w:r>
          </w:p>
        </w:tc>
        <w:tc>
          <w:tcPr>
            <w:tcW w:w="6237" w:type="dxa"/>
          </w:tcPr>
          <w:p w:rsidR="00096A00" w:rsidRPr="003E32C6" w:rsidRDefault="00096A00" w:rsidP="00F47A58">
            <w:pPr>
              <w:spacing w:after="0" w:line="240" w:lineRule="auto"/>
              <w:jc w:val="both"/>
              <w:rPr>
                <w:rFonts w:asciiTheme="minorHAnsi" w:hAnsiTheme="minorHAnsi" w:cstheme="minorHAnsi"/>
              </w:rPr>
            </w:pPr>
            <w:r w:rsidRPr="003E32C6">
              <w:rPr>
                <w:rFonts w:asciiTheme="minorHAnsi" w:hAnsiTheme="minorHAnsi" w:cstheme="minorHAnsi"/>
              </w:rPr>
              <w:t>Testēšanas pārskat</w:t>
            </w:r>
            <w:r w:rsidR="0082300B">
              <w:rPr>
                <w:rFonts w:asciiTheme="minorHAnsi" w:hAnsiTheme="minorHAnsi" w:cstheme="minorHAnsi"/>
              </w:rPr>
              <w:t>u</w:t>
            </w:r>
            <w:r w:rsidRPr="003E32C6">
              <w:rPr>
                <w:rFonts w:asciiTheme="minorHAnsi" w:hAnsiTheme="minorHAnsi" w:cstheme="minorHAnsi"/>
              </w:rPr>
              <w:t xml:space="preserve"> Nr. </w:t>
            </w:r>
            <w:r w:rsidR="006A3EAA">
              <w:rPr>
                <w:rFonts w:asciiTheme="minorHAnsi" w:hAnsiTheme="minorHAnsi" w:cstheme="minorHAnsi"/>
              </w:rPr>
              <w:t>183</w:t>
            </w:r>
            <w:r w:rsidR="00C025E9">
              <w:rPr>
                <w:rFonts w:asciiTheme="minorHAnsi" w:hAnsiTheme="minorHAnsi" w:cstheme="minorHAnsi"/>
              </w:rPr>
              <w:t xml:space="preserve"> - </w:t>
            </w:r>
            <w:r w:rsidR="0066415F" w:rsidRPr="000B255B">
              <w:rPr>
                <w:rFonts w:asciiTheme="minorHAnsi" w:hAnsiTheme="minorHAnsi" w:cstheme="minorHAnsi"/>
              </w:rPr>
              <w:t>1</w:t>
            </w:r>
            <w:r w:rsidR="006A3EAA">
              <w:rPr>
                <w:rFonts w:asciiTheme="minorHAnsi" w:hAnsiTheme="minorHAnsi" w:cstheme="minorHAnsi"/>
              </w:rPr>
              <w:t>9</w:t>
            </w:r>
            <w:r w:rsidR="0066415F" w:rsidRPr="003E32C6">
              <w:rPr>
                <w:rFonts w:asciiTheme="minorHAnsi" w:hAnsiTheme="minorHAnsi" w:cstheme="minorHAnsi"/>
              </w:rPr>
              <w:t xml:space="preserve"> </w:t>
            </w:r>
            <w:r w:rsidR="0082300B">
              <w:rPr>
                <w:rFonts w:asciiTheme="minorHAnsi" w:hAnsiTheme="minorHAnsi" w:cstheme="minorHAnsi"/>
              </w:rPr>
              <w:t xml:space="preserve">un 157 – 19 </w:t>
            </w:r>
            <w:r w:rsidRPr="003E32C6">
              <w:rPr>
                <w:rFonts w:asciiTheme="minorHAnsi" w:hAnsiTheme="minorHAnsi" w:cstheme="minorHAnsi"/>
              </w:rPr>
              <w:t>kopija</w:t>
            </w:r>
            <w:r w:rsidR="0082300B">
              <w:rPr>
                <w:rFonts w:asciiTheme="minorHAnsi" w:hAnsiTheme="minorHAnsi" w:cstheme="minorHAnsi"/>
              </w:rPr>
              <w:t>s</w:t>
            </w:r>
          </w:p>
        </w:tc>
        <w:tc>
          <w:tcPr>
            <w:tcW w:w="947" w:type="dxa"/>
          </w:tcPr>
          <w:p w:rsidR="00096A00" w:rsidRPr="003E32C6" w:rsidRDefault="00C025E9" w:rsidP="00F47A58">
            <w:pPr>
              <w:spacing w:after="0" w:line="240" w:lineRule="auto"/>
              <w:jc w:val="both"/>
              <w:rPr>
                <w:rFonts w:asciiTheme="minorHAnsi" w:hAnsiTheme="minorHAnsi" w:cstheme="minorHAnsi"/>
              </w:rPr>
            </w:pPr>
            <w:r>
              <w:rPr>
                <w:rFonts w:asciiTheme="minorHAnsi" w:hAnsiTheme="minorHAnsi" w:cstheme="minorHAnsi"/>
              </w:rPr>
              <w:t>2</w:t>
            </w:r>
            <w:r w:rsidR="0082300B">
              <w:rPr>
                <w:rFonts w:asciiTheme="minorHAnsi" w:hAnsiTheme="minorHAnsi" w:cstheme="minorHAnsi"/>
              </w:rPr>
              <w:t>2</w:t>
            </w:r>
            <w:r w:rsidR="00096A00" w:rsidRPr="003E32C6">
              <w:rPr>
                <w:rFonts w:asciiTheme="minorHAnsi" w:hAnsiTheme="minorHAnsi" w:cstheme="minorHAnsi"/>
              </w:rPr>
              <w:t xml:space="preserve"> lapas</w:t>
            </w:r>
          </w:p>
        </w:tc>
      </w:tr>
      <w:tr w:rsidR="007B6238" w:rsidRPr="003E32C6" w:rsidTr="002F3B3E">
        <w:tc>
          <w:tcPr>
            <w:tcW w:w="1559" w:type="dxa"/>
          </w:tcPr>
          <w:p w:rsidR="007B6238" w:rsidRPr="003E32C6" w:rsidRDefault="007B6238" w:rsidP="007B6238">
            <w:pPr>
              <w:spacing w:after="0" w:line="240" w:lineRule="auto"/>
              <w:jc w:val="both"/>
              <w:rPr>
                <w:rFonts w:asciiTheme="minorHAnsi" w:hAnsiTheme="minorHAnsi" w:cstheme="minorHAnsi"/>
              </w:rPr>
            </w:pPr>
            <w:r>
              <w:rPr>
                <w:rFonts w:asciiTheme="minorHAnsi" w:hAnsiTheme="minorHAnsi" w:cstheme="minorHAnsi"/>
              </w:rPr>
              <w:t>8</w:t>
            </w:r>
            <w:r w:rsidRPr="003E32C6">
              <w:rPr>
                <w:rFonts w:asciiTheme="minorHAnsi" w:hAnsiTheme="minorHAnsi" w:cstheme="minorHAnsi"/>
              </w:rPr>
              <w:t xml:space="preserve">. </w:t>
            </w:r>
            <w:r>
              <w:rPr>
                <w:rFonts w:asciiTheme="minorHAnsi" w:hAnsiTheme="minorHAnsi" w:cstheme="minorHAnsi"/>
              </w:rPr>
              <w:t>p</w:t>
            </w:r>
            <w:r w:rsidRPr="003E32C6">
              <w:rPr>
                <w:rFonts w:asciiTheme="minorHAnsi" w:hAnsiTheme="minorHAnsi" w:cstheme="minorHAnsi"/>
              </w:rPr>
              <w:t>ielikums</w:t>
            </w:r>
          </w:p>
        </w:tc>
        <w:tc>
          <w:tcPr>
            <w:tcW w:w="6237" w:type="dxa"/>
          </w:tcPr>
          <w:p w:rsidR="007B6238" w:rsidRPr="003E32C6" w:rsidRDefault="007B6238" w:rsidP="007B6238">
            <w:pPr>
              <w:spacing w:after="0" w:line="240" w:lineRule="auto"/>
              <w:jc w:val="both"/>
              <w:rPr>
                <w:rFonts w:asciiTheme="minorHAnsi" w:hAnsiTheme="minorHAnsi" w:cstheme="minorHAnsi"/>
              </w:rPr>
            </w:pPr>
            <w:r>
              <w:rPr>
                <w:rFonts w:asciiTheme="minorHAnsi" w:hAnsiTheme="minorHAnsi" w:cstheme="minorHAnsi"/>
              </w:rPr>
              <w:t>Hidro</w:t>
            </w:r>
            <w:r w:rsidR="00D72F48">
              <w:rPr>
                <w:rFonts w:asciiTheme="minorHAnsi" w:hAnsiTheme="minorHAnsi" w:cstheme="minorHAnsi"/>
              </w:rPr>
              <w:t>loģiskais atzinums</w:t>
            </w:r>
          </w:p>
        </w:tc>
        <w:tc>
          <w:tcPr>
            <w:tcW w:w="947" w:type="dxa"/>
          </w:tcPr>
          <w:p w:rsidR="007B6238" w:rsidRPr="00C9196C" w:rsidRDefault="00C9196C" w:rsidP="007B6238">
            <w:pPr>
              <w:spacing w:after="0" w:line="240" w:lineRule="auto"/>
              <w:jc w:val="both"/>
              <w:rPr>
                <w:rFonts w:asciiTheme="minorHAnsi" w:hAnsiTheme="minorHAnsi" w:cstheme="minorHAnsi"/>
              </w:rPr>
            </w:pPr>
            <w:r w:rsidRPr="00C9196C">
              <w:rPr>
                <w:rFonts w:asciiTheme="minorHAnsi" w:hAnsiTheme="minorHAnsi" w:cstheme="minorHAnsi"/>
              </w:rPr>
              <w:t xml:space="preserve">4 </w:t>
            </w:r>
            <w:r w:rsidR="007B6238" w:rsidRPr="00C9196C">
              <w:rPr>
                <w:rFonts w:asciiTheme="minorHAnsi" w:hAnsiTheme="minorHAnsi" w:cstheme="minorHAnsi"/>
              </w:rPr>
              <w:t>lapas</w:t>
            </w:r>
          </w:p>
        </w:tc>
      </w:tr>
      <w:tr w:rsidR="004C75AE" w:rsidRPr="003E32C6" w:rsidTr="002F3B3E">
        <w:tc>
          <w:tcPr>
            <w:tcW w:w="1559" w:type="dxa"/>
          </w:tcPr>
          <w:p w:rsidR="004C75AE" w:rsidRDefault="004C75AE" w:rsidP="007B6238">
            <w:pPr>
              <w:spacing w:after="0" w:line="240" w:lineRule="auto"/>
              <w:jc w:val="both"/>
              <w:rPr>
                <w:rFonts w:asciiTheme="minorHAnsi" w:hAnsiTheme="minorHAnsi" w:cstheme="minorHAnsi"/>
              </w:rPr>
            </w:pPr>
            <w:r>
              <w:rPr>
                <w:rFonts w:asciiTheme="minorHAnsi" w:hAnsiTheme="minorHAnsi" w:cstheme="minorHAnsi"/>
              </w:rPr>
              <w:t>9. pielikums</w:t>
            </w:r>
          </w:p>
        </w:tc>
        <w:tc>
          <w:tcPr>
            <w:tcW w:w="6237" w:type="dxa"/>
          </w:tcPr>
          <w:p w:rsidR="004C75AE" w:rsidRDefault="004C75AE" w:rsidP="007B6238">
            <w:pPr>
              <w:spacing w:after="0" w:line="240" w:lineRule="auto"/>
              <w:jc w:val="both"/>
              <w:rPr>
                <w:rFonts w:asciiTheme="minorHAnsi" w:hAnsiTheme="minorHAnsi" w:cstheme="minorHAnsi"/>
              </w:rPr>
            </w:pPr>
            <w:r>
              <w:rPr>
                <w:rFonts w:asciiTheme="minorHAnsi" w:hAnsiTheme="minorHAnsi" w:cstheme="minorHAnsi"/>
              </w:rPr>
              <w:t xml:space="preserve">Kūdras kvalitātes rādītāji krājumu aprēķina laukumu skarošajā </w:t>
            </w:r>
            <w:r w:rsidRPr="00F767FA">
              <w:rPr>
                <w:rFonts w:asciiTheme="minorHAnsi" w:hAnsiTheme="minorHAnsi" w:cstheme="minorHAnsi"/>
              </w:rPr>
              <w:t>ķīmiskajā aizsargjoslā ap ūdens ņemšanas vietu</w:t>
            </w:r>
          </w:p>
        </w:tc>
        <w:tc>
          <w:tcPr>
            <w:tcW w:w="947" w:type="dxa"/>
          </w:tcPr>
          <w:p w:rsidR="004C75AE" w:rsidRPr="00C9196C" w:rsidRDefault="004C75AE" w:rsidP="007B6238">
            <w:pPr>
              <w:spacing w:after="0" w:line="240" w:lineRule="auto"/>
              <w:jc w:val="both"/>
              <w:rPr>
                <w:rFonts w:asciiTheme="minorHAnsi" w:hAnsiTheme="minorHAnsi" w:cstheme="minorHAnsi"/>
              </w:rPr>
            </w:pPr>
            <w:r>
              <w:rPr>
                <w:rFonts w:asciiTheme="minorHAnsi" w:hAnsiTheme="minorHAnsi" w:cstheme="minorHAnsi"/>
              </w:rPr>
              <w:t>2 lapas</w:t>
            </w:r>
          </w:p>
        </w:tc>
      </w:tr>
      <w:tr w:rsidR="00096A00" w:rsidRPr="003E32C6" w:rsidTr="002F3B3E">
        <w:tc>
          <w:tcPr>
            <w:tcW w:w="1559" w:type="dxa"/>
          </w:tcPr>
          <w:p w:rsidR="00096A00" w:rsidRPr="003E32C6" w:rsidRDefault="00096A00" w:rsidP="00F47A58">
            <w:pPr>
              <w:spacing w:after="0" w:line="240" w:lineRule="auto"/>
              <w:jc w:val="both"/>
              <w:rPr>
                <w:rFonts w:asciiTheme="minorHAnsi" w:hAnsiTheme="minorHAnsi" w:cstheme="minorHAnsi"/>
              </w:rPr>
            </w:pPr>
          </w:p>
        </w:tc>
        <w:tc>
          <w:tcPr>
            <w:tcW w:w="6237" w:type="dxa"/>
          </w:tcPr>
          <w:p w:rsidR="00096A00" w:rsidRPr="003E32C6" w:rsidRDefault="00096A00" w:rsidP="00F47A58">
            <w:pPr>
              <w:spacing w:after="0" w:line="240" w:lineRule="auto"/>
              <w:jc w:val="both"/>
              <w:rPr>
                <w:rFonts w:asciiTheme="minorHAnsi" w:hAnsiTheme="minorHAnsi" w:cstheme="minorHAnsi"/>
              </w:rPr>
            </w:pPr>
          </w:p>
        </w:tc>
        <w:tc>
          <w:tcPr>
            <w:tcW w:w="947" w:type="dxa"/>
          </w:tcPr>
          <w:p w:rsidR="00096A00" w:rsidRPr="003E32C6" w:rsidRDefault="00096A00" w:rsidP="00F47A58">
            <w:pPr>
              <w:spacing w:after="0" w:line="240" w:lineRule="auto"/>
              <w:jc w:val="both"/>
              <w:rPr>
                <w:rFonts w:asciiTheme="minorHAnsi" w:hAnsiTheme="minorHAnsi" w:cstheme="minorHAnsi"/>
              </w:rPr>
            </w:pPr>
          </w:p>
        </w:tc>
      </w:tr>
    </w:tbl>
    <w:p w:rsidR="000350A8" w:rsidRPr="003E32C6" w:rsidRDefault="000350A8" w:rsidP="00F47A58">
      <w:pPr>
        <w:spacing w:after="0" w:line="240" w:lineRule="auto"/>
        <w:jc w:val="both"/>
        <w:rPr>
          <w:rFonts w:asciiTheme="minorHAnsi" w:hAnsiTheme="minorHAnsi" w:cstheme="minorHAnsi"/>
        </w:rPr>
      </w:pPr>
    </w:p>
    <w:p w:rsidR="00AB51B3" w:rsidRPr="003E32C6" w:rsidRDefault="000350A8" w:rsidP="00F47A58">
      <w:pPr>
        <w:spacing w:after="0" w:line="240" w:lineRule="auto"/>
        <w:jc w:val="both"/>
        <w:rPr>
          <w:rFonts w:asciiTheme="minorHAnsi" w:hAnsiTheme="minorHAnsi" w:cstheme="minorHAnsi"/>
          <w:b/>
        </w:rPr>
      </w:pPr>
      <w:r w:rsidRPr="003E32C6">
        <w:rPr>
          <w:rFonts w:asciiTheme="minorHAnsi" w:hAnsiTheme="minorHAnsi" w:cstheme="minorHAnsi"/>
          <w:b/>
        </w:rPr>
        <w:t>GRAFISKIE PIELIKUMI</w:t>
      </w:r>
    </w:p>
    <w:p w:rsidR="001D70AB" w:rsidRPr="00841D6A" w:rsidRDefault="001D70AB" w:rsidP="00F47A58">
      <w:pPr>
        <w:spacing w:after="0" w:line="240" w:lineRule="auto"/>
        <w:jc w:val="both"/>
        <w:rPr>
          <w:rFonts w:asciiTheme="minorHAnsi" w:hAnsiTheme="minorHAnsi" w:cstheme="minorHAnsi"/>
        </w:rPr>
      </w:pPr>
    </w:p>
    <w:tbl>
      <w:tblPr>
        <w:tblW w:w="8885" w:type="dxa"/>
        <w:tblInd w:w="284" w:type="dxa"/>
        <w:tblLook w:val="04A0" w:firstRow="1" w:lastRow="0" w:firstColumn="1" w:lastColumn="0" w:noHBand="0" w:noVBand="1"/>
      </w:tblPr>
      <w:tblGrid>
        <w:gridCol w:w="1559"/>
        <w:gridCol w:w="6379"/>
        <w:gridCol w:w="947"/>
      </w:tblGrid>
      <w:tr w:rsidR="004072FE" w:rsidRPr="003E32C6" w:rsidTr="00B531FF">
        <w:tc>
          <w:tcPr>
            <w:tcW w:w="1559" w:type="dxa"/>
          </w:tcPr>
          <w:p w:rsidR="004072FE" w:rsidRPr="003E32C6" w:rsidRDefault="00F842F4" w:rsidP="00F47A58">
            <w:pPr>
              <w:spacing w:after="0" w:line="240" w:lineRule="auto"/>
              <w:jc w:val="both"/>
              <w:rPr>
                <w:rFonts w:asciiTheme="minorHAnsi" w:hAnsiTheme="minorHAnsi" w:cstheme="minorHAnsi"/>
              </w:rPr>
            </w:pPr>
            <w:r>
              <w:rPr>
                <w:rFonts w:asciiTheme="minorHAnsi" w:hAnsiTheme="minorHAnsi" w:cstheme="minorHAnsi"/>
              </w:rPr>
              <w:t>1</w:t>
            </w:r>
            <w:r w:rsidR="004072FE" w:rsidRPr="003E32C6">
              <w:rPr>
                <w:rFonts w:asciiTheme="minorHAnsi" w:hAnsiTheme="minorHAnsi" w:cstheme="minorHAnsi"/>
              </w:rPr>
              <w:t>. pielikums</w:t>
            </w:r>
          </w:p>
        </w:tc>
        <w:tc>
          <w:tcPr>
            <w:tcW w:w="6379" w:type="dxa"/>
          </w:tcPr>
          <w:p w:rsidR="004072FE" w:rsidRPr="003E32C6" w:rsidRDefault="004072FE" w:rsidP="00F47A58">
            <w:pPr>
              <w:spacing w:after="0" w:line="240" w:lineRule="auto"/>
              <w:jc w:val="both"/>
              <w:rPr>
                <w:rFonts w:asciiTheme="minorHAnsi" w:hAnsiTheme="minorHAnsi" w:cstheme="minorHAnsi"/>
              </w:rPr>
            </w:pPr>
            <w:r w:rsidRPr="003E32C6">
              <w:rPr>
                <w:rFonts w:asciiTheme="minorHAnsi" w:hAnsiTheme="minorHAnsi" w:cstheme="minorHAnsi"/>
              </w:rPr>
              <w:t>Topogrāfiskais plāns. Mērogs 1:</w:t>
            </w:r>
            <w:r w:rsidR="00307082">
              <w:rPr>
                <w:rFonts w:asciiTheme="minorHAnsi" w:hAnsiTheme="minorHAnsi" w:cstheme="minorHAnsi"/>
              </w:rPr>
              <w:t>5</w:t>
            </w:r>
            <w:r w:rsidRPr="003E32C6">
              <w:rPr>
                <w:rFonts w:asciiTheme="minorHAnsi" w:hAnsiTheme="minorHAnsi" w:cstheme="minorHAnsi"/>
              </w:rPr>
              <w:t xml:space="preserve"> 000</w:t>
            </w:r>
          </w:p>
        </w:tc>
        <w:tc>
          <w:tcPr>
            <w:tcW w:w="947" w:type="dxa"/>
          </w:tcPr>
          <w:p w:rsidR="004072FE" w:rsidRPr="003E32C6" w:rsidRDefault="004072FE" w:rsidP="00F47A58">
            <w:pPr>
              <w:spacing w:after="0" w:line="240" w:lineRule="auto"/>
              <w:jc w:val="both"/>
              <w:rPr>
                <w:rFonts w:asciiTheme="minorHAnsi" w:hAnsiTheme="minorHAnsi" w:cstheme="minorHAnsi"/>
              </w:rPr>
            </w:pPr>
            <w:r w:rsidRPr="003E32C6">
              <w:rPr>
                <w:rFonts w:asciiTheme="minorHAnsi" w:hAnsiTheme="minorHAnsi" w:cstheme="minorHAnsi"/>
              </w:rPr>
              <w:t>1 lapa</w:t>
            </w:r>
          </w:p>
        </w:tc>
      </w:tr>
      <w:tr w:rsidR="004072FE" w:rsidRPr="003E32C6" w:rsidTr="00B531FF">
        <w:tc>
          <w:tcPr>
            <w:tcW w:w="1559" w:type="dxa"/>
          </w:tcPr>
          <w:p w:rsidR="004072FE" w:rsidRPr="003E32C6" w:rsidRDefault="00F842F4" w:rsidP="00F47A58">
            <w:pPr>
              <w:spacing w:after="0" w:line="240" w:lineRule="auto"/>
              <w:jc w:val="both"/>
              <w:rPr>
                <w:rFonts w:asciiTheme="minorHAnsi" w:hAnsiTheme="minorHAnsi" w:cstheme="minorHAnsi"/>
              </w:rPr>
            </w:pPr>
            <w:r>
              <w:rPr>
                <w:rFonts w:asciiTheme="minorHAnsi" w:hAnsiTheme="minorHAnsi" w:cstheme="minorHAnsi"/>
              </w:rPr>
              <w:t>2</w:t>
            </w:r>
            <w:r w:rsidR="004072FE" w:rsidRPr="003E32C6">
              <w:rPr>
                <w:rFonts w:asciiTheme="minorHAnsi" w:hAnsiTheme="minorHAnsi" w:cstheme="minorHAnsi"/>
              </w:rPr>
              <w:t>. pielikums</w:t>
            </w:r>
          </w:p>
        </w:tc>
        <w:tc>
          <w:tcPr>
            <w:tcW w:w="6379" w:type="dxa"/>
          </w:tcPr>
          <w:p w:rsidR="004072FE" w:rsidRPr="003E32C6" w:rsidRDefault="00F842F4" w:rsidP="00F47A58">
            <w:pPr>
              <w:spacing w:after="0" w:line="240" w:lineRule="auto"/>
              <w:jc w:val="both"/>
              <w:rPr>
                <w:rFonts w:asciiTheme="minorHAnsi" w:hAnsiTheme="minorHAnsi" w:cstheme="minorHAnsi"/>
              </w:rPr>
            </w:pPr>
            <w:r w:rsidRPr="00215A95">
              <w:rPr>
                <w:rFonts w:asciiTheme="minorHAnsi" w:hAnsiTheme="minorHAnsi" w:cstheme="minorHAnsi"/>
              </w:rPr>
              <w:t>Kūdras k</w:t>
            </w:r>
            <w:r w:rsidR="004072FE" w:rsidRPr="003E32C6">
              <w:rPr>
                <w:rFonts w:asciiTheme="minorHAnsi" w:hAnsiTheme="minorHAnsi" w:cstheme="minorHAnsi"/>
              </w:rPr>
              <w:t>rājumu aprēķina plāns. Mērogs 1:</w:t>
            </w:r>
            <w:r w:rsidR="007C298D">
              <w:rPr>
                <w:rFonts w:asciiTheme="minorHAnsi" w:hAnsiTheme="minorHAnsi" w:cstheme="minorHAnsi"/>
              </w:rPr>
              <w:t>5</w:t>
            </w:r>
            <w:r w:rsidR="004072FE" w:rsidRPr="003E32C6">
              <w:rPr>
                <w:rFonts w:asciiTheme="minorHAnsi" w:hAnsiTheme="minorHAnsi" w:cstheme="minorHAnsi"/>
              </w:rPr>
              <w:t xml:space="preserve"> 000</w:t>
            </w:r>
          </w:p>
        </w:tc>
        <w:tc>
          <w:tcPr>
            <w:tcW w:w="947" w:type="dxa"/>
          </w:tcPr>
          <w:p w:rsidR="004072FE" w:rsidRPr="003E32C6" w:rsidRDefault="004072FE" w:rsidP="00F47A58">
            <w:pPr>
              <w:spacing w:after="0" w:line="240" w:lineRule="auto"/>
              <w:jc w:val="both"/>
              <w:rPr>
                <w:rFonts w:asciiTheme="minorHAnsi" w:hAnsiTheme="minorHAnsi" w:cstheme="minorHAnsi"/>
              </w:rPr>
            </w:pPr>
            <w:r w:rsidRPr="003E32C6">
              <w:rPr>
                <w:rFonts w:asciiTheme="minorHAnsi" w:hAnsiTheme="minorHAnsi" w:cstheme="minorHAnsi"/>
              </w:rPr>
              <w:t>1 lapa</w:t>
            </w:r>
          </w:p>
        </w:tc>
      </w:tr>
      <w:tr w:rsidR="004072FE" w:rsidRPr="003E32C6" w:rsidTr="00B531FF">
        <w:tc>
          <w:tcPr>
            <w:tcW w:w="1559" w:type="dxa"/>
          </w:tcPr>
          <w:p w:rsidR="004072FE" w:rsidRPr="003E32C6" w:rsidRDefault="00F842F4" w:rsidP="00F47A58">
            <w:pPr>
              <w:spacing w:after="0" w:line="240" w:lineRule="auto"/>
              <w:jc w:val="both"/>
              <w:rPr>
                <w:rFonts w:asciiTheme="minorHAnsi" w:hAnsiTheme="minorHAnsi" w:cstheme="minorHAnsi"/>
              </w:rPr>
            </w:pPr>
            <w:r>
              <w:rPr>
                <w:rFonts w:asciiTheme="minorHAnsi" w:hAnsiTheme="minorHAnsi" w:cstheme="minorHAnsi"/>
              </w:rPr>
              <w:t>3</w:t>
            </w:r>
            <w:r w:rsidR="004072FE" w:rsidRPr="003E32C6">
              <w:rPr>
                <w:rFonts w:asciiTheme="minorHAnsi" w:hAnsiTheme="minorHAnsi" w:cstheme="minorHAnsi"/>
              </w:rPr>
              <w:t>. pielikums</w:t>
            </w:r>
          </w:p>
        </w:tc>
        <w:tc>
          <w:tcPr>
            <w:tcW w:w="6379" w:type="dxa"/>
          </w:tcPr>
          <w:p w:rsidR="004072FE" w:rsidRPr="003E32C6" w:rsidRDefault="004072FE" w:rsidP="00F47A58">
            <w:pPr>
              <w:spacing w:after="0" w:line="240" w:lineRule="auto"/>
              <w:jc w:val="both"/>
              <w:rPr>
                <w:rFonts w:asciiTheme="minorHAnsi" w:hAnsiTheme="minorHAnsi" w:cstheme="minorHAnsi"/>
              </w:rPr>
            </w:pPr>
            <w:r w:rsidRPr="003E32C6">
              <w:rPr>
                <w:rFonts w:asciiTheme="minorHAnsi" w:hAnsiTheme="minorHAnsi" w:cstheme="minorHAnsi"/>
              </w:rPr>
              <w:t>Ģeoloģiskie griezumi</w:t>
            </w:r>
          </w:p>
        </w:tc>
        <w:tc>
          <w:tcPr>
            <w:tcW w:w="947" w:type="dxa"/>
          </w:tcPr>
          <w:p w:rsidR="004072FE" w:rsidRPr="00077DB0" w:rsidRDefault="00077DB0" w:rsidP="00F47A58">
            <w:pPr>
              <w:spacing w:after="0" w:line="240" w:lineRule="auto"/>
              <w:jc w:val="both"/>
              <w:rPr>
                <w:rFonts w:asciiTheme="minorHAnsi" w:hAnsiTheme="minorHAnsi" w:cstheme="minorHAnsi"/>
              </w:rPr>
            </w:pPr>
            <w:r w:rsidRPr="00077DB0">
              <w:rPr>
                <w:rFonts w:asciiTheme="minorHAnsi" w:hAnsiTheme="minorHAnsi" w:cstheme="minorHAnsi"/>
              </w:rPr>
              <w:t>23</w:t>
            </w:r>
            <w:r w:rsidR="004072FE" w:rsidRPr="00077DB0">
              <w:rPr>
                <w:rFonts w:asciiTheme="minorHAnsi" w:hAnsiTheme="minorHAnsi" w:cstheme="minorHAnsi"/>
              </w:rPr>
              <w:t xml:space="preserve"> lapas</w:t>
            </w:r>
          </w:p>
        </w:tc>
      </w:tr>
      <w:tr w:rsidR="004072FE" w:rsidRPr="003E32C6" w:rsidTr="00B531FF">
        <w:tc>
          <w:tcPr>
            <w:tcW w:w="1559" w:type="dxa"/>
          </w:tcPr>
          <w:p w:rsidR="004072FE" w:rsidRPr="003E32C6" w:rsidRDefault="00F842F4" w:rsidP="00F47A58">
            <w:pPr>
              <w:spacing w:after="0" w:line="240" w:lineRule="auto"/>
              <w:jc w:val="both"/>
              <w:rPr>
                <w:rFonts w:asciiTheme="minorHAnsi" w:hAnsiTheme="minorHAnsi" w:cstheme="minorHAnsi"/>
              </w:rPr>
            </w:pPr>
            <w:r>
              <w:rPr>
                <w:rFonts w:asciiTheme="minorHAnsi" w:hAnsiTheme="minorHAnsi" w:cstheme="minorHAnsi"/>
              </w:rPr>
              <w:t>4</w:t>
            </w:r>
            <w:r w:rsidR="004072FE" w:rsidRPr="003E32C6">
              <w:rPr>
                <w:rFonts w:asciiTheme="minorHAnsi" w:hAnsiTheme="minorHAnsi" w:cstheme="minorHAnsi"/>
              </w:rPr>
              <w:t>. pielikums</w:t>
            </w:r>
          </w:p>
        </w:tc>
        <w:tc>
          <w:tcPr>
            <w:tcW w:w="6379" w:type="dxa"/>
          </w:tcPr>
          <w:p w:rsidR="004072FE" w:rsidRPr="003E32C6" w:rsidRDefault="004072FE" w:rsidP="00F47A58">
            <w:pPr>
              <w:spacing w:after="0" w:line="240" w:lineRule="auto"/>
              <w:jc w:val="both"/>
              <w:rPr>
                <w:rFonts w:asciiTheme="minorHAnsi" w:hAnsiTheme="minorHAnsi" w:cstheme="minorHAnsi"/>
              </w:rPr>
            </w:pPr>
            <w:r w:rsidRPr="003E32C6">
              <w:rPr>
                <w:rFonts w:asciiTheme="minorHAnsi" w:hAnsiTheme="minorHAnsi" w:cstheme="minorHAnsi"/>
              </w:rPr>
              <w:t>Topogrāfiskais plāns. Mērogs 1:500</w:t>
            </w:r>
          </w:p>
        </w:tc>
        <w:tc>
          <w:tcPr>
            <w:tcW w:w="947" w:type="dxa"/>
          </w:tcPr>
          <w:p w:rsidR="004072FE" w:rsidRPr="003E32C6" w:rsidRDefault="004072FE" w:rsidP="00F47A58">
            <w:pPr>
              <w:spacing w:after="0" w:line="240" w:lineRule="auto"/>
              <w:jc w:val="both"/>
              <w:rPr>
                <w:rFonts w:asciiTheme="minorHAnsi" w:hAnsiTheme="minorHAnsi" w:cstheme="minorHAnsi"/>
              </w:rPr>
            </w:pPr>
            <w:r w:rsidRPr="003E32C6">
              <w:rPr>
                <w:rFonts w:asciiTheme="minorHAnsi" w:hAnsiTheme="minorHAnsi" w:cstheme="minorHAnsi"/>
              </w:rPr>
              <w:t>CD</w:t>
            </w:r>
          </w:p>
        </w:tc>
      </w:tr>
    </w:tbl>
    <w:p w:rsidR="00A0723D" w:rsidRPr="00841D6A" w:rsidRDefault="00A0723D" w:rsidP="00F47A58">
      <w:pPr>
        <w:spacing w:after="0" w:line="240" w:lineRule="auto"/>
        <w:jc w:val="both"/>
        <w:rPr>
          <w:rFonts w:asciiTheme="minorHAnsi" w:hAnsiTheme="minorHAnsi" w:cstheme="minorHAnsi"/>
        </w:rPr>
      </w:pPr>
    </w:p>
    <w:p w:rsidR="00E230BF" w:rsidRPr="00841D6A" w:rsidRDefault="00E230BF" w:rsidP="00F47A58">
      <w:pPr>
        <w:spacing w:after="0" w:line="240" w:lineRule="auto"/>
        <w:jc w:val="both"/>
        <w:rPr>
          <w:rFonts w:asciiTheme="minorHAnsi" w:hAnsiTheme="minorHAnsi" w:cstheme="minorHAnsi"/>
        </w:rPr>
      </w:pPr>
    </w:p>
    <w:p w:rsidR="00A0723D" w:rsidRPr="003E32C6" w:rsidRDefault="00A0723D" w:rsidP="00F47A58">
      <w:pPr>
        <w:spacing w:after="100" w:afterAutospacing="1" w:line="240" w:lineRule="auto"/>
        <w:rPr>
          <w:rFonts w:asciiTheme="minorHAnsi" w:hAnsiTheme="minorHAnsi" w:cstheme="minorHAnsi"/>
          <w:b/>
        </w:rPr>
      </w:pPr>
      <w:r w:rsidRPr="003E32C6">
        <w:rPr>
          <w:rFonts w:asciiTheme="minorHAnsi" w:hAnsiTheme="minorHAnsi" w:cstheme="minorHAnsi"/>
          <w:b/>
        </w:rPr>
        <w:t>ATTĒLI</w:t>
      </w:r>
    </w:p>
    <w:p w:rsidR="0023154B" w:rsidRPr="0023154B" w:rsidRDefault="00A0723D">
      <w:pPr>
        <w:pStyle w:val="TableofFigures"/>
        <w:tabs>
          <w:tab w:val="right" w:leader="dot" w:pos="8777"/>
        </w:tabs>
        <w:rPr>
          <w:rFonts w:ascii="Calibri" w:eastAsiaTheme="minorEastAsia" w:hAnsi="Calibri" w:cs="Calibri"/>
          <w:noProof/>
          <w:sz w:val="22"/>
          <w:szCs w:val="22"/>
          <w:lang w:eastAsia="lv-LV"/>
        </w:rPr>
      </w:pPr>
      <w:r w:rsidRPr="0023154B">
        <w:rPr>
          <w:rFonts w:ascii="Calibri" w:hAnsi="Calibri" w:cs="Calibri"/>
          <w:sz w:val="22"/>
          <w:szCs w:val="22"/>
        </w:rPr>
        <w:fldChar w:fldCharType="begin"/>
      </w:r>
      <w:r w:rsidRPr="0023154B">
        <w:rPr>
          <w:rFonts w:ascii="Calibri" w:hAnsi="Calibri" w:cs="Calibri"/>
          <w:sz w:val="22"/>
          <w:szCs w:val="22"/>
        </w:rPr>
        <w:instrText xml:space="preserve"> TOC \h \z \c "Attēls" </w:instrText>
      </w:r>
      <w:r w:rsidRPr="0023154B">
        <w:rPr>
          <w:rFonts w:ascii="Calibri" w:hAnsi="Calibri" w:cs="Calibri"/>
          <w:sz w:val="22"/>
          <w:szCs w:val="22"/>
        </w:rPr>
        <w:fldChar w:fldCharType="separate"/>
      </w:r>
      <w:hyperlink w:anchor="_Toc4501583" w:history="1">
        <w:r w:rsidR="0023154B" w:rsidRPr="0023154B">
          <w:rPr>
            <w:rStyle w:val="Hyperlink"/>
            <w:rFonts w:ascii="Calibri" w:eastAsiaTheme="majorEastAsia" w:hAnsi="Calibri" w:cs="Calibri"/>
            <w:noProof/>
            <w:sz w:val="22"/>
            <w:szCs w:val="22"/>
          </w:rPr>
          <w:t>Attēls 1. Izpētes teritorijas izvietojums</w:t>
        </w:r>
        <w:r w:rsidR="0023154B" w:rsidRPr="0023154B">
          <w:rPr>
            <w:rFonts w:ascii="Calibri" w:hAnsi="Calibri" w:cs="Calibri"/>
            <w:noProof/>
            <w:webHidden/>
            <w:sz w:val="22"/>
            <w:szCs w:val="22"/>
          </w:rPr>
          <w:tab/>
        </w:r>
        <w:r w:rsidR="0023154B" w:rsidRPr="0023154B">
          <w:rPr>
            <w:rFonts w:ascii="Calibri" w:hAnsi="Calibri" w:cs="Calibri"/>
            <w:noProof/>
            <w:webHidden/>
            <w:sz w:val="22"/>
            <w:szCs w:val="22"/>
          </w:rPr>
          <w:fldChar w:fldCharType="begin"/>
        </w:r>
        <w:r w:rsidR="0023154B" w:rsidRPr="0023154B">
          <w:rPr>
            <w:rFonts w:ascii="Calibri" w:hAnsi="Calibri" w:cs="Calibri"/>
            <w:noProof/>
            <w:webHidden/>
            <w:sz w:val="22"/>
            <w:szCs w:val="22"/>
          </w:rPr>
          <w:instrText xml:space="preserve"> PAGEREF _Toc4501583 \h </w:instrText>
        </w:r>
        <w:r w:rsidR="0023154B" w:rsidRPr="0023154B">
          <w:rPr>
            <w:rFonts w:ascii="Calibri" w:hAnsi="Calibri" w:cs="Calibri"/>
            <w:noProof/>
            <w:webHidden/>
            <w:sz w:val="22"/>
            <w:szCs w:val="22"/>
          </w:rPr>
        </w:r>
        <w:r w:rsidR="0023154B" w:rsidRPr="0023154B">
          <w:rPr>
            <w:rFonts w:ascii="Calibri" w:hAnsi="Calibri" w:cs="Calibri"/>
            <w:noProof/>
            <w:webHidden/>
            <w:sz w:val="22"/>
            <w:szCs w:val="22"/>
          </w:rPr>
          <w:fldChar w:fldCharType="separate"/>
        </w:r>
        <w:r w:rsidR="00C81159">
          <w:rPr>
            <w:rFonts w:ascii="Calibri" w:hAnsi="Calibri" w:cs="Calibri"/>
            <w:noProof/>
            <w:webHidden/>
            <w:sz w:val="22"/>
            <w:szCs w:val="22"/>
          </w:rPr>
          <w:t>8</w:t>
        </w:r>
        <w:r w:rsidR="0023154B" w:rsidRPr="0023154B">
          <w:rPr>
            <w:rFonts w:ascii="Calibri" w:hAnsi="Calibri" w:cs="Calibri"/>
            <w:noProof/>
            <w:webHidden/>
            <w:sz w:val="22"/>
            <w:szCs w:val="22"/>
          </w:rPr>
          <w:fldChar w:fldCharType="end"/>
        </w:r>
      </w:hyperlink>
    </w:p>
    <w:p w:rsidR="0023154B" w:rsidRPr="0023154B" w:rsidRDefault="00C81159">
      <w:pPr>
        <w:pStyle w:val="TableofFigures"/>
        <w:tabs>
          <w:tab w:val="right" w:leader="dot" w:pos="8777"/>
        </w:tabs>
        <w:rPr>
          <w:rFonts w:ascii="Calibri" w:eastAsiaTheme="minorEastAsia" w:hAnsi="Calibri" w:cs="Calibri"/>
          <w:noProof/>
          <w:sz w:val="22"/>
          <w:szCs w:val="22"/>
          <w:lang w:eastAsia="lv-LV"/>
        </w:rPr>
      </w:pPr>
      <w:hyperlink w:anchor="_Toc4501584" w:history="1">
        <w:r w:rsidR="0023154B" w:rsidRPr="0023154B">
          <w:rPr>
            <w:rStyle w:val="Hyperlink"/>
            <w:rFonts w:ascii="Calibri" w:eastAsiaTheme="majorEastAsia" w:hAnsi="Calibri" w:cs="Calibri"/>
            <w:noProof/>
            <w:sz w:val="22"/>
            <w:szCs w:val="22"/>
          </w:rPr>
          <w:t>Attēls 2. Atbalsta punkts (reperis) Nr. 1</w:t>
        </w:r>
        <w:r w:rsidR="0023154B" w:rsidRPr="0023154B">
          <w:rPr>
            <w:rFonts w:ascii="Calibri" w:hAnsi="Calibri" w:cs="Calibri"/>
            <w:noProof/>
            <w:webHidden/>
            <w:sz w:val="22"/>
            <w:szCs w:val="22"/>
          </w:rPr>
          <w:tab/>
        </w:r>
        <w:r w:rsidR="0023154B" w:rsidRPr="0023154B">
          <w:rPr>
            <w:rFonts w:ascii="Calibri" w:hAnsi="Calibri" w:cs="Calibri"/>
            <w:noProof/>
            <w:webHidden/>
            <w:sz w:val="22"/>
            <w:szCs w:val="22"/>
          </w:rPr>
          <w:fldChar w:fldCharType="begin"/>
        </w:r>
        <w:r w:rsidR="0023154B" w:rsidRPr="0023154B">
          <w:rPr>
            <w:rFonts w:ascii="Calibri" w:hAnsi="Calibri" w:cs="Calibri"/>
            <w:noProof/>
            <w:webHidden/>
            <w:sz w:val="22"/>
            <w:szCs w:val="22"/>
          </w:rPr>
          <w:instrText xml:space="preserve"> PAGEREF _Toc4501584 \h </w:instrText>
        </w:r>
        <w:r w:rsidR="0023154B" w:rsidRPr="0023154B">
          <w:rPr>
            <w:rFonts w:ascii="Calibri" w:hAnsi="Calibri" w:cs="Calibri"/>
            <w:noProof/>
            <w:webHidden/>
            <w:sz w:val="22"/>
            <w:szCs w:val="22"/>
          </w:rPr>
        </w:r>
        <w:r w:rsidR="0023154B" w:rsidRPr="0023154B">
          <w:rPr>
            <w:rFonts w:ascii="Calibri" w:hAnsi="Calibri" w:cs="Calibri"/>
            <w:noProof/>
            <w:webHidden/>
            <w:sz w:val="22"/>
            <w:szCs w:val="22"/>
          </w:rPr>
          <w:fldChar w:fldCharType="separate"/>
        </w:r>
        <w:r>
          <w:rPr>
            <w:rFonts w:ascii="Calibri" w:hAnsi="Calibri" w:cs="Calibri"/>
            <w:noProof/>
            <w:webHidden/>
            <w:sz w:val="22"/>
            <w:szCs w:val="22"/>
          </w:rPr>
          <w:t>10</w:t>
        </w:r>
        <w:r w:rsidR="0023154B" w:rsidRPr="0023154B">
          <w:rPr>
            <w:rFonts w:ascii="Calibri" w:hAnsi="Calibri" w:cs="Calibri"/>
            <w:noProof/>
            <w:webHidden/>
            <w:sz w:val="22"/>
            <w:szCs w:val="22"/>
          </w:rPr>
          <w:fldChar w:fldCharType="end"/>
        </w:r>
      </w:hyperlink>
    </w:p>
    <w:p w:rsidR="0023154B" w:rsidRPr="0023154B" w:rsidRDefault="00C81159">
      <w:pPr>
        <w:pStyle w:val="TableofFigures"/>
        <w:tabs>
          <w:tab w:val="right" w:leader="dot" w:pos="8777"/>
        </w:tabs>
        <w:rPr>
          <w:rFonts w:ascii="Calibri" w:eastAsiaTheme="minorEastAsia" w:hAnsi="Calibri" w:cs="Calibri"/>
          <w:noProof/>
          <w:sz w:val="22"/>
          <w:szCs w:val="22"/>
          <w:lang w:eastAsia="lv-LV"/>
        </w:rPr>
      </w:pPr>
      <w:hyperlink w:anchor="_Toc4501585" w:history="1">
        <w:r w:rsidR="0023154B" w:rsidRPr="0023154B">
          <w:rPr>
            <w:rStyle w:val="Hyperlink"/>
            <w:rFonts w:ascii="Calibri" w:eastAsiaTheme="majorEastAsia" w:hAnsi="Calibri" w:cs="Calibri"/>
            <w:noProof/>
            <w:sz w:val="22"/>
            <w:szCs w:val="22"/>
          </w:rPr>
          <w:t>Attēls 3. Tipiska Garā purva ainava</w:t>
        </w:r>
        <w:r w:rsidR="0023154B" w:rsidRPr="0023154B">
          <w:rPr>
            <w:rFonts w:ascii="Calibri" w:hAnsi="Calibri" w:cs="Calibri"/>
            <w:noProof/>
            <w:webHidden/>
            <w:sz w:val="22"/>
            <w:szCs w:val="22"/>
          </w:rPr>
          <w:tab/>
        </w:r>
        <w:r w:rsidR="0023154B" w:rsidRPr="0023154B">
          <w:rPr>
            <w:rFonts w:ascii="Calibri" w:hAnsi="Calibri" w:cs="Calibri"/>
            <w:noProof/>
            <w:webHidden/>
            <w:sz w:val="22"/>
            <w:szCs w:val="22"/>
          </w:rPr>
          <w:fldChar w:fldCharType="begin"/>
        </w:r>
        <w:r w:rsidR="0023154B" w:rsidRPr="0023154B">
          <w:rPr>
            <w:rFonts w:ascii="Calibri" w:hAnsi="Calibri" w:cs="Calibri"/>
            <w:noProof/>
            <w:webHidden/>
            <w:sz w:val="22"/>
            <w:szCs w:val="22"/>
          </w:rPr>
          <w:instrText xml:space="preserve"> PAGEREF _Toc4501585 \h </w:instrText>
        </w:r>
        <w:r w:rsidR="0023154B" w:rsidRPr="0023154B">
          <w:rPr>
            <w:rFonts w:ascii="Calibri" w:hAnsi="Calibri" w:cs="Calibri"/>
            <w:noProof/>
            <w:webHidden/>
            <w:sz w:val="22"/>
            <w:szCs w:val="22"/>
          </w:rPr>
        </w:r>
        <w:r w:rsidR="0023154B" w:rsidRPr="0023154B">
          <w:rPr>
            <w:rFonts w:ascii="Calibri" w:hAnsi="Calibri" w:cs="Calibri"/>
            <w:noProof/>
            <w:webHidden/>
            <w:sz w:val="22"/>
            <w:szCs w:val="22"/>
          </w:rPr>
          <w:fldChar w:fldCharType="separate"/>
        </w:r>
        <w:r>
          <w:rPr>
            <w:rFonts w:ascii="Calibri" w:hAnsi="Calibri" w:cs="Calibri"/>
            <w:noProof/>
            <w:webHidden/>
            <w:sz w:val="22"/>
            <w:szCs w:val="22"/>
          </w:rPr>
          <w:t>14</w:t>
        </w:r>
        <w:r w:rsidR="0023154B" w:rsidRPr="0023154B">
          <w:rPr>
            <w:rFonts w:ascii="Calibri" w:hAnsi="Calibri" w:cs="Calibri"/>
            <w:noProof/>
            <w:webHidden/>
            <w:sz w:val="22"/>
            <w:szCs w:val="22"/>
          </w:rPr>
          <w:fldChar w:fldCharType="end"/>
        </w:r>
      </w:hyperlink>
    </w:p>
    <w:p w:rsidR="0023154B" w:rsidRPr="0023154B" w:rsidRDefault="00C81159">
      <w:pPr>
        <w:pStyle w:val="TableofFigures"/>
        <w:tabs>
          <w:tab w:val="right" w:leader="dot" w:pos="8777"/>
        </w:tabs>
        <w:rPr>
          <w:rFonts w:ascii="Calibri" w:eastAsiaTheme="minorEastAsia" w:hAnsi="Calibri" w:cs="Calibri"/>
          <w:noProof/>
          <w:sz w:val="22"/>
          <w:szCs w:val="22"/>
          <w:lang w:eastAsia="lv-LV"/>
        </w:rPr>
      </w:pPr>
      <w:hyperlink w:anchor="_Toc4501586" w:history="1">
        <w:r w:rsidR="0023154B" w:rsidRPr="0023154B">
          <w:rPr>
            <w:rStyle w:val="Hyperlink"/>
            <w:rFonts w:ascii="Calibri" w:eastAsiaTheme="majorEastAsia" w:hAnsi="Calibri" w:cs="Calibri"/>
            <w:noProof/>
            <w:sz w:val="22"/>
            <w:szCs w:val="22"/>
          </w:rPr>
          <w:t>Attēls 4. Kvartāra nogulumu ģeoloģiskās kartes fragments</w:t>
        </w:r>
        <w:r w:rsidR="0023154B" w:rsidRPr="0023154B">
          <w:rPr>
            <w:rFonts w:ascii="Calibri" w:hAnsi="Calibri" w:cs="Calibri"/>
            <w:noProof/>
            <w:webHidden/>
            <w:sz w:val="22"/>
            <w:szCs w:val="22"/>
          </w:rPr>
          <w:tab/>
        </w:r>
        <w:r w:rsidR="0023154B" w:rsidRPr="0023154B">
          <w:rPr>
            <w:rFonts w:ascii="Calibri" w:hAnsi="Calibri" w:cs="Calibri"/>
            <w:noProof/>
            <w:webHidden/>
            <w:sz w:val="22"/>
            <w:szCs w:val="22"/>
          </w:rPr>
          <w:fldChar w:fldCharType="begin"/>
        </w:r>
        <w:r w:rsidR="0023154B" w:rsidRPr="0023154B">
          <w:rPr>
            <w:rFonts w:ascii="Calibri" w:hAnsi="Calibri" w:cs="Calibri"/>
            <w:noProof/>
            <w:webHidden/>
            <w:sz w:val="22"/>
            <w:szCs w:val="22"/>
          </w:rPr>
          <w:instrText xml:space="preserve"> PAGEREF _Toc4501586 \h </w:instrText>
        </w:r>
        <w:r w:rsidR="0023154B" w:rsidRPr="0023154B">
          <w:rPr>
            <w:rFonts w:ascii="Calibri" w:hAnsi="Calibri" w:cs="Calibri"/>
            <w:noProof/>
            <w:webHidden/>
            <w:sz w:val="22"/>
            <w:szCs w:val="22"/>
          </w:rPr>
        </w:r>
        <w:r w:rsidR="0023154B" w:rsidRPr="0023154B">
          <w:rPr>
            <w:rFonts w:ascii="Calibri" w:hAnsi="Calibri" w:cs="Calibri"/>
            <w:noProof/>
            <w:webHidden/>
            <w:sz w:val="22"/>
            <w:szCs w:val="22"/>
          </w:rPr>
          <w:fldChar w:fldCharType="separate"/>
        </w:r>
        <w:r>
          <w:rPr>
            <w:rFonts w:ascii="Calibri" w:hAnsi="Calibri" w:cs="Calibri"/>
            <w:noProof/>
            <w:webHidden/>
            <w:sz w:val="22"/>
            <w:szCs w:val="22"/>
          </w:rPr>
          <w:t>15</w:t>
        </w:r>
        <w:r w:rsidR="0023154B" w:rsidRPr="0023154B">
          <w:rPr>
            <w:rFonts w:ascii="Calibri" w:hAnsi="Calibri" w:cs="Calibri"/>
            <w:noProof/>
            <w:webHidden/>
            <w:sz w:val="22"/>
            <w:szCs w:val="22"/>
          </w:rPr>
          <w:fldChar w:fldCharType="end"/>
        </w:r>
      </w:hyperlink>
    </w:p>
    <w:p w:rsidR="0023154B" w:rsidRPr="0023154B" w:rsidRDefault="00C81159">
      <w:pPr>
        <w:pStyle w:val="TableofFigures"/>
        <w:tabs>
          <w:tab w:val="right" w:leader="dot" w:pos="8777"/>
        </w:tabs>
        <w:rPr>
          <w:rFonts w:ascii="Calibri" w:eastAsiaTheme="minorEastAsia" w:hAnsi="Calibri" w:cs="Calibri"/>
          <w:noProof/>
          <w:sz w:val="22"/>
          <w:szCs w:val="22"/>
          <w:lang w:eastAsia="lv-LV"/>
        </w:rPr>
      </w:pPr>
      <w:hyperlink w:anchor="_Toc4501587" w:history="1">
        <w:r w:rsidR="0023154B" w:rsidRPr="0023154B">
          <w:rPr>
            <w:rStyle w:val="Hyperlink"/>
            <w:rFonts w:ascii="Calibri" w:eastAsiaTheme="majorEastAsia" w:hAnsi="Calibri" w:cs="Calibri"/>
            <w:noProof/>
            <w:sz w:val="22"/>
            <w:szCs w:val="22"/>
          </w:rPr>
          <w:t>Attēls 5. Senču grāvis augštecē</w:t>
        </w:r>
        <w:r w:rsidR="0023154B" w:rsidRPr="0023154B">
          <w:rPr>
            <w:rFonts w:ascii="Calibri" w:hAnsi="Calibri" w:cs="Calibri"/>
            <w:noProof/>
            <w:webHidden/>
            <w:sz w:val="22"/>
            <w:szCs w:val="22"/>
          </w:rPr>
          <w:tab/>
        </w:r>
        <w:r w:rsidR="0023154B" w:rsidRPr="0023154B">
          <w:rPr>
            <w:rFonts w:ascii="Calibri" w:hAnsi="Calibri" w:cs="Calibri"/>
            <w:noProof/>
            <w:webHidden/>
            <w:sz w:val="22"/>
            <w:szCs w:val="22"/>
          </w:rPr>
          <w:fldChar w:fldCharType="begin"/>
        </w:r>
        <w:r w:rsidR="0023154B" w:rsidRPr="0023154B">
          <w:rPr>
            <w:rFonts w:ascii="Calibri" w:hAnsi="Calibri" w:cs="Calibri"/>
            <w:noProof/>
            <w:webHidden/>
            <w:sz w:val="22"/>
            <w:szCs w:val="22"/>
          </w:rPr>
          <w:instrText xml:space="preserve"> PAGEREF _Toc4501587 \h </w:instrText>
        </w:r>
        <w:r w:rsidR="0023154B" w:rsidRPr="0023154B">
          <w:rPr>
            <w:rFonts w:ascii="Calibri" w:hAnsi="Calibri" w:cs="Calibri"/>
            <w:noProof/>
            <w:webHidden/>
            <w:sz w:val="22"/>
            <w:szCs w:val="22"/>
          </w:rPr>
        </w:r>
        <w:r w:rsidR="0023154B" w:rsidRPr="0023154B">
          <w:rPr>
            <w:rFonts w:ascii="Calibri" w:hAnsi="Calibri" w:cs="Calibri"/>
            <w:noProof/>
            <w:webHidden/>
            <w:sz w:val="22"/>
            <w:szCs w:val="22"/>
          </w:rPr>
          <w:fldChar w:fldCharType="separate"/>
        </w:r>
        <w:r>
          <w:rPr>
            <w:rFonts w:ascii="Calibri" w:hAnsi="Calibri" w:cs="Calibri"/>
            <w:noProof/>
            <w:webHidden/>
            <w:sz w:val="22"/>
            <w:szCs w:val="22"/>
          </w:rPr>
          <w:t>16</w:t>
        </w:r>
        <w:r w:rsidR="0023154B" w:rsidRPr="0023154B">
          <w:rPr>
            <w:rFonts w:ascii="Calibri" w:hAnsi="Calibri" w:cs="Calibri"/>
            <w:noProof/>
            <w:webHidden/>
            <w:sz w:val="22"/>
            <w:szCs w:val="22"/>
          </w:rPr>
          <w:fldChar w:fldCharType="end"/>
        </w:r>
      </w:hyperlink>
    </w:p>
    <w:p w:rsidR="0023154B" w:rsidRPr="0023154B" w:rsidRDefault="00C81159">
      <w:pPr>
        <w:pStyle w:val="TableofFigures"/>
        <w:tabs>
          <w:tab w:val="right" w:leader="dot" w:pos="8777"/>
        </w:tabs>
        <w:rPr>
          <w:rFonts w:ascii="Calibri" w:eastAsiaTheme="minorEastAsia" w:hAnsi="Calibri" w:cs="Calibri"/>
          <w:noProof/>
          <w:sz w:val="22"/>
          <w:szCs w:val="22"/>
          <w:lang w:eastAsia="lv-LV"/>
        </w:rPr>
      </w:pPr>
      <w:hyperlink w:anchor="_Toc4501588" w:history="1">
        <w:r w:rsidR="0023154B" w:rsidRPr="0023154B">
          <w:rPr>
            <w:rStyle w:val="Hyperlink"/>
            <w:rFonts w:ascii="Calibri" w:eastAsiaTheme="majorEastAsia" w:hAnsi="Calibri" w:cs="Calibri"/>
            <w:noProof/>
            <w:sz w:val="22"/>
            <w:szCs w:val="22"/>
          </w:rPr>
          <w:t>Attēls 6. Sakopts Bormaņu grāvja posms tā vidustecē</w:t>
        </w:r>
        <w:r w:rsidR="0023154B" w:rsidRPr="0023154B">
          <w:rPr>
            <w:rFonts w:ascii="Calibri" w:hAnsi="Calibri" w:cs="Calibri"/>
            <w:noProof/>
            <w:webHidden/>
            <w:sz w:val="22"/>
            <w:szCs w:val="22"/>
          </w:rPr>
          <w:tab/>
        </w:r>
        <w:r w:rsidR="0023154B" w:rsidRPr="0023154B">
          <w:rPr>
            <w:rFonts w:ascii="Calibri" w:hAnsi="Calibri" w:cs="Calibri"/>
            <w:noProof/>
            <w:webHidden/>
            <w:sz w:val="22"/>
            <w:szCs w:val="22"/>
          </w:rPr>
          <w:fldChar w:fldCharType="begin"/>
        </w:r>
        <w:r w:rsidR="0023154B" w:rsidRPr="0023154B">
          <w:rPr>
            <w:rFonts w:ascii="Calibri" w:hAnsi="Calibri" w:cs="Calibri"/>
            <w:noProof/>
            <w:webHidden/>
            <w:sz w:val="22"/>
            <w:szCs w:val="22"/>
          </w:rPr>
          <w:instrText xml:space="preserve"> PAGEREF _Toc4501588 \h </w:instrText>
        </w:r>
        <w:r w:rsidR="0023154B" w:rsidRPr="0023154B">
          <w:rPr>
            <w:rFonts w:ascii="Calibri" w:hAnsi="Calibri" w:cs="Calibri"/>
            <w:noProof/>
            <w:webHidden/>
            <w:sz w:val="22"/>
            <w:szCs w:val="22"/>
          </w:rPr>
        </w:r>
        <w:r w:rsidR="0023154B" w:rsidRPr="0023154B">
          <w:rPr>
            <w:rFonts w:ascii="Calibri" w:hAnsi="Calibri" w:cs="Calibri"/>
            <w:noProof/>
            <w:webHidden/>
            <w:sz w:val="22"/>
            <w:szCs w:val="22"/>
          </w:rPr>
          <w:fldChar w:fldCharType="separate"/>
        </w:r>
        <w:r>
          <w:rPr>
            <w:rFonts w:ascii="Calibri" w:hAnsi="Calibri" w:cs="Calibri"/>
            <w:noProof/>
            <w:webHidden/>
            <w:sz w:val="22"/>
            <w:szCs w:val="22"/>
          </w:rPr>
          <w:t>17</w:t>
        </w:r>
        <w:r w:rsidR="0023154B" w:rsidRPr="0023154B">
          <w:rPr>
            <w:rFonts w:ascii="Calibri" w:hAnsi="Calibri" w:cs="Calibri"/>
            <w:noProof/>
            <w:webHidden/>
            <w:sz w:val="22"/>
            <w:szCs w:val="22"/>
          </w:rPr>
          <w:fldChar w:fldCharType="end"/>
        </w:r>
      </w:hyperlink>
    </w:p>
    <w:p w:rsidR="0023154B" w:rsidRPr="0023154B" w:rsidRDefault="00C81159">
      <w:pPr>
        <w:pStyle w:val="TableofFigures"/>
        <w:tabs>
          <w:tab w:val="right" w:leader="dot" w:pos="8777"/>
        </w:tabs>
        <w:rPr>
          <w:rFonts w:ascii="Calibri" w:eastAsiaTheme="minorEastAsia" w:hAnsi="Calibri" w:cs="Calibri"/>
          <w:noProof/>
          <w:sz w:val="22"/>
          <w:szCs w:val="22"/>
          <w:lang w:eastAsia="lv-LV"/>
        </w:rPr>
      </w:pPr>
      <w:hyperlink w:anchor="_Toc4501589" w:history="1">
        <w:r w:rsidR="0023154B" w:rsidRPr="0023154B">
          <w:rPr>
            <w:rStyle w:val="Hyperlink"/>
            <w:rFonts w:ascii="Calibri" w:eastAsiaTheme="majorEastAsia" w:hAnsi="Calibri" w:cs="Calibri"/>
            <w:noProof/>
            <w:sz w:val="22"/>
            <w:szCs w:val="22"/>
          </w:rPr>
          <w:t>Attēls 7. Kūdras kā derīgā izrakteņa kopējais biezums</w:t>
        </w:r>
        <w:r w:rsidR="0023154B" w:rsidRPr="0023154B">
          <w:rPr>
            <w:rFonts w:ascii="Calibri" w:hAnsi="Calibri" w:cs="Calibri"/>
            <w:noProof/>
            <w:webHidden/>
            <w:sz w:val="22"/>
            <w:szCs w:val="22"/>
          </w:rPr>
          <w:tab/>
        </w:r>
        <w:r w:rsidR="0023154B" w:rsidRPr="0023154B">
          <w:rPr>
            <w:rFonts w:ascii="Calibri" w:hAnsi="Calibri" w:cs="Calibri"/>
            <w:noProof/>
            <w:webHidden/>
            <w:sz w:val="22"/>
            <w:szCs w:val="22"/>
          </w:rPr>
          <w:fldChar w:fldCharType="begin"/>
        </w:r>
        <w:r w:rsidR="0023154B" w:rsidRPr="0023154B">
          <w:rPr>
            <w:rFonts w:ascii="Calibri" w:hAnsi="Calibri" w:cs="Calibri"/>
            <w:noProof/>
            <w:webHidden/>
            <w:sz w:val="22"/>
            <w:szCs w:val="22"/>
          </w:rPr>
          <w:instrText xml:space="preserve"> PAGEREF _Toc4501589 \h </w:instrText>
        </w:r>
        <w:r w:rsidR="0023154B" w:rsidRPr="0023154B">
          <w:rPr>
            <w:rFonts w:ascii="Calibri" w:hAnsi="Calibri" w:cs="Calibri"/>
            <w:noProof/>
            <w:webHidden/>
            <w:sz w:val="22"/>
            <w:szCs w:val="22"/>
          </w:rPr>
        </w:r>
        <w:r w:rsidR="0023154B" w:rsidRPr="0023154B">
          <w:rPr>
            <w:rFonts w:ascii="Calibri" w:hAnsi="Calibri" w:cs="Calibri"/>
            <w:noProof/>
            <w:webHidden/>
            <w:sz w:val="22"/>
            <w:szCs w:val="22"/>
          </w:rPr>
          <w:fldChar w:fldCharType="separate"/>
        </w:r>
        <w:r>
          <w:rPr>
            <w:rFonts w:ascii="Calibri" w:hAnsi="Calibri" w:cs="Calibri"/>
            <w:noProof/>
            <w:webHidden/>
            <w:sz w:val="22"/>
            <w:szCs w:val="22"/>
          </w:rPr>
          <w:t>20</w:t>
        </w:r>
        <w:r w:rsidR="0023154B" w:rsidRPr="0023154B">
          <w:rPr>
            <w:rFonts w:ascii="Calibri" w:hAnsi="Calibri" w:cs="Calibri"/>
            <w:noProof/>
            <w:webHidden/>
            <w:sz w:val="22"/>
            <w:szCs w:val="22"/>
          </w:rPr>
          <w:fldChar w:fldCharType="end"/>
        </w:r>
      </w:hyperlink>
    </w:p>
    <w:p w:rsidR="0023154B" w:rsidRPr="0023154B" w:rsidRDefault="00C81159">
      <w:pPr>
        <w:pStyle w:val="TableofFigures"/>
        <w:tabs>
          <w:tab w:val="right" w:leader="dot" w:pos="8777"/>
        </w:tabs>
        <w:rPr>
          <w:rFonts w:ascii="Calibri" w:eastAsiaTheme="minorEastAsia" w:hAnsi="Calibri" w:cs="Calibri"/>
          <w:noProof/>
          <w:sz w:val="22"/>
          <w:szCs w:val="22"/>
          <w:lang w:eastAsia="lv-LV"/>
        </w:rPr>
      </w:pPr>
      <w:hyperlink w:anchor="_Toc4501590" w:history="1">
        <w:r w:rsidR="0023154B" w:rsidRPr="0023154B">
          <w:rPr>
            <w:rStyle w:val="Hyperlink"/>
            <w:rFonts w:ascii="Calibri" w:eastAsiaTheme="majorEastAsia" w:hAnsi="Calibri" w:cs="Calibri"/>
            <w:noProof/>
            <w:sz w:val="22"/>
            <w:szCs w:val="22"/>
          </w:rPr>
          <w:t>Attēls 8. Celmu un minerālgrunts ieguluma dziļums celmainības noteikšanas profilos</w:t>
        </w:r>
        <w:r w:rsidR="0023154B" w:rsidRPr="0023154B">
          <w:rPr>
            <w:rFonts w:ascii="Calibri" w:hAnsi="Calibri" w:cs="Calibri"/>
            <w:noProof/>
            <w:webHidden/>
            <w:sz w:val="22"/>
            <w:szCs w:val="22"/>
          </w:rPr>
          <w:tab/>
        </w:r>
        <w:r w:rsidR="0023154B" w:rsidRPr="0023154B">
          <w:rPr>
            <w:rFonts w:ascii="Calibri" w:hAnsi="Calibri" w:cs="Calibri"/>
            <w:noProof/>
            <w:webHidden/>
            <w:sz w:val="22"/>
            <w:szCs w:val="22"/>
          </w:rPr>
          <w:fldChar w:fldCharType="begin"/>
        </w:r>
        <w:r w:rsidR="0023154B" w:rsidRPr="0023154B">
          <w:rPr>
            <w:rFonts w:ascii="Calibri" w:hAnsi="Calibri" w:cs="Calibri"/>
            <w:noProof/>
            <w:webHidden/>
            <w:sz w:val="22"/>
            <w:szCs w:val="22"/>
          </w:rPr>
          <w:instrText xml:space="preserve"> PAGEREF _Toc4501590 \h </w:instrText>
        </w:r>
        <w:r w:rsidR="0023154B" w:rsidRPr="0023154B">
          <w:rPr>
            <w:rFonts w:ascii="Calibri" w:hAnsi="Calibri" w:cs="Calibri"/>
            <w:noProof/>
            <w:webHidden/>
            <w:sz w:val="22"/>
            <w:szCs w:val="22"/>
          </w:rPr>
        </w:r>
        <w:r w:rsidR="0023154B" w:rsidRPr="0023154B">
          <w:rPr>
            <w:rFonts w:ascii="Calibri" w:hAnsi="Calibri" w:cs="Calibri"/>
            <w:noProof/>
            <w:webHidden/>
            <w:sz w:val="22"/>
            <w:szCs w:val="22"/>
          </w:rPr>
          <w:fldChar w:fldCharType="separate"/>
        </w:r>
        <w:r>
          <w:rPr>
            <w:rFonts w:ascii="Calibri" w:hAnsi="Calibri" w:cs="Calibri"/>
            <w:noProof/>
            <w:webHidden/>
            <w:sz w:val="22"/>
            <w:szCs w:val="22"/>
          </w:rPr>
          <w:t>28</w:t>
        </w:r>
        <w:r w:rsidR="0023154B" w:rsidRPr="0023154B">
          <w:rPr>
            <w:rFonts w:ascii="Calibri" w:hAnsi="Calibri" w:cs="Calibri"/>
            <w:noProof/>
            <w:webHidden/>
            <w:sz w:val="22"/>
            <w:szCs w:val="22"/>
          </w:rPr>
          <w:fldChar w:fldCharType="end"/>
        </w:r>
      </w:hyperlink>
    </w:p>
    <w:p w:rsidR="00654230" w:rsidRPr="00841D6A" w:rsidRDefault="00A0723D" w:rsidP="00F47A58">
      <w:pPr>
        <w:spacing w:after="0" w:line="240" w:lineRule="auto"/>
        <w:rPr>
          <w:rFonts w:asciiTheme="minorHAnsi" w:hAnsiTheme="minorHAnsi" w:cstheme="minorHAnsi"/>
        </w:rPr>
      </w:pPr>
      <w:r w:rsidRPr="0023154B">
        <w:rPr>
          <w:rFonts w:ascii="Calibri" w:hAnsi="Calibri" w:cs="Calibri"/>
        </w:rPr>
        <w:fldChar w:fldCharType="end"/>
      </w:r>
    </w:p>
    <w:p w:rsidR="00E230BF" w:rsidRPr="00841D6A" w:rsidRDefault="00E230BF" w:rsidP="00F47A58">
      <w:pPr>
        <w:spacing w:after="0" w:line="240" w:lineRule="auto"/>
        <w:rPr>
          <w:rFonts w:asciiTheme="minorHAnsi" w:hAnsiTheme="minorHAnsi" w:cstheme="minorHAnsi"/>
        </w:rPr>
      </w:pPr>
    </w:p>
    <w:p w:rsidR="00A0723D" w:rsidRPr="00841D6A" w:rsidRDefault="00A0723D" w:rsidP="00F47A58">
      <w:pPr>
        <w:spacing w:after="100" w:afterAutospacing="1" w:line="240" w:lineRule="auto"/>
        <w:rPr>
          <w:rFonts w:asciiTheme="minorHAnsi" w:hAnsiTheme="minorHAnsi" w:cstheme="minorHAnsi"/>
          <w:b/>
        </w:rPr>
      </w:pPr>
      <w:r w:rsidRPr="00841D6A">
        <w:rPr>
          <w:rFonts w:asciiTheme="minorHAnsi" w:hAnsiTheme="minorHAnsi" w:cstheme="minorHAnsi"/>
          <w:b/>
        </w:rPr>
        <w:t>TABULAS</w:t>
      </w:r>
    </w:p>
    <w:p w:rsidR="0023154B" w:rsidRPr="0023154B" w:rsidRDefault="00A0723D">
      <w:pPr>
        <w:pStyle w:val="TableofFigures"/>
        <w:tabs>
          <w:tab w:val="right" w:leader="dot" w:pos="8777"/>
        </w:tabs>
        <w:rPr>
          <w:rFonts w:asciiTheme="minorHAnsi" w:eastAsiaTheme="minorEastAsia" w:hAnsiTheme="minorHAnsi" w:cstheme="minorHAnsi"/>
          <w:noProof/>
          <w:sz w:val="22"/>
          <w:szCs w:val="22"/>
          <w:lang w:eastAsia="lv-LV"/>
        </w:rPr>
      </w:pPr>
      <w:r w:rsidRPr="0023154B">
        <w:rPr>
          <w:rFonts w:asciiTheme="minorHAnsi" w:hAnsiTheme="minorHAnsi" w:cstheme="minorHAnsi"/>
          <w:sz w:val="22"/>
          <w:szCs w:val="22"/>
        </w:rPr>
        <w:fldChar w:fldCharType="begin"/>
      </w:r>
      <w:r w:rsidRPr="0023154B">
        <w:rPr>
          <w:rFonts w:asciiTheme="minorHAnsi" w:hAnsiTheme="minorHAnsi" w:cstheme="minorHAnsi"/>
          <w:sz w:val="22"/>
          <w:szCs w:val="22"/>
        </w:rPr>
        <w:instrText xml:space="preserve"> TOC \h \z \c "Tabula" </w:instrText>
      </w:r>
      <w:r w:rsidRPr="0023154B">
        <w:rPr>
          <w:rFonts w:asciiTheme="minorHAnsi" w:hAnsiTheme="minorHAnsi" w:cstheme="minorHAnsi"/>
          <w:sz w:val="22"/>
          <w:szCs w:val="22"/>
        </w:rPr>
        <w:fldChar w:fldCharType="separate"/>
      </w:r>
      <w:hyperlink w:anchor="_Toc4501628" w:history="1">
        <w:r w:rsidR="0023154B" w:rsidRPr="0023154B">
          <w:rPr>
            <w:rStyle w:val="Hyperlink"/>
            <w:rFonts w:asciiTheme="minorHAnsi" w:eastAsiaTheme="majorEastAsia" w:hAnsiTheme="minorHAnsi" w:cstheme="minorHAnsi"/>
            <w:noProof/>
            <w:sz w:val="22"/>
            <w:szCs w:val="22"/>
          </w:rPr>
          <w:t>Tabula 1. Augstā tipa kūdras kvalitātes rādītāji</w:t>
        </w:r>
        <w:r w:rsidR="0023154B" w:rsidRPr="0023154B">
          <w:rPr>
            <w:rFonts w:asciiTheme="minorHAnsi" w:hAnsiTheme="minorHAnsi" w:cstheme="minorHAnsi"/>
            <w:noProof/>
            <w:webHidden/>
            <w:sz w:val="22"/>
            <w:szCs w:val="22"/>
          </w:rPr>
          <w:tab/>
        </w:r>
        <w:r w:rsidR="0023154B" w:rsidRPr="0023154B">
          <w:rPr>
            <w:rFonts w:asciiTheme="minorHAnsi" w:hAnsiTheme="minorHAnsi" w:cstheme="minorHAnsi"/>
            <w:noProof/>
            <w:webHidden/>
            <w:sz w:val="22"/>
            <w:szCs w:val="22"/>
          </w:rPr>
          <w:fldChar w:fldCharType="begin"/>
        </w:r>
        <w:r w:rsidR="0023154B" w:rsidRPr="0023154B">
          <w:rPr>
            <w:rFonts w:asciiTheme="minorHAnsi" w:hAnsiTheme="minorHAnsi" w:cstheme="minorHAnsi"/>
            <w:noProof/>
            <w:webHidden/>
            <w:sz w:val="22"/>
            <w:szCs w:val="22"/>
          </w:rPr>
          <w:instrText xml:space="preserve"> PAGEREF _Toc4501628 \h </w:instrText>
        </w:r>
        <w:r w:rsidR="0023154B" w:rsidRPr="0023154B">
          <w:rPr>
            <w:rFonts w:asciiTheme="minorHAnsi" w:hAnsiTheme="minorHAnsi" w:cstheme="minorHAnsi"/>
            <w:noProof/>
            <w:webHidden/>
            <w:sz w:val="22"/>
            <w:szCs w:val="22"/>
          </w:rPr>
        </w:r>
        <w:r w:rsidR="0023154B" w:rsidRPr="0023154B">
          <w:rPr>
            <w:rFonts w:asciiTheme="minorHAnsi" w:hAnsiTheme="minorHAnsi" w:cstheme="minorHAnsi"/>
            <w:noProof/>
            <w:webHidden/>
            <w:sz w:val="22"/>
            <w:szCs w:val="22"/>
          </w:rPr>
          <w:fldChar w:fldCharType="separate"/>
        </w:r>
        <w:r w:rsidR="00C81159">
          <w:rPr>
            <w:rFonts w:asciiTheme="minorHAnsi" w:hAnsiTheme="minorHAnsi" w:cstheme="minorHAnsi"/>
            <w:noProof/>
            <w:webHidden/>
            <w:sz w:val="22"/>
            <w:szCs w:val="22"/>
          </w:rPr>
          <w:t>21</w:t>
        </w:r>
        <w:r w:rsidR="0023154B" w:rsidRPr="0023154B">
          <w:rPr>
            <w:rFonts w:asciiTheme="minorHAnsi" w:hAnsiTheme="minorHAnsi" w:cstheme="minorHAnsi"/>
            <w:noProof/>
            <w:webHidden/>
            <w:sz w:val="22"/>
            <w:szCs w:val="22"/>
          </w:rPr>
          <w:fldChar w:fldCharType="end"/>
        </w:r>
      </w:hyperlink>
    </w:p>
    <w:p w:rsidR="0023154B" w:rsidRPr="0023154B" w:rsidRDefault="00C81159">
      <w:pPr>
        <w:pStyle w:val="TableofFigures"/>
        <w:tabs>
          <w:tab w:val="right" w:leader="dot" w:pos="8777"/>
        </w:tabs>
        <w:rPr>
          <w:rFonts w:asciiTheme="minorHAnsi" w:eastAsiaTheme="minorEastAsia" w:hAnsiTheme="minorHAnsi" w:cstheme="minorHAnsi"/>
          <w:noProof/>
          <w:sz w:val="22"/>
          <w:szCs w:val="22"/>
          <w:lang w:eastAsia="lv-LV"/>
        </w:rPr>
      </w:pPr>
      <w:hyperlink w:anchor="_Toc4501629" w:history="1">
        <w:r w:rsidR="0023154B" w:rsidRPr="0023154B">
          <w:rPr>
            <w:rStyle w:val="Hyperlink"/>
            <w:rFonts w:asciiTheme="minorHAnsi" w:eastAsiaTheme="majorEastAsia" w:hAnsiTheme="minorHAnsi" w:cstheme="minorHAnsi"/>
            <w:noProof/>
            <w:sz w:val="22"/>
            <w:szCs w:val="22"/>
          </w:rPr>
          <w:t>Tabula 2. Pārejas un zemā tipa kūdras kvalitātes rādītāji</w:t>
        </w:r>
        <w:r w:rsidR="0023154B" w:rsidRPr="0023154B">
          <w:rPr>
            <w:rFonts w:asciiTheme="minorHAnsi" w:hAnsiTheme="minorHAnsi" w:cstheme="minorHAnsi"/>
            <w:noProof/>
            <w:webHidden/>
            <w:sz w:val="22"/>
            <w:szCs w:val="22"/>
          </w:rPr>
          <w:tab/>
        </w:r>
        <w:r w:rsidR="0023154B" w:rsidRPr="0023154B">
          <w:rPr>
            <w:rFonts w:asciiTheme="minorHAnsi" w:hAnsiTheme="minorHAnsi" w:cstheme="minorHAnsi"/>
            <w:noProof/>
            <w:webHidden/>
            <w:sz w:val="22"/>
            <w:szCs w:val="22"/>
          </w:rPr>
          <w:fldChar w:fldCharType="begin"/>
        </w:r>
        <w:r w:rsidR="0023154B" w:rsidRPr="0023154B">
          <w:rPr>
            <w:rFonts w:asciiTheme="minorHAnsi" w:hAnsiTheme="minorHAnsi" w:cstheme="minorHAnsi"/>
            <w:noProof/>
            <w:webHidden/>
            <w:sz w:val="22"/>
            <w:szCs w:val="22"/>
          </w:rPr>
          <w:instrText xml:space="preserve"> PAGEREF _Toc4501629 \h </w:instrText>
        </w:r>
        <w:r w:rsidR="0023154B" w:rsidRPr="0023154B">
          <w:rPr>
            <w:rFonts w:asciiTheme="minorHAnsi" w:hAnsiTheme="minorHAnsi" w:cstheme="minorHAnsi"/>
            <w:noProof/>
            <w:webHidden/>
            <w:sz w:val="22"/>
            <w:szCs w:val="22"/>
          </w:rPr>
        </w:r>
        <w:r w:rsidR="0023154B" w:rsidRPr="0023154B">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23</w:t>
        </w:r>
        <w:r w:rsidR="0023154B" w:rsidRPr="0023154B">
          <w:rPr>
            <w:rFonts w:asciiTheme="minorHAnsi" w:hAnsiTheme="minorHAnsi" w:cstheme="minorHAnsi"/>
            <w:noProof/>
            <w:webHidden/>
            <w:sz w:val="22"/>
            <w:szCs w:val="22"/>
          </w:rPr>
          <w:fldChar w:fldCharType="end"/>
        </w:r>
      </w:hyperlink>
    </w:p>
    <w:p w:rsidR="0023154B" w:rsidRPr="0023154B" w:rsidRDefault="00C81159">
      <w:pPr>
        <w:pStyle w:val="TableofFigures"/>
        <w:tabs>
          <w:tab w:val="right" w:leader="dot" w:pos="8777"/>
        </w:tabs>
        <w:rPr>
          <w:rFonts w:asciiTheme="minorHAnsi" w:eastAsiaTheme="minorEastAsia" w:hAnsiTheme="minorHAnsi" w:cstheme="minorHAnsi"/>
          <w:noProof/>
          <w:sz w:val="22"/>
          <w:szCs w:val="22"/>
          <w:lang w:eastAsia="lv-LV"/>
        </w:rPr>
      </w:pPr>
      <w:hyperlink w:anchor="_Toc4501630" w:history="1">
        <w:r w:rsidR="0023154B" w:rsidRPr="0023154B">
          <w:rPr>
            <w:rStyle w:val="Hyperlink"/>
            <w:rFonts w:asciiTheme="minorHAnsi" w:eastAsiaTheme="majorEastAsia" w:hAnsiTheme="minorHAnsi" w:cstheme="minorHAnsi"/>
            <w:noProof/>
            <w:sz w:val="22"/>
            <w:szCs w:val="22"/>
          </w:rPr>
          <w:t>Tabula 3. Zondēšanas rezultāti celmainības noteikšanas profilos:</w:t>
        </w:r>
        <w:r w:rsidR="0023154B" w:rsidRPr="0023154B">
          <w:rPr>
            <w:rFonts w:asciiTheme="minorHAnsi" w:hAnsiTheme="minorHAnsi" w:cstheme="minorHAnsi"/>
            <w:noProof/>
            <w:webHidden/>
            <w:sz w:val="22"/>
            <w:szCs w:val="22"/>
          </w:rPr>
          <w:tab/>
        </w:r>
        <w:r w:rsidR="0023154B" w:rsidRPr="0023154B">
          <w:rPr>
            <w:rFonts w:asciiTheme="minorHAnsi" w:hAnsiTheme="minorHAnsi" w:cstheme="minorHAnsi"/>
            <w:noProof/>
            <w:webHidden/>
            <w:sz w:val="22"/>
            <w:szCs w:val="22"/>
          </w:rPr>
          <w:fldChar w:fldCharType="begin"/>
        </w:r>
        <w:r w:rsidR="0023154B" w:rsidRPr="0023154B">
          <w:rPr>
            <w:rFonts w:asciiTheme="minorHAnsi" w:hAnsiTheme="minorHAnsi" w:cstheme="minorHAnsi"/>
            <w:noProof/>
            <w:webHidden/>
            <w:sz w:val="22"/>
            <w:szCs w:val="22"/>
          </w:rPr>
          <w:instrText xml:space="preserve"> PAGEREF _Toc4501630 \h </w:instrText>
        </w:r>
        <w:r w:rsidR="0023154B" w:rsidRPr="0023154B">
          <w:rPr>
            <w:rFonts w:asciiTheme="minorHAnsi" w:hAnsiTheme="minorHAnsi" w:cstheme="minorHAnsi"/>
            <w:noProof/>
            <w:webHidden/>
            <w:sz w:val="22"/>
            <w:szCs w:val="22"/>
          </w:rPr>
        </w:r>
        <w:r w:rsidR="0023154B" w:rsidRPr="0023154B">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25</w:t>
        </w:r>
        <w:r w:rsidR="0023154B" w:rsidRPr="0023154B">
          <w:rPr>
            <w:rFonts w:asciiTheme="minorHAnsi" w:hAnsiTheme="minorHAnsi" w:cstheme="minorHAnsi"/>
            <w:noProof/>
            <w:webHidden/>
            <w:sz w:val="22"/>
            <w:szCs w:val="22"/>
          </w:rPr>
          <w:fldChar w:fldCharType="end"/>
        </w:r>
      </w:hyperlink>
    </w:p>
    <w:p w:rsidR="0023154B" w:rsidRPr="0023154B" w:rsidRDefault="00C81159">
      <w:pPr>
        <w:pStyle w:val="TableofFigures"/>
        <w:tabs>
          <w:tab w:val="right" w:leader="dot" w:pos="8777"/>
        </w:tabs>
        <w:rPr>
          <w:rFonts w:asciiTheme="minorHAnsi" w:eastAsiaTheme="minorEastAsia" w:hAnsiTheme="minorHAnsi" w:cstheme="minorHAnsi"/>
          <w:noProof/>
          <w:sz w:val="22"/>
          <w:szCs w:val="22"/>
          <w:lang w:eastAsia="lv-LV"/>
        </w:rPr>
      </w:pPr>
      <w:hyperlink w:anchor="_Toc4501631" w:history="1">
        <w:r w:rsidR="0023154B" w:rsidRPr="0023154B">
          <w:rPr>
            <w:rStyle w:val="Hyperlink"/>
            <w:rFonts w:asciiTheme="minorHAnsi" w:eastAsiaTheme="majorEastAsia" w:hAnsiTheme="minorHAnsi" w:cstheme="minorHAnsi"/>
            <w:noProof/>
            <w:sz w:val="22"/>
            <w:szCs w:val="22"/>
          </w:rPr>
          <w:t>Tabula 4. Segkārtas un derīgā izrakteņa (kūdras) vidējā biezuma Objektā aprēķins</w:t>
        </w:r>
        <w:r w:rsidR="0023154B" w:rsidRPr="0023154B">
          <w:rPr>
            <w:rFonts w:asciiTheme="minorHAnsi" w:hAnsiTheme="minorHAnsi" w:cstheme="minorHAnsi"/>
            <w:noProof/>
            <w:webHidden/>
            <w:sz w:val="22"/>
            <w:szCs w:val="22"/>
          </w:rPr>
          <w:tab/>
        </w:r>
        <w:r w:rsidR="0023154B" w:rsidRPr="0023154B">
          <w:rPr>
            <w:rFonts w:asciiTheme="minorHAnsi" w:hAnsiTheme="minorHAnsi" w:cstheme="minorHAnsi"/>
            <w:noProof/>
            <w:webHidden/>
            <w:sz w:val="22"/>
            <w:szCs w:val="22"/>
          </w:rPr>
          <w:fldChar w:fldCharType="begin"/>
        </w:r>
        <w:r w:rsidR="0023154B" w:rsidRPr="0023154B">
          <w:rPr>
            <w:rFonts w:asciiTheme="minorHAnsi" w:hAnsiTheme="minorHAnsi" w:cstheme="minorHAnsi"/>
            <w:noProof/>
            <w:webHidden/>
            <w:sz w:val="22"/>
            <w:szCs w:val="22"/>
          </w:rPr>
          <w:instrText xml:space="preserve"> PAGEREF _Toc4501631 \h </w:instrText>
        </w:r>
        <w:r w:rsidR="0023154B" w:rsidRPr="0023154B">
          <w:rPr>
            <w:rFonts w:asciiTheme="minorHAnsi" w:hAnsiTheme="minorHAnsi" w:cstheme="minorHAnsi"/>
            <w:noProof/>
            <w:webHidden/>
            <w:sz w:val="22"/>
            <w:szCs w:val="22"/>
          </w:rPr>
        </w:r>
        <w:r w:rsidR="0023154B" w:rsidRPr="0023154B">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30</w:t>
        </w:r>
        <w:r w:rsidR="0023154B" w:rsidRPr="0023154B">
          <w:rPr>
            <w:rFonts w:asciiTheme="minorHAnsi" w:hAnsiTheme="minorHAnsi" w:cstheme="minorHAnsi"/>
            <w:noProof/>
            <w:webHidden/>
            <w:sz w:val="22"/>
            <w:szCs w:val="22"/>
          </w:rPr>
          <w:fldChar w:fldCharType="end"/>
        </w:r>
      </w:hyperlink>
    </w:p>
    <w:p w:rsidR="0023154B" w:rsidRPr="0023154B" w:rsidRDefault="00C81159">
      <w:pPr>
        <w:pStyle w:val="TableofFigures"/>
        <w:tabs>
          <w:tab w:val="right" w:leader="dot" w:pos="8777"/>
        </w:tabs>
        <w:rPr>
          <w:rFonts w:asciiTheme="minorHAnsi" w:eastAsiaTheme="minorEastAsia" w:hAnsiTheme="minorHAnsi" w:cstheme="minorHAnsi"/>
          <w:noProof/>
          <w:sz w:val="22"/>
          <w:szCs w:val="22"/>
          <w:lang w:eastAsia="lv-LV"/>
        </w:rPr>
      </w:pPr>
      <w:hyperlink w:anchor="_Toc4501632" w:history="1">
        <w:r w:rsidR="0023154B" w:rsidRPr="0023154B">
          <w:rPr>
            <w:rStyle w:val="Hyperlink"/>
            <w:rFonts w:asciiTheme="minorHAnsi" w:eastAsiaTheme="majorEastAsia" w:hAnsiTheme="minorHAnsi" w:cstheme="minorHAnsi"/>
            <w:noProof/>
            <w:sz w:val="22"/>
            <w:szCs w:val="22"/>
          </w:rPr>
          <w:t>Tabula 5. Kūdras krājumu (13. 04. 18.) perspektīvajā atradnē “Garais purvs” aprēķins</w:t>
        </w:r>
        <w:r w:rsidR="0023154B" w:rsidRPr="0023154B">
          <w:rPr>
            <w:rFonts w:asciiTheme="minorHAnsi" w:hAnsiTheme="minorHAnsi" w:cstheme="minorHAnsi"/>
            <w:noProof/>
            <w:webHidden/>
            <w:sz w:val="22"/>
            <w:szCs w:val="22"/>
          </w:rPr>
          <w:tab/>
        </w:r>
        <w:r w:rsidR="0023154B" w:rsidRPr="0023154B">
          <w:rPr>
            <w:rFonts w:asciiTheme="minorHAnsi" w:hAnsiTheme="minorHAnsi" w:cstheme="minorHAnsi"/>
            <w:noProof/>
            <w:webHidden/>
            <w:sz w:val="22"/>
            <w:szCs w:val="22"/>
          </w:rPr>
          <w:fldChar w:fldCharType="begin"/>
        </w:r>
        <w:r w:rsidR="0023154B" w:rsidRPr="0023154B">
          <w:rPr>
            <w:rFonts w:asciiTheme="minorHAnsi" w:hAnsiTheme="minorHAnsi" w:cstheme="minorHAnsi"/>
            <w:noProof/>
            <w:webHidden/>
            <w:sz w:val="22"/>
            <w:szCs w:val="22"/>
          </w:rPr>
          <w:instrText xml:space="preserve"> PAGEREF _Toc4501632 \h </w:instrText>
        </w:r>
        <w:r w:rsidR="0023154B" w:rsidRPr="0023154B">
          <w:rPr>
            <w:rFonts w:asciiTheme="minorHAnsi" w:hAnsiTheme="minorHAnsi" w:cstheme="minorHAnsi"/>
            <w:noProof/>
            <w:webHidden/>
            <w:sz w:val="22"/>
            <w:szCs w:val="22"/>
          </w:rPr>
        </w:r>
        <w:r w:rsidR="0023154B" w:rsidRPr="0023154B">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36</w:t>
        </w:r>
        <w:r w:rsidR="0023154B" w:rsidRPr="0023154B">
          <w:rPr>
            <w:rFonts w:asciiTheme="minorHAnsi" w:hAnsiTheme="minorHAnsi" w:cstheme="minorHAnsi"/>
            <w:noProof/>
            <w:webHidden/>
            <w:sz w:val="22"/>
            <w:szCs w:val="22"/>
          </w:rPr>
          <w:fldChar w:fldCharType="end"/>
        </w:r>
      </w:hyperlink>
    </w:p>
    <w:p w:rsidR="0023154B" w:rsidRPr="0023154B" w:rsidRDefault="00C81159">
      <w:pPr>
        <w:pStyle w:val="TableofFigures"/>
        <w:tabs>
          <w:tab w:val="right" w:leader="dot" w:pos="8777"/>
        </w:tabs>
        <w:rPr>
          <w:rFonts w:asciiTheme="minorHAnsi" w:eastAsiaTheme="minorEastAsia" w:hAnsiTheme="minorHAnsi" w:cstheme="minorHAnsi"/>
          <w:noProof/>
          <w:sz w:val="22"/>
          <w:szCs w:val="22"/>
          <w:lang w:eastAsia="lv-LV"/>
        </w:rPr>
      </w:pPr>
      <w:hyperlink w:anchor="_Toc4501633" w:history="1">
        <w:r w:rsidR="0023154B" w:rsidRPr="0023154B">
          <w:rPr>
            <w:rStyle w:val="Hyperlink"/>
            <w:rFonts w:asciiTheme="minorHAnsi" w:eastAsiaTheme="majorEastAsia" w:hAnsiTheme="minorHAnsi" w:cstheme="minorHAnsi"/>
            <w:noProof/>
            <w:sz w:val="22"/>
            <w:szCs w:val="22"/>
          </w:rPr>
          <w:t>Tabula 6. Segkārtas un derīgā izrakteņa (kūdras) vidējā biezuma aprēķins perspektīvo atradni skarošajā ķīmiskajā aizsargjoslā ap ūdens ņemšanas vietu</w:t>
        </w:r>
        <w:r w:rsidR="0023154B" w:rsidRPr="0023154B">
          <w:rPr>
            <w:rFonts w:asciiTheme="minorHAnsi" w:hAnsiTheme="minorHAnsi" w:cstheme="minorHAnsi"/>
            <w:noProof/>
            <w:webHidden/>
            <w:sz w:val="22"/>
            <w:szCs w:val="22"/>
          </w:rPr>
          <w:tab/>
        </w:r>
        <w:r w:rsidR="0023154B" w:rsidRPr="0023154B">
          <w:rPr>
            <w:rFonts w:asciiTheme="minorHAnsi" w:hAnsiTheme="minorHAnsi" w:cstheme="minorHAnsi"/>
            <w:noProof/>
            <w:webHidden/>
            <w:sz w:val="22"/>
            <w:szCs w:val="22"/>
          </w:rPr>
          <w:fldChar w:fldCharType="begin"/>
        </w:r>
        <w:r w:rsidR="0023154B" w:rsidRPr="0023154B">
          <w:rPr>
            <w:rFonts w:asciiTheme="minorHAnsi" w:hAnsiTheme="minorHAnsi" w:cstheme="minorHAnsi"/>
            <w:noProof/>
            <w:webHidden/>
            <w:sz w:val="22"/>
            <w:szCs w:val="22"/>
          </w:rPr>
          <w:instrText xml:space="preserve"> PAGEREF _Toc4501633 \h </w:instrText>
        </w:r>
        <w:r w:rsidR="0023154B" w:rsidRPr="0023154B">
          <w:rPr>
            <w:rFonts w:asciiTheme="minorHAnsi" w:hAnsiTheme="minorHAnsi" w:cstheme="minorHAnsi"/>
            <w:noProof/>
            <w:webHidden/>
            <w:sz w:val="22"/>
            <w:szCs w:val="22"/>
          </w:rPr>
        </w:r>
        <w:r w:rsidR="0023154B" w:rsidRPr="0023154B">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37</w:t>
        </w:r>
        <w:r w:rsidR="0023154B" w:rsidRPr="0023154B">
          <w:rPr>
            <w:rFonts w:asciiTheme="minorHAnsi" w:hAnsiTheme="minorHAnsi" w:cstheme="minorHAnsi"/>
            <w:noProof/>
            <w:webHidden/>
            <w:sz w:val="22"/>
            <w:szCs w:val="22"/>
          </w:rPr>
          <w:fldChar w:fldCharType="end"/>
        </w:r>
      </w:hyperlink>
    </w:p>
    <w:p w:rsidR="0023154B" w:rsidRPr="0023154B" w:rsidRDefault="00C81159">
      <w:pPr>
        <w:pStyle w:val="TableofFigures"/>
        <w:tabs>
          <w:tab w:val="right" w:leader="dot" w:pos="8777"/>
        </w:tabs>
        <w:rPr>
          <w:rFonts w:asciiTheme="minorHAnsi" w:eastAsiaTheme="minorEastAsia" w:hAnsiTheme="minorHAnsi" w:cstheme="minorHAnsi"/>
          <w:noProof/>
          <w:sz w:val="22"/>
          <w:szCs w:val="22"/>
          <w:lang w:eastAsia="lv-LV"/>
        </w:rPr>
      </w:pPr>
      <w:hyperlink w:anchor="_Toc4501634" w:history="1">
        <w:r w:rsidR="0023154B" w:rsidRPr="0023154B">
          <w:rPr>
            <w:rStyle w:val="Hyperlink"/>
            <w:rFonts w:asciiTheme="minorHAnsi" w:eastAsiaTheme="majorEastAsia" w:hAnsiTheme="minorHAnsi" w:cstheme="minorHAnsi"/>
            <w:noProof/>
            <w:sz w:val="22"/>
            <w:szCs w:val="22"/>
          </w:rPr>
          <w:t>Tabula 7. Segkārtas apjoma un kūdras krājumu (13. 04. 18.) aizsargjoslā aprēķins</w:t>
        </w:r>
        <w:r w:rsidR="0023154B" w:rsidRPr="0023154B">
          <w:rPr>
            <w:rFonts w:asciiTheme="minorHAnsi" w:hAnsiTheme="minorHAnsi" w:cstheme="minorHAnsi"/>
            <w:noProof/>
            <w:webHidden/>
            <w:sz w:val="22"/>
            <w:szCs w:val="22"/>
          </w:rPr>
          <w:tab/>
        </w:r>
        <w:r w:rsidR="0023154B" w:rsidRPr="0023154B">
          <w:rPr>
            <w:rFonts w:asciiTheme="minorHAnsi" w:hAnsiTheme="minorHAnsi" w:cstheme="minorHAnsi"/>
            <w:noProof/>
            <w:webHidden/>
            <w:sz w:val="22"/>
            <w:szCs w:val="22"/>
          </w:rPr>
          <w:fldChar w:fldCharType="begin"/>
        </w:r>
        <w:r w:rsidR="0023154B" w:rsidRPr="0023154B">
          <w:rPr>
            <w:rFonts w:asciiTheme="minorHAnsi" w:hAnsiTheme="minorHAnsi" w:cstheme="minorHAnsi"/>
            <w:noProof/>
            <w:webHidden/>
            <w:sz w:val="22"/>
            <w:szCs w:val="22"/>
          </w:rPr>
          <w:instrText xml:space="preserve"> PAGEREF _Toc4501634 \h </w:instrText>
        </w:r>
        <w:r w:rsidR="0023154B" w:rsidRPr="0023154B">
          <w:rPr>
            <w:rFonts w:asciiTheme="minorHAnsi" w:hAnsiTheme="minorHAnsi" w:cstheme="minorHAnsi"/>
            <w:noProof/>
            <w:webHidden/>
            <w:sz w:val="22"/>
            <w:szCs w:val="22"/>
          </w:rPr>
        </w:r>
        <w:r w:rsidR="0023154B" w:rsidRPr="0023154B">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40</w:t>
        </w:r>
        <w:r w:rsidR="0023154B" w:rsidRPr="0023154B">
          <w:rPr>
            <w:rFonts w:asciiTheme="minorHAnsi" w:hAnsiTheme="minorHAnsi" w:cstheme="minorHAnsi"/>
            <w:noProof/>
            <w:webHidden/>
            <w:sz w:val="22"/>
            <w:szCs w:val="22"/>
          </w:rPr>
          <w:fldChar w:fldCharType="end"/>
        </w:r>
      </w:hyperlink>
    </w:p>
    <w:p w:rsidR="0023154B" w:rsidRPr="0023154B" w:rsidRDefault="00C81159">
      <w:pPr>
        <w:pStyle w:val="TableofFigures"/>
        <w:tabs>
          <w:tab w:val="right" w:leader="dot" w:pos="8777"/>
        </w:tabs>
        <w:rPr>
          <w:rFonts w:asciiTheme="minorHAnsi" w:eastAsiaTheme="minorEastAsia" w:hAnsiTheme="minorHAnsi" w:cstheme="minorHAnsi"/>
          <w:noProof/>
          <w:sz w:val="22"/>
          <w:szCs w:val="22"/>
          <w:lang w:eastAsia="lv-LV"/>
        </w:rPr>
      </w:pPr>
      <w:hyperlink w:anchor="_Toc4501635" w:history="1">
        <w:r w:rsidR="0023154B" w:rsidRPr="0023154B">
          <w:rPr>
            <w:rStyle w:val="Hyperlink"/>
            <w:rFonts w:asciiTheme="minorHAnsi" w:eastAsiaTheme="majorEastAsia" w:hAnsiTheme="minorHAnsi" w:cstheme="minorHAnsi"/>
            <w:noProof/>
            <w:sz w:val="22"/>
            <w:szCs w:val="22"/>
          </w:rPr>
          <w:t>Tabula 8. Kūdras slāņkopu biezuma, segkārtas apjoma un kūdras krājumu aprēķinu kopsavilkums</w:t>
        </w:r>
        <w:r w:rsidR="0023154B" w:rsidRPr="0023154B">
          <w:rPr>
            <w:rFonts w:asciiTheme="minorHAnsi" w:hAnsiTheme="minorHAnsi" w:cstheme="minorHAnsi"/>
            <w:noProof/>
            <w:webHidden/>
            <w:sz w:val="22"/>
            <w:szCs w:val="22"/>
          </w:rPr>
          <w:tab/>
        </w:r>
        <w:r w:rsidR="0023154B" w:rsidRPr="0023154B">
          <w:rPr>
            <w:rFonts w:asciiTheme="minorHAnsi" w:hAnsiTheme="minorHAnsi" w:cstheme="minorHAnsi"/>
            <w:noProof/>
            <w:webHidden/>
            <w:sz w:val="22"/>
            <w:szCs w:val="22"/>
          </w:rPr>
          <w:fldChar w:fldCharType="begin"/>
        </w:r>
        <w:r w:rsidR="0023154B" w:rsidRPr="0023154B">
          <w:rPr>
            <w:rFonts w:asciiTheme="minorHAnsi" w:hAnsiTheme="minorHAnsi" w:cstheme="minorHAnsi"/>
            <w:noProof/>
            <w:webHidden/>
            <w:sz w:val="22"/>
            <w:szCs w:val="22"/>
          </w:rPr>
          <w:instrText xml:space="preserve"> PAGEREF _Toc4501635 \h </w:instrText>
        </w:r>
        <w:r w:rsidR="0023154B" w:rsidRPr="0023154B">
          <w:rPr>
            <w:rFonts w:asciiTheme="minorHAnsi" w:hAnsiTheme="minorHAnsi" w:cstheme="minorHAnsi"/>
            <w:noProof/>
            <w:webHidden/>
            <w:sz w:val="22"/>
            <w:szCs w:val="22"/>
          </w:rPr>
        </w:r>
        <w:r w:rsidR="0023154B" w:rsidRPr="0023154B">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42</w:t>
        </w:r>
        <w:r w:rsidR="0023154B" w:rsidRPr="0023154B">
          <w:rPr>
            <w:rFonts w:asciiTheme="minorHAnsi" w:hAnsiTheme="minorHAnsi" w:cstheme="minorHAnsi"/>
            <w:noProof/>
            <w:webHidden/>
            <w:sz w:val="22"/>
            <w:szCs w:val="22"/>
          </w:rPr>
          <w:fldChar w:fldCharType="end"/>
        </w:r>
      </w:hyperlink>
    </w:p>
    <w:p w:rsidR="00554E39" w:rsidRPr="00B521B6" w:rsidRDefault="00A0723D" w:rsidP="00F47A58">
      <w:pPr>
        <w:pStyle w:val="TableofFigures"/>
        <w:tabs>
          <w:tab w:val="right" w:leader="dot" w:pos="8777"/>
        </w:tabs>
        <w:suppressAutoHyphens w:val="0"/>
        <w:rPr>
          <w:rFonts w:asciiTheme="minorHAnsi" w:hAnsiTheme="minorHAnsi" w:cstheme="minorHAnsi"/>
          <w:sz w:val="22"/>
          <w:szCs w:val="22"/>
        </w:rPr>
      </w:pPr>
      <w:r w:rsidRPr="0023154B">
        <w:rPr>
          <w:rFonts w:asciiTheme="minorHAnsi" w:hAnsiTheme="minorHAnsi" w:cstheme="minorHAnsi"/>
          <w:sz w:val="22"/>
          <w:szCs w:val="22"/>
        </w:rPr>
        <w:fldChar w:fldCharType="end"/>
      </w:r>
      <w:r w:rsidR="00554E39" w:rsidRPr="006509B9">
        <w:rPr>
          <w:rFonts w:asciiTheme="minorHAnsi" w:hAnsiTheme="minorHAnsi" w:cstheme="minorHAnsi"/>
        </w:rPr>
        <w:br w:type="page"/>
      </w:r>
    </w:p>
    <w:p w:rsidR="003376F8" w:rsidRPr="00841D6A" w:rsidRDefault="003376F8" w:rsidP="00CC7C55">
      <w:pPr>
        <w:spacing w:after="0" w:line="240" w:lineRule="auto"/>
        <w:rPr>
          <w:rFonts w:asciiTheme="minorHAnsi" w:hAnsiTheme="minorHAnsi" w:cstheme="minorHAnsi"/>
        </w:rPr>
      </w:pPr>
    </w:p>
    <w:p w:rsidR="003376F8" w:rsidRPr="003E32C6" w:rsidRDefault="003376F8" w:rsidP="00B42975">
      <w:pPr>
        <w:pStyle w:val="Heading1"/>
        <w:spacing w:before="0" w:line="240" w:lineRule="auto"/>
        <w:jc w:val="both"/>
        <w:rPr>
          <w:rFonts w:asciiTheme="minorHAnsi" w:hAnsiTheme="minorHAnsi"/>
          <w:szCs w:val="28"/>
        </w:rPr>
      </w:pPr>
      <w:bookmarkStart w:id="0" w:name="_Toc516733356"/>
      <w:bookmarkStart w:id="1" w:name="_Toc530573626"/>
      <w:r w:rsidRPr="003E32C6">
        <w:rPr>
          <w:rFonts w:asciiTheme="minorHAnsi" w:hAnsiTheme="minorHAnsi"/>
          <w:szCs w:val="28"/>
        </w:rPr>
        <w:t>TEKSTĀ LIETOTIE SAĪSINĀJUMI</w:t>
      </w:r>
      <w:bookmarkEnd w:id="0"/>
      <w:bookmarkEnd w:id="1"/>
    </w:p>
    <w:p w:rsidR="003376F8" w:rsidRPr="003E32C6" w:rsidRDefault="003376F8" w:rsidP="00CC7C55">
      <w:pPr>
        <w:spacing w:after="0" w:line="240" w:lineRule="auto"/>
        <w:jc w:val="both"/>
        <w:rPr>
          <w:rFonts w:asciiTheme="minorHAnsi" w:hAnsiTheme="minorHAnsi"/>
          <w:highlight w:val="yellow"/>
        </w:rPr>
      </w:pPr>
    </w:p>
    <w:p w:rsidR="00310C1B" w:rsidRDefault="00310C1B" w:rsidP="00CC7C55">
      <w:pPr>
        <w:spacing w:after="0" w:line="240" w:lineRule="auto"/>
        <w:ind w:firstLine="539"/>
        <w:jc w:val="both"/>
        <w:rPr>
          <w:rFonts w:asciiTheme="minorHAnsi" w:hAnsiTheme="minorHAnsi" w:cstheme="minorHAnsi"/>
          <w:b/>
        </w:rPr>
      </w:pPr>
      <w:bookmarkStart w:id="2" w:name="_Hlk504730308"/>
    </w:p>
    <w:p w:rsidR="00CF1F3C" w:rsidRDefault="00CF1F3C" w:rsidP="00CC7C55">
      <w:pPr>
        <w:spacing w:after="0" w:line="360" w:lineRule="auto"/>
        <w:ind w:firstLine="539"/>
        <w:jc w:val="both"/>
        <w:rPr>
          <w:rFonts w:asciiTheme="minorHAnsi" w:hAnsiTheme="minorHAnsi" w:cstheme="minorHAnsi"/>
        </w:rPr>
      </w:pPr>
      <w:r w:rsidRPr="003E32C6">
        <w:rPr>
          <w:rFonts w:asciiTheme="minorHAnsi" w:hAnsiTheme="minorHAnsi" w:cstheme="minorHAnsi"/>
          <w:b/>
        </w:rPr>
        <w:t>A</w:t>
      </w:r>
      <w:r w:rsidR="00310C1B">
        <w:rPr>
          <w:rFonts w:asciiTheme="minorHAnsi" w:hAnsiTheme="minorHAnsi" w:cstheme="minorHAnsi"/>
          <w:b/>
        </w:rPr>
        <w:t>S</w:t>
      </w:r>
      <w:r w:rsidRPr="003E32C6">
        <w:rPr>
          <w:rFonts w:asciiTheme="minorHAnsi" w:hAnsiTheme="minorHAnsi" w:cstheme="minorHAnsi"/>
        </w:rPr>
        <w:t xml:space="preserve"> – </w:t>
      </w:r>
      <w:r w:rsidR="000E13F5">
        <w:rPr>
          <w:rFonts w:asciiTheme="minorHAnsi" w:hAnsiTheme="minorHAnsi" w:cstheme="minorHAnsi"/>
        </w:rPr>
        <w:t>a</w:t>
      </w:r>
      <w:r w:rsidR="00310C1B">
        <w:rPr>
          <w:rFonts w:asciiTheme="minorHAnsi" w:hAnsiTheme="minorHAnsi" w:cstheme="minorHAnsi"/>
        </w:rPr>
        <w:t>kciju sabiedrība</w:t>
      </w:r>
    </w:p>
    <w:p w:rsidR="00465CAC" w:rsidRDefault="00465CAC" w:rsidP="00CC7C55">
      <w:pPr>
        <w:spacing w:after="0" w:line="360" w:lineRule="auto"/>
        <w:ind w:firstLine="539"/>
        <w:jc w:val="both"/>
        <w:rPr>
          <w:rFonts w:asciiTheme="minorHAnsi" w:hAnsiTheme="minorHAnsi" w:cstheme="minorHAnsi"/>
        </w:rPr>
      </w:pPr>
      <w:r w:rsidRPr="00465CAC">
        <w:rPr>
          <w:rFonts w:asciiTheme="minorHAnsi" w:hAnsiTheme="minorHAnsi" w:cstheme="minorHAnsi"/>
          <w:b/>
        </w:rPr>
        <w:t>GPS</w:t>
      </w:r>
      <w:r>
        <w:rPr>
          <w:rFonts w:asciiTheme="minorHAnsi" w:hAnsiTheme="minorHAnsi" w:cstheme="minorHAnsi"/>
        </w:rPr>
        <w:t xml:space="preserve"> – Globālās pozicionēšanas sistēma</w:t>
      </w:r>
    </w:p>
    <w:p w:rsidR="003376F8" w:rsidRDefault="003376F8" w:rsidP="00CC7C55">
      <w:pPr>
        <w:spacing w:after="0" w:line="360" w:lineRule="auto"/>
        <w:ind w:firstLine="539"/>
        <w:jc w:val="both"/>
        <w:rPr>
          <w:rFonts w:asciiTheme="minorHAnsi" w:hAnsiTheme="minorHAnsi" w:cstheme="minorHAnsi"/>
        </w:rPr>
      </w:pPr>
      <w:r w:rsidRPr="003E32C6">
        <w:rPr>
          <w:rFonts w:asciiTheme="minorHAnsi" w:hAnsiTheme="minorHAnsi" w:cstheme="minorHAnsi"/>
          <w:b/>
        </w:rPr>
        <w:t>KF</w:t>
      </w:r>
      <w:r w:rsidRPr="003E32C6">
        <w:rPr>
          <w:rFonts w:asciiTheme="minorHAnsi" w:hAnsiTheme="minorHAnsi" w:cstheme="minorHAnsi"/>
        </w:rPr>
        <w:t xml:space="preserve"> – Kūdras fonds</w:t>
      </w:r>
    </w:p>
    <w:p w:rsidR="003376F8" w:rsidRPr="003E32C6" w:rsidRDefault="003376F8" w:rsidP="00CC7C55">
      <w:pPr>
        <w:spacing w:after="0" w:line="360" w:lineRule="auto"/>
        <w:ind w:firstLine="539"/>
        <w:jc w:val="both"/>
        <w:rPr>
          <w:rFonts w:asciiTheme="minorHAnsi" w:hAnsiTheme="minorHAnsi" w:cstheme="minorHAnsi"/>
        </w:rPr>
      </w:pPr>
      <w:r w:rsidRPr="003E32C6">
        <w:rPr>
          <w:rFonts w:asciiTheme="minorHAnsi" w:hAnsiTheme="minorHAnsi" w:cstheme="minorHAnsi"/>
          <w:b/>
        </w:rPr>
        <w:t>LAS</w:t>
      </w:r>
      <w:r w:rsidRPr="003E32C6">
        <w:rPr>
          <w:rFonts w:asciiTheme="minorHAnsi" w:hAnsiTheme="minorHAnsi" w:cstheme="minorHAnsi"/>
        </w:rPr>
        <w:t xml:space="preserve"> – Latvijas normālo augstumu sistēma epohā 2000,5</w:t>
      </w:r>
    </w:p>
    <w:bookmarkEnd w:id="2"/>
    <w:p w:rsidR="003376F8" w:rsidRPr="003E32C6" w:rsidRDefault="003376F8" w:rsidP="00CC7C55">
      <w:pPr>
        <w:spacing w:after="0" w:line="360" w:lineRule="auto"/>
        <w:ind w:firstLine="539"/>
        <w:jc w:val="both"/>
        <w:rPr>
          <w:rFonts w:asciiTheme="minorHAnsi" w:hAnsiTheme="minorHAnsi"/>
        </w:rPr>
      </w:pPr>
      <w:r w:rsidRPr="003E32C6">
        <w:rPr>
          <w:rFonts w:asciiTheme="minorHAnsi" w:hAnsiTheme="minorHAnsi"/>
          <w:b/>
        </w:rPr>
        <w:t>LKS</w:t>
      </w:r>
      <w:r w:rsidRPr="003E32C6">
        <w:rPr>
          <w:rFonts w:asciiTheme="minorHAnsi" w:hAnsiTheme="minorHAnsi"/>
        </w:rPr>
        <w:t xml:space="preserve"> – Latvijas taisnleņķa koordinātu sistēma</w:t>
      </w:r>
    </w:p>
    <w:p w:rsidR="003376F8" w:rsidRDefault="003376F8" w:rsidP="00CC7C55">
      <w:pPr>
        <w:spacing w:after="0" w:line="360" w:lineRule="auto"/>
        <w:ind w:firstLine="539"/>
        <w:jc w:val="both"/>
        <w:rPr>
          <w:rFonts w:asciiTheme="minorHAnsi" w:hAnsiTheme="minorHAnsi"/>
        </w:rPr>
      </w:pPr>
      <w:r w:rsidRPr="003E32C6">
        <w:rPr>
          <w:rFonts w:asciiTheme="minorHAnsi" w:hAnsiTheme="minorHAnsi"/>
          <w:b/>
        </w:rPr>
        <w:t>LVĢMC</w:t>
      </w:r>
      <w:r w:rsidRPr="003E32C6">
        <w:rPr>
          <w:rFonts w:asciiTheme="minorHAnsi" w:hAnsiTheme="minorHAnsi"/>
        </w:rPr>
        <w:t xml:space="preserve"> – Valsts SIA “Latvijas Vides, ģeoloģijas un meteoroloģijas centrs”</w:t>
      </w:r>
    </w:p>
    <w:p w:rsidR="00526529" w:rsidRPr="003E32C6" w:rsidRDefault="00526529" w:rsidP="00CC7C55">
      <w:pPr>
        <w:spacing w:after="0" w:line="360" w:lineRule="auto"/>
        <w:ind w:firstLine="539"/>
        <w:jc w:val="both"/>
        <w:rPr>
          <w:rFonts w:asciiTheme="minorHAnsi" w:hAnsiTheme="minorHAnsi"/>
        </w:rPr>
      </w:pPr>
      <w:r w:rsidRPr="003E32C6">
        <w:rPr>
          <w:rFonts w:asciiTheme="minorHAnsi" w:hAnsiTheme="minorHAnsi"/>
          <w:b/>
        </w:rPr>
        <w:t>L</w:t>
      </w:r>
      <w:r>
        <w:rPr>
          <w:rFonts w:asciiTheme="minorHAnsi" w:hAnsiTheme="minorHAnsi"/>
          <w:b/>
        </w:rPr>
        <w:t>VM</w:t>
      </w:r>
      <w:r w:rsidRPr="003E32C6">
        <w:rPr>
          <w:rFonts w:asciiTheme="minorHAnsi" w:hAnsiTheme="minorHAnsi"/>
        </w:rPr>
        <w:t xml:space="preserve"> – </w:t>
      </w:r>
      <w:r>
        <w:rPr>
          <w:rFonts w:asciiTheme="minorHAnsi" w:hAnsiTheme="minorHAnsi"/>
        </w:rPr>
        <w:t>Akciju sabiedrība “</w:t>
      </w:r>
      <w:r w:rsidRPr="003E32C6">
        <w:rPr>
          <w:rFonts w:asciiTheme="minorHAnsi" w:hAnsiTheme="minorHAnsi"/>
        </w:rPr>
        <w:t xml:space="preserve">Latvijas </w:t>
      </w:r>
      <w:r>
        <w:rPr>
          <w:rFonts w:asciiTheme="minorHAnsi" w:hAnsiTheme="minorHAnsi"/>
        </w:rPr>
        <w:t>valsts meži”</w:t>
      </w:r>
    </w:p>
    <w:p w:rsidR="003376F8" w:rsidRPr="003E32C6" w:rsidRDefault="003376F8" w:rsidP="00CC7C55">
      <w:pPr>
        <w:spacing w:after="0" w:line="360" w:lineRule="auto"/>
        <w:ind w:firstLine="539"/>
        <w:jc w:val="both"/>
        <w:rPr>
          <w:rFonts w:asciiTheme="minorHAnsi" w:hAnsiTheme="minorHAnsi"/>
        </w:rPr>
      </w:pPr>
      <w:r w:rsidRPr="003E32C6">
        <w:rPr>
          <w:rFonts w:asciiTheme="minorHAnsi" w:hAnsiTheme="minorHAnsi"/>
          <w:b/>
        </w:rPr>
        <w:t>MK</w:t>
      </w:r>
      <w:r w:rsidRPr="003E32C6">
        <w:rPr>
          <w:rFonts w:asciiTheme="minorHAnsi" w:hAnsiTheme="minorHAnsi"/>
        </w:rPr>
        <w:t xml:space="preserve"> – Ministru kabinets</w:t>
      </w:r>
    </w:p>
    <w:p w:rsidR="003376F8" w:rsidRPr="003E32C6" w:rsidRDefault="003376F8" w:rsidP="00CC7C55">
      <w:pPr>
        <w:spacing w:after="0" w:line="360" w:lineRule="auto"/>
        <w:ind w:firstLine="539"/>
        <w:jc w:val="both"/>
        <w:rPr>
          <w:rFonts w:asciiTheme="minorHAnsi" w:hAnsiTheme="minorHAnsi"/>
        </w:rPr>
      </w:pPr>
      <w:r w:rsidRPr="003E32C6">
        <w:rPr>
          <w:rFonts w:asciiTheme="minorHAnsi" w:hAnsiTheme="minorHAnsi"/>
          <w:b/>
        </w:rPr>
        <w:t>VĢF</w:t>
      </w:r>
      <w:r w:rsidRPr="003E32C6">
        <w:rPr>
          <w:rFonts w:asciiTheme="minorHAnsi" w:hAnsiTheme="minorHAnsi"/>
        </w:rPr>
        <w:t xml:space="preserve"> – Valsts ģeoloģijas fonds</w:t>
      </w:r>
    </w:p>
    <w:p w:rsidR="003376F8" w:rsidRDefault="00B32680" w:rsidP="00CC7C55">
      <w:pPr>
        <w:spacing w:after="0" w:line="360" w:lineRule="auto"/>
        <w:ind w:firstLine="539"/>
        <w:jc w:val="both"/>
        <w:rPr>
          <w:rFonts w:asciiTheme="minorHAnsi" w:hAnsiTheme="minorHAnsi"/>
        </w:rPr>
      </w:pPr>
      <w:proofErr w:type="spellStart"/>
      <w:r>
        <w:rPr>
          <w:rFonts w:asciiTheme="minorHAnsi" w:hAnsiTheme="minorHAnsi"/>
          <w:b/>
        </w:rPr>
        <w:t>v.j.l</w:t>
      </w:r>
      <w:proofErr w:type="spellEnd"/>
      <w:r>
        <w:rPr>
          <w:rFonts w:asciiTheme="minorHAnsi" w:hAnsiTheme="minorHAnsi"/>
          <w:b/>
        </w:rPr>
        <w:t>.</w:t>
      </w:r>
      <w:r w:rsidR="003376F8" w:rsidRPr="003E32C6">
        <w:rPr>
          <w:rFonts w:asciiTheme="minorHAnsi" w:hAnsiTheme="minorHAnsi"/>
          <w:b/>
        </w:rPr>
        <w:t xml:space="preserve"> </w:t>
      </w:r>
      <w:r w:rsidR="003376F8" w:rsidRPr="003E32C6">
        <w:rPr>
          <w:rFonts w:asciiTheme="minorHAnsi" w:hAnsiTheme="minorHAnsi"/>
        </w:rPr>
        <w:t>– virs jūras līmeņa</w:t>
      </w:r>
    </w:p>
    <w:p w:rsidR="00F43DA7" w:rsidRPr="003E32C6" w:rsidRDefault="00F43DA7" w:rsidP="00CC7C55">
      <w:pPr>
        <w:spacing w:after="0" w:line="360" w:lineRule="auto"/>
        <w:ind w:firstLine="539"/>
        <w:jc w:val="both"/>
        <w:rPr>
          <w:rFonts w:asciiTheme="minorHAnsi" w:hAnsiTheme="minorHAnsi"/>
        </w:rPr>
      </w:pPr>
      <w:r w:rsidRPr="00F43DA7">
        <w:rPr>
          <w:rFonts w:asciiTheme="minorHAnsi" w:hAnsiTheme="minorHAnsi"/>
          <w:b/>
        </w:rPr>
        <w:t>VMD</w:t>
      </w:r>
      <w:r>
        <w:rPr>
          <w:rFonts w:asciiTheme="minorHAnsi" w:hAnsiTheme="minorHAnsi"/>
        </w:rPr>
        <w:t xml:space="preserve"> – Valsts meža dienests</w:t>
      </w:r>
    </w:p>
    <w:p w:rsidR="003376F8" w:rsidRPr="003E32C6" w:rsidRDefault="003376F8" w:rsidP="00CC7C55">
      <w:pPr>
        <w:spacing w:after="0" w:line="360" w:lineRule="auto"/>
        <w:ind w:firstLine="539"/>
        <w:jc w:val="both"/>
        <w:rPr>
          <w:rFonts w:asciiTheme="minorHAnsi" w:hAnsiTheme="minorHAnsi"/>
        </w:rPr>
      </w:pPr>
      <w:r w:rsidRPr="003E32C6">
        <w:rPr>
          <w:rFonts w:asciiTheme="minorHAnsi" w:hAnsiTheme="minorHAnsi"/>
          <w:b/>
        </w:rPr>
        <w:t>VVD</w:t>
      </w:r>
      <w:r w:rsidRPr="003E32C6">
        <w:rPr>
          <w:rFonts w:asciiTheme="minorHAnsi" w:hAnsiTheme="minorHAnsi"/>
        </w:rPr>
        <w:t xml:space="preserve"> – Valsts vides dienests</w:t>
      </w:r>
    </w:p>
    <w:p w:rsidR="003376F8" w:rsidRPr="003E32C6" w:rsidRDefault="003376F8" w:rsidP="00CC7C55">
      <w:pPr>
        <w:spacing w:after="0" w:line="240" w:lineRule="auto"/>
        <w:ind w:firstLine="540"/>
        <w:jc w:val="both"/>
        <w:rPr>
          <w:rFonts w:asciiTheme="minorHAnsi" w:hAnsiTheme="minorHAnsi"/>
        </w:rPr>
      </w:pPr>
    </w:p>
    <w:p w:rsidR="003376F8" w:rsidRPr="003E32C6" w:rsidRDefault="003376F8" w:rsidP="00F47A58">
      <w:pPr>
        <w:rPr>
          <w:rFonts w:asciiTheme="minorHAnsi" w:hAnsiTheme="minorHAnsi"/>
        </w:rPr>
      </w:pPr>
      <w:r w:rsidRPr="003E32C6">
        <w:rPr>
          <w:rFonts w:asciiTheme="minorHAnsi" w:hAnsiTheme="minorHAnsi"/>
        </w:rPr>
        <w:br w:type="page"/>
      </w:r>
    </w:p>
    <w:p w:rsidR="00F37E7F" w:rsidRPr="003E32C6" w:rsidRDefault="00F37E7F" w:rsidP="00F47A58">
      <w:pPr>
        <w:pStyle w:val="Heading1"/>
        <w:spacing w:before="0" w:line="240" w:lineRule="auto"/>
        <w:jc w:val="both"/>
        <w:rPr>
          <w:rFonts w:asciiTheme="minorHAnsi" w:hAnsiTheme="minorHAnsi" w:cstheme="minorHAnsi"/>
        </w:rPr>
      </w:pPr>
      <w:bookmarkStart w:id="3" w:name="_Toc530573627"/>
      <w:r w:rsidRPr="003E32C6">
        <w:rPr>
          <w:rFonts w:asciiTheme="minorHAnsi" w:hAnsiTheme="minorHAnsi" w:cstheme="minorHAnsi"/>
        </w:rPr>
        <w:t>IEVADS</w:t>
      </w:r>
      <w:bookmarkEnd w:id="3"/>
    </w:p>
    <w:p w:rsidR="003B687A" w:rsidRPr="003E32C6" w:rsidRDefault="003B687A" w:rsidP="00F47A58">
      <w:pPr>
        <w:spacing w:after="0" w:line="240" w:lineRule="auto"/>
        <w:jc w:val="both"/>
        <w:rPr>
          <w:rFonts w:asciiTheme="minorHAnsi" w:hAnsiTheme="minorHAnsi" w:cstheme="minorHAnsi"/>
        </w:rPr>
      </w:pPr>
    </w:p>
    <w:p w:rsidR="00BC55C6" w:rsidRPr="00571EDB" w:rsidRDefault="00E3377E" w:rsidP="00F47A58">
      <w:pPr>
        <w:spacing w:after="0" w:line="240" w:lineRule="auto"/>
        <w:jc w:val="both"/>
        <w:rPr>
          <w:rFonts w:asciiTheme="minorHAnsi" w:hAnsiTheme="minorHAnsi" w:cstheme="minorHAnsi"/>
        </w:rPr>
      </w:pPr>
      <w:r>
        <w:rPr>
          <w:rFonts w:asciiTheme="minorHAnsi" w:hAnsiTheme="minorHAnsi" w:cstheme="minorHAnsi"/>
        </w:rPr>
        <w:t>P</w:t>
      </w:r>
      <w:r w:rsidR="00845F71">
        <w:rPr>
          <w:rFonts w:asciiTheme="minorHAnsi" w:hAnsiTheme="minorHAnsi" w:cstheme="minorHAnsi"/>
        </w:rPr>
        <w:t xml:space="preserve">erspektīvās </w:t>
      </w:r>
      <w:r>
        <w:rPr>
          <w:rFonts w:asciiTheme="minorHAnsi" w:hAnsiTheme="minorHAnsi" w:cstheme="minorHAnsi"/>
        </w:rPr>
        <w:t>kūdras</w:t>
      </w:r>
      <w:r w:rsidRPr="00571EDB">
        <w:rPr>
          <w:rFonts w:asciiTheme="minorHAnsi" w:hAnsiTheme="minorHAnsi" w:cstheme="minorHAnsi"/>
        </w:rPr>
        <w:t xml:space="preserve"> </w:t>
      </w:r>
      <w:r w:rsidR="00730324" w:rsidRPr="00571EDB">
        <w:rPr>
          <w:rFonts w:asciiTheme="minorHAnsi" w:hAnsiTheme="minorHAnsi" w:cstheme="minorHAnsi"/>
        </w:rPr>
        <w:t>atradnes</w:t>
      </w:r>
      <w:r w:rsidR="00103D77" w:rsidRPr="00571EDB">
        <w:rPr>
          <w:rFonts w:asciiTheme="minorHAnsi" w:hAnsiTheme="minorHAnsi" w:cstheme="minorHAnsi"/>
        </w:rPr>
        <w:t xml:space="preserve"> “</w:t>
      </w:r>
      <w:r w:rsidR="008B6A90">
        <w:rPr>
          <w:rFonts w:asciiTheme="minorHAnsi" w:hAnsiTheme="minorHAnsi" w:cstheme="minorHAnsi"/>
        </w:rPr>
        <w:t>Garais purvs</w:t>
      </w:r>
      <w:r w:rsidR="00103D77" w:rsidRPr="00571EDB">
        <w:rPr>
          <w:rFonts w:asciiTheme="minorHAnsi" w:hAnsiTheme="minorHAnsi" w:cstheme="minorHAnsi"/>
        </w:rPr>
        <w:t>”</w:t>
      </w:r>
      <w:r w:rsidR="00122ABF" w:rsidRPr="00571EDB">
        <w:rPr>
          <w:rFonts w:asciiTheme="minorHAnsi" w:hAnsiTheme="minorHAnsi" w:cstheme="minorHAnsi"/>
        </w:rPr>
        <w:t xml:space="preserve"> </w:t>
      </w:r>
      <w:r w:rsidR="00103D77" w:rsidRPr="00571EDB">
        <w:rPr>
          <w:rFonts w:asciiTheme="minorHAnsi" w:hAnsiTheme="minorHAnsi" w:cstheme="minorHAnsi"/>
        </w:rPr>
        <w:t xml:space="preserve">ģeoloģiskās </w:t>
      </w:r>
      <w:r w:rsidR="00CC380B">
        <w:rPr>
          <w:rFonts w:asciiTheme="minorHAnsi" w:hAnsiTheme="minorHAnsi" w:cstheme="minorHAnsi"/>
        </w:rPr>
        <w:t>Izpētes</w:t>
      </w:r>
      <w:r w:rsidR="00103D77" w:rsidRPr="00571EDB">
        <w:rPr>
          <w:rFonts w:asciiTheme="minorHAnsi" w:hAnsiTheme="minorHAnsi" w:cstheme="minorHAnsi"/>
        </w:rPr>
        <w:t xml:space="preserve"> darbi veikti</w:t>
      </w:r>
      <w:r w:rsidR="00BC55C6" w:rsidRPr="00571EDB">
        <w:rPr>
          <w:rFonts w:asciiTheme="minorHAnsi" w:hAnsiTheme="minorHAnsi" w:cstheme="minorHAnsi"/>
        </w:rPr>
        <w:t>, pamatojoties uz</w:t>
      </w:r>
      <w:r w:rsidR="00F95BDE">
        <w:rPr>
          <w:rFonts w:asciiTheme="minorHAnsi" w:hAnsiTheme="minorHAnsi" w:cstheme="minorHAnsi"/>
        </w:rPr>
        <w:t xml:space="preserve">  </w:t>
      </w:r>
      <w:r w:rsidR="00050C43">
        <w:rPr>
          <w:rFonts w:asciiTheme="minorHAnsi" w:hAnsiTheme="minorHAnsi" w:cstheme="minorHAnsi"/>
        </w:rPr>
        <w:t xml:space="preserve"> </w:t>
      </w:r>
      <w:r w:rsidR="00122ABF" w:rsidRPr="00571EDB">
        <w:rPr>
          <w:rFonts w:asciiTheme="minorHAnsi" w:hAnsiTheme="minorHAnsi" w:cstheme="minorHAnsi"/>
          <w:bCs/>
          <w:iCs/>
          <w:color w:val="0D0D0D"/>
        </w:rPr>
        <w:t>201</w:t>
      </w:r>
      <w:r w:rsidR="008B6A90">
        <w:rPr>
          <w:rFonts w:asciiTheme="minorHAnsi" w:hAnsiTheme="minorHAnsi" w:cstheme="minorHAnsi"/>
          <w:bCs/>
          <w:iCs/>
          <w:color w:val="0D0D0D"/>
        </w:rPr>
        <w:t>7</w:t>
      </w:r>
      <w:r w:rsidR="00730324" w:rsidRPr="00571EDB">
        <w:rPr>
          <w:rFonts w:asciiTheme="minorHAnsi" w:hAnsiTheme="minorHAnsi" w:cstheme="minorHAnsi"/>
          <w:bCs/>
          <w:iCs/>
          <w:color w:val="0D0D0D"/>
        </w:rPr>
        <w:t xml:space="preserve">. gada </w:t>
      </w:r>
      <w:r w:rsidR="008B6A90">
        <w:rPr>
          <w:rFonts w:asciiTheme="minorHAnsi" w:hAnsiTheme="minorHAnsi" w:cstheme="minorHAnsi"/>
          <w:bCs/>
          <w:iCs/>
          <w:color w:val="0D0D0D"/>
        </w:rPr>
        <w:t>27</w:t>
      </w:r>
      <w:r w:rsidR="00122ABF" w:rsidRPr="00571EDB">
        <w:rPr>
          <w:rFonts w:asciiTheme="minorHAnsi" w:hAnsiTheme="minorHAnsi" w:cstheme="minorHAnsi"/>
          <w:bCs/>
          <w:iCs/>
          <w:color w:val="0D0D0D"/>
        </w:rPr>
        <w:t xml:space="preserve">. </w:t>
      </w:r>
      <w:r w:rsidR="008B6A90">
        <w:rPr>
          <w:rFonts w:asciiTheme="minorHAnsi" w:hAnsiTheme="minorHAnsi" w:cstheme="minorHAnsi"/>
          <w:bCs/>
          <w:iCs/>
          <w:color w:val="0D0D0D"/>
        </w:rPr>
        <w:t>septemb</w:t>
      </w:r>
      <w:r w:rsidR="00730324" w:rsidRPr="00571EDB">
        <w:rPr>
          <w:rFonts w:asciiTheme="minorHAnsi" w:hAnsiTheme="minorHAnsi" w:cstheme="minorHAnsi"/>
          <w:bCs/>
          <w:iCs/>
          <w:color w:val="0D0D0D"/>
        </w:rPr>
        <w:t>r</w:t>
      </w:r>
      <w:r w:rsidR="00511831">
        <w:rPr>
          <w:rFonts w:asciiTheme="minorHAnsi" w:hAnsiTheme="minorHAnsi" w:cstheme="minorHAnsi"/>
          <w:bCs/>
          <w:iCs/>
          <w:color w:val="0D0D0D"/>
        </w:rPr>
        <w:t>a</w:t>
      </w:r>
      <w:r w:rsidR="00122ABF" w:rsidRPr="00571EDB">
        <w:rPr>
          <w:rFonts w:asciiTheme="minorHAnsi" w:hAnsiTheme="minorHAnsi" w:cstheme="minorHAnsi"/>
          <w:bCs/>
          <w:iCs/>
          <w:color w:val="0D0D0D"/>
        </w:rPr>
        <w:t xml:space="preserve"> </w:t>
      </w:r>
      <w:r w:rsidR="00511831" w:rsidRPr="00571EDB">
        <w:rPr>
          <w:rFonts w:asciiTheme="minorHAnsi" w:hAnsiTheme="minorHAnsi" w:cstheme="minorHAnsi"/>
        </w:rPr>
        <w:t>Līgum</w:t>
      </w:r>
      <w:r w:rsidR="00845F71">
        <w:rPr>
          <w:rFonts w:asciiTheme="minorHAnsi" w:hAnsiTheme="minorHAnsi" w:cstheme="minorHAnsi"/>
        </w:rPr>
        <w:t>a</w:t>
      </w:r>
      <w:r w:rsidR="00511831" w:rsidRPr="00571EDB">
        <w:rPr>
          <w:rFonts w:asciiTheme="minorHAnsi" w:hAnsiTheme="minorHAnsi" w:cstheme="minorHAnsi"/>
        </w:rPr>
        <w:t xml:space="preserve"> </w:t>
      </w:r>
      <w:r w:rsidR="00511831" w:rsidRPr="00571EDB">
        <w:rPr>
          <w:rFonts w:asciiTheme="minorHAnsi" w:hAnsiTheme="minorHAnsi" w:cstheme="minorHAnsi"/>
          <w:bCs/>
          <w:iCs/>
          <w:color w:val="0D0D0D"/>
        </w:rPr>
        <w:t>Nr</w:t>
      </w:r>
      <w:r w:rsidR="00511831">
        <w:rPr>
          <w:rFonts w:asciiTheme="minorHAnsi" w:hAnsiTheme="minorHAnsi" w:cstheme="minorHAnsi"/>
          <w:bCs/>
          <w:iCs/>
          <w:color w:val="0D0D0D"/>
        </w:rPr>
        <w:t xml:space="preserve">. </w:t>
      </w:r>
      <w:r w:rsidR="008B6A90">
        <w:rPr>
          <w:rFonts w:asciiTheme="minorHAnsi" w:hAnsiTheme="minorHAnsi" w:cstheme="minorHAnsi"/>
          <w:bCs/>
          <w:iCs/>
          <w:color w:val="0D0D0D"/>
        </w:rPr>
        <w:t>5-5.9_00jk_250_17_13</w:t>
      </w:r>
      <w:r w:rsidR="00511831" w:rsidRPr="00511831">
        <w:rPr>
          <w:rFonts w:asciiTheme="minorHAnsi" w:hAnsiTheme="minorHAnsi" w:cstheme="minorHAnsi"/>
          <w:bCs/>
          <w:iCs/>
          <w:color w:val="0D0D0D"/>
        </w:rPr>
        <w:t xml:space="preserve">1 </w:t>
      </w:r>
      <w:r w:rsidR="003A0AEB">
        <w:rPr>
          <w:rFonts w:asciiTheme="minorHAnsi" w:hAnsiTheme="minorHAnsi" w:cstheme="minorHAnsi"/>
          <w:bCs/>
          <w:iCs/>
          <w:color w:val="0D0D0D"/>
        </w:rPr>
        <w:t xml:space="preserve">un </w:t>
      </w:r>
      <w:r w:rsidR="00FF55E4">
        <w:rPr>
          <w:rFonts w:asciiTheme="minorHAnsi" w:hAnsiTheme="minorHAnsi" w:cstheme="minorHAnsi"/>
          <w:bCs/>
          <w:iCs/>
          <w:color w:val="0D0D0D"/>
        </w:rPr>
        <w:t xml:space="preserve">2019. gada 13. februāra </w:t>
      </w:r>
      <w:r w:rsidR="00E34434">
        <w:rPr>
          <w:rFonts w:asciiTheme="minorHAnsi" w:hAnsiTheme="minorHAnsi" w:cstheme="minorHAnsi"/>
          <w:bCs/>
          <w:iCs/>
          <w:color w:val="0D0D0D"/>
        </w:rPr>
        <w:t>“</w:t>
      </w:r>
      <w:r w:rsidR="00FF55E4">
        <w:rPr>
          <w:rFonts w:asciiTheme="minorHAnsi" w:hAnsiTheme="minorHAnsi" w:cstheme="minorHAnsi"/>
          <w:bCs/>
          <w:iCs/>
          <w:color w:val="0D0D0D"/>
        </w:rPr>
        <w:t>Vienošanās par 27.09.2017. uzņēmuma līguma Nr. 5-5.9_00jk_250_17_13</w:t>
      </w:r>
      <w:r w:rsidR="00FF55E4" w:rsidRPr="00511831">
        <w:rPr>
          <w:rFonts w:asciiTheme="minorHAnsi" w:hAnsiTheme="minorHAnsi" w:cstheme="minorHAnsi"/>
          <w:bCs/>
          <w:iCs/>
          <w:color w:val="0D0D0D"/>
        </w:rPr>
        <w:t xml:space="preserve">1 </w:t>
      </w:r>
      <w:r w:rsidR="00FF55E4">
        <w:rPr>
          <w:rFonts w:asciiTheme="minorHAnsi" w:hAnsiTheme="minorHAnsi" w:cstheme="minorHAnsi"/>
          <w:bCs/>
          <w:iCs/>
          <w:color w:val="0D0D0D"/>
        </w:rPr>
        <w:t>par ģeoloģiskās izpētes darbiem objektā: “Garais purvs” izpildi</w:t>
      </w:r>
      <w:r w:rsidR="00632BF6">
        <w:rPr>
          <w:rFonts w:asciiTheme="minorHAnsi" w:hAnsiTheme="minorHAnsi" w:cstheme="minorHAnsi"/>
          <w:bCs/>
          <w:iCs/>
          <w:color w:val="0D0D0D"/>
        </w:rPr>
        <w:t>”</w:t>
      </w:r>
      <w:r w:rsidR="00FF55E4">
        <w:rPr>
          <w:rFonts w:asciiTheme="minorHAnsi" w:hAnsiTheme="minorHAnsi" w:cstheme="minorHAnsi"/>
          <w:bCs/>
          <w:iCs/>
          <w:color w:val="0D0D0D"/>
        </w:rPr>
        <w:t xml:space="preserve"> </w:t>
      </w:r>
      <w:r w:rsidR="00BC55C6" w:rsidRPr="00511831">
        <w:rPr>
          <w:rFonts w:asciiTheme="minorHAnsi" w:hAnsiTheme="minorHAnsi" w:cstheme="minorHAnsi"/>
        </w:rPr>
        <w:t xml:space="preserve">starp </w:t>
      </w:r>
      <w:r w:rsidR="008B6A90">
        <w:rPr>
          <w:rFonts w:asciiTheme="minorHAnsi" w:hAnsiTheme="minorHAnsi" w:cstheme="minorHAnsi"/>
        </w:rPr>
        <w:t>Akciju sabiedrību (turpmāk – AS) “Latvijas valsts meži”</w:t>
      </w:r>
      <w:r w:rsidR="00E86DA3">
        <w:rPr>
          <w:rStyle w:val="FootnoteReference"/>
          <w:rFonts w:asciiTheme="minorHAnsi" w:hAnsiTheme="minorHAnsi"/>
        </w:rPr>
        <w:footnoteReference w:id="1"/>
      </w:r>
      <w:r w:rsidR="008B6A90">
        <w:rPr>
          <w:rFonts w:asciiTheme="minorHAnsi" w:hAnsiTheme="minorHAnsi" w:cstheme="minorHAnsi"/>
        </w:rPr>
        <w:t xml:space="preserve"> </w:t>
      </w:r>
      <w:r w:rsidR="00BC55C6" w:rsidRPr="00511831">
        <w:rPr>
          <w:rFonts w:asciiTheme="minorHAnsi" w:hAnsiTheme="minorHAnsi" w:cstheme="minorHAnsi"/>
        </w:rPr>
        <w:t xml:space="preserve">(turpmāk – </w:t>
      </w:r>
      <w:r w:rsidR="008B6A90">
        <w:rPr>
          <w:rFonts w:asciiTheme="minorHAnsi" w:hAnsiTheme="minorHAnsi" w:cstheme="minorHAnsi"/>
        </w:rPr>
        <w:t>Pasūtītājs</w:t>
      </w:r>
      <w:r w:rsidR="001A3791">
        <w:rPr>
          <w:rFonts w:asciiTheme="minorHAnsi" w:hAnsiTheme="minorHAnsi" w:cstheme="minorHAnsi"/>
        </w:rPr>
        <w:t xml:space="preserve"> un/vai LVM</w:t>
      </w:r>
      <w:r w:rsidR="00BC55C6" w:rsidRPr="00511831">
        <w:rPr>
          <w:rFonts w:asciiTheme="minorHAnsi" w:hAnsiTheme="minorHAnsi" w:cstheme="minorHAnsi"/>
        </w:rPr>
        <w:t>)</w:t>
      </w:r>
      <w:r w:rsidR="00D11257" w:rsidRPr="00D11257">
        <w:rPr>
          <w:rFonts w:asciiTheme="minorHAnsi" w:hAnsiTheme="minorHAnsi" w:cstheme="minorHAnsi"/>
        </w:rPr>
        <w:t xml:space="preserve"> </w:t>
      </w:r>
      <w:r w:rsidR="00D11257">
        <w:rPr>
          <w:rFonts w:asciiTheme="minorHAnsi" w:hAnsiTheme="minorHAnsi" w:cstheme="minorHAnsi"/>
        </w:rPr>
        <w:t xml:space="preserve">un </w:t>
      </w:r>
      <w:r w:rsidR="00D11257" w:rsidRPr="00571EDB">
        <w:rPr>
          <w:rFonts w:asciiTheme="minorHAnsi" w:hAnsiTheme="minorHAnsi" w:cstheme="minorHAnsi"/>
        </w:rPr>
        <w:t>SIA „Geo Consultants”</w:t>
      </w:r>
      <w:r w:rsidR="00D11257">
        <w:rPr>
          <w:rStyle w:val="FootnoteReference"/>
          <w:rFonts w:asciiTheme="minorHAnsi" w:hAnsiTheme="minorHAnsi"/>
        </w:rPr>
        <w:footnoteReference w:id="2"/>
      </w:r>
      <w:r w:rsidR="00D11257" w:rsidRPr="00571EDB">
        <w:rPr>
          <w:rFonts w:asciiTheme="minorHAnsi" w:hAnsiTheme="minorHAnsi" w:cstheme="minorHAnsi"/>
        </w:rPr>
        <w:t xml:space="preserve"> </w:t>
      </w:r>
      <w:r w:rsidR="00D11257">
        <w:rPr>
          <w:rFonts w:asciiTheme="minorHAnsi" w:hAnsiTheme="minorHAnsi" w:cstheme="minorHAnsi"/>
        </w:rPr>
        <w:t>(turpmāk – Izpildītājs)</w:t>
      </w:r>
      <w:r w:rsidR="00BC55C6" w:rsidRPr="00511831">
        <w:rPr>
          <w:rFonts w:asciiTheme="minorHAnsi" w:hAnsiTheme="minorHAnsi" w:cstheme="minorHAnsi"/>
        </w:rPr>
        <w:t xml:space="preserve"> </w:t>
      </w:r>
      <w:r w:rsidR="00845F71">
        <w:rPr>
          <w:rFonts w:asciiTheme="minorHAnsi" w:hAnsiTheme="minorHAnsi" w:cstheme="minorHAnsi"/>
        </w:rPr>
        <w:t>nosacījumiem</w:t>
      </w:r>
      <w:r>
        <w:rPr>
          <w:rFonts w:asciiTheme="minorHAnsi" w:hAnsiTheme="minorHAnsi" w:cstheme="minorHAnsi"/>
        </w:rPr>
        <w:t xml:space="preserve">, atbilstoši minētā Līguma 1. pielikumā (“Ģeoloģiskās izpētes darbu tehniskā specifikācija”) noteiktajam un saskaņā ar Darba uzdevumu </w:t>
      </w:r>
      <w:r w:rsidRPr="00511831">
        <w:rPr>
          <w:rFonts w:asciiTheme="minorHAnsi" w:hAnsiTheme="minorHAnsi" w:cstheme="minorHAnsi"/>
        </w:rPr>
        <w:t>(</w:t>
      </w:r>
      <w:r w:rsidR="00F95BDE">
        <w:rPr>
          <w:rFonts w:asciiTheme="minorHAnsi" w:hAnsiTheme="minorHAnsi" w:cstheme="minorHAnsi"/>
        </w:rPr>
        <w:t>Līguma un tā pielikumu</w:t>
      </w:r>
      <w:r w:rsidR="00FF55E4">
        <w:rPr>
          <w:rFonts w:asciiTheme="minorHAnsi" w:hAnsiTheme="minorHAnsi" w:cstheme="minorHAnsi"/>
        </w:rPr>
        <w:t>, kā arī Vienošanās</w:t>
      </w:r>
      <w:r w:rsidR="00F95BDE">
        <w:rPr>
          <w:rFonts w:asciiTheme="minorHAnsi" w:hAnsiTheme="minorHAnsi" w:cstheme="minorHAnsi"/>
        </w:rPr>
        <w:t xml:space="preserve"> kopijas sniegtas </w:t>
      </w:r>
      <w:r w:rsidR="00D11257">
        <w:rPr>
          <w:rFonts w:asciiTheme="minorHAnsi" w:hAnsiTheme="minorHAnsi" w:cstheme="minorHAnsi"/>
        </w:rPr>
        <w:t xml:space="preserve"> </w:t>
      </w:r>
      <w:r w:rsidR="00632BF6">
        <w:rPr>
          <w:rFonts w:asciiTheme="minorHAnsi" w:hAnsiTheme="minorHAnsi" w:cstheme="minorHAnsi"/>
        </w:rPr>
        <w:t xml:space="preserve">      </w:t>
      </w:r>
      <w:r w:rsidRPr="00511831">
        <w:rPr>
          <w:rFonts w:asciiTheme="minorHAnsi" w:hAnsiTheme="minorHAnsi" w:cstheme="minorHAnsi"/>
        </w:rPr>
        <w:t>2. teksta pielikum</w:t>
      </w:r>
      <w:r w:rsidR="00F95BDE">
        <w:rPr>
          <w:rFonts w:asciiTheme="minorHAnsi" w:hAnsiTheme="minorHAnsi" w:cstheme="minorHAnsi"/>
        </w:rPr>
        <w:t>ā</w:t>
      </w:r>
      <w:r w:rsidRPr="00511831">
        <w:rPr>
          <w:rFonts w:asciiTheme="minorHAnsi" w:hAnsiTheme="minorHAnsi" w:cstheme="minorHAnsi"/>
        </w:rPr>
        <w:t>)</w:t>
      </w:r>
      <w:r w:rsidR="00BC55C6" w:rsidRPr="00511831">
        <w:rPr>
          <w:rFonts w:asciiTheme="minorHAnsi" w:hAnsiTheme="minorHAnsi" w:cstheme="minorHAnsi"/>
        </w:rPr>
        <w:t>.</w:t>
      </w:r>
    </w:p>
    <w:p w:rsidR="00071D38" w:rsidRPr="003E32C6" w:rsidRDefault="00071D38" w:rsidP="00F47A58">
      <w:pPr>
        <w:spacing w:after="0" w:line="240" w:lineRule="auto"/>
        <w:jc w:val="both"/>
        <w:rPr>
          <w:rFonts w:asciiTheme="minorHAnsi" w:hAnsiTheme="minorHAnsi" w:cstheme="minorHAnsi"/>
        </w:rPr>
      </w:pPr>
    </w:p>
    <w:p w:rsidR="00103D77" w:rsidRDefault="00E3377E" w:rsidP="00F47A58">
      <w:pPr>
        <w:spacing w:after="0" w:line="240" w:lineRule="auto"/>
        <w:jc w:val="both"/>
        <w:rPr>
          <w:rFonts w:asciiTheme="minorHAnsi" w:hAnsiTheme="minorHAnsi" w:cstheme="minorHAnsi"/>
        </w:rPr>
      </w:pPr>
      <w:r>
        <w:rPr>
          <w:rFonts w:asciiTheme="minorHAnsi" w:hAnsiTheme="minorHAnsi" w:cstheme="minorHAnsi"/>
        </w:rPr>
        <w:t>P</w:t>
      </w:r>
      <w:r w:rsidR="008B6A90">
        <w:rPr>
          <w:rFonts w:asciiTheme="minorHAnsi" w:hAnsiTheme="minorHAnsi" w:cstheme="minorHAnsi"/>
        </w:rPr>
        <w:t xml:space="preserve">erspektīvā </w:t>
      </w:r>
      <w:r w:rsidR="004F6286">
        <w:rPr>
          <w:rFonts w:asciiTheme="minorHAnsi" w:hAnsiTheme="minorHAnsi" w:cstheme="minorHAnsi"/>
        </w:rPr>
        <w:t xml:space="preserve">kūdras </w:t>
      </w:r>
      <w:r w:rsidR="00571EDB">
        <w:rPr>
          <w:rFonts w:asciiTheme="minorHAnsi" w:hAnsiTheme="minorHAnsi" w:cstheme="minorHAnsi"/>
        </w:rPr>
        <w:t>atradne</w:t>
      </w:r>
      <w:r w:rsidR="009426F9">
        <w:rPr>
          <w:rFonts w:asciiTheme="minorHAnsi" w:hAnsiTheme="minorHAnsi" w:cstheme="minorHAnsi"/>
        </w:rPr>
        <w:t xml:space="preserve"> (turpmāk – arī Objekts)</w:t>
      </w:r>
      <w:r w:rsidR="00571EDB">
        <w:rPr>
          <w:rFonts w:asciiTheme="minorHAnsi" w:hAnsiTheme="minorHAnsi" w:cstheme="minorHAnsi"/>
        </w:rPr>
        <w:t xml:space="preserve"> izvietota </w:t>
      </w:r>
      <w:r>
        <w:rPr>
          <w:rFonts w:asciiTheme="minorHAnsi" w:hAnsiTheme="minorHAnsi" w:cstheme="minorHAnsi"/>
        </w:rPr>
        <w:t xml:space="preserve">Kokneses novada Bebru pagasta </w:t>
      </w:r>
      <w:r w:rsidR="00344443">
        <w:rPr>
          <w:rFonts w:asciiTheme="minorHAnsi" w:hAnsiTheme="minorHAnsi" w:cstheme="minorHAnsi"/>
        </w:rPr>
        <w:t xml:space="preserve">nekustamā </w:t>
      </w:r>
      <w:r w:rsidR="00571EDB" w:rsidRPr="00571EDB">
        <w:rPr>
          <w:rFonts w:asciiTheme="minorHAnsi" w:hAnsiTheme="minorHAnsi" w:cstheme="minorHAnsi"/>
        </w:rPr>
        <w:t>īpašum</w:t>
      </w:r>
      <w:r w:rsidR="00511831">
        <w:rPr>
          <w:rFonts w:asciiTheme="minorHAnsi" w:hAnsiTheme="minorHAnsi" w:cstheme="minorHAnsi"/>
        </w:rPr>
        <w:t>a</w:t>
      </w:r>
      <w:r w:rsidR="00571EDB" w:rsidRPr="00571EDB">
        <w:rPr>
          <w:rFonts w:asciiTheme="minorHAnsi" w:hAnsiTheme="minorHAnsi" w:cstheme="minorHAnsi"/>
        </w:rPr>
        <w:t xml:space="preserve"> “</w:t>
      </w:r>
      <w:r w:rsidR="008B6A90">
        <w:rPr>
          <w:rFonts w:asciiTheme="minorHAnsi" w:hAnsiTheme="minorHAnsi" w:cstheme="minorHAnsi"/>
        </w:rPr>
        <w:t>Bebru meži</w:t>
      </w:r>
      <w:r w:rsidR="00571EDB" w:rsidRPr="00571EDB">
        <w:rPr>
          <w:rFonts w:asciiTheme="minorHAnsi" w:hAnsiTheme="minorHAnsi" w:cstheme="minorHAnsi"/>
        </w:rPr>
        <w:t xml:space="preserve">” ar kadastra </w:t>
      </w:r>
      <w:r w:rsidR="00571EDB">
        <w:rPr>
          <w:rFonts w:asciiTheme="minorHAnsi" w:hAnsiTheme="minorHAnsi" w:cstheme="minorHAnsi"/>
        </w:rPr>
        <w:t xml:space="preserve">Nr. </w:t>
      </w:r>
      <w:r w:rsidR="00571EDB" w:rsidRPr="00571EDB">
        <w:rPr>
          <w:rFonts w:asciiTheme="minorHAnsi" w:hAnsiTheme="minorHAnsi" w:cstheme="minorHAnsi"/>
        </w:rPr>
        <w:t>3</w:t>
      </w:r>
      <w:r w:rsidR="008B6A90">
        <w:rPr>
          <w:rFonts w:asciiTheme="minorHAnsi" w:hAnsiTheme="minorHAnsi" w:cstheme="minorHAnsi"/>
        </w:rPr>
        <w:t>246</w:t>
      </w:r>
      <w:r w:rsidR="00571EDB" w:rsidRPr="00571EDB">
        <w:rPr>
          <w:rFonts w:asciiTheme="minorHAnsi" w:hAnsiTheme="minorHAnsi" w:cstheme="minorHAnsi"/>
        </w:rPr>
        <w:t xml:space="preserve"> 0</w:t>
      </w:r>
      <w:r w:rsidR="008B6A90">
        <w:rPr>
          <w:rFonts w:asciiTheme="minorHAnsi" w:hAnsiTheme="minorHAnsi" w:cstheme="minorHAnsi"/>
        </w:rPr>
        <w:t>08</w:t>
      </w:r>
      <w:r w:rsidR="00571EDB" w:rsidRPr="00571EDB">
        <w:rPr>
          <w:rFonts w:asciiTheme="minorHAnsi" w:hAnsiTheme="minorHAnsi" w:cstheme="minorHAnsi"/>
        </w:rPr>
        <w:t xml:space="preserve"> </w:t>
      </w:r>
      <w:r w:rsidR="008B6A90">
        <w:rPr>
          <w:rFonts w:asciiTheme="minorHAnsi" w:hAnsiTheme="minorHAnsi" w:cstheme="minorHAnsi"/>
        </w:rPr>
        <w:t>0</w:t>
      </w:r>
      <w:r w:rsidR="00571EDB" w:rsidRPr="00571EDB">
        <w:rPr>
          <w:rFonts w:asciiTheme="minorHAnsi" w:hAnsiTheme="minorHAnsi" w:cstheme="minorHAnsi"/>
        </w:rPr>
        <w:t>10</w:t>
      </w:r>
      <w:r w:rsidR="008B6A90">
        <w:rPr>
          <w:rFonts w:asciiTheme="minorHAnsi" w:hAnsiTheme="minorHAnsi" w:cstheme="minorHAnsi"/>
        </w:rPr>
        <w:t>7</w:t>
      </w:r>
      <w:r w:rsidR="00511831">
        <w:rPr>
          <w:rFonts w:asciiTheme="minorHAnsi" w:hAnsiTheme="minorHAnsi" w:cstheme="minorHAnsi"/>
        </w:rPr>
        <w:t>, k</w:t>
      </w:r>
      <w:r w:rsidR="00A956B2" w:rsidRPr="003E32C6">
        <w:rPr>
          <w:rFonts w:asciiTheme="minorHAnsi" w:hAnsiTheme="minorHAnsi" w:cstheme="minorHAnsi"/>
        </w:rPr>
        <w:t>as</w:t>
      </w:r>
      <w:r w:rsidR="00103D77" w:rsidRPr="003E32C6">
        <w:rPr>
          <w:rFonts w:asciiTheme="minorHAnsi" w:hAnsiTheme="minorHAnsi" w:cstheme="minorHAnsi"/>
        </w:rPr>
        <w:t xml:space="preserve"> </w:t>
      </w:r>
      <w:r w:rsidR="00A956B2" w:rsidRPr="003E32C6">
        <w:rPr>
          <w:rFonts w:asciiTheme="minorHAnsi" w:hAnsiTheme="minorHAnsi" w:cstheme="minorHAnsi"/>
        </w:rPr>
        <w:t>p</w:t>
      </w:r>
      <w:r w:rsidR="00103D77" w:rsidRPr="003E32C6">
        <w:rPr>
          <w:rFonts w:asciiTheme="minorHAnsi" w:hAnsiTheme="minorHAnsi" w:cstheme="minorHAnsi"/>
        </w:rPr>
        <w:t>i</w:t>
      </w:r>
      <w:r w:rsidR="00A956B2" w:rsidRPr="003E32C6">
        <w:rPr>
          <w:rFonts w:asciiTheme="minorHAnsi" w:hAnsiTheme="minorHAnsi" w:cstheme="minorHAnsi"/>
        </w:rPr>
        <w:t>ede</w:t>
      </w:r>
      <w:r w:rsidR="00103D77" w:rsidRPr="003E32C6">
        <w:rPr>
          <w:rFonts w:asciiTheme="minorHAnsi" w:hAnsiTheme="minorHAnsi" w:cstheme="minorHAnsi"/>
        </w:rPr>
        <w:t xml:space="preserve">r </w:t>
      </w:r>
      <w:r w:rsidR="00D47A8F" w:rsidRPr="003E32C6">
        <w:rPr>
          <w:rFonts w:asciiTheme="minorHAnsi" w:hAnsiTheme="minorHAnsi" w:cstheme="minorHAnsi"/>
        </w:rPr>
        <w:t>Latvijas</w:t>
      </w:r>
      <w:r w:rsidR="00C607DB" w:rsidRPr="003E32C6">
        <w:rPr>
          <w:rFonts w:asciiTheme="minorHAnsi" w:hAnsiTheme="minorHAnsi" w:cstheme="minorHAnsi"/>
        </w:rPr>
        <w:t xml:space="preserve"> valstij </w:t>
      </w:r>
      <w:r w:rsidR="001A3791">
        <w:rPr>
          <w:rFonts w:asciiTheme="minorHAnsi" w:hAnsiTheme="minorHAnsi" w:cstheme="minorHAnsi"/>
        </w:rPr>
        <w:t xml:space="preserve">Zemkopības </w:t>
      </w:r>
      <w:r w:rsidR="00D47A8F" w:rsidRPr="003E32C6">
        <w:rPr>
          <w:rFonts w:asciiTheme="minorHAnsi" w:hAnsiTheme="minorHAnsi" w:cstheme="minorHAnsi"/>
        </w:rPr>
        <w:t>ministrija</w:t>
      </w:r>
      <w:r w:rsidR="00C607DB" w:rsidRPr="003E32C6">
        <w:rPr>
          <w:rFonts w:asciiTheme="minorHAnsi" w:hAnsiTheme="minorHAnsi" w:cstheme="minorHAnsi"/>
        </w:rPr>
        <w:t>s</w:t>
      </w:r>
      <w:r w:rsidR="00C7285F">
        <w:rPr>
          <w:rFonts w:asciiTheme="minorHAnsi" w:hAnsiTheme="minorHAnsi" w:cstheme="minorHAnsi"/>
        </w:rPr>
        <w:t xml:space="preserve"> </w:t>
      </w:r>
      <w:r w:rsidR="00C607DB" w:rsidRPr="003E32C6">
        <w:rPr>
          <w:rFonts w:asciiTheme="minorHAnsi" w:hAnsiTheme="minorHAnsi" w:cstheme="minorHAnsi"/>
        </w:rPr>
        <w:t>personā</w:t>
      </w:r>
      <w:r w:rsidR="00511831">
        <w:rPr>
          <w:rFonts w:asciiTheme="minorHAnsi" w:hAnsiTheme="minorHAnsi" w:cstheme="minorHAnsi"/>
        </w:rPr>
        <w:t xml:space="preserve"> </w:t>
      </w:r>
      <w:r w:rsidR="001A3791">
        <w:rPr>
          <w:rFonts w:asciiTheme="minorHAnsi" w:hAnsiTheme="minorHAnsi" w:cstheme="minorHAnsi"/>
        </w:rPr>
        <w:t>un AS “Latvijas valsts meži”</w:t>
      </w:r>
      <w:r w:rsidR="00511831">
        <w:rPr>
          <w:rFonts w:asciiTheme="minorHAnsi" w:hAnsiTheme="minorHAnsi" w:cstheme="minorHAnsi"/>
        </w:rPr>
        <w:t xml:space="preserve">, </w:t>
      </w:r>
      <w:r w:rsidR="00DE633A">
        <w:rPr>
          <w:rFonts w:asciiTheme="minorHAnsi" w:hAnsiTheme="minorHAnsi" w:cstheme="minorHAnsi"/>
        </w:rPr>
        <w:t xml:space="preserve">austrumu </w:t>
      </w:r>
      <w:r w:rsidR="00511831">
        <w:rPr>
          <w:rFonts w:asciiTheme="minorHAnsi" w:hAnsiTheme="minorHAnsi" w:cstheme="minorHAnsi"/>
        </w:rPr>
        <w:t>daļ</w:t>
      </w:r>
      <w:r w:rsidR="00511831" w:rsidRPr="00571EDB">
        <w:rPr>
          <w:rFonts w:asciiTheme="minorHAnsi" w:hAnsiTheme="minorHAnsi" w:cstheme="minorHAnsi"/>
        </w:rPr>
        <w:t>ā</w:t>
      </w:r>
      <w:r w:rsidR="001A3791">
        <w:rPr>
          <w:rFonts w:asciiTheme="minorHAnsi" w:hAnsiTheme="minorHAnsi" w:cstheme="minorHAnsi"/>
        </w:rPr>
        <w:t xml:space="preserve"> – zemes vienībā ar kadastra apzīmējumu</w:t>
      </w:r>
      <w:r>
        <w:rPr>
          <w:rFonts w:asciiTheme="minorHAnsi" w:hAnsiTheme="minorHAnsi" w:cstheme="minorHAnsi"/>
        </w:rPr>
        <w:t xml:space="preserve"> </w:t>
      </w:r>
      <w:r w:rsidR="001A3791">
        <w:rPr>
          <w:rFonts w:asciiTheme="minorHAnsi" w:hAnsiTheme="minorHAnsi" w:cstheme="minorHAnsi"/>
        </w:rPr>
        <w:t>3246 005 0071</w:t>
      </w:r>
      <w:r w:rsidR="00A956B2" w:rsidRPr="003E32C6">
        <w:rPr>
          <w:rFonts w:asciiTheme="minorHAnsi" w:hAnsiTheme="minorHAnsi" w:cstheme="minorHAnsi"/>
        </w:rPr>
        <w:t>.</w:t>
      </w:r>
      <w:r w:rsidR="00511831">
        <w:rPr>
          <w:rFonts w:asciiTheme="minorHAnsi" w:hAnsiTheme="minorHAnsi" w:cstheme="minorHAnsi"/>
        </w:rPr>
        <w:t xml:space="preserve"> </w:t>
      </w:r>
      <w:r w:rsidR="001A3791">
        <w:rPr>
          <w:rFonts w:asciiTheme="minorHAnsi" w:hAnsiTheme="minorHAnsi" w:cstheme="minorHAnsi"/>
        </w:rPr>
        <w:t xml:space="preserve">Dokumentu, saistītu ar </w:t>
      </w:r>
      <w:r w:rsidR="00344443">
        <w:rPr>
          <w:rFonts w:asciiTheme="minorHAnsi" w:hAnsiTheme="minorHAnsi" w:cstheme="minorHAnsi"/>
        </w:rPr>
        <w:t>nekustamā</w:t>
      </w:r>
      <w:r w:rsidR="001A3791">
        <w:rPr>
          <w:rFonts w:asciiTheme="minorHAnsi" w:hAnsiTheme="minorHAnsi" w:cstheme="minorHAnsi"/>
        </w:rPr>
        <w:t xml:space="preserve"> īpašuma piederību un izmantošanu, kopijas sakopotas 4. </w:t>
      </w:r>
      <w:r w:rsidR="002D56F8" w:rsidRPr="00493CE1">
        <w:rPr>
          <w:rFonts w:asciiTheme="minorHAnsi" w:hAnsiTheme="minorHAnsi" w:cstheme="minorHAnsi"/>
        </w:rPr>
        <w:t>teksta pielikumā</w:t>
      </w:r>
      <w:r w:rsidR="00526529">
        <w:rPr>
          <w:rFonts w:asciiTheme="minorHAnsi" w:hAnsiTheme="minorHAnsi" w:cstheme="minorHAnsi"/>
        </w:rPr>
        <w:t>, bet zemes robežu plān</w:t>
      </w:r>
      <w:r w:rsidR="00A768AE">
        <w:rPr>
          <w:rFonts w:asciiTheme="minorHAnsi" w:hAnsiTheme="minorHAnsi" w:cstheme="minorHAnsi"/>
        </w:rPr>
        <w:t>a kopija</w:t>
      </w:r>
      <w:r w:rsidR="00526529">
        <w:rPr>
          <w:rFonts w:asciiTheme="minorHAnsi" w:hAnsiTheme="minorHAnsi" w:cstheme="minorHAnsi"/>
        </w:rPr>
        <w:t xml:space="preserve"> skatām</w:t>
      </w:r>
      <w:r w:rsidR="00A768AE">
        <w:rPr>
          <w:rFonts w:asciiTheme="minorHAnsi" w:hAnsiTheme="minorHAnsi" w:cstheme="minorHAnsi"/>
        </w:rPr>
        <w:t xml:space="preserve">a </w:t>
      </w:r>
      <w:r w:rsidR="00022767">
        <w:rPr>
          <w:rFonts w:asciiTheme="minorHAnsi" w:hAnsiTheme="minorHAnsi" w:cstheme="minorHAnsi"/>
        </w:rPr>
        <w:t xml:space="preserve">minētā Līguma </w:t>
      </w:r>
      <w:r w:rsidR="00344443">
        <w:rPr>
          <w:rFonts w:asciiTheme="minorHAnsi" w:hAnsiTheme="minorHAnsi" w:cstheme="minorHAnsi"/>
        </w:rPr>
        <w:t xml:space="preserve">            </w:t>
      </w:r>
      <w:r w:rsidR="00A768AE">
        <w:rPr>
          <w:rFonts w:asciiTheme="minorHAnsi" w:hAnsiTheme="minorHAnsi" w:cstheme="minorHAnsi"/>
        </w:rPr>
        <w:t xml:space="preserve">2. pielikumā, jo ir </w:t>
      </w:r>
      <w:r w:rsidR="00022767">
        <w:rPr>
          <w:rFonts w:asciiTheme="minorHAnsi" w:hAnsiTheme="minorHAnsi" w:cstheme="minorHAnsi"/>
        </w:rPr>
        <w:t xml:space="preserve">tā </w:t>
      </w:r>
      <w:r w:rsidR="00A768AE">
        <w:rPr>
          <w:rFonts w:asciiTheme="minorHAnsi" w:hAnsiTheme="minorHAnsi" w:cstheme="minorHAnsi"/>
        </w:rPr>
        <w:t>neatņemama sastāvdaļa</w:t>
      </w:r>
      <w:r w:rsidR="002D56F8" w:rsidRPr="00493CE1">
        <w:rPr>
          <w:rFonts w:asciiTheme="minorHAnsi" w:hAnsiTheme="minorHAnsi" w:cstheme="minorHAnsi"/>
        </w:rPr>
        <w:t xml:space="preserve">. </w:t>
      </w:r>
      <w:r w:rsidR="00CC380B">
        <w:rPr>
          <w:rFonts w:asciiTheme="minorHAnsi" w:hAnsiTheme="minorHAnsi" w:cstheme="minorHAnsi"/>
        </w:rPr>
        <w:t>Izpētes</w:t>
      </w:r>
      <w:r w:rsidR="00511831" w:rsidRPr="00493CE1">
        <w:rPr>
          <w:rFonts w:asciiTheme="minorHAnsi" w:hAnsiTheme="minorHAnsi" w:cstheme="minorHAnsi"/>
        </w:rPr>
        <w:t xml:space="preserve"> objekta izvietojums redzams 1. attēlā</w:t>
      </w:r>
      <w:r w:rsidR="00511831" w:rsidRPr="00FC2945">
        <w:rPr>
          <w:rFonts w:asciiTheme="minorHAnsi" w:hAnsiTheme="minorHAnsi" w:cstheme="minorHAnsi"/>
        </w:rPr>
        <w:t>.</w:t>
      </w:r>
    </w:p>
    <w:p w:rsidR="00F978AF" w:rsidRDefault="00F978AF" w:rsidP="00F47A58">
      <w:pPr>
        <w:spacing w:after="0" w:line="240" w:lineRule="auto"/>
        <w:jc w:val="both"/>
        <w:rPr>
          <w:rFonts w:asciiTheme="minorHAnsi" w:hAnsiTheme="minorHAnsi" w:cstheme="minorHAnsi"/>
        </w:rPr>
      </w:pPr>
    </w:p>
    <w:p w:rsidR="00FC2945" w:rsidRDefault="00F978AF" w:rsidP="00F47A58">
      <w:pPr>
        <w:spacing w:after="0" w:line="240" w:lineRule="auto"/>
        <w:rPr>
          <w:rFonts w:asciiTheme="minorHAnsi" w:hAnsiTheme="minorHAnsi" w:cstheme="minorHAnsi"/>
        </w:rPr>
      </w:pPr>
      <w:r w:rsidRPr="00571EDB">
        <w:rPr>
          <w:rFonts w:asciiTheme="minorHAnsi" w:hAnsiTheme="minorHAnsi" w:cstheme="minorHAnsi"/>
        </w:rPr>
        <w:t>Līgum</w:t>
      </w:r>
      <w:r w:rsidR="004F6286">
        <w:rPr>
          <w:rFonts w:asciiTheme="minorHAnsi" w:hAnsiTheme="minorHAnsi" w:cstheme="minorHAnsi"/>
        </w:rPr>
        <w:t>s</w:t>
      </w:r>
      <w:r w:rsidRPr="00571EDB">
        <w:rPr>
          <w:rFonts w:asciiTheme="minorHAnsi" w:hAnsiTheme="minorHAnsi" w:cstheme="minorHAnsi"/>
        </w:rPr>
        <w:t xml:space="preserve"> </w:t>
      </w:r>
      <w:r w:rsidRPr="00571EDB">
        <w:rPr>
          <w:rFonts w:asciiTheme="minorHAnsi" w:hAnsiTheme="minorHAnsi" w:cstheme="minorHAnsi"/>
          <w:bCs/>
          <w:iCs/>
          <w:color w:val="0D0D0D"/>
        </w:rPr>
        <w:t>Nr</w:t>
      </w:r>
      <w:r>
        <w:rPr>
          <w:rFonts w:asciiTheme="minorHAnsi" w:hAnsiTheme="minorHAnsi" w:cstheme="minorHAnsi"/>
          <w:bCs/>
          <w:iCs/>
          <w:color w:val="0D0D0D"/>
        </w:rPr>
        <w:t xml:space="preserve">. </w:t>
      </w:r>
      <w:r w:rsidR="00DC3270">
        <w:rPr>
          <w:rFonts w:asciiTheme="minorHAnsi" w:hAnsiTheme="minorHAnsi" w:cstheme="minorHAnsi"/>
          <w:bCs/>
          <w:iCs/>
          <w:color w:val="0D0D0D"/>
        </w:rPr>
        <w:t>5-5.9_00jk_250_17_13</w:t>
      </w:r>
      <w:r w:rsidR="00DC3270" w:rsidRPr="00511831">
        <w:rPr>
          <w:rFonts w:asciiTheme="minorHAnsi" w:hAnsiTheme="minorHAnsi" w:cstheme="minorHAnsi"/>
          <w:bCs/>
          <w:iCs/>
          <w:color w:val="0D0D0D"/>
        </w:rPr>
        <w:t>1</w:t>
      </w:r>
      <w:r w:rsidRPr="00511831">
        <w:rPr>
          <w:rFonts w:asciiTheme="minorHAnsi" w:hAnsiTheme="minorHAnsi" w:cstheme="minorHAnsi"/>
          <w:bCs/>
          <w:iCs/>
          <w:color w:val="0D0D0D"/>
        </w:rPr>
        <w:t xml:space="preserve"> </w:t>
      </w:r>
      <w:r>
        <w:rPr>
          <w:rFonts w:asciiTheme="minorHAnsi" w:hAnsiTheme="minorHAnsi" w:cstheme="minorHAnsi"/>
        </w:rPr>
        <w:t>iekļāv</w:t>
      </w:r>
      <w:r w:rsidR="00FC2945" w:rsidRPr="00FC2945">
        <w:rPr>
          <w:rFonts w:asciiTheme="minorHAnsi" w:hAnsiTheme="minorHAnsi" w:cstheme="minorHAnsi"/>
        </w:rPr>
        <w:t>a sekojošus darbus:</w:t>
      </w:r>
    </w:p>
    <w:p w:rsidR="00FC2945" w:rsidRPr="00FC2945" w:rsidRDefault="00FC2945" w:rsidP="00F47A58">
      <w:pPr>
        <w:spacing w:after="0" w:line="240" w:lineRule="auto"/>
        <w:rPr>
          <w:rFonts w:asciiTheme="minorHAnsi" w:hAnsiTheme="minorHAnsi" w:cstheme="minorHAnsi"/>
        </w:rPr>
      </w:pPr>
    </w:p>
    <w:p w:rsidR="00FC2945" w:rsidRDefault="004F6286" w:rsidP="00042B8A">
      <w:pPr>
        <w:pStyle w:val="ListParagraph"/>
        <w:numPr>
          <w:ilvl w:val="0"/>
          <w:numId w:val="7"/>
        </w:numPr>
        <w:spacing w:after="0" w:line="240" w:lineRule="auto"/>
        <w:ind w:left="851" w:hanging="284"/>
        <w:jc w:val="both"/>
        <w:rPr>
          <w:rFonts w:asciiTheme="minorHAnsi" w:hAnsiTheme="minorHAnsi" w:cstheme="minorHAnsi"/>
        </w:rPr>
      </w:pPr>
      <w:r>
        <w:rPr>
          <w:rFonts w:asciiTheme="minorHAnsi" w:hAnsiTheme="minorHAnsi" w:cstheme="minorHAnsi"/>
        </w:rPr>
        <w:t xml:space="preserve">ģeoloģiskās </w:t>
      </w:r>
      <w:r w:rsidR="002B09F8" w:rsidRPr="00B16180">
        <w:rPr>
          <w:rFonts w:asciiTheme="minorHAnsi" w:hAnsiTheme="minorHAnsi" w:cstheme="minorHAnsi"/>
        </w:rPr>
        <w:t>i</w:t>
      </w:r>
      <w:r w:rsidR="00CC380B" w:rsidRPr="00B16180">
        <w:rPr>
          <w:rFonts w:asciiTheme="minorHAnsi" w:hAnsiTheme="minorHAnsi" w:cstheme="minorHAnsi"/>
        </w:rPr>
        <w:t>zpētes</w:t>
      </w:r>
      <w:r w:rsidR="00FC2945" w:rsidRPr="00B16180">
        <w:rPr>
          <w:rFonts w:asciiTheme="minorHAnsi" w:hAnsiTheme="minorHAnsi" w:cstheme="minorHAnsi"/>
        </w:rPr>
        <w:t xml:space="preserve"> laukuma </w:t>
      </w:r>
      <w:r w:rsidR="00845F71" w:rsidRPr="00B16180">
        <w:rPr>
          <w:rFonts w:asciiTheme="minorHAnsi" w:hAnsiTheme="minorHAnsi" w:cstheme="minorHAnsi"/>
        </w:rPr>
        <w:t>un ~ 15 m platas</w:t>
      </w:r>
      <w:r w:rsidR="00845F71">
        <w:rPr>
          <w:rFonts w:asciiTheme="minorHAnsi" w:hAnsiTheme="minorHAnsi" w:cstheme="minorHAnsi"/>
        </w:rPr>
        <w:t xml:space="preserve"> joslas aiz tā robežām </w:t>
      </w:r>
      <w:r w:rsidR="00B16180">
        <w:rPr>
          <w:rFonts w:asciiTheme="minorHAnsi" w:hAnsiTheme="minorHAnsi" w:cstheme="minorHAnsi"/>
        </w:rPr>
        <w:t>pa visu laukuma perimetru</w:t>
      </w:r>
      <w:r w:rsidR="00B16180" w:rsidRPr="00FC2945">
        <w:rPr>
          <w:rFonts w:asciiTheme="minorHAnsi" w:hAnsiTheme="minorHAnsi" w:cstheme="minorHAnsi"/>
        </w:rPr>
        <w:t xml:space="preserve"> </w:t>
      </w:r>
      <w:r w:rsidR="00DD6758">
        <w:rPr>
          <w:rFonts w:asciiTheme="minorHAnsi" w:hAnsiTheme="minorHAnsi" w:cstheme="minorHAnsi"/>
        </w:rPr>
        <w:t>(</w:t>
      </w:r>
      <w:r w:rsidR="00DD6758" w:rsidRPr="00B16180">
        <w:rPr>
          <w:rFonts w:asciiTheme="minorHAnsi" w:hAnsiTheme="minorHAnsi" w:cstheme="minorHAnsi"/>
        </w:rPr>
        <w:t xml:space="preserve">minētās zemes vienības </w:t>
      </w:r>
      <w:r w:rsidR="00DD6758">
        <w:rPr>
          <w:rFonts w:asciiTheme="minorHAnsi" w:hAnsiTheme="minorHAnsi" w:cstheme="minorHAnsi"/>
        </w:rPr>
        <w:t xml:space="preserve">ietvaros) </w:t>
      </w:r>
      <w:r w:rsidR="00FC2945" w:rsidRPr="00FC2945">
        <w:rPr>
          <w:rFonts w:asciiTheme="minorHAnsi" w:hAnsiTheme="minorHAnsi" w:cstheme="minorHAnsi"/>
        </w:rPr>
        <w:t>topogrāfisko uzmērīšanu</w:t>
      </w:r>
      <w:r w:rsidR="00DD6758">
        <w:rPr>
          <w:rFonts w:asciiTheme="minorHAnsi" w:hAnsiTheme="minorHAnsi" w:cstheme="minorHAnsi"/>
        </w:rPr>
        <w:t>,</w:t>
      </w:r>
    </w:p>
    <w:p w:rsidR="009426F9" w:rsidRPr="00FC2945" w:rsidRDefault="009426F9" w:rsidP="00042B8A">
      <w:pPr>
        <w:pStyle w:val="ListParagraph"/>
        <w:numPr>
          <w:ilvl w:val="0"/>
          <w:numId w:val="7"/>
        </w:numPr>
        <w:spacing w:after="0" w:line="240" w:lineRule="auto"/>
        <w:ind w:left="851" w:hanging="284"/>
        <w:jc w:val="both"/>
        <w:rPr>
          <w:rFonts w:asciiTheme="minorHAnsi" w:hAnsiTheme="minorHAnsi" w:cstheme="minorHAnsi"/>
        </w:rPr>
      </w:pPr>
      <w:r>
        <w:rPr>
          <w:rFonts w:asciiTheme="minorHAnsi" w:hAnsiTheme="minorHAnsi" w:cstheme="minorHAnsi"/>
        </w:rPr>
        <w:t>Objekta, tajā skaitā – esošo ūdensnoteku, apsekošanu (</w:t>
      </w:r>
      <w:proofErr w:type="spellStart"/>
      <w:r>
        <w:rPr>
          <w:rFonts w:asciiTheme="minorHAnsi" w:hAnsiTheme="minorHAnsi" w:cstheme="minorHAnsi"/>
        </w:rPr>
        <w:t>rekognosciju</w:t>
      </w:r>
      <w:proofErr w:type="spellEnd"/>
      <w:r>
        <w:rPr>
          <w:rFonts w:asciiTheme="minorHAnsi" w:hAnsiTheme="minorHAnsi" w:cstheme="minorHAnsi"/>
        </w:rPr>
        <w:t xml:space="preserve">) </w:t>
      </w:r>
      <w:r w:rsidR="004F6286">
        <w:rPr>
          <w:rFonts w:asciiTheme="minorHAnsi" w:hAnsiTheme="minorHAnsi" w:cstheme="minorHAnsi"/>
        </w:rPr>
        <w:t>un</w:t>
      </w:r>
      <w:r>
        <w:rPr>
          <w:rFonts w:asciiTheme="minorHAnsi" w:hAnsiTheme="minorHAnsi" w:cstheme="minorHAnsi"/>
        </w:rPr>
        <w:t xml:space="preserve"> ūdeņu novadīšanas no tā iespēju novērtējumu,</w:t>
      </w:r>
    </w:p>
    <w:p w:rsidR="00FC2945" w:rsidRPr="00FC2945" w:rsidRDefault="00FC2945" w:rsidP="00042B8A">
      <w:pPr>
        <w:pStyle w:val="ListParagraph"/>
        <w:numPr>
          <w:ilvl w:val="0"/>
          <w:numId w:val="7"/>
        </w:numPr>
        <w:spacing w:after="0" w:line="240" w:lineRule="auto"/>
        <w:ind w:left="851" w:hanging="284"/>
        <w:jc w:val="both"/>
        <w:rPr>
          <w:rFonts w:asciiTheme="minorHAnsi" w:hAnsiTheme="minorHAnsi" w:cstheme="minorHAnsi"/>
        </w:rPr>
      </w:pPr>
      <w:r w:rsidRPr="00FC2945">
        <w:rPr>
          <w:rFonts w:asciiTheme="minorHAnsi" w:hAnsiTheme="minorHAnsi" w:cstheme="minorHAnsi"/>
        </w:rPr>
        <w:t xml:space="preserve">kūdras slāņa </w:t>
      </w:r>
      <w:r w:rsidR="00D41B94">
        <w:rPr>
          <w:rFonts w:asciiTheme="minorHAnsi" w:hAnsiTheme="minorHAnsi" w:cstheme="minorHAnsi"/>
        </w:rPr>
        <w:t xml:space="preserve">kopējā un atsevišķu tās tipu </w:t>
      </w:r>
      <w:r w:rsidRPr="00FC2945">
        <w:rPr>
          <w:rFonts w:asciiTheme="minorHAnsi" w:hAnsiTheme="minorHAnsi" w:cstheme="minorHAnsi"/>
        </w:rPr>
        <w:t>biezuma noteikšanu</w:t>
      </w:r>
      <w:r w:rsidR="00D41B94">
        <w:rPr>
          <w:rFonts w:asciiTheme="minorHAnsi" w:hAnsiTheme="minorHAnsi" w:cstheme="minorHAnsi"/>
        </w:rPr>
        <w:t xml:space="preserve"> (zondēšanu)</w:t>
      </w:r>
      <w:r w:rsidRPr="00FC2945">
        <w:rPr>
          <w:rFonts w:asciiTheme="minorHAnsi" w:hAnsiTheme="minorHAnsi" w:cstheme="minorHAnsi"/>
        </w:rPr>
        <w:t>,</w:t>
      </w:r>
    </w:p>
    <w:p w:rsidR="00FC2945" w:rsidRPr="00FC2945" w:rsidRDefault="00FC2945" w:rsidP="00042B8A">
      <w:pPr>
        <w:pStyle w:val="ListParagraph"/>
        <w:numPr>
          <w:ilvl w:val="0"/>
          <w:numId w:val="7"/>
        </w:numPr>
        <w:spacing w:after="0" w:line="240" w:lineRule="auto"/>
        <w:ind w:left="851" w:hanging="284"/>
        <w:jc w:val="both"/>
        <w:rPr>
          <w:rFonts w:asciiTheme="minorHAnsi" w:hAnsiTheme="minorHAnsi" w:cstheme="minorHAnsi"/>
        </w:rPr>
      </w:pPr>
      <w:r w:rsidRPr="00FC2945">
        <w:rPr>
          <w:rFonts w:asciiTheme="minorHAnsi" w:hAnsiTheme="minorHAnsi" w:cstheme="minorHAnsi"/>
        </w:rPr>
        <w:t>kūdras paraugu noņemšanu,</w:t>
      </w:r>
    </w:p>
    <w:p w:rsidR="00FC2945" w:rsidRPr="00FC2945" w:rsidRDefault="00FC2945" w:rsidP="00042B8A">
      <w:pPr>
        <w:pStyle w:val="ListParagraph"/>
        <w:numPr>
          <w:ilvl w:val="0"/>
          <w:numId w:val="7"/>
        </w:numPr>
        <w:spacing w:after="0" w:line="240" w:lineRule="auto"/>
        <w:ind w:left="851" w:hanging="284"/>
        <w:jc w:val="both"/>
        <w:rPr>
          <w:rFonts w:asciiTheme="minorHAnsi" w:hAnsiTheme="minorHAnsi" w:cstheme="minorHAnsi"/>
        </w:rPr>
      </w:pPr>
      <w:r w:rsidRPr="00FC2945">
        <w:rPr>
          <w:rFonts w:asciiTheme="minorHAnsi" w:hAnsiTheme="minorHAnsi" w:cstheme="minorHAnsi"/>
        </w:rPr>
        <w:t xml:space="preserve">kūdras paraugu </w:t>
      </w:r>
      <w:r w:rsidR="00D41B94">
        <w:rPr>
          <w:rFonts w:asciiTheme="minorHAnsi" w:hAnsiTheme="minorHAnsi" w:cstheme="minorHAnsi"/>
        </w:rPr>
        <w:t xml:space="preserve">testēšanu </w:t>
      </w:r>
      <w:r w:rsidR="00DD6758">
        <w:rPr>
          <w:rFonts w:asciiTheme="minorHAnsi" w:hAnsiTheme="minorHAnsi" w:cstheme="minorHAnsi"/>
        </w:rPr>
        <w:t xml:space="preserve">valsts </w:t>
      </w:r>
      <w:r w:rsidR="00D41B94">
        <w:rPr>
          <w:rFonts w:asciiTheme="minorHAnsi" w:hAnsiTheme="minorHAnsi" w:cstheme="minorHAnsi"/>
        </w:rPr>
        <w:t xml:space="preserve">akreditētā </w:t>
      </w:r>
      <w:r w:rsidR="00DD6758">
        <w:rPr>
          <w:rFonts w:asciiTheme="minorHAnsi" w:hAnsiTheme="minorHAnsi" w:cstheme="minorHAnsi"/>
        </w:rPr>
        <w:t xml:space="preserve">SIA “Vides Konsultāciju Birojs” </w:t>
      </w:r>
      <w:r w:rsidRPr="00FC2945">
        <w:rPr>
          <w:rFonts w:asciiTheme="minorHAnsi" w:hAnsiTheme="minorHAnsi" w:cstheme="minorHAnsi"/>
        </w:rPr>
        <w:t>laboratorij</w:t>
      </w:r>
      <w:r w:rsidR="00D41B94">
        <w:rPr>
          <w:rFonts w:asciiTheme="minorHAnsi" w:hAnsiTheme="minorHAnsi" w:cstheme="minorHAnsi"/>
        </w:rPr>
        <w:t>ā</w:t>
      </w:r>
      <w:r w:rsidR="00DD6758">
        <w:rPr>
          <w:rFonts w:asciiTheme="minorHAnsi" w:hAnsiTheme="minorHAnsi" w:cstheme="minorHAnsi"/>
        </w:rPr>
        <w:t xml:space="preserve"> (akreditācijas Nr. LATAK – T – 292)</w:t>
      </w:r>
      <w:r w:rsidRPr="00FC2945">
        <w:rPr>
          <w:rFonts w:asciiTheme="minorHAnsi" w:hAnsiTheme="minorHAnsi" w:cstheme="minorHAnsi"/>
        </w:rPr>
        <w:t>,</w:t>
      </w:r>
    </w:p>
    <w:p w:rsidR="00FC2945" w:rsidRDefault="00FC2945" w:rsidP="00042B8A">
      <w:pPr>
        <w:pStyle w:val="ListParagraph"/>
        <w:numPr>
          <w:ilvl w:val="0"/>
          <w:numId w:val="7"/>
        </w:numPr>
        <w:spacing w:after="0" w:line="240" w:lineRule="auto"/>
        <w:ind w:left="851" w:hanging="284"/>
        <w:jc w:val="both"/>
        <w:rPr>
          <w:rFonts w:asciiTheme="minorHAnsi" w:hAnsiTheme="minorHAnsi" w:cstheme="minorHAnsi"/>
        </w:rPr>
      </w:pPr>
      <w:r w:rsidRPr="00FC2945">
        <w:rPr>
          <w:rFonts w:asciiTheme="minorHAnsi" w:hAnsiTheme="minorHAnsi" w:cstheme="minorHAnsi"/>
        </w:rPr>
        <w:t>lauka darbu un analīžu rezultātu apkopošanu un izvērtēšanu, t</w:t>
      </w:r>
      <w:r w:rsidR="00D41B94">
        <w:rPr>
          <w:rFonts w:asciiTheme="minorHAnsi" w:hAnsiTheme="minorHAnsi" w:cstheme="minorHAnsi"/>
        </w:rPr>
        <w:t xml:space="preserve">ajā </w:t>
      </w:r>
      <w:r w:rsidRPr="00FC2945">
        <w:rPr>
          <w:rFonts w:asciiTheme="minorHAnsi" w:hAnsiTheme="minorHAnsi" w:cstheme="minorHAnsi"/>
        </w:rPr>
        <w:t>sk</w:t>
      </w:r>
      <w:r w:rsidR="00D41B94">
        <w:rPr>
          <w:rFonts w:asciiTheme="minorHAnsi" w:hAnsiTheme="minorHAnsi" w:cstheme="minorHAnsi"/>
        </w:rPr>
        <w:t xml:space="preserve">aitā - </w:t>
      </w:r>
      <w:r w:rsidR="00110144">
        <w:rPr>
          <w:rFonts w:asciiTheme="minorHAnsi" w:hAnsiTheme="minorHAnsi" w:cstheme="minorHAnsi"/>
        </w:rPr>
        <w:t xml:space="preserve">krājumu aprēķina plāna un </w:t>
      </w:r>
      <w:r w:rsidRPr="00FC2945">
        <w:rPr>
          <w:rFonts w:asciiTheme="minorHAnsi" w:hAnsiTheme="minorHAnsi" w:cstheme="minorHAnsi"/>
        </w:rPr>
        <w:t>ģeoloģisko griezumu sa</w:t>
      </w:r>
      <w:r w:rsidR="00D41B94">
        <w:rPr>
          <w:rFonts w:asciiTheme="minorHAnsi" w:hAnsiTheme="minorHAnsi" w:cstheme="minorHAnsi"/>
        </w:rPr>
        <w:t>gatavo</w:t>
      </w:r>
      <w:r w:rsidRPr="00FC2945">
        <w:rPr>
          <w:rFonts w:asciiTheme="minorHAnsi" w:hAnsiTheme="minorHAnsi" w:cstheme="minorHAnsi"/>
        </w:rPr>
        <w:t>šanu</w:t>
      </w:r>
      <w:r w:rsidR="00110144">
        <w:rPr>
          <w:rFonts w:asciiTheme="minorHAnsi" w:hAnsiTheme="minorHAnsi" w:cstheme="minorHAnsi"/>
        </w:rPr>
        <w:t xml:space="preserve">, kā arī </w:t>
      </w:r>
      <w:r w:rsidR="0050736F">
        <w:rPr>
          <w:rFonts w:asciiTheme="minorHAnsi" w:hAnsiTheme="minorHAnsi" w:cstheme="minorHAnsi"/>
        </w:rPr>
        <w:t xml:space="preserve">kūdras </w:t>
      </w:r>
      <w:r w:rsidRPr="00FC2945">
        <w:rPr>
          <w:rFonts w:asciiTheme="minorHAnsi" w:hAnsiTheme="minorHAnsi" w:cstheme="minorHAnsi"/>
        </w:rPr>
        <w:t>krājumu aprēķinu,</w:t>
      </w:r>
    </w:p>
    <w:p w:rsidR="004F6286" w:rsidRPr="00FC2945" w:rsidRDefault="00344443" w:rsidP="00042B8A">
      <w:pPr>
        <w:pStyle w:val="ListParagraph"/>
        <w:numPr>
          <w:ilvl w:val="0"/>
          <w:numId w:val="7"/>
        </w:numPr>
        <w:spacing w:after="0" w:line="240" w:lineRule="auto"/>
        <w:ind w:left="851" w:hanging="284"/>
        <w:jc w:val="both"/>
        <w:rPr>
          <w:rFonts w:asciiTheme="minorHAnsi" w:hAnsiTheme="minorHAnsi" w:cstheme="minorHAnsi"/>
        </w:rPr>
      </w:pPr>
      <w:r>
        <w:rPr>
          <w:rFonts w:asciiTheme="minorHAnsi" w:hAnsiTheme="minorHAnsi" w:cstheme="minorHAnsi"/>
        </w:rPr>
        <w:t>divu tuvu izpētes teritorijai, bet ārpus tās, izvietotu atbalsta punktu (reperu) ierīkošanu un to instrumentālu piesaisti;</w:t>
      </w:r>
    </w:p>
    <w:p w:rsidR="00FC2945" w:rsidRPr="00FC2945" w:rsidRDefault="00FC2945" w:rsidP="00042B8A">
      <w:pPr>
        <w:pStyle w:val="ListParagraph"/>
        <w:numPr>
          <w:ilvl w:val="0"/>
          <w:numId w:val="7"/>
        </w:numPr>
        <w:spacing w:after="0" w:line="240" w:lineRule="auto"/>
        <w:ind w:left="851" w:hanging="284"/>
        <w:jc w:val="both"/>
        <w:rPr>
          <w:rFonts w:asciiTheme="minorHAnsi" w:hAnsiTheme="minorHAnsi" w:cstheme="minorHAnsi"/>
        </w:rPr>
      </w:pPr>
      <w:r w:rsidRPr="00FC2945">
        <w:rPr>
          <w:rFonts w:asciiTheme="minorHAnsi" w:hAnsiTheme="minorHAnsi" w:cstheme="minorHAnsi"/>
        </w:rPr>
        <w:t>pārskata sagatavošanu</w:t>
      </w:r>
      <w:r w:rsidR="00F978AF">
        <w:rPr>
          <w:rFonts w:asciiTheme="minorHAnsi" w:hAnsiTheme="minorHAnsi" w:cstheme="minorHAnsi"/>
        </w:rPr>
        <w:t xml:space="preserve"> un iesniegšanu </w:t>
      </w:r>
      <w:r w:rsidR="00DD6758">
        <w:rPr>
          <w:rFonts w:asciiTheme="minorHAnsi" w:hAnsiTheme="minorHAnsi" w:cstheme="minorHAnsi"/>
        </w:rPr>
        <w:t xml:space="preserve">Pasūtītājam izskatīšanai, bet pēc tā norādīto kļūdu un nepilnību novēršanas - </w:t>
      </w:r>
      <w:r w:rsidR="00F978AF">
        <w:rPr>
          <w:rFonts w:asciiTheme="minorHAnsi" w:hAnsiTheme="minorHAnsi" w:cstheme="minorHAnsi"/>
        </w:rPr>
        <w:t>Derīgo izrakteņu krājumu akceptēšanas komisijā</w:t>
      </w:r>
      <w:r w:rsidR="00AD39B8">
        <w:rPr>
          <w:rFonts w:asciiTheme="minorHAnsi" w:hAnsiTheme="minorHAnsi" w:cstheme="minorHAnsi"/>
        </w:rPr>
        <w:t xml:space="preserve"> (2018. gada   4. decembrī)</w:t>
      </w:r>
      <w:r w:rsidRPr="00FC2945">
        <w:rPr>
          <w:rFonts w:asciiTheme="minorHAnsi" w:hAnsiTheme="minorHAnsi" w:cstheme="minorHAnsi"/>
        </w:rPr>
        <w:t>.</w:t>
      </w:r>
    </w:p>
    <w:p w:rsidR="00071D38" w:rsidRDefault="00071D38" w:rsidP="00F47A58">
      <w:pPr>
        <w:spacing w:after="0" w:line="240" w:lineRule="auto"/>
        <w:jc w:val="both"/>
        <w:rPr>
          <w:rFonts w:asciiTheme="minorHAnsi" w:hAnsiTheme="minorHAnsi" w:cstheme="minorHAnsi"/>
        </w:rPr>
      </w:pPr>
    </w:p>
    <w:p w:rsidR="005413BB" w:rsidRDefault="008B3217" w:rsidP="00F47A58">
      <w:pPr>
        <w:spacing w:after="0" w:line="240" w:lineRule="auto"/>
        <w:jc w:val="both"/>
        <w:rPr>
          <w:rFonts w:asciiTheme="minorHAnsi" w:hAnsiTheme="minorHAnsi" w:cstheme="minorHAnsi"/>
        </w:rPr>
      </w:pPr>
      <w:r>
        <w:rPr>
          <w:rFonts w:asciiTheme="minorHAnsi" w:hAnsiTheme="minorHAnsi" w:cstheme="minorHAnsi"/>
        </w:rPr>
        <w:t xml:space="preserve">Derīgo izrakteņu krājumu akceptēšanas komisija savā 2019. gada 11. janvāra sēdē pieņēma lēmumu neakceptēt aprēķinātos kūdras krājumus un atgriezt iesniegto pārskatu </w:t>
      </w:r>
      <w:r w:rsidR="00C97521">
        <w:rPr>
          <w:rFonts w:asciiTheme="minorHAnsi" w:hAnsiTheme="minorHAnsi" w:cstheme="minorHAnsi"/>
        </w:rPr>
        <w:t xml:space="preserve">Izpildītājam </w:t>
      </w:r>
      <w:r>
        <w:rPr>
          <w:rFonts w:asciiTheme="minorHAnsi" w:hAnsiTheme="minorHAnsi" w:cstheme="minorHAnsi"/>
        </w:rPr>
        <w:t xml:space="preserve">labojumu veikšanai (protokols Nr. 2). Pasūtītājs un Izpildītājs savstarpējo konsultāciju </w:t>
      </w:r>
      <w:r w:rsidR="00AD39B8">
        <w:rPr>
          <w:rFonts w:asciiTheme="minorHAnsi" w:hAnsiTheme="minorHAnsi" w:cstheme="minorHAnsi"/>
        </w:rPr>
        <w:t xml:space="preserve">rezultātā </w:t>
      </w:r>
      <w:r w:rsidR="00AF6BEF">
        <w:rPr>
          <w:rFonts w:asciiTheme="minorHAnsi" w:hAnsiTheme="minorHAnsi" w:cstheme="minorHAnsi"/>
        </w:rPr>
        <w:t xml:space="preserve">šī gada 13. februārī </w:t>
      </w:r>
      <w:r w:rsidR="002D7536">
        <w:rPr>
          <w:rFonts w:asciiTheme="minorHAnsi" w:hAnsiTheme="minorHAnsi" w:cstheme="minorHAnsi"/>
        </w:rPr>
        <w:t xml:space="preserve">noslēdza Vienošanos par </w:t>
      </w:r>
      <w:r w:rsidR="00AD39B8">
        <w:rPr>
          <w:rFonts w:asciiTheme="minorHAnsi" w:hAnsiTheme="minorHAnsi" w:cstheme="minorHAnsi"/>
          <w:bCs/>
          <w:iCs/>
          <w:color w:val="0D0D0D"/>
        </w:rPr>
        <w:t xml:space="preserve">ģeoloģiskās izpētes </w:t>
      </w:r>
      <w:r w:rsidR="00AD39B8">
        <w:rPr>
          <w:rFonts w:asciiTheme="minorHAnsi" w:hAnsiTheme="minorHAnsi" w:cstheme="minorHAnsi"/>
        </w:rPr>
        <w:t xml:space="preserve">papildus </w:t>
      </w:r>
      <w:r w:rsidR="00AD39B8">
        <w:rPr>
          <w:rFonts w:asciiTheme="minorHAnsi" w:hAnsiTheme="minorHAnsi" w:cstheme="minorHAnsi"/>
          <w:bCs/>
          <w:iCs/>
          <w:color w:val="0D0D0D"/>
        </w:rPr>
        <w:t xml:space="preserve">darbiem </w:t>
      </w:r>
      <w:r w:rsidR="00D11257">
        <w:rPr>
          <w:rFonts w:asciiTheme="minorHAnsi" w:hAnsiTheme="minorHAnsi" w:cstheme="minorHAnsi"/>
          <w:bCs/>
          <w:iCs/>
          <w:color w:val="0D0D0D"/>
        </w:rPr>
        <w:t>Objekt</w:t>
      </w:r>
      <w:r w:rsidR="00AD39B8">
        <w:rPr>
          <w:rFonts w:asciiTheme="minorHAnsi" w:hAnsiTheme="minorHAnsi" w:cstheme="minorHAnsi"/>
          <w:bCs/>
          <w:iCs/>
          <w:color w:val="0D0D0D"/>
        </w:rPr>
        <w:t xml:space="preserve">ā </w:t>
      </w:r>
      <w:r w:rsidR="002D7536">
        <w:rPr>
          <w:rFonts w:asciiTheme="minorHAnsi" w:hAnsiTheme="minorHAnsi" w:cstheme="minorHAnsi"/>
          <w:bCs/>
          <w:iCs/>
          <w:color w:val="0D0D0D"/>
        </w:rPr>
        <w:t xml:space="preserve">un </w:t>
      </w:r>
      <w:r w:rsidR="00632BF6" w:rsidRPr="00571EDB">
        <w:rPr>
          <w:rFonts w:asciiTheme="minorHAnsi" w:hAnsiTheme="minorHAnsi" w:cstheme="minorHAnsi"/>
          <w:bCs/>
          <w:iCs/>
          <w:color w:val="0D0D0D"/>
        </w:rPr>
        <w:t>201</w:t>
      </w:r>
      <w:r w:rsidR="00632BF6">
        <w:rPr>
          <w:rFonts w:asciiTheme="minorHAnsi" w:hAnsiTheme="minorHAnsi" w:cstheme="minorHAnsi"/>
          <w:bCs/>
          <w:iCs/>
          <w:color w:val="0D0D0D"/>
        </w:rPr>
        <w:t>7</w:t>
      </w:r>
      <w:r w:rsidR="00632BF6" w:rsidRPr="00571EDB">
        <w:rPr>
          <w:rFonts w:asciiTheme="minorHAnsi" w:hAnsiTheme="minorHAnsi" w:cstheme="minorHAnsi"/>
          <w:bCs/>
          <w:iCs/>
          <w:color w:val="0D0D0D"/>
        </w:rPr>
        <w:t xml:space="preserve">. gada </w:t>
      </w:r>
      <w:r w:rsidR="00632BF6">
        <w:rPr>
          <w:rFonts w:asciiTheme="minorHAnsi" w:hAnsiTheme="minorHAnsi" w:cstheme="minorHAnsi"/>
          <w:bCs/>
          <w:iCs/>
          <w:color w:val="0D0D0D"/>
        </w:rPr>
        <w:t>27</w:t>
      </w:r>
      <w:r w:rsidR="00632BF6" w:rsidRPr="00571EDB">
        <w:rPr>
          <w:rFonts w:asciiTheme="minorHAnsi" w:hAnsiTheme="minorHAnsi" w:cstheme="minorHAnsi"/>
          <w:bCs/>
          <w:iCs/>
          <w:color w:val="0D0D0D"/>
        </w:rPr>
        <w:t xml:space="preserve">. </w:t>
      </w:r>
      <w:r w:rsidR="00632BF6">
        <w:rPr>
          <w:rFonts w:asciiTheme="minorHAnsi" w:hAnsiTheme="minorHAnsi" w:cstheme="minorHAnsi"/>
          <w:bCs/>
          <w:iCs/>
          <w:color w:val="0D0D0D"/>
        </w:rPr>
        <w:t>septemb</w:t>
      </w:r>
      <w:r w:rsidR="00632BF6" w:rsidRPr="00571EDB">
        <w:rPr>
          <w:rFonts w:asciiTheme="minorHAnsi" w:hAnsiTheme="minorHAnsi" w:cstheme="minorHAnsi"/>
          <w:bCs/>
          <w:iCs/>
          <w:color w:val="0D0D0D"/>
        </w:rPr>
        <w:t>r</w:t>
      </w:r>
      <w:r w:rsidR="00632BF6">
        <w:rPr>
          <w:rFonts w:asciiTheme="minorHAnsi" w:hAnsiTheme="minorHAnsi" w:cstheme="minorHAnsi"/>
          <w:bCs/>
          <w:iCs/>
          <w:color w:val="0D0D0D"/>
        </w:rPr>
        <w:t>a</w:t>
      </w:r>
      <w:r w:rsidR="00632BF6" w:rsidRPr="00571EDB">
        <w:rPr>
          <w:rFonts w:asciiTheme="minorHAnsi" w:hAnsiTheme="minorHAnsi" w:cstheme="minorHAnsi"/>
          <w:bCs/>
          <w:iCs/>
          <w:color w:val="0D0D0D"/>
        </w:rPr>
        <w:t xml:space="preserve"> </w:t>
      </w:r>
      <w:r w:rsidR="00632BF6" w:rsidRPr="00571EDB">
        <w:rPr>
          <w:rFonts w:asciiTheme="minorHAnsi" w:hAnsiTheme="minorHAnsi" w:cstheme="minorHAnsi"/>
        </w:rPr>
        <w:t>Līgum</w:t>
      </w:r>
      <w:r w:rsidR="00632BF6">
        <w:rPr>
          <w:rFonts w:asciiTheme="minorHAnsi" w:hAnsiTheme="minorHAnsi" w:cstheme="minorHAnsi"/>
        </w:rPr>
        <w:t>a</w:t>
      </w:r>
      <w:r w:rsidR="00AD39B8">
        <w:rPr>
          <w:rFonts w:asciiTheme="minorHAnsi" w:hAnsiTheme="minorHAnsi" w:cstheme="minorHAnsi"/>
          <w:bCs/>
          <w:iCs/>
          <w:color w:val="0D0D0D"/>
        </w:rPr>
        <w:t xml:space="preserve"> Nr. 5-5.9_00jk_250_17_13</w:t>
      </w:r>
      <w:r w:rsidR="00AD39B8" w:rsidRPr="00511831">
        <w:rPr>
          <w:rFonts w:asciiTheme="minorHAnsi" w:hAnsiTheme="minorHAnsi" w:cstheme="minorHAnsi"/>
          <w:bCs/>
          <w:iCs/>
          <w:color w:val="0D0D0D"/>
        </w:rPr>
        <w:t xml:space="preserve">1 </w:t>
      </w:r>
      <w:r w:rsidR="002D7536">
        <w:rPr>
          <w:rFonts w:asciiTheme="minorHAnsi" w:hAnsiTheme="minorHAnsi" w:cstheme="minorHAnsi"/>
          <w:bCs/>
          <w:iCs/>
          <w:color w:val="0D0D0D"/>
        </w:rPr>
        <w:t xml:space="preserve">saistību </w:t>
      </w:r>
      <w:r w:rsidR="00AD39B8">
        <w:rPr>
          <w:rFonts w:asciiTheme="minorHAnsi" w:hAnsiTheme="minorHAnsi" w:cstheme="minorHAnsi"/>
          <w:bCs/>
          <w:iCs/>
          <w:color w:val="0D0D0D"/>
        </w:rPr>
        <w:t>p</w:t>
      </w:r>
      <w:r w:rsidR="002D7536">
        <w:rPr>
          <w:rFonts w:asciiTheme="minorHAnsi" w:hAnsiTheme="minorHAnsi" w:cstheme="minorHAnsi"/>
          <w:bCs/>
          <w:iCs/>
          <w:color w:val="0D0D0D"/>
        </w:rPr>
        <w:t>ilnīgu izp</w:t>
      </w:r>
      <w:r w:rsidR="00AF6BEF">
        <w:rPr>
          <w:rFonts w:asciiTheme="minorHAnsi" w:hAnsiTheme="minorHAnsi" w:cstheme="minorHAnsi"/>
          <w:bCs/>
          <w:iCs/>
          <w:color w:val="0D0D0D"/>
        </w:rPr>
        <w:t>ild</w:t>
      </w:r>
      <w:r w:rsidR="002D7536">
        <w:rPr>
          <w:rFonts w:asciiTheme="minorHAnsi" w:hAnsiTheme="minorHAnsi" w:cstheme="minorHAnsi"/>
          <w:bCs/>
          <w:iCs/>
          <w:color w:val="0D0D0D"/>
        </w:rPr>
        <w:t>i.</w:t>
      </w:r>
    </w:p>
    <w:p w:rsidR="005413BB" w:rsidRPr="001549A1" w:rsidRDefault="005413BB" w:rsidP="00F47A58">
      <w:pPr>
        <w:spacing w:after="0" w:line="240" w:lineRule="auto"/>
        <w:jc w:val="both"/>
        <w:rPr>
          <w:rFonts w:asciiTheme="minorHAnsi" w:hAnsiTheme="minorHAnsi" w:cstheme="minorHAnsi"/>
        </w:rPr>
      </w:pPr>
    </w:p>
    <w:p w:rsidR="00CE3C91" w:rsidRPr="001549A1" w:rsidRDefault="007D32D5" w:rsidP="00F47A58">
      <w:pPr>
        <w:pStyle w:val="BodyTextIndent2"/>
        <w:suppressAutoHyphens w:val="0"/>
        <w:spacing w:after="0" w:line="240" w:lineRule="auto"/>
        <w:ind w:left="0"/>
        <w:jc w:val="both"/>
        <w:rPr>
          <w:rFonts w:asciiTheme="minorHAnsi" w:hAnsiTheme="minorHAnsi" w:cstheme="minorHAnsi"/>
          <w:sz w:val="22"/>
          <w:szCs w:val="22"/>
        </w:rPr>
      </w:pPr>
      <w:r w:rsidRPr="001549A1">
        <w:rPr>
          <w:rFonts w:asciiTheme="minorHAnsi" w:hAnsiTheme="minorHAnsi" w:cstheme="minorHAnsi"/>
          <w:sz w:val="22"/>
          <w:szCs w:val="22"/>
        </w:rPr>
        <w:t>Pamatojoties uz uzskaitīt</w:t>
      </w:r>
      <w:r w:rsidR="00B9795B" w:rsidRPr="001549A1">
        <w:rPr>
          <w:rFonts w:asciiTheme="minorHAnsi" w:hAnsiTheme="minorHAnsi" w:cstheme="minorHAnsi"/>
          <w:sz w:val="22"/>
          <w:szCs w:val="22"/>
        </w:rPr>
        <w:t>ā</w:t>
      </w:r>
      <w:r w:rsidRPr="001549A1">
        <w:rPr>
          <w:rFonts w:asciiTheme="minorHAnsi" w:hAnsiTheme="minorHAnsi" w:cstheme="minorHAnsi"/>
          <w:sz w:val="22"/>
          <w:szCs w:val="22"/>
        </w:rPr>
        <w:t xml:space="preserve"> </w:t>
      </w:r>
      <w:r w:rsidR="00632BF6">
        <w:rPr>
          <w:rFonts w:asciiTheme="minorHAnsi" w:hAnsiTheme="minorHAnsi" w:cstheme="minorHAnsi"/>
          <w:sz w:val="22"/>
          <w:szCs w:val="22"/>
        </w:rPr>
        <w:t xml:space="preserve">ģeoloģiskās </w:t>
      </w:r>
      <w:r w:rsidR="002D7536">
        <w:rPr>
          <w:rFonts w:asciiTheme="minorHAnsi" w:hAnsiTheme="minorHAnsi" w:cstheme="minorHAnsi"/>
          <w:sz w:val="22"/>
          <w:szCs w:val="22"/>
        </w:rPr>
        <w:t xml:space="preserve">izpētes </w:t>
      </w:r>
      <w:r w:rsidRPr="001549A1">
        <w:rPr>
          <w:rFonts w:asciiTheme="minorHAnsi" w:hAnsiTheme="minorHAnsi" w:cstheme="minorHAnsi"/>
          <w:sz w:val="22"/>
          <w:szCs w:val="22"/>
        </w:rPr>
        <w:t xml:space="preserve">darbu kompleksa </w:t>
      </w:r>
      <w:r w:rsidR="002D7536">
        <w:rPr>
          <w:rFonts w:asciiTheme="minorHAnsi" w:hAnsiTheme="minorHAnsi" w:cstheme="minorHAnsi"/>
          <w:sz w:val="22"/>
          <w:szCs w:val="22"/>
        </w:rPr>
        <w:t xml:space="preserve">un </w:t>
      </w:r>
      <w:proofErr w:type="spellStart"/>
      <w:r w:rsidR="002D7536">
        <w:rPr>
          <w:rFonts w:asciiTheme="minorHAnsi" w:hAnsiTheme="minorHAnsi" w:cstheme="minorHAnsi"/>
          <w:sz w:val="22"/>
          <w:szCs w:val="22"/>
        </w:rPr>
        <w:t>papildizpētes</w:t>
      </w:r>
      <w:proofErr w:type="spellEnd"/>
      <w:r w:rsidR="002D7536">
        <w:rPr>
          <w:rFonts w:asciiTheme="minorHAnsi" w:hAnsiTheme="minorHAnsi" w:cstheme="minorHAnsi"/>
          <w:sz w:val="22"/>
          <w:szCs w:val="22"/>
        </w:rPr>
        <w:t xml:space="preserve"> </w:t>
      </w:r>
      <w:r w:rsidRPr="001549A1">
        <w:rPr>
          <w:rFonts w:asciiTheme="minorHAnsi" w:hAnsiTheme="minorHAnsi" w:cstheme="minorHAnsi"/>
          <w:sz w:val="22"/>
          <w:szCs w:val="22"/>
        </w:rPr>
        <w:t>rezultātiem, sasniegts noteiktais</w:t>
      </w:r>
      <w:r w:rsidR="00E4572A">
        <w:rPr>
          <w:rFonts w:asciiTheme="minorHAnsi" w:hAnsiTheme="minorHAnsi" w:cstheme="minorHAnsi"/>
          <w:sz w:val="22"/>
          <w:szCs w:val="22"/>
        </w:rPr>
        <w:t xml:space="preserve"> </w:t>
      </w:r>
      <w:r w:rsidRPr="001549A1">
        <w:rPr>
          <w:rFonts w:asciiTheme="minorHAnsi" w:hAnsiTheme="minorHAnsi" w:cstheme="minorHAnsi"/>
          <w:sz w:val="22"/>
          <w:szCs w:val="22"/>
        </w:rPr>
        <w:t xml:space="preserve">mērķis – </w:t>
      </w:r>
      <w:r w:rsidR="001308C3">
        <w:rPr>
          <w:rFonts w:asciiTheme="minorHAnsi" w:hAnsiTheme="minorHAnsi" w:cstheme="minorHAnsi"/>
          <w:sz w:val="22"/>
          <w:szCs w:val="22"/>
        </w:rPr>
        <w:t xml:space="preserve">Objektā </w:t>
      </w:r>
      <w:r w:rsidR="00B9795B" w:rsidRPr="001549A1">
        <w:rPr>
          <w:rFonts w:asciiTheme="minorHAnsi" w:hAnsiTheme="minorHAnsi" w:cstheme="minorHAnsi"/>
          <w:sz w:val="22"/>
          <w:szCs w:val="22"/>
        </w:rPr>
        <w:t xml:space="preserve">aprēķināti </w:t>
      </w:r>
      <w:r w:rsidRPr="001549A1">
        <w:rPr>
          <w:rFonts w:asciiTheme="minorHAnsi" w:hAnsiTheme="minorHAnsi" w:cstheme="minorHAnsi"/>
          <w:sz w:val="22"/>
          <w:szCs w:val="22"/>
        </w:rPr>
        <w:t xml:space="preserve">kūdras krājumi atbilstoši A (izpētīto) krājumu kategorijai, tas ir </w:t>
      </w:r>
      <w:r w:rsidR="00B9795B" w:rsidRPr="001549A1">
        <w:rPr>
          <w:rFonts w:asciiTheme="minorHAnsi" w:hAnsiTheme="minorHAnsi" w:cstheme="minorHAnsi"/>
          <w:sz w:val="22"/>
          <w:szCs w:val="22"/>
        </w:rPr>
        <w:t>–</w:t>
      </w:r>
      <w:r w:rsidRPr="001549A1">
        <w:rPr>
          <w:rFonts w:asciiTheme="minorHAnsi" w:hAnsiTheme="minorHAnsi" w:cstheme="minorHAnsi"/>
          <w:sz w:val="22"/>
          <w:szCs w:val="22"/>
        </w:rPr>
        <w:t xml:space="preserve"> </w:t>
      </w:r>
      <w:r w:rsidR="00B9795B" w:rsidRPr="001549A1">
        <w:rPr>
          <w:rFonts w:asciiTheme="minorHAnsi" w:hAnsiTheme="minorHAnsi" w:cstheme="minorHAnsi"/>
          <w:sz w:val="22"/>
          <w:szCs w:val="22"/>
        </w:rPr>
        <w:t xml:space="preserve">sniegts </w:t>
      </w:r>
      <w:r w:rsidRPr="001549A1">
        <w:rPr>
          <w:rFonts w:asciiTheme="minorHAnsi" w:hAnsiTheme="minorHAnsi" w:cstheme="minorHAnsi"/>
          <w:sz w:val="22"/>
          <w:szCs w:val="22"/>
        </w:rPr>
        <w:t>pilnvērtīg</w:t>
      </w:r>
      <w:r w:rsidR="00B9795B" w:rsidRPr="001549A1">
        <w:rPr>
          <w:rFonts w:asciiTheme="minorHAnsi" w:hAnsiTheme="minorHAnsi" w:cstheme="minorHAnsi"/>
          <w:sz w:val="22"/>
          <w:szCs w:val="22"/>
        </w:rPr>
        <w:t>s</w:t>
      </w:r>
      <w:r w:rsidRPr="001549A1">
        <w:rPr>
          <w:rFonts w:asciiTheme="minorHAnsi" w:hAnsiTheme="minorHAnsi" w:cstheme="minorHAnsi"/>
          <w:sz w:val="22"/>
          <w:szCs w:val="22"/>
        </w:rPr>
        <w:t xml:space="preserve"> derīgā izrakteņa raksturojums, </w:t>
      </w:r>
      <w:r w:rsidR="00344443">
        <w:rPr>
          <w:rFonts w:asciiTheme="minorHAnsi" w:hAnsiTheme="minorHAnsi" w:cstheme="minorHAnsi"/>
          <w:sz w:val="22"/>
          <w:szCs w:val="22"/>
        </w:rPr>
        <w:t xml:space="preserve">kā to paredz </w:t>
      </w:r>
      <w:r w:rsidR="00683815" w:rsidRPr="001549A1">
        <w:rPr>
          <w:rFonts w:asciiTheme="minorHAnsi" w:hAnsiTheme="minorHAnsi" w:cstheme="minorHAnsi"/>
          <w:sz w:val="22"/>
          <w:szCs w:val="22"/>
        </w:rPr>
        <w:t>Līg</w:t>
      </w:r>
      <w:r w:rsidRPr="001549A1">
        <w:rPr>
          <w:rFonts w:asciiTheme="minorHAnsi" w:hAnsiTheme="minorHAnsi" w:cstheme="minorHAnsi"/>
          <w:sz w:val="22"/>
          <w:szCs w:val="22"/>
        </w:rPr>
        <w:t xml:space="preserve">uma </w:t>
      </w:r>
      <w:r w:rsidR="00683815" w:rsidRPr="001549A1">
        <w:rPr>
          <w:rFonts w:asciiTheme="minorHAnsi" w:hAnsiTheme="minorHAnsi" w:cstheme="minorHAnsi"/>
          <w:bCs/>
          <w:iCs/>
          <w:color w:val="0D0D0D"/>
          <w:sz w:val="22"/>
          <w:szCs w:val="22"/>
        </w:rPr>
        <w:t xml:space="preserve">Nr. </w:t>
      </w:r>
      <w:r w:rsidR="00C97521">
        <w:rPr>
          <w:rFonts w:asciiTheme="minorHAnsi" w:hAnsiTheme="minorHAnsi" w:cstheme="minorHAnsi"/>
          <w:bCs/>
          <w:iCs/>
          <w:color w:val="0D0D0D"/>
          <w:sz w:val="22"/>
          <w:szCs w:val="22"/>
        </w:rPr>
        <w:t xml:space="preserve">                             </w:t>
      </w:r>
      <w:r w:rsidR="00F806E2">
        <w:rPr>
          <w:rFonts w:asciiTheme="minorHAnsi" w:hAnsiTheme="minorHAnsi" w:cstheme="minorHAnsi"/>
          <w:bCs/>
          <w:iCs/>
          <w:color w:val="0D0D0D"/>
        </w:rPr>
        <w:t>5-5.9_00jk_250_17_13</w:t>
      </w:r>
      <w:r w:rsidR="00F806E2" w:rsidRPr="00511831">
        <w:rPr>
          <w:rFonts w:asciiTheme="minorHAnsi" w:hAnsiTheme="minorHAnsi" w:cstheme="minorHAnsi"/>
          <w:bCs/>
          <w:iCs/>
          <w:color w:val="0D0D0D"/>
        </w:rPr>
        <w:t xml:space="preserve">1 </w:t>
      </w:r>
      <w:r w:rsidRPr="001549A1">
        <w:rPr>
          <w:rFonts w:asciiTheme="minorHAnsi" w:hAnsiTheme="minorHAnsi" w:cstheme="minorHAnsi"/>
          <w:sz w:val="22"/>
          <w:szCs w:val="22"/>
        </w:rPr>
        <w:t>nosacījumi</w:t>
      </w:r>
      <w:r w:rsidR="00C660F2">
        <w:rPr>
          <w:rFonts w:asciiTheme="minorHAnsi" w:hAnsiTheme="minorHAnsi" w:cstheme="minorHAnsi"/>
          <w:sz w:val="22"/>
          <w:szCs w:val="22"/>
        </w:rPr>
        <w:t xml:space="preserve"> </w:t>
      </w:r>
      <w:r w:rsidRPr="001549A1">
        <w:rPr>
          <w:rFonts w:asciiTheme="minorHAnsi" w:hAnsiTheme="minorHAnsi" w:cstheme="minorHAnsi"/>
          <w:sz w:val="22"/>
          <w:szCs w:val="22"/>
        </w:rPr>
        <w:t>(2. teksta pielikums), Ministru kabineta</w:t>
      </w:r>
      <w:r w:rsidR="00CF1540" w:rsidRPr="001549A1">
        <w:rPr>
          <w:rFonts w:asciiTheme="minorHAnsi" w:hAnsiTheme="minorHAnsi" w:cstheme="minorHAnsi"/>
          <w:sz w:val="22"/>
          <w:szCs w:val="22"/>
        </w:rPr>
        <w:t xml:space="preserve"> (turpmāk – MK)</w:t>
      </w:r>
      <w:r w:rsidRPr="001549A1">
        <w:rPr>
          <w:rFonts w:asciiTheme="minorHAnsi" w:hAnsiTheme="minorHAnsi" w:cstheme="minorHAnsi"/>
          <w:sz w:val="22"/>
          <w:szCs w:val="22"/>
        </w:rPr>
        <w:t xml:space="preserve"> noteikumi Nr. 570 „Derīgo izrakteņu ieguves kārtība” (ar grozījumiem)</w:t>
      </w:r>
      <w:r w:rsidR="00CE3C91" w:rsidRPr="001549A1">
        <w:rPr>
          <w:rFonts w:asciiTheme="minorHAnsi" w:hAnsiTheme="minorHAnsi" w:cstheme="minorHAnsi"/>
          <w:sz w:val="22"/>
          <w:szCs w:val="22"/>
        </w:rPr>
        <w:t>,</w:t>
      </w:r>
      <w:r w:rsidRPr="001549A1">
        <w:rPr>
          <w:rFonts w:asciiTheme="minorHAnsi" w:hAnsiTheme="minorHAnsi" w:cstheme="minorHAnsi"/>
          <w:sz w:val="22"/>
          <w:szCs w:val="22"/>
        </w:rPr>
        <w:t xml:space="preserve"> saskaņā ar Valsts vides dienesta (turpmāk – VVD) 2018. gada</w:t>
      </w:r>
      <w:r w:rsidR="006C0027">
        <w:rPr>
          <w:rFonts w:asciiTheme="minorHAnsi" w:hAnsiTheme="minorHAnsi" w:cstheme="minorHAnsi"/>
          <w:sz w:val="22"/>
          <w:szCs w:val="22"/>
        </w:rPr>
        <w:t xml:space="preserve"> </w:t>
      </w:r>
      <w:r w:rsidR="00F806E2">
        <w:rPr>
          <w:rFonts w:asciiTheme="minorHAnsi" w:hAnsiTheme="minorHAnsi" w:cstheme="minorHAnsi"/>
          <w:sz w:val="22"/>
          <w:szCs w:val="22"/>
        </w:rPr>
        <w:t>3</w:t>
      </w:r>
      <w:r w:rsidRPr="001549A1">
        <w:rPr>
          <w:rFonts w:asciiTheme="minorHAnsi" w:hAnsiTheme="minorHAnsi" w:cstheme="minorHAnsi"/>
          <w:sz w:val="22"/>
          <w:szCs w:val="22"/>
        </w:rPr>
        <w:t>. ma</w:t>
      </w:r>
      <w:r w:rsidR="00F806E2">
        <w:rPr>
          <w:rFonts w:asciiTheme="minorHAnsi" w:hAnsiTheme="minorHAnsi" w:cstheme="minorHAnsi"/>
          <w:sz w:val="22"/>
          <w:szCs w:val="22"/>
        </w:rPr>
        <w:t>ij</w:t>
      </w:r>
      <w:r w:rsidRPr="001549A1">
        <w:rPr>
          <w:rFonts w:asciiTheme="minorHAnsi" w:hAnsiTheme="minorHAnsi" w:cstheme="minorHAnsi"/>
          <w:sz w:val="22"/>
          <w:szCs w:val="22"/>
        </w:rPr>
        <w:t xml:space="preserve">a </w:t>
      </w:r>
      <w:r w:rsidR="006E011E">
        <w:rPr>
          <w:rFonts w:asciiTheme="minorHAnsi" w:hAnsiTheme="minorHAnsi" w:cstheme="minorHAnsi"/>
          <w:sz w:val="22"/>
          <w:szCs w:val="22"/>
        </w:rPr>
        <w:t xml:space="preserve">un 2019. gada 6. marta </w:t>
      </w:r>
      <w:r w:rsidRPr="001549A1">
        <w:rPr>
          <w:rFonts w:asciiTheme="minorHAnsi" w:hAnsiTheme="minorHAnsi" w:cstheme="minorHAnsi"/>
          <w:sz w:val="22"/>
          <w:szCs w:val="22"/>
        </w:rPr>
        <w:t>Zemes dzīļu izmantošanas licen</w:t>
      </w:r>
      <w:r w:rsidR="006E011E">
        <w:rPr>
          <w:rFonts w:asciiTheme="minorHAnsi" w:hAnsiTheme="minorHAnsi" w:cstheme="minorHAnsi"/>
          <w:sz w:val="22"/>
          <w:szCs w:val="22"/>
        </w:rPr>
        <w:t>ču</w:t>
      </w:r>
      <w:r w:rsidRPr="001549A1">
        <w:rPr>
          <w:rFonts w:asciiTheme="minorHAnsi" w:hAnsiTheme="minorHAnsi" w:cstheme="minorHAnsi"/>
          <w:sz w:val="22"/>
          <w:szCs w:val="22"/>
        </w:rPr>
        <w:t xml:space="preserve"> Nr. CS18ZD0</w:t>
      </w:r>
      <w:r w:rsidR="00845F71">
        <w:rPr>
          <w:rFonts w:asciiTheme="minorHAnsi" w:hAnsiTheme="minorHAnsi" w:cstheme="minorHAnsi"/>
          <w:sz w:val="22"/>
          <w:szCs w:val="22"/>
        </w:rPr>
        <w:t>1</w:t>
      </w:r>
      <w:r w:rsidRPr="001549A1">
        <w:rPr>
          <w:rFonts w:asciiTheme="minorHAnsi" w:hAnsiTheme="minorHAnsi" w:cstheme="minorHAnsi"/>
          <w:sz w:val="22"/>
          <w:szCs w:val="22"/>
        </w:rPr>
        <w:t xml:space="preserve">00 </w:t>
      </w:r>
      <w:r w:rsidR="006E011E">
        <w:rPr>
          <w:rFonts w:asciiTheme="minorHAnsi" w:hAnsiTheme="minorHAnsi" w:cstheme="minorHAnsi"/>
          <w:sz w:val="22"/>
          <w:szCs w:val="22"/>
        </w:rPr>
        <w:t xml:space="preserve">un CS19ZD0044 </w:t>
      </w:r>
      <w:r w:rsidRPr="001549A1">
        <w:rPr>
          <w:rFonts w:asciiTheme="minorHAnsi" w:hAnsiTheme="minorHAnsi" w:cstheme="minorHAnsi"/>
          <w:sz w:val="22"/>
          <w:szCs w:val="22"/>
        </w:rPr>
        <w:t>(1. teksta pielikums) nosacījumiem</w:t>
      </w:r>
      <w:r w:rsidR="00CE3C91" w:rsidRPr="001549A1">
        <w:rPr>
          <w:rFonts w:asciiTheme="minorHAnsi" w:hAnsiTheme="minorHAnsi" w:cstheme="minorHAnsi"/>
          <w:sz w:val="22"/>
          <w:szCs w:val="22"/>
        </w:rPr>
        <w:t xml:space="preserve"> un ņemot vērā LVĢMC</w:t>
      </w:r>
      <w:r w:rsidR="00344443">
        <w:rPr>
          <w:rFonts w:asciiTheme="minorHAnsi" w:hAnsiTheme="minorHAnsi" w:cstheme="minorHAnsi"/>
          <w:sz w:val="22"/>
          <w:szCs w:val="22"/>
        </w:rPr>
        <w:t xml:space="preserve"> </w:t>
      </w:r>
      <w:r w:rsidR="00CE3C91" w:rsidRPr="001549A1">
        <w:rPr>
          <w:rFonts w:asciiTheme="minorHAnsi" w:hAnsiTheme="minorHAnsi" w:cstheme="minorHAnsi"/>
          <w:sz w:val="22"/>
          <w:szCs w:val="22"/>
        </w:rPr>
        <w:t xml:space="preserve">sagatavotos </w:t>
      </w:r>
      <w:r w:rsidR="00C97521">
        <w:rPr>
          <w:rFonts w:asciiTheme="minorHAnsi" w:hAnsiTheme="minorHAnsi" w:cstheme="minorHAnsi"/>
          <w:sz w:val="22"/>
          <w:szCs w:val="22"/>
        </w:rPr>
        <w:t>(</w:t>
      </w:r>
      <w:r w:rsidR="00C97521" w:rsidRPr="001549A1">
        <w:rPr>
          <w:rFonts w:asciiTheme="minorHAnsi" w:hAnsiTheme="minorHAnsi" w:cstheme="minorHAnsi"/>
          <w:sz w:val="22"/>
          <w:szCs w:val="22"/>
        </w:rPr>
        <w:t>2016. gadā</w:t>
      </w:r>
      <w:r w:rsidR="00C97521">
        <w:rPr>
          <w:rFonts w:asciiTheme="minorHAnsi" w:hAnsiTheme="minorHAnsi" w:cstheme="minorHAnsi"/>
          <w:sz w:val="22"/>
          <w:szCs w:val="22"/>
        </w:rPr>
        <w:t xml:space="preserve">) </w:t>
      </w:r>
      <w:r w:rsidR="00CE3C91" w:rsidRPr="001549A1">
        <w:rPr>
          <w:rFonts w:asciiTheme="minorHAnsi" w:hAnsiTheme="minorHAnsi" w:cstheme="minorHAnsi"/>
          <w:sz w:val="22"/>
          <w:szCs w:val="22"/>
        </w:rPr>
        <w:t>Metodiskos norādījumus par derīgo izrakteņu ģeo</w:t>
      </w:r>
      <w:r w:rsidR="00CE3C91" w:rsidRPr="00651638">
        <w:rPr>
          <w:rFonts w:asciiTheme="minorHAnsi" w:hAnsiTheme="minorHAnsi" w:cstheme="minorHAnsi"/>
          <w:sz w:val="22"/>
          <w:szCs w:val="22"/>
        </w:rPr>
        <w:t>loģis</w:t>
      </w:r>
      <w:r w:rsidR="00CE3C91" w:rsidRPr="00DD6758">
        <w:rPr>
          <w:rFonts w:asciiTheme="minorHAnsi" w:hAnsiTheme="minorHAnsi" w:cstheme="minorHAnsi"/>
          <w:sz w:val="22"/>
          <w:szCs w:val="22"/>
        </w:rPr>
        <w:t>kās izpētes un krājumu aprēķina pārskatu sagatavošanu un noformēšanu [</w:t>
      </w:r>
      <w:r w:rsidR="00845F71" w:rsidRPr="00DD6758">
        <w:rPr>
          <w:rFonts w:asciiTheme="minorHAnsi" w:hAnsiTheme="minorHAnsi" w:cstheme="minorHAnsi"/>
          <w:sz w:val="22"/>
          <w:szCs w:val="22"/>
        </w:rPr>
        <w:t>2</w:t>
      </w:r>
      <w:r w:rsidR="00CE3C91" w:rsidRPr="00DD6758">
        <w:rPr>
          <w:rFonts w:asciiTheme="minorHAnsi" w:hAnsiTheme="minorHAnsi" w:cstheme="minorHAnsi"/>
          <w:sz w:val="22"/>
          <w:szCs w:val="22"/>
        </w:rPr>
        <w:t>].</w:t>
      </w:r>
    </w:p>
    <w:p w:rsidR="00293D62" w:rsidRPr="001549A1" w:rsidRDefault="00293D62" w:rsidP="00F47A58">
      <w:pPr>
        <w:spacing w:after="0" w:line="240" w:lineRule="auto"/>
        <w:jc w:val="both"/>
        <w:rPr>
          <w:rFonts w:asciiTheme="minorHAnsi" w:hAnsiTheme="minorHAnsi" w:cstheme="minorHAnsi"/>
        </w:rPr>
      </w:pPr>
    </w:p>
    <w:p w:rsidR="00103D77" w:rsidRDefault="00940BF9" w:rsidP="00F47A58">
      <w:pPr>
        <w:spacing w:after="0" w:line="240" w:lineRule="auto"/>
        <w:jc w:val="both"/>
        <w:rPr>
          <w:rFonts w:asciiTheme="minorHAnsi" w:hAnsiTheme="minorHAnsi" w:cstheme="minorHAnsi"/>
        </w:rPr>
      </w:pPr>
      <w:r w:rsidRPr="00E135A8">
        <w:rPr>
          <w:rFonts w:asciiTheme="minorHAnsi" w:hAnsiTheme="minorHAnsi" w:cstheme="minorHAnsi"/>
        </w:rPr>
        <w:t xml:space="preserve">Ģeoloģiskās </w:t>
      </w:r>
      <w:r w:rsidR="00CC380B" w:rsidRPr="00E135A8">
        <w:rPr>
          <w:rFonts w:asciiTheme="minorHAnsi" w:hAnsiTheme="minorHAnsi" w:cstheme="minorHAnsi"/>
        </w:rPr>
        <w:t>Izpētes</w:t>
      </w:r>
      <w:r w:rsidRPr="00E135A8">
        <w:rPr>
          <w:rFonts w:asciiTheme="minorHAnsi" w:hAnsiTheme="minorHAnsi" w:cstheme="minorHAnsi"/>
        </w:rPr>
        <w:t xml:space="preserve"> t</w:t>
      </w:r>
      <w:r w:rsidR="00103D77" w:rsidRPr="00E135A8">
        <w:rPr>
          <w:rFonts w:asciiTheme="minorHAnsi" w:hAnsiTheme="minorHAnsi" w:cstheme="minorHAnsi"/>
        </w:rPr>
        <w:t>eritorijas topogrāfiskās uzmērīšanas darbus pēc SIA „Geo Consultants” pasūtījuma</w:t>
      </w:r>
      <w:r w:rsidR="00EE2A3A" w:rsidRPr="00E135A8">
        <w:rPr>
          <w:rFonts w:asciiTheme="minorHAnsi" w:hAnsiTheme="minorHAnsi" w:cstheme="minorHAnsi"/>
        </w:rPr>
        <w:t xml:space="preserve">, atbilstoši iepriekš minētās Tehniskās specifikācijas 3. – 5. punktam, </w:t>
      </w:r>
      <w:r w:rsidR="00103D77" w:rsidRPr="00E135A8">
        <w:rPr>
          <w:rFonts w:asciiTheme="minorHAnsi" w:hAnsiTheme="minorHAnsi" w:cstheme="minorHAnsi"/>
        </w:rPr>
        <w:t>veica SIA „</w:t>
      </w:r>
      <w:r w:rsidRPr="00E135A8">
        <w:rPr>
          <w:rFonts w:asciiTheme="minorHAnsi" w:hAnsiTheme="minorHAnsi" w:cstheme="minorHAnsi"/>
        </w:rPr>
        <w:t>A-GEO</w:t>
      </w:r>
      <w:r w:rsidR="00103D77" w:rsidRPr="00E135A8">
        <w:rPr>
          <w:rFonts w:asciiTheme="minorHAnsi" w:hAnsiTheme="minorHAnsi" w:cstheme="minorHAnsi"/>
        </w:rPr>
        <w:t xml:space="preserve">” sertificēts </w:t>
      </w:r>
      <w:r w:rsidRPr="00E135A8">
        <w:rPr>
          <w:rFonts w:asciiTheme="minorHAnsi" w:hAnsiTheme="minorHAnsi" w:cstheme="minorHAnsi"/>
        </w:rPr>
        <w:t>(</w:t>
      </w:r>
      <w:r w:rsidR="00103D77" w:rsidRPr="00E135A8">
        <w:rPr>
          <w:rFonts w:asciiTheme="minorHAnsi" w:hAnsiTheme="minorHAnsi" w:cstheme="minorHAnsi"/>
        </w:rPr>
        <w:t xml:space="preserve">sertifikāta </w:t>
      </w:r>
      <w:r w:rsidR="00A956B2" w:rsidRPr="00E135A8">
        <w:rPr>
          <w:rFonts w:asciiTheme="minorHAnsi" w:hAnsiTheme="minorHAnsi" w:cstheme="minorHAnsi"/>
        </w:rPr>
        <w:t>N</w:t>
      </w:r>
      <w:r w:rsidR="00103D77" w:rsidRPr="00E135A8">
        <w:rPr>
          <w:rFonts w:asciiTheme="minorHAnsi" w:hAnsiTheme="minorHAnsi" w:cstheme="minorHAnsi"/>
        </w:rPr>
        <w:t>r.</w:t>
      </w:r>
      <w:r w:rsidR="00A956B2" w:rsidRPr="00E135A8">
        <w:rPr>
          <w:rFonts w:asciiTheme="minorHAnsi" w:hAnsiTheme="minorHAnsi" w:cstheme="minorHAnsi"/>
        </w:rPr>
        <w:t xml:space="preserve"> </w:t>
      </w:r>
      <w:r w:rsidR="00103D77" w:rsidRPr="00E135A8">
        <w:rPr>
          <w:rFonts w:asciiTheme="minorHAnsi" w:hAnsiTheme="minorHAnsi" w:cstheme="minorHAnsi"/>
        </w:rPr>
        <w:t>BC</w:t>
      </w:r>
      <w:r w:rsidR="00A956B2" w:rsidRPr="00E135A8">
        <w:rPr>
          <w:rFonts w:asciiTheme="minorHAnsi" w:hAnsiTheme="minorHAnsi" w:cstheme="minorHAnsi"/>
        </w:rPr>
        <w:t xml:space="preserve"> </w:t>
      </w:r>
      <w:r w:rsidRPr="00E135A8">
        <w:rPr>
          <w:rFonts w:asciiTheme="minorHAnsi" w:hAnsiTheme="minorHAnsi" w:cstheme="minorHAnsi"/>
        </w:rPr>
        <w:t>–</w:t>
      </w:r>
      <w:r w:rsidR="00A956B2" w:rsidRPr="00E135A8">
        <w:rPr>
          <w:rFonts w:asciiTheme="minorHAnsi" w:hAnsiTheme="minorHAnsi" w:cstheme="minorHAnsi"/>
        </w:rPr>
        <w:t xml:space="preserve"> </w:t>
      </w:r>
      <w:r w:rsidR="00103D77" w:rsidRPr="00E135A8">
        <w:rPr>
          <w:rFonts w:asciiTheme="minorHAnsi" w:hAnsiTheme="minorHAnsi" w:cstheme="minorHAnsi"/>
        </w:rPr>
        <w:t>3</w:t>
      </w:r>
      <w:r w:rsidRPr="00E135A8">
        <w:rPr>
          <w:rFonts w:asciiTheme="minorHAnsi" w:hAnsiTheme="minorHAnsi" w:cstheme="minorHAnsi"/>
        </w:rPr>
        <w:t>32) mērnieks</w:t>
      </w:r>
      <w:r w:rsidR="00855DA2" w:rsidRPr="00E135A8">
        <w:rPr>
          <w:rFonts w:asciiTheme="minorHAnsi" w:hAnsiTheme="minorHAnsi" w:cstheme="minorHAnsi"/>
        </w:rPr>
        <w:t xml:space="preserve"> </w:t>
      </w:r>
      <w:r w:rsidRPr="00E135A8">
        <w:rPr>
          <w:rFonts w:asciiTheme="minorHAnsi" w:hAnsiTheme="minorHAnsi" w:cstheme="minorHAnsi"/>
        </w:rPr>
        <w:t>A. Zutis</w:t>
      </w:r>
      <w:r w:rsidR="00103D77" w:rsidRPr="00E135A8">
        <w:rPr>
          <w:rFonts w:asciiTheme="minorHAnsi" w:hAnsiTheme="minorHAnsi" w:cstheme="minorHAnsi"/>
        </w:rPr>
        <w:t>.</w:t>
      </w:r>
    </w:p>
    <w:p w:rsidR="001549A1" w:rsidRPr="003E32C6" w:rsidRDefault="001549A1" w:rsidP="00F47A58">
      <w:pPr>
        <w:spacing w:after="0" w:line="240" w:lineRule="auto"/>
        <w:jc w:val="both"/>
        <w:rPr>
          <w:rFonts w:asciiTheme="minorHAnsi" w:hAnsiTheme="minorHAnsi" w:cstheme="minorHAnsi"/>
        </w:rPr>
      </w:pPr>
    </w:p>
    <w:p w:rsidR="00103D77" w:rsidRDefault="00940BF9" w:rsidP="00F47A58">
      <w:pPr>
        <w:spacing w:after="0" w:line="240" w:lineRule="auto"/>
        <w:jc w:val="both"/>
        <w:rPr>
          <w:rFonts w:asciiTheme="minorHAnsi" w:hAnsiTheme="minorHAnsi" w:cstheme="minorHAnsi"/>
        </w:rPr>
      </w:pPr>
      <w:r w:rsidRPr="00DE633A">
        <w:rPr>
          <w:rFonts w:asciiTheme="minorHAnsi" w:hAnsiTheme="minorHAnsi" w:cstheme="minorHAnsi"/>
        </w:rPr>
        <w:t>L</w:t>
      </w:r>
      <w:r w:rsidR="00103D77" w:rsidRPr="00DE633A">
        <w:rPr>
          <w:rFonts w:asciiTheme="minorHAnsi" w:hAnsiTheme="minorHAnsi" w:cstheme="minorHAnsi"/>
        </w:rPr>
        <w:t xml:space="preserve">auka darbus </w:t>
      </w:r>
      <w:r w:rsidR="007349A5">
        <w:rPr>
          <w:rFonts w:asciiTheme="minorHAnsi" w:hAnsiTheme="minorHAnsi" w:cstheme="minorHAnsi"/>
        </w:rPr>
        <w:t>Objektā</w:t>
      </w:r>
      <w:r w:rsidR="00103D77" w:rsidRPr="00DE633A">
        <w:rPr>
          <w:rFonts w:asciiTheme="minorHAnsi" w:hAnsiTheme="minorHAnsi" w:cstheme="minorHAnsi"/>
        </w:rPr>
        <w:t xml:space="preserve"> </w:t>
      </w:r>
      <w:r w:rsidR="00E4572A">
        <w:rPr>
          <w:rFonts w:asciiTheme="minorHAnsi" w:hAnsiTheme="minorHAnsi" w:cstheme="minorHAnsi"/>
        </w:rPr>
        <w:t>izpildīja</w:t>
      </w:r>
      <w:r w:rsidR="00103D77" w:rsidRPr="00DE633A">
        <w:rPr>
          <w:rFonts w:asciiTheme="minorHAnsi" w:hAnsiTheme="minorHAnsi" w:cstheme="minorHAnsi"/>
        </w:rPr>
        <w:t xml:space="preserve"> SIA “Geo Consultants” ģeolog</w:t>
      </w:r>
      <w:r w:rsidR="00094388" w:rsidRPr="00DE633A">
        <w:rPr>
          <w:rFonts w:asciiTheme="minorHAnsi" w:hAnsiTheme="minorHAnsi" w:cstheme="minorHAnsi"/>
        </w:rPr>
        <w:t xml:space="preserve">i </w:t>
      </w:r>
      <w:r w:rsidR="00103D77" w:rsidRPr="00DE633A">
        <w:rPr>
          <w:rFonts w:asciiTheme="minorHAnsi" w:hAnsiTheme="minorHAnsi" w:cstheme="minorHAnsi"/>
        </w:rPr>
        <w:t>A. Antiņš</w:t>
      </w:r>
      <w:r w:rsidR="00662344">
        <w:rPr>
          <w:rFonts w:asciiTheme="minorHAnsi" w:hAnsiTheme="minorHAnsi" w:cstheme="minorHAnsi"/>
        </w:rPr>
        <w:t xml:space="preserve">, A. </w:t>
      </w:r>
      <w:proofErr w:type="spellStart"/>
      <w:r w:rsidR="00662344">
        <w:rPr>
          <w:rFonts w:asciiTheme="minorHAnsi" w:hAnsiTheme="minorHAnsi" w:cstheme="minorHAnsi"/>
        </w:rPr>
        <w:t>Ņelajevs</w:t>
      </w:r>
      <w:proofErr w:type="spellEnd"/>
      <w:r w:rsidR="00662344">
        <w:rPr>
          <w:rFonts w:asciiTheme="minorHAnsi" w:hAnsiTheme="minorHAnsi" w:cstheme="minorHAnsi"/>
        </w:rPr>
        <w:t xml:space="preserve"> un P. </w:t>
      </w:r>
      <w:proofErr w:type="spellStart"/>
      <w:r w:rsidR="00662344">
        <w:rPr>
          <w:rFonts w:asciiTheme="minorHAnsi" w:hAnsiTheme="minorHAnsi" w:cstheme="minorHAnsi"/>
        </w:rPr>
        <w:t>Džeriņš</w:t>
      </w:r>
      <w:proofErr w:type="spellEnd"/>
      <w:r w:rsidR="00A956B2" w:rsidRPr="00DE633A">
        <w:rPr>
          <w:rFonts w:asciiTheme="minorHAnsi" w:hAnsiTheme="minorHAnsi" w:cstheme="minorHAnsi"/>
        </w:rPr>
        <w:t xml:space="preserve">, bet </w:t>
      </w:r>
      <w:r w:rsidR="00FF3F90" w:rsidRPr="00DE633A">
        <w:rPr>
          <w:rFonts w:asciiTheme="minorHAnsi" w:hAnsiTheme="minorHAnsi" w:cstheme="minorHAnsi"/>
        </w:rPr>
        <w:t>d</w:t>
      </w:r>
      <w:r w:rsidR="00A41DF2" w:rsidRPr="00DE633A">
        <w:rPr>
          <w:rFonts w:asciiTheme="minorHAnsi" w:hAnsiTheme="minorHAnsi" w:cstheme="minorHAnsi"/>
        </w:rPr>
        <w:t>atu apkopošanu un dotā p</w:t>
      </w:r>
      <w:r w:rsidR="00103D77" w:rsidRPr="00DE633A">
        <w:rPr>
          <w:rFonts w:asciiTheme="minorHAnsi" w:hAnsiTheme="minorHAnsi" w:cstheme="minorHAnsi"/>
        </w:rPr>
        <w:t>ārskata</w:t>
      </w:r>
      <w:r w:rsidR="00EE2A3A">
        <w:rPr>
          <w:rFonts w:asciiTheme="minorHAnsi" w:hAnsiTheme="minorHAnsi" w:cstheme="minorHAnsi"/>
        </w:rPr>
        <w:t xml:space="preserve">, tajā skaitā – grafisko pielikumu, </w:t>
      </w:r>
      <w:r w:rsidR="00103D77" w:rsidRPr="00DE633A">
        <w:rPr>
          <w:rFonts w:asciiTheme="minorHAnsi" w:hAnsiTheme="minorHAnsi" w:cstheme="minorHAnsi"/>
        </w:rPr>
        <w:t xml:space="preserve">sagatavošanu </w:t>
      </w:r>
      <w:r w:rsidR="00C97521">
        <w:rPr>
          <w:rFonts w:asciiTheme="minorHAnsi" w:hAnsiTheme="minorHAnsi" w:cstheme="minorHAnsi"/>
        </w:rPr>
        <w:t>–</w:t>
      </w:r>
      <w:r w:rsidR="00103D77" w:rsidRPr="00DE633A">
        <w:rPr>
          <w:rFonts w:asciiTheme="minorHAnsi" w:hAnsiTheme="minorHAnsi" w:cstheme="minorHAnsi"/>
        </w:rPr>
        <w:t xml:space="preserve"> ģeol</w:t>
      </w:r>
      <w:r w:rsidR="00875076" w:rsidRPr="00DE633A">
        <w:rPr>
          <w:rFonts w:asciiTheme="minorHAnsi" w:hAnsiTheme="minorHAnsi" w:cstheme="minorHAnsi"/>
        </w:rPr>
        <w:t>o</w:t>
      </w:r>
      <w:r w:rsidR="00103D77" w:rsidRPr="00DE633A">
        <w:rPr>
          <w:rFonts w:asciiTheme="minorHAnsi" w:hAnsiTheme="minorHAnsi" w:cstheme="minorHAnsi"/>
        </w:rPr>
        <w:t>g</w:t>
      </w:r>
      <w:r w:rsidRPr="00DE633A">
        <w:rPr>
          <w:rFonts w:asciiTheme="minorHAnsi" w:hAnsiTheme="minorHAnsi" w:cstheme="minorHAnsi"/>
        </w:rPr>
        <w:t>i</w:t>
      </w:r>
      <w:r w:rsidR="00C97521">
        <w:rPr>
          <w:rFonts w:asciiTheme="minorHAnsi" w:hAnsiTheme="minorHAnsi" w:cstheme="minorHAnsi"/>
        </w:rPr>
        <w:t xml:space="preserve">      </w:t>
      </w:r>
      <w:r w:rsidR="007349A5">
        <w:rPr>
          <w:rFonts w:asciiTheme="minorHAnsi" w:hAnsiTheme="minorHAnsi" w:cstheme="minorHAnsi"/>
        </w:rPr>
        <w:t xml:space="preserve"> </w:t>
      </w:r>
      <w:r w:rsidR="00103D77" w:rsidRPr="00DE633A">
        <w:rPr>
          <w:rFonts w:asciiTheme="minorHAnsi" w:hAnsiTheme="minorHAnsi" w:cstheme="minorHAnsi"/>
        </w:rPr>
        <w:t>A.</w:t>
      </w:r>
      <w:r w:rsidR="00875076" w:rsidRPr="00DE633A">
        <w:rPr>
          <w:rFonts w:asciiTheme="minorHAnsi" w:hAnsiTheme="minorHAnsi" w:cstheme="minorHAnsi"/>
        </w:rPr>
        <w:t xml:space="preserve"> </w:t>
      </w:r>
      <w:r w:rsidR="00103D77" w:rsidRPr="00DE633A">
        <w:rPr>
          <w:rFonts w:asciiTheme="minorHAnsi" w:hAnsiTheme="minorHAnsi" w:cstheme="minorHAnsi"/>
        </w:rPr>
        <w:t>Antiņš</w:t>
      </w:r>
      <w:r w:rsidRPr="00DE633A">
        <w:rPr>
          <w:rFonts w:asciiTheme="minorHAnsi" w:hAnsiTheme="minorHAnsi" w:cstheme="minorHAnsi"/>
        </w:rPr>
        <w:t xml:space="preserve"> un O. Stieb</w:t>
      </w:r>
      <w:r>
        <w:rPr>
          <w:rFonts w:asciiTheme="minorHAnsi" w:hAnsiTheme="minorHAnsi" w:cstheme="minorHAnsi"/>
        </w:rPr>
        <w:t>riņš</w:t>
      </w:r>
      <w:r w:rsidR="00103D77" w:rsidRPr="003E32C6">
        <w:rPr>
          <w:rFonts w:asciiTheme="minorHAnsi" w:hAnsiTheme="minorHAnsi" w:cstheme="minorHAnsi"/>
        </w:rPr>
        <w:t>.</w:t>
      </w:r>
    </w:p>
    <w:p w:rsidR="006E011E" w:rsidRDefault="006E011E" w:rsidP="00F47A58">
      <w:pPr>
        <w:spacing w:after="0" w:line="240" w:lineRule="auto"/>
        <w:jc w:val="both"/>
        <w:rPr>
          <w:rFonts w:ascii="Calibri" w:hAnsi="Calibri"/>
        </w:rPr>
      </w:pPr>
    </w:p>
    <w:p w:rsidR="00845F71" w:rsidRDefault="00845F71" w:rsidP="00F47A58">
      <w:pPr>
        <w:spacing w:after="0" w:line="240" w:lineRule="auto"/>
        <w:jc w:val="both"/>
        <w:rPr>
          <w:rFonts w:ascii="Calibri" w:hAnsi="Calibri"/>
        </w:rPr>
      </w:pPr>
      <w:r w:rsidRPr="00FE00C6">
        <w:rPr>
          <w:rFonts w:ascii="Calibri" w:hAnsi="Calibri"/>
        </w:rPr>
        <w:t xml:space="preserve">Pārskats sagatavots </w:t>
      </w:r>
      <w:r>
        <w:rPr>
          <w:rFonts w:ascii="Calibri" w:hAnsi="Calibri"/>
        </w:rPr>
        <w:t>trī</w:t>
      </w:r>
      <w:r w:rsidRPr="00FE00C6">
        <w:rPr>
          <w:rFonts w:ascii="Calibri" w:hAnsi="Calibri"/>
        </w:rPr>
        <w:t>s eksemplāros</w:t>
      </w:r>
      <w:r>
        <w:rPr>
          <w:rFonts w:ascii="Calibri" w:hAnsi="Calibri"/>
        </w:rPr>
        <w:t>; pēc derīgā izrakteņa krājumu akcepta</w:t>
      </w:r>
      <w:r w:rsidRPr="00FE00C6">
        <w:rPr>
          <w:rFonts w:ascii="Calibri" w:hAnsi="Calibri"/>
        </w:rPr>
        <w:t xml:space="preserve"> </w:t>
      </w:r>
      <w:r>
        <w:rPr>
          <w:rFonts w:ascii="Calibri" w:hAnsi="Calibri"/>
        </w:rPr>
        <w:t xml:space="preserve">divi </w:t>
      </w:r>
      <w:r w:rsidRPr="00FE00C6">
        <w:rPr>
          <w:rFonts w:ascii="Calibri" w:hAnsi="Calibri"/>
        </w:rPr>
        <w:t xml:space="preserve">no </w:t>
      </w:r>
      <w:r>
        <w:rPr>
          <w:rFonts w:ascii="Calibri" w:hAnsi="Calibri"/>
        </w:rPr>
        <w:t>t</w:t>
      </w:r>
      <w:r w:rsidRPr="00FE00C6">
        <w:rPr>
          <w:rFonts w:ascii="Calibri" w:hAnsi="Calibri"/>
        </w:rPr>
        <w:t xml:space="preserve">iem </w:t>
      </w:r>
      <w:r>
        <w:rPr>
          <w:rFonts w:ascii="Calibri" w:hAnsi="Calibri"/>
        </w:rPr>
        <w:t>paredzēti P</w:t>
      </w:r>
      <w:r w:rsidRPr="00FE00C6">
        <w:rPr>
          <w:rFonts w:ascii="Calibri" w:hAnsi="Calibri"/>
        </w:rPr>
        <w:t>asūtītājam</w:t>
      </w:r>
      <w:r>
        <w:rPr>
          <w:rFonts w:ascii="Calibri" w:hAnsi="Calibri"/>
        </w:rPr>
        <w:t xml:space="preserve"> (LVM)</w:t>
      </w:r>
      <w:r w:rsidRPr="00FE00C6">
        <w:rPr>
          <w:rFonts w:ascii="Calibri" w:hAnsi="Calibri"/>
        </w:rPr>
        <w:t xml:space="preserve">, </w:t>
      </w:r>
      <w:r>
        <w:rPr>
          <w:rFonts w:ascii="Calibri" w:hAnsi="Calibri"/>
        </w:rPr>
        <w:t>bet trešai</w:t>
      </w:r>
      <w:r w:rsidRPr="00FE00C6">
        <w:rPr>
          <w:rFonts w:ascii="Calibri" w:hAnsi="Calibri"/>
        </w:rPr>
        <w:t>s</w:t>
      </w:r>
      <w:r>
        <w:rPr>
          <w:rFonts w:ascii="Calibri" w:hAnsi="Calibri"/>
        </w:rPr>
        <w:t xml:space="preserve"> </w:t>
      </w:r>
      <w:r w:rsidRPr="00FE00C6">
        <w:rPr>
          <w:rFonts w:ascii="Calibri" w:hAnsi="Calibri"/>
        </w:rPr>
        <w:t xml:space="preserve">– </w:t>
      </w:r>
      <w:r>
        <w:rPr>
          <w:rFonts w:ascii="Calibri" w:hAnsi="Calibri"/>
        </w:rPr>
        <w:t>Valsts ģeoloģijas fondam (turpmāk – VĢF)</w:t>
      </w:r>
      <w:r w:rsidRPr="00FE00C6">
        <w:rPr>
          <w:rFonts w:ascii="Calibri" w:hAnsi="Calibri"/>
        </w:rPr>
        <w:t xml:space="preserve">. Katram eksemplāram </w:t>
      </w:r>
      <w:r>
        <w:rPr>
          <w:rFonts w:ascii="Calibri" w:hAnsi="Calibri"/>
        </w:rPr>
        <w:t xml:space="preserve">paredzēts </w:t>
      </w:r>
      <w:r w:rsidRPr="00FE00C6">
        <w:rPr>
          <w:rFonts w:ascii="Calibri" w:hAnsi="Calibri"/>
        </w:rPr>
        <w:t>pievienot elektronisk</w:t>
      </w:r>
      <w:r>
        <w:rPr>
          <w:rFonts w:ascii="Calibri" w:hAnsi="Calibri"/>
        </w:rPr>
        <w:t>o</w:t>
      </w:r>
      <w:r w:rsidRPr="00FE00C6">
        <w:rPr>
          <w:rFonts w:ascii="Calibri" w:hAnsi="Calibri"/>
        </w:rPr>
        <w:t xml:space="preserve"> versij</w:t>
      </w:r>
      <w:r>
        <w:rPr>
          <w:rFonts w:ascii="Calibri" w:hAnsi="Calibri"/>
        </w:rPr>
        <w:t>u</w:t>
      </w:r>
      <w:r w:rsidRPr="00FE00C6">
        <w:rPr>
          <w:rFonts w:ascii="Calibri" w:hAnsi="Calibri"/>
        </w:rPr>
        <w:t>, ierakstīt</w:t>
      </w:r>
      <w:r>
        <w:rPr>
          <w:rFonts w:ascii="Calibri" w:hAnsi="Calibri"/>
        </w:rPr>
        <w:t>u</w:t>
      </w:r>
      <w:r w:rsidRPr="00FE00C6">
        <w:rPr>
          <w:rFonts w:ascii="Calibri" w:hAnsi="Calibri"/>
        </w:rPr>
        <w:t xml:space="preserve"> CD</w:t>
      </w:r>
      <w:r>
        <w:rPr>
          <w:rFonts w:ascii="Calibri" w:hAnsi="Calibri"/>
        </w:rPr>
        <w:t xml:space="preserve"> - R diskā</w:t>
      </w:r>
      <w:r w:rsidRPr="00FE00C6">
        <w:rPr>
          <w:rFonts w:ascii="Calibri" w:hAnsi="Calibri"/>
        </w:rPr>
        <w:t>.</w:t>
      </w:r>
      <w:r w:rsidR="00DD6758">
        <w:rPr>
          <w:rFonts w:ascii="Calibri" w:hAnsi="Calibri"/>
        </w:rPr>
        <w:t xml:space="preserve"> </w:t>
      </w:r>
    </w:p>
    <w:p w:rsidR="004F6286" w:rsidRDefault="004F6286" w:rsidP="00F47A58">
      <w:pPr>
        <w:spacing w:after="0" w:line="240" w:lineRule="auto"/>
        <w:jc w:val="both"/>
        <w:rPr>
          <w:rFonts w:asciiTheme="minorHAnsi" w:hAnsiTheme="minorHAnsi" w:cstheme="minorHAnsi"/>
        </w:rPr>
      </w:pPr>
    </w:p>
    <w:p w:rsidR="00DD6758" w:rsidRDefault="00F95BDE" w:rsidP="00F47A58">
      <w:pPr>
        <w:spacing w:after="0" w:line="240" w:lineRule="auto"/>
        <w:jc w:val="both"/>
        <w:rPr>
          <w:rFonts w:asciiTheme="minorHAnsi" w:hAnsiTheme="minorHAnsi" w:cstheme="minorHAnsi"/>
        </w:rPr>
      </w:pPr>
      <w:r>
        <w:rPr>
          <w:rFonts w:asciiTheme="minorHAnsi" w:hAnsiTheme="minorHAnsi" w:cstheme="minorHAnsi"/>
        </w:rPr>
        <w:t xml:space="preserve">Ģeoloģiskās izpētes Tehniskā specifikācija (2. teksta pielikums) </w:t>
      </w:r>
      <w:r w:rsidR="00C1662C">
        <w:rPr>
          <w:rFonts w:asciiTheme="minorHAnsi" w:hAnsiTheme="minorHAnsi" w:cstheme="minorHAnsi"/>
        </w:rPr>
        <w:t>paredzēja virkni darbu, kam nav tieša sakara ar derīgā izrakteņa (kūdras) krājumu noteikšanu un to akceptu</w:t>
      </w:r>
      <w:r w:rsidR="001308C3">
        <w:rPr>
          <w:rFonts w:asciiTheme="minorHAnsi" w:hAnsiTheme="minorHAnsi" w:cstheme="minorHAnsi"/>
        </w:rPr>
        <w:t xml:space="preserve"> (nebija iekļauti Darbu programmā un nav licencēšanas objekti).</w:t>
      </w:r>
      <w:r w:rsidR="00C1662C">
        <w:rPr>
          <w:rFonts w:asciiTheme="minorHAnsi" w:hAnsiTheme="minorHAnsi" w:cstheme="minorHAnsi"/>
        </w:rPr>
        <w:t xml:space="preserve"> Līdz ar to, </w:t>
      </w:r>
      <w:r w:rsidR="001308C3">
        <w:rPr>
          <w:rFonts w:asciiTheme="minorHAnsi" w:hAnsiTheme="minorHAnsi" w:cstheme="minorHAnsi"/>
        </w:rPr>
        <w:t xml:space="preserve">Izpildītāja sagatavoto dokumentāciju </w:t>
      </w:r>
      <w:r w:rsidR="00C1662C">
        <w:rPr>
          <w:rFonts w:asciiTheme="minorHAnsi" w:hAnsiTheme="minorHAnsi" w:cstheme="minorHAnsi"/>
        </w:rPr>
        <w:t xml:space="preserve">par šo darbu izpildi un iegūtajiem rezultātiem (piemēram, Topogrāfiskās uzmērīšanas </w:t>
      </w:r>
      <w:r w:rsidR="004A368E">
        <w:rPr>
          <w:rFonts w:asciiTheme="minorHAnsi" w:hAnsiTheme="minorHAnsi" w:cstheme="minorHAnsi"/>
        </w:rPr>
        <w:t>tehnisko</w:t>
      </w:r>
      <w:r w:rsidR="00C1662C">
        <w:rPr>
          <w:rFonts w:asciiTheme="minorHAnsi" w:hAnsiTheme="minorHAnsi" w:cstheme="minorHAnsi"/>
        </w:rPr>
        <w:t xml:space="preserve"> lietu) dota</w:t>
      </w:r>
      <w:r w:rsidR="009426F9">
        <w:rPr>
          <w:rFonts w:asciiTheme="minorHAnsi" w:hAnsiTheme="minorHAnsi" w:cstheme="minorHAnsi"/>
        </w:rPr>
        <w:t>is</w:t>
      </w:r>
      <w:r w:rsidR="00C1662C">
        <w:rPr>
          <w:rFonts w:asciiTheme="minorHAnsi" w:hAnsiTheme="minorHAnsi" w:cstheme="minorHAnsi"/>
        </w:rPr>
        <w:t xml:space="preserve"> pārskat</w:t>
      </w:r>
      <w:r w:rsidR="009426F9">
        <w:rPr>
          <w:rFonts w:asciiTheme="minorHAnsi" w:hAnsiTheme="minorHAnsi" w:cstheme="minorHAnsi"/>
        </w:rPr>
        <w:t xml:space="preserve">s </w:t>
      </w:r>
      <w:r w:rsidR="00C1662C">
        <w:rPr>
          <w:rFonts w:asciiTheme="minorHAnsi" w:hAnsiTheme="minorHAnsi" w:cstheme="minorHAnsi"/>
        </w:rPr>
        <w:t>n</w:t>
      </w:r>
      <w:r w:rsidR="009426F9">
        <w:rPr>
          <w:rFonts w:asciiTheme="minorHAnsi" w:hAnsiTheme="minorHAnsi" w:cstheme="minorHAnsi"/>
        </w:rPr>
        <w:t>es</w:t>
      </w:r>
      <w:r w:rsidR="00C1662C">
        <w:rPr>
          <w:rFonts w:asciiTheme="minorHAnsi" w:hAnsiTheme="minorHAnsi" w:cstheme="minorHAnsi"/>
        </w:rPr>
        <w:t>a</w:t>
      </w:r>
      <w:r w:rsidR="009426F9">
        <w:rPr>
          <w:rFonts w:asciiTheme="minorHAnsi" w:hAnsiTheme="minorHAnsi" w:cstheme="minorHAnsi"/>
        </w:rPr>
        <w:t>tur</w:t>
      </w:r>
      <w:r w:rsidR="00C1662C">
        <w:rPr>
          <w:rFonts w:asciiTheme="minorHAnsi" w:hAnsiTheme="minorHAnsi" w:cstheme="minorHAnsi"/>
        </w:rPr>
        <w:t>.</w:t>
      </w:r>
    </w:p>
    <w:p w:rsidR="00C1662C" w:rsidRDefault="00C1662C" w:rsidP="00F47A58">
      <w:pPr>
        <w:spacing w:after="0" w:line="240" w:lineRule="auto"/>
        <w:jc w:val="both"/>
        <w:rPr>
          <w:rFonts w:asciiTheme="minorHAnsi" w:hAnsiTheme="minorHAnsi" w:cstheme="minorHAnsi"/>
        </w:rPr>
      </w:pPr>
    </w:p>
    <w:p w:rsidR="00DD6758" w:rsidRDefault="00DD6758" w:rsidP="00F47A58">
      <w:pPr>
        <w:spacing w:after="0" w:line="240" w:lineRule="auto"/>
        <w:jc w:val="both"/>
        <w:rPr>
          <w:rFonts w:asciiTheme="minorHAnsi" w:hAnsiTheme="minorHAnsi" w:cstheme="minorHAnsi"/>
        </w:rPr>
      </w:pPr>
    </w:p>
    <w:p w:rsidR="00A042D8" w:rsidRPr="003E32C6" w:rsidRDefault="00A042D8" w:rsidP="00B42975">
      <w:pPr>
        <w:pStyle w:val="Heading1"/>
        <w:numPr>
          <w:ilvl w:val="0"/>
          <w:numId w:val="4"/>
        </w:numPr>
        <w:spacing w:before="0" w:line="240" w:lineRule="auto"/>
        <w:ind w:left="0" w:firstLine="0"/>
        <w:jc w:val="both"/>
        <w:rPr>
          <w:rFonts w:asciiTheme="minorHAnsi" w:hAnsiTheme="minorHAnsi" w:cstheme="minorHAnsi"/>
        </w:rPr>
      </w:pPr>
      <w:bookmarkStart w:id="4" w:name="_Toc530573628"/>
      <w:r w:rsidRPr="003E32C6">
        <w:rPr>
          <w:rFonts w:asciiTheme="minorHAnsi" w:hAnsiTheme="minorHAnsi" w:cstheme="minorHAnsi"/>
        </w:rPr>
        <w:t>SITUĀCIJAS VISPĀRĪGS RAKSTUROJUMS</w:t>
      </w:r>
      <w:bookmarkEnd w:id="4"/>
    </w:p>
    <w:p w:rsidR="00A042D8" w:rsidRPr="003E32C6" w:rsidRDefault="00A042D8" w:rsidP="00F47A58">
      <w:pPr>
        <w:spacing w:after="0" w:line="240" w:lineRule="auto"/>
        <w:jc w:val="both"/>
        <w:rPr>
          <w:rFonts w:asciiTheme="minorHAnsi" w:hAnsiTheme="minorHAnsi" w:cstheme="minorHAnsi"/>
        </w:rPr>
      </w:pPr>
    </w:p>
    <w:p w:rsidR="00A042D8" w:rsidRPr="003E32C6" w:rsidRDefault="00A042D8" w:rsidP="00B42975">
      <w:pPr>
        <w:pStyle w:val="Heading2"/>
        <w:numPr>
          <w:ilvl w:val="1"/>
          <w:numId w:val="4"/>
        </w:numPr>
        <w:spacing w:before="0" w:line="240" w:lineRule="auto"/>
        <w:ind w:left="993" w:hanging="567"/>
        <w:jc w:val="both"/>
        <w:rPr>
          <w:rFonts w:asciiTheme="minorHAnsi" w:hAnsiTheme="minorHAnsi" w:cstheme="minorHAnsi"/>
        </w:rPr>
      </w:pPr>
      <w:bookmarkStart w:id="5" w:name="_Toc530573629"/>
      <w:r w:rsidRPr="003E32C6">
        <w:rPr>
          <w:rFonts w:asciiTheme="minorHAnsi" w:hAnsiTheme="minorHAnsi" w:cstheme="minorHAnsi"/>
        </w:rPr>
        <w:t>Vispārīgas ziņas</w:t>
      </w:r>
      <w:bookmarkEnd w:id="5"/>
    </w:p>
    <w:p w:rsidR="00A042D8" w:rsidRPr="003E32C6" w:rsidRDefault="00A042D8" w:rsidP="00F47A58">
      <w:pPr>
        <w:spacing w:after="0" w:line="240" w:lineRule="auto"/>
        <w:rPr>
          <w:rFonts w:asciiTheme="minorHAnsi" w:hAnsiTheme="minorHAnsi" w:cstheme="minorHAnsi"/>
        </w:rPr>
      </w:pPr>
    </w:p>
    <w:p w:rsidR="004538A0" w:rsidRPr="00591999" w:rsidRDefault="004538A0" w:rsidP="00F47A58">
      <w:pPr>
        <w:spacing w:after="0" w:line="240" w:lineRule="auto"/>
        <w:jc w:val="both"/>
        <w:rPr>
          <w:rFonts w:asciiTheme="minorHAnsi" w:hAnsiTheme="minorHAnsi" w:cstheme="minorHAnsi"/>
        </w:rPr>
      </w:pPr>
      <w:r w:rsidRPr="00A57F82">
        <w:rPr>
          <w:rFonts w:asciiTheme="minorHAnsi" w:hAnsiTheme="minorHAnsi" w:cstheme="minorHAnsi"/>
        </w:rPr>
        <w:t>Garais purvs (</w:t>
      </w:r>
      <w:r w:rsidR="00072CAE" w:rsidRPr="00A57F82">
        <w:rPr>
          <w:rFonts w:asciiTheme="minorHAnsi" w:hAnsiTheme="minorHAnsi" w:cstheme="minorHAnsi"/>
        </w:rPr>
        <w:t xml:space="preserve">bijušā </w:t>
      </w:r>
      <w:r w:rsidR="00072CAE" w:rsidRPr="00A57F82">
        <w:rPr>
          <w:rFonts w:asciiTheme="minorHAnsi" w:hAnsiTheme="minorHAnsi"/>
        </w:rPr>
        <w:t>Latvijas valsts meliorācijas projektēšanas institūta 1980. gadā sa</w:t>
      </w:r>
      <w:r w:rsidR="00A57F82" w:rsidRPr="00A57F82">
        <w:rPr>
          <w:rFonts w:asciiTheme="minorHAnsi" w:hAnsiTheme="minorHAnsi"/>
        </w:rPr>
        <w:t>gata</w:t>
      </w:r>
      <w:r w:rsidR="00072CAE" w:rsidRPr="00A57F82">
        <w:rPr>
          <w:rFonts w:asciiTheme="minorHAnsi" w:hAnsiTheme="minorHAnsi"/>
        </w:rPr>
        <w:t xml:space="preserve">votā </w:t>
      </w:r>
      <w:r w:rsidR="00845F71" w:rsidRPr="00A57F82">
        <w:rPr>
          <w:rFonts w:asciiTheme="minorHAnsi" w:hAnsiTheme="minorHAnsi" w:cstheme="minorHAnsi"/>
        </w:rPr>
        <w:t>Kūd</w:t>
      </w:r>
      <w:r w:rsidR="00845F71">
        <w:rPr>
          <w:rFonts w:asciiTheme="minorHAnsi" w:hAnsiTheme="minorHAnsi" w:cstheme="minorHAnsi"/>
        </w:rPr>
        <w:t xml:space="preserve">ras fonda (turpmāk – </w:t>
      </w:r>
      <w:r w:rsidRPr="00591999">
        <w:rPr>
          <w:rFonts w:asciiTheme="minorHAnsi" w:hAnsiTheme="minorHAnsi" w:cstheme="minorHAnsi"/>
        </w:rPr>
        <w:t>KF</w:t>
      </w:r>
      <w:r w:rsidR="00845F71">
        <w:rPr>
          <w:rFonts w:asciiTheme="minorHAnsi" w:hAnsiTheme="minorHAnsi" w:cstheme="minorHAnsi"/>
        </w:rPr>
        <w:t>)</w:t>
      </w:r>
      <w:r w:rsidRPr="00591999">
        <w:rPr>
          <w:rFonts w:asciiTheme="minorHAnsi" w:hAnsiTheme="minorHAnsi" w:cstheme="minorHAnsi"/>
        </w:rPr>
        <w:t xml:space="preserve"> Nr. </w:t>
      </w:r>
      <w:r>
        <w:rPr>
          <w:rFonts w:asciiTheme="minorHAnsi" w:hAnsiTheme="minorHAnsi" w:cstheme="minorHAnsi"/>
        </w:rPr>
        <w:t>2275</w:t>
      </w:r>
      <w:r w:rsidRPr="00591999">
        <w:rPr>
          <w:rFonts w:asciiTheme="minorHAnsi" w:hAnsiTheme="minorHAnsi" w:cstheme="minorHAnsi"/>
        </w:rPr>
        <w:t xml:space="preserve">) </w:t>
      </w:r>
      <w:r w:rsidR="00845F71">
        <w:rPr>
          <w:rFonts w:asciiTheme="minorHAnsi" w:hAnsiTheme="minorHAnsi" w:cstheme="minorHAnsi"/>
        </w:rPr>
        <w:t xml:space="preserve">izvietots </w:t>
      </w:r>
      <w:r w:rsidRPr="00CF65DE">
        <w:rPr>
          <w:rFonts w:asciiTheme="minorHAnsi" w:hAnsiTheme="minorHAnsi"/>
          <w:color w:val="0D0D0D"/>
        </w:rPr>
        <w:t xml:space="preserve">Kokneses novadā, </w:t>
      </w:r>
      <w:r w:rsidR="00845F71">
        <w:rPr>
          <w:rFonts w:asciiTheme="minorHAnsi" w:hAnsiTheme="minorHAnsi"/>
          <w:color w:val="0D0D0D"/>
        </w:rPr>
        <w:t xml:space="preserve">uz </w:t>
      </w:r>
      <w:r w:rsidRPr="00CF65DE">
        <w:rPr>
          <w:rFonts w:asciiTheme="minorHAnsi" w:hAnsiTheme="minorHAnsi"/>
          <w:color w:val="0D0D0D"/>
        </w:rPr>
        <w:t>Bebru un Kokneses pagast</w:t>
      </w:r>
      <w:r w:rsidR="00845F71">
        <w:rPr>
          <w:rFonts w:asciiTheme="minorHAnsi" w:hAnsiTheme="minorHAnsi"/>
          <w:color w:val="0D0D0D"/>
        </w:rPr>
        <w:t>u robežas,</w:t>
      </w:r>
      <w:r w:rsidRPr="00CF65DE">
        <w:rPr>
          <w:rFonts w:asciiTheme="minorHAnsi" w:hAnsiTheme="minorHAnsi"/>
          <w:color w:val="0D0D0D"/>
        </w:rPr>
        <w:t xml:space="preserve"> ~</w:t>
      </w:r>
      <w:r>
        <w:rPr>
          <w:rFonts w:asciiTheme="minorHAnsi" w:hAnsiTheme="minorHAnsi"/>
          <w:color w:val="0D0D0D"/>
        </w:rPr>
        <w:t xml:space="preserve"> </w:t>
      </w:r>
      <w:r w:rsidRPr="00CF65DE">
        <w:rPr>
          <w:rFonts w:asciiTheme="minorHAnsi" w:hAnsiTheme="minorHAnsi"/>
          <w:color w:val="0D0D0D"/>
        </w:rPr>
        <w:t>1,6 km uz dienvidiem no Vecbebriem</w:t>
      </w:r>
      <w:r w:rsidR="00AA1C81">
        <w:rPr>
          <w:rFonts w:asciiTheme="minorHAnsi" w:hAnsiTheme="minorHAnsi"/>
          <w:color w:val="0D0D0D"/>
        </w:rPr>
        <w:t>,</w:t>
      </w:r>
      <w:r w:rsidR="00845F71">
        <w:rPr>
          <w:rFonts w:asciiTheme="minorHAnsi" w:hAnsiTheme="minorHAnsi"/>
          <w:color w:val="0D0D0D"/>
        </w:rPr>
        <w:t xml:space="preserve"> </w:t>
      </w:r>
      <w:r w:rsidRPr="00CF65DE">
        <w:rPr>
          <w:rFonts w:asciiTheme="minorHAnsi" w:hAnsiTheme="minorHAnsi"/>
          <w:color w:val="0D0D0D"/>
        </w:rPr>
        <w:t xml:space="preserve">~1,4 km uz rietumiem no </w:t>
      </w:r>
      <w:r>
        <w:rPr>
          <w:rFonts w:asciiTheme="minorHAnsi" w:hAnsiTheme="minorHAnsi"/>
          <w:color w:val="0D0D0D"/>
        </w:rPr>
        <w:t>apdzī</w:t>
      </w:r>
      <w:r w:rsidRPr="00EB7D85">
        <w:rPr>
          <w:rFonts w:asciiTheme="minorHAnsi" w:hAnsiTheme="minorHAnsi" w:cstheme="minorHAnsi"/>
          <w:color w:val="0D0D0D"/>
        </w:rPr>
        <w:t>votas vietas Brencēni</w:t>
      </w:r>
      <w:r w:rsidRPr="00EB7D85">
        <w:rPr>
          <w:rFonts w:asciiTheme="minorHAnsi" w:hAnsiTheme="minorHAnsi" w:cstheme="minorHAnsi"/>
        </w:rPr>
        <w:t xml:space="preserve"> </w:t>
      </w:r>
      <w:r w:rsidR="00AA1C81">
        <w:rPr>
          <w:rFonts w:asciiTheme="minorHAnsi" w:hAnsiTheme="minorHAnsi" w:cstheme="minorHAnsi"/>
        </w:rPr>
        <w:t>un apmēram 5 km</w:t>
      </w:r>
      <w:r w:rsidR="000E13F5">
        <w:rPr>
          <w:rFonts w:asciiTheme="minorHAnsi" w:hAnsiTheme="minorHAnsi" w:cstheme="minorHAnsi"/>
        </w:rPr>
        <w:t xml:space="preserve"> (gaisa līnijā)</w:t>
      </w:r>
      <w:r w:rsidR="00AA1C81">
        <w:rPr>
          <w:rFonts w:asciiTheme="minorHAnsi" w:hAnsiTheme="minorHAnsi" w:cstheme="minorHAnsi"/>
        </w:rPr>
        <w:t xml:space="preserve"> uz ziemeļiem no Kokneses </w:t>
      </w:r>
      <w:r w:rsidRPr="00EB7D85">
        <w:rPr>
          <w:rFonts w:asciiTheme="minorHAnsi" w:hAnsiTheme="minorHAnsi" w:cstheme="minorHAnsi"/>
        </w:rPr>
        <w:t>(1. attēls)</w:t>
      </w:r>
      <w:r w:rsidR="00EB7D85" w:rsidRPr="00EB7D85">
        <w:rPr>
          <w:rFonts w:asciiTheme="minorHAnsi" w:hAnsiTheme="minorHAnsi" w:cstheme="minorHAnsi"/>
        </w:rPr>
        <w:t xml:space="preserve">, </w:t>
      </w:r>
      <w:r w:rsidR="00F43DA7">
        <w:rPr>
          <w:rFonts w:asciiTheme="minorHAnsi" w:hAnsiTheme="minorHAnsi" w:cstheme="minorHAnsi"/>
        </w:rPr>
        <w:t xml:space="preserve">LVM </w:t>
      </w:r>
      <w:r w:rsidR="00F43DA7" w:rsidRPr="00EB7D85">
        <w:rPr>
          <w:rFonts w:asciiTheme="minorHAnsi" w:hAnsiTheme="minorHAnsi" w:cstheme="minorHAnsi"/>
          <w:szCs w:val="24"/>
        </w:rPr>
        <w:t>Vidusdaugavas</w:t>
      </w:r>
      <w:r w:rsidR="00F43DA7">
        <w:rPr>
          <w:rFonts w:asciiTheme="minorHAnsi" w:hAnsiTheme="minorHAnsi" w:cstheme="minorHAnsi"/>
          <w:szCs w:val="24"/>
        </w:rPr>
        <w:t xml:space="preserve"> reģionā</w:t>
      </w:r>
      <w:r w:rsidR="00F43DA7">
        <w:rPr>
          <w:rStyle w:val="FootnoteReference"/>
          <w:rFonts w:asciiTheme="minorHAnsi" w:hAnsiTheme="minorHAnsi"/>
          <w:szCs w:val="24"/>
        </w:rPr>
        <w:footnoteReference w:id="3"/>
      </w:r>
      <w:r w:rsidRPr="00EB7D85">
        <w:rPr>
          <w:rFonts w:asciiTheme="minorHAnsi" w:hAnsiTheme="minorHAnsi" w:cstheme="minorHAnsi"/>
        </w:rPr>
        <w:t xml:space="preserve">. Ģeoloģiskās izpētes teritorija ietilpst </w:t>
      </w:r>
      <w:r w:rsidR="00F43DA7">
        <w:rPr>
          <w:rFonts w:asciiTheme="minorHAnsi" w:hAnsiTheme="minorHAnsi" w:cstheme="minorHAnsi"/>
        </w:rPr>
        <w:t>nekustamā</w:t>
      </w:r>
      <w:r w:rsidRPr="00EB7D85">
        <w:rPr>
          <w:rFonts w:asciiTheme="minorHAnsi" w:hAnsiTheme="minorHAnsi" w:cstheme="minorHAnsi"/>
        </w:rPr>
        <w:t xml:space="preserve"> īpašuma “Bebru meži” ar kadastra Nr.</w:t>
      </w:r>
      <w:r w:rsidR="00D72F48">
        <w:rPr>
          <w:rFonts w:asciiTheme="minorHAnsi" w:hAnsiTheme="minorHAnsi" w:cstheme="minorHAnsi"/>
        </w:rPr>
        <w:t xml:space="preserve"> </w:t>
      </w:r>
      <w:r w:rsidR="00F43DA7">
        <w:rPr>
          <w:rFonts w:asciiTheme="minorHAnsi" w:hAnsiTheme="minorHAnsi" w:cstheme="minorHAnsi"/>
        </w:rPr>
        <w:t xml:space="preserve">                    </w:t>
      </w:r>
      <w:r w:rsidRPr="00EB7D85">
        <w:rPr>
          <w:rFonts w:asciiTheme="minorHAnsi" w:hAnsiTheme="minorHAnsi" w:cstheme="minorHAnsi"/>
        </w:rPr>
        <w:t>3246 008 0107 zemes</w:t>
      </w:r>
      <w:r w:rsidRPr="00C35BE4">
        <w:rPr>
          <w:rFonts w:asciiTheme="minorHAnsi" w:hAnsiTheme="minorHAnsi" w:cstheme="minorHAnsi"/>
        </w:rPr>
        <w:t xml:space="preserve"> vienībā ar kadastra apzīmējumu</w:t>
      </w:r>
      <w:r w:rsidR="00A57F82">
        <w:rPr>
          <w:rFonts w:asciiTheme="minorHAnsi" w:hAnsiTheme="minorHAnsi" w:cstheme="minorHAnsi"/>
        </w:rPr>
        <w:t xml:space="preserve"> </w:t>
      </w:r>
      <w:r w:rsidRPr="00C35BE4">
        <w:rPr>
          <w:rFonts w:asciiTheme="minorHAnsi" w:hAnsiTheme="minorHAnsi" w:cstheme="minorHAnsi"/>
        </w:rPr>
        <w:t>3246 005 0071</w:t>
      </w:r>
      <w:r w:rsidR="00D72F48">
        <w:rPr>
          <w:rFonts w:asciiTheme="minorHAnsi" w:hAnsiTheme="minorHAnsi" w:cstheme="minorHAnsi"/>
        </w:rPr>
        <w:t xml:space="preserve"> (4. teksta pielikums)</w:t>
      </w:r>
      <w:r w:rsidRPr="00C35BE4">
        <w:rPr>
          <w:rFonts w:asciiTheme="minorHAnsi" w:hAnsiTheme="minorHAnsi" w:cstheme="minorHAnsi"/>
        </w:rPr>
        <w:t>.</w:t>
      </w:r>
      <w:r w:rsidRPr="00591999">
        <w:rPr>
          <w:rFonts w:asciiTheme="minorHAnsi" w:hAnsiTheme="minorHAnsi" w:cstheme="minorHAnsi"/>
        </w:rPr>
        <w:t xml:space="preserve"> </w:t>
      </w:r>
      <w:r w:rsidR="00A0020A">
        <w:rPr>
          <w:rFonts w:asciiTheme="minorHAnsi" w:hAnsiTheme="minorHAnsi" w:cstheme="minorHAnsi"/>
        </w:rPr>
        <w:t>Atbilstoši KF datiem, Garā purva kopējā platība ir 505 ha, minētās z</w:t>
      </w:r>
      <w:r w:rsidRPr="00591999">
        <w:rPr>
          <w:rFonts w:asciiTheme="minorHAnsi" w:hAnsiTheme="minorHAnsi" w:cstheme="minorHAnsi"/>
        </w:rPr>
        <w:t xml:space="preserve">emes vienības kopējā platība – </w:t>
      </w:r>
      <w:r>
        <w:rPr>
          <w:rFonts w:asciiTheme="minorHAnsi" w:hAnsiTheme="minorHAnsi" w:cstheme="minorHAnsi"/>
        </w:rPr>
        <w:t>372,33</w:t>
      </w:r>
      <w:r w:rsidRPr="00591999">
        <w:rPr>
          <w:rFonts w:asciiTheme="minorHAnsi" w:hAnsiTheme="minorHAnsi" w:cstheme="minorHAnsi"/>
        </w:rPr>
        <w:t xml:space="preserve"> ha</w:t>
      </w:r>
      <w:r w:rsidR="00A0020A">
        <w:rPr>
          <w:rFonts w:asciiTheme="minorHAnsi" w:hAnsiTheme="minorHAnsi" w:cstheme="minorHAnsi"/>
        </w:rPr>
        <w:t xml:space="preserve">, bet </w:t>
      </w:r>
      <w:r w:rsidR="00A57F82">
        <w:rPr>
          <w:rFonts w:asciiTheme="minorHAnsi" w:hAnsiTheme="minorHAnsi" w:cstheme="minorHAnsi"/>
        </w:rPr>
        <w:t xml:space="preserve">ģeoloģiskās </w:t>
      </w:r>
      <w:r>
        <w:rPr>
          <w:rFonts w:asciiTheme="minorHAnsi" w:hAnsiTheme="minorHAnsi" w:cstheme="minorHAnsi"/>
        </w:rPr>
        <w:t>izpētes licences laukuma</w:t>
      </w:r>
      <w:r w:rsidR="00845F71">
        <w:rPr>
          <w:rFonts w:asciiTheme="minorHAnsi" w:hAnsiTheme="minorHAnsi" w:cstheme="minorHAnsi"/>
        </w:rPr>
        <w:t xml:space="preserve">, kas aptver </w:t>
      </w:r>
      <w:r w:rsidR="00845F71">
        <w:rPr>
          <w:rFonts w:asciiTheme="minorHAnsi" w:hAnsiTheme="minorHAnsi"/>
          <w:color w:val="0D0D0D"/>
        </w:rPr>
        <w:t>zemes vienības austrumu daļu,</w:t>
      </w:r>
      <w:r>
        <w:rPr>
          <w:rFonts w:asciiTheme="minorHAnsi" w:hAnsiTheme="minorHAnsi" w:cstheme="minorHAnsi"/>
        </w:rPr>
        <w:t xml:space="preserve"> platība - </w:t>
      </w:r>
      <w:r w:rsidRPr="00CF65DE">
        <w:rPr>
          <w:rFonts w:asciiTheme="minorHAnsi" w:hAnsiTheme="minorHAnsi"/>
          <w:color w:val="0D0D0D"/>
        </w:rPr>
        <w:t>132,52 ha</w:t>
      </w:r>
      <w:r w:rsidR="00A0020A">
        <w:rPr>
          <w:rFonts w:asciiTheme="minorHAnsi" w:hAnsiTheme="minorHAnsi"/>
          <w:color w:val="0D0D0D"/>
        </w:rPr>
        <w:t>. Savukārt 2018. gad</w:t>
      </w:r>
      <w:r w:rsidR="001E3996">
        <w:rPr>
          <w:rFonts w:asciiTheme="minorHAnsi" w:hAnsiTheme="minorHAnsi"/>
          <w:color w:val="0D0D0D"/>
        </w:rPr>
        <w:t>a aprīlī</w:t>
      </w:r>
      <w:r w:rsidR="00A0020A">
        <w:rPr>
          <w:rFonts w:asciiTheme="minorHAnsi" w:hAnsiTheme="minorHAnsi"/>
          <w:color w:val="0D0D0D"/>
        </w:rPr>
        <w:t xml:space="preserve"> </w:t>
      </w:r>
      <w:r w:rsidR="000E13F5">
        <w:rPr>
          <w:rFonts w:asciiTheme="minorHAnsi" w:hAnsiTheme="minorHAnsi"/>
          <w:color w:val="0D0D0D"/>
        </w:rPr>
        <w:t>topogrāfiski uzmērītās teritorijas platība ir 140,9 ha</w:t>
      </w:r>
      <w:r w:rsidR="00A0020A">
        <w:rPr>
          <w:rFonts w:asciiTheme="minorHAnsi" w:hAnsiTheme="minorHAnsi"/>
          <w:color w:val="0D0D0D"/>
        </w:rPr>
        <w:t xml:space="preserve"> (1. un </w:t>
      </w:r>
      <w:r w:rsidR="00D72F48">
        <w:rPr>
          <w:rFonts w:asciiTheme="minorHAnsi" w:hAnsiTheme="minorHAnsi"/>
          <w:color w:val="0D0D0D"/>
        </w:rPr>
        <w:t xml:space="preserve">       </w:t>
      </w:r>
      <w:r w:rsidR="00A0020A">
        <w:rPr>
          <w:rFonts w:asciiTheme="minorHAnsi" w:hAnsiTheme="minorHAnsi"/>
          <w:color w:val="0D0D0D"/>
        </w:rPr>
        <w:t>2. grafiskais pielikums)</w:t>
      </w:r>
      <w:r w:rsidRPr="00591999">
        <w:rPr>
          <w:rFonts w:asciiTheme="minorHAnsi" w:hAnsiTheme="minorHAnsi" w:cstheme="minorHAnsi"/>
        </w:rPr>
        <w:t>.</w:t>
      </w:r>
    </w:p>
    <w:p w:rsidR="004538A0" w:rsidRPr="00591999" w:rsidRDefault="004538A0" w:rsidP="00F47A58">
      <w:pPr>
        <w:spacing w:after="0" w:line="240" w:lineRule="auto"/>
        <w:jc w:val="both"/>
        <w:rPr>
          <w:rFonts w:asciiTheme="minorHAnsi" w:hAnsiTheme="minorHAnsi" w:cstheme="minorHAnsi"/>
        </w:rPr>
      </w:pPr>
    </w:p>
    <w:p w:rsidR="004538A0" w:rsidRPr="00591999" w:rsidRDefault="004538A0" w:rsidP="00F47A58">
      <w:pPr>
        <w:spacing w:after="0" w:line="240" w:lineRule="auto"/>
        <w:jc w:val="both"/>
        <w:rPr>
          <w:rFonts w:asciiTheme="minorHAnsi" w:hAnsiTheme="minorHAnsi" w:cstheme="minorHAnsi"/>
        </w:rPr>
      </w:pPr>
      <w:r w:rsidRPr="00591999">
        <w:rPr>
          <w:rFonts w:asciiTheme="minorHAnsi" w:hAnsiTheme="minorHAnsi" w:cstheme="minorHAnsi"/>
        </w:rPr>
        <w:t>Izpētes teritorijai tuvākās viensētas – “</w:t>
      </w:r>
      <w:r>
        <w:rPr>
          <w:rFonts w:asciiTheme="minorHAnsi" w:hAnsiTheme="minorHAnsi" w:cstheme="minorHAnsi"/>
        </w:rPr>
        <w:t>Dzērvītes</w:t>
      </w:r>
      <w:r w:rsidRPr="00591999">
        <w:rPr>
          <w:rFonts w:asciiTheme="minorHAnsi" w:hAnsiTheme="minorHAnsi" w:cstheme="minorHAnsi"/>
        </w:rPr>
        <w:t>” un “</w:t>
      </w:r>
      <w:r>
        <w:rPr>
          <w:rFonts w:asciiTheme="minorHAnsi" w:hAnsiTheme="minorHAnsi" w:cstheme="minorHAnsi"/>
        </w:rPr>
        <w:t>Pasītes</w:t>
      </w:r>
      <w:r w:rsidRPr="00591999">
        <w:rPr>
          <w:rFonts w:asciiTheme="minorHAnsi" w:hAnsiTheme="minorHAnsi" w:cstheme="minorHAnsi"/>
        </w:rPr>
        <w:t xml:space="preserve">”, atrodas apmēram </w:t>
      </w:r>
      <w:r>
        <w:rPr>
          <w:rFonts w:asciiTheme="minorHAnsi" w:hAnsiTheme="minorHAnsi" w:cstheme="minorHAnsi"/>
        </w:rPr>
        <w:t xml:space="preserve">350 </w:t>
      </w:r>
      <w:r w:rsidRPr="00591999">
        <w:rPr>
          <w:rFonts w:asciiTheme="minorHAnsi" w:hAnsiTheme="minorHAnsi" w:cstheme="minorHAnsi"/>
        </w:rPr>
        <w:t xml:space="preserve">m uz </w:t>
      </w:r>
      <w:r>
        <w:rPr>
          <w:rFonts w:asciiTheme="minorHAnsi" w:hAnsiTheme="minorHAnsi" w:cstheme="minorHAnsi"/>
        </w:rPr>
        <w:t>ziemeļaustr</w:t>
      </w:r>
      <w:r w:rsidR="00845F71">
        <w:rPr>
          <w:rFonts w:asciiTheme="minorHAnsi" w:hAnsiTheme="minorHAnsi" w:cstheme="minorHAnsi"/>
        </w:rPr>
        <w:t>u</w:t>
      </w:r>
      <w:r>
        <w:rPr>
          <w:rFonts w:asciiTheme="minorHAnsi" w:hAnsiTheme="minorHAnsi" w:cstheme="minorHAnsi"/>
        </w:rPr>
        <w:t>miem</w:t>
      </w:r>
      <w:r w:rsidRPr="00591999">
        <w:rPr>
          <w:rFonts w:asciiTheme="minorHAnsi" w:hAnsiTheme="minorHAnsi" w:cstheme="minorHAnsi"/>
        </w:rPr>
        <w:t>, bet “</w:t>
      </w:r>
      <w:r>
        <w:rPr>
          <w:rFonts w:asciiTheme="minorHAnsi" w:hAnsiTheme="minorHAnsi" w:cstheme="minorHAnsi"/>
        </w:rPr>
        <w:t>Vanadziņi</w:t>
      </w:r>
      <w:r w:rsidRPr="00591999">
        <w:rPr>
          <w:rFonts w:asciiTheme="minorHAnsi" w:hAnsiTheme="minorHAnsi" w:cstheme="minorHAnsi"/>
        </w:rPr>
        <w:t xml:space="preserve">” - aptuveni </w:t>
      </w:r>
      <w:r>
        <w:rPr>
          <w:rFonts w:asciiTheme="minorHAnsi" w:hAnsiTheme="minorHAnsi" w:cstheme="minorHAnsi"/>
        </w:rPr>
        <w:t>500</w:t>
      </w:r>
      <w:r w:rsidRPr="00591999">
        <w:rPr>
          <w:rFonts w:asciiTheme="minorHAnsi" w:hAnsiTheme="minorHAnsi" w:cstheme="minorHAnsi"/>
        </w:rPr>
        <w:t xml:space="preserve"> m uz </w:t>
      </w:r>
      <w:r>
        <w:rPr>
          <w:rFonts w:asciiTheme="minorHAnsi" w:hAnsiTheme="minorHAnsi" w:cstheme="minorHAnsi"/>
        </w:rPr>
        <w:t>dienvidrietumiem</w:t>
      </w:r>
      <w:r w:rsidRPr="00591999">
        <w:rPr>
          <w:rFonts w:asciiTheme="minorHAnsi" w:hAnsiTheme="minorHAnsi" w:cstheme="minorHAnsi"/>
        </w:rPr>
        <w:t>, no tās.</w:t>
      </w:r>
      <w:r w:rsidR="00A57F82">
        <w:rPr>
          <w:rFonts w:asciiTheme="minorHAnsi" w:hAnsiTheme="minorHAnsi" w:cstheme="minorHAnsi"/>
        </w:rPr>
        <w:t xml:space="preserve"> Gar Garā purva austrumu </w:t>
      </w:r>
      <w:r w:rsidR="001B2515">
        <w:rPr>
          <w:rFonts w:asciiTheme="minorHAnsi" w:hAnsiTheme="minorHAnsi" w:cstheme="minorHAnsi"/>
        </w:rPr>
        <w:t>m</w:t>
      </w:r>
      <w:r w:rsidR="00A57F82">
        <w:rPr>
          <w:rFonts w:asciiTheme="minorHAnsi" w:hAnsiTheme="minorHAnsi" w:cstheme="minorHAnsi"/>
        </w:rPr>
        <w:t>alu stiepjas reģionālais autoceļš P79 (Koknese – Ērgļi).</w:t>
      </w:r>
    </w:p>
    <w:p w:rsidR="004538A0" w:rsidRDefault="004538A0" w:rsidP="00F47A58">
      <w:pPr>
        <w:spacing w:after="0" w:line="240" w:lineRule="auto"/>
        <w:jc w:val="both"/>
        <w:rPr>
          <w:rFonts w:asciiTheme="minorHAnsi" w:hAnsiTheme="minorHAnsi" w:cstheme="minorHAnsi"/>
        </w:rPr>
      </w:pPr>
    </w:p>
    <w:p w:rsidR="001B2515" w:rsidRDefault="001B2515" w:rsidP="00F47A58">
      <w:pPr>
        <w:spacing w:after="0" w:line="240" w:lineRule="auto"/>
        <w:jc w:val="both"/>
        <w:rPr>
          <w:rFonts w:asciiTheme="minorHAnsi" w:hAnsiTheme="minorHAnsi" w:cstheme="minorHAnsi"/>
        </w:rPr>
      </w:pPr>
      <w:r>
        <w:rPr>
          <w:rFonts w:asciiTheme="minorHAnsi" w:hAnsiTheme="minorHAnsi" w:cstheme="minorHAnsi"/>
        </w:rPr>
        <w:t>Valsts SIA “</w:t>
      </w:r>
      <w:proofErr w:type="spellStart"/>
      <w:r>
        <w:rPr>
          <w:rFonts w:asciiTheme="minorHAnsi" w:hAnsiTheme="minorHAnsi" w:cstheme="minorHAnsi"/>
        </w:rPr>
        <w:t>Meliorprojekts</w:t>
      </w:r>
      <w:proofErr w:type="spellEnd"/>
      <w:r>
        <w:rPr>
          <w:rFonts w:asciiTheme="minorHAnsi" w:hAnsiTheme="minorHAnsi" w:cstheme="minorHAnsi"/>
        </w:rPr>
        <w:t xml:space="preserve">” arhīvā glabājas 1958. gada Garā purva austrumu un dienvidaustrumu daļas izstrādes projekts (šifrs 1380); pamatojoties uz </w:t>
      </w:r>
      <w:r w:rsidR="00465F74">
        <w:rPr>
          <w:rFonts w:asciiTheme="minorHAnsi" w:hAnsiTheme="minorHAnsi" w:cstheme="minorHAnsi"/>
        </w:rPr>
        <w:t xml:space="preserve">šo </w:t>
      </w:r>
      <w:r>
        <w:rPr>
          <w:rFonts w:asciiTheme="minorHAnsi" w:hAnsiTheme="minorHAnsi" w:cstheme="minorHAnsi"/>
        </w:rPr>
        <w:t xml:space="preserve">projektu, laika posmā no 1960. līdz </w:t>
      </w:r>
      <w:r w:rsidR="00465F74">
        <w:rPr>
          <w:rFonts w:asciiTheme="minorHAnsi" w:hAnsiTheme="minorHAnsi" w:cstheme="minorHAnsi"/>
        </w:rPr>
        <w:t xml:space="preserve">         </w:t>
      </w:r>
      <w:r>
        <w:rPr>
          <w:rFonts w:asciiTheme="minorHAnsi" w:hAnsiTheme="minorHAnsi" w:cstheme="minorHAnsi"/>
        </w:rPr>
        <w:t>1968. gadam šeit iegūta pakaišu kūdra.</w:t>
      </w:r>
      <w:r w:rsidR="00465F74">
        <w:rPr>
          <w:rFonts w:asciiTheme="minorHAnsi" w:hAnsiTheme="minorHAnsi" w:cstheme="minorHAnsi"/>
        </w:rPr>
        <w:t xml:space="preserve"> Objektā, it īpaši – tā ziemeļu un austrumu daļā, joprojām ir saglabājies nelielu</w:t>
      </w:r>
      <w:r w:rsidR="00CD45BC">
        <w:rPr>
          <w:rFonts w:asciiTheme="minorHAnsi" w:hAnsiTheme="minorHAnsi" w:cstheme="minorHAnsi"/>
        </w:rPr>
        <w:t>, tagad – stipri aizaugušu,</w:t>
      </w:r>
      <w:r w:rsidR="00465F74">
        <w:rPr>
          <w:rFonts w:asciiTheme="minorHAnsi" w:hAnsiTheme="minorHAnsi" w:cstheme="minorHAnsi"/>
        </w:rPr>
        <w:t xml:space="preserve"> novadgrāvju tīkls, atlikusī kūdra ir sablīvējusies, plašus iecirkņus aizņem priežu apaugums. Minētais norāda uz to, ka purvs ir ietekmēts cilvēka saimnieciskās darbības rezultātā</w:t>
      </w:r>
      <w:r w:rsidR="00C153FA">
        <w:rPr>
          <w:rFonts w:asciiTheme="minorHAnsi" w:hAnsiTheme="minorHAnsi" w:cstheme="minorHAnsi"/>
        </w:rPr>
        <w:t xml:space="preserve"> (skatīt arī ietekmes uz vidi vērtējumu </w:t>
      </w:r>
      <w:r w:rsidR="00C153FA" w:rsidRPr="00571EDB">
        <w:rPr>
          <w:rFonts w:asciiTheme="minorHAnsi" w:hAnsiTheme="minorHAnsi" w:cstheme="minorHAnsi"/>
        </w:rPr>
        <w:t>Līgum</w:t>
      </w:r>
      <w:r w:rsidR="00C153FA">
        <w:rPr>
          <w:rFonts w:asciiTheme="minorHAnsi" w:hAnsiTheme="minorHAnsi" w:cstheme="minorHAnsi"/>
        </w:rPr>
        <w:t>a</w:t>
      </w:r>
      <w:r w:rsidR="00C153FA" w:rsidRPr="00571EDB">
        <w:rPr>
          <w:rFonts w:asciiTheme="minorHAnsi" w:hAnsiTheme="minorHAnsi" w:cstheme="minorHAnsi"/>
        </w:rPr>
        <w:t xml:space="preserve"> </w:t>
      </w:r>
      <w:r w:rsidR="00C153FA" w:rsidRPr="00571EDB">
        <w:rPr>
          <w:rFonts w:asciiTheme="minorHAnsi" w:hAnsiTheme="minorHAnsi" w:cstheme="minorHAnsi"/>
          <w:bCs/>
          <w:iCs/>
          <w:color w:val="0D0D0D"/>
        </w:rPr>
        <w:t>Nr</w:t>
      </w:r>
      <w:r w:rsidR="00C153FA">
        <w:rPr>
          <w:rFonts w:asciiTheme="minorHAnsi" w:hAnsiTheme="minorHAnsi" w:cstheme="minorHAnsi"/>
          <w:bCs/>
          <w:iCs/>
          <w:color w:val="0D0D0D"/>
        </w:rPr>
        <w:t>. 5-5.9_00jk_250_17_13</w:t>
      </w:r>
      <w:r w:rsidR="00C153FA" w:rsidRPr="00511831">
        <w:rPr>
          <w:rFonts w:asciiTheme="minorHAnsi" w:hAnsiTheme="minorHAnsi" w:cstheme="minorHAnsi"/>
          <w:bCs/>
          <w:iCs/>
          <w:color w:val="0D0D0D"/>
        </w:rPr>
        <w:t>1</w:t>
      </w:r>
      <w:r w:rsidR="00C153FA">
        <w:rPr>
          <w:rFonts w:asciiTheme="minorHAnsi" w:hAnsiTheme="minorHAnsi" w:cstheme="minorHAnsi"/>
          <w:bCs/>
          <w:iCs/>
          <w:color w:val="0D0D0D"/>
        </w:rPr>
        <w:t xml:space="preserve"> pielikumā).</w:t>
      </w:r>
    </w:p>
    <w:p w:rsidR="00CD623B" w:rsidRDefault="00E90A2F" w:rsidP="00F47A58">
      <w:pPr>
        <w:spacing w:after="0" w:line="240" w:lineRule="auto"/>
        <w:jc w:val="both"/>
        <w:rPr>
          <w:rFonts w:asciiTheme="minorHAnsi" w:hAnsiTheme="minorHAnsi" w:cstheme="minorHAnsi"/>
        </w:rPr>
      </w:pPr>
      <w:r w:rsidRPr="005827CE">
        <w:rPr>
          <w:rFonts w:asciiTheme="minorHAnsi" w:hAnsiTheme="minorHAnsi" w:cstheme="minorHAnsi"/>
        </w:rPr>
        <w:t xml:space="preserve">Ģeoloģiskās izpētes teritorijai </w:t>
      </w:r>
      <w:r w:rsidR="004538A0" w:rsidRPr="005827CE">
        <w:rPr>
          <w:rFonts w:asciiTheme="minorHAnsi" w:hAnsiTheme="minorHAnsi" w:cstheme="minorHAnsi"/>
        </w:rPr>
        <w:t>tuvākā</w:t>
      </w:r>
      <w:r w:rsidR="00B66033" w:rsidRPr="005827CE">
        <w:rPr>
          <w:rFonts w:asciiTheme="minorHAnsi" w:hAnsiTheme="minorHAnsi" w:cstheme="minorHAnsi"/>
        </w:rPr>
        <w:t>s</w:t>
      </w:r>
      <w:r w:rsidR="004538A0" w:rsidRPr="005827CE">
        <w:rPr>
          <w:rFonts w:asciiTheme="minorHAnsi" w:hAnsiTheme="minorHAnsi" w:cstheme="minorHAnsi"/>
        </w:rPr>
        <w:t xml:space="preserve"> </w:t>
      </w:r>
      <w:r w:rsidR="005827CE" w:rsidRPr="005827CE">
        <w:rPr>
          <w:rFonts w:asciiTheme="minorHAnsi" w:hAnsiTheme="minorHAnsi" w:cstheme="minorHAnsi"/>
        </w:rPr>
        <w:t xml:space="preserve">no vismaz 10 km garām </w:t>
      </w:r>
      <w:r w:rsidR="004538A0" w:rsidRPr="005827CE">
        <w:rPr>
          <w:rFonts w:asciiTheme="minorHAnsi" w:hAnsiTheme="minorHAnsi" w:cstheme="minorHAnsi"/>
        </w:rPr>
        <w:t>ūdenstec</w:t>
      </w:r>
      <w:r w:rsidR="005827CE" w:rsidRPr="005827CE">
        <w:rPr>
          <w:rFonts w:asciiTheme="minorHAnsi" w:hAnsiTheme="minorHAnsi" w:cstheme="minorHAnsi"/>
        </w:rPr>
        <w:t>ēm</w:t>
      </w:r>
      <w:r w:rsidR="00B66033" w:rsidRPr="005827CE">
        <w:rPr>
          <w:rFonts w:asciiTheme="minorHAnsi" w:hAnsiTheme="minorHAnsi" w:cstheme="minorHAnsi"/>
        </w:rPr>
        <w:t xml:space="preserve"> ir </w:t>
      </w:r>
      <w:proofErr w:type="spellStart"/>
      <w:r w:rsidR="004538A0" w:rsidRPr="005827CE">
        <w:rPr>
          <w:rFonts w:asciiTheme="minorHAnsi" w:hAnsiTheme="minorHAnsi" w:cstheme="minorHAnsi"/>
        </w:rPr>
        <w:t>Paskule</w:t>
      </w:r>
      <w:proofErr w:type="spellEnd"/>
      <w:r w:rsidR="00B66033" w:rsidRPr="005827CE">
        <w:rPr>
          <w:rFonts w:asciiTheme="minorHAnsi" w:hAnsiTheme="minorHAnsi" w:cstheme="minorHAnsi"/>
        </w:rPr>
        <w:t xml:space="preserve"> - Pērses labā krasta pieteka</w:t>
      </w:r>
      <w:r w:rsidR="004538A0" w:rsidRPr="005827CE">
        <w:rPr>
          <w:rFonts w:asciiTheme="minorHAnsi" w:hAnsiTheme="minorHAnsi" w:cstheme="minorHAnsi"/>
        </w:rPr>
        <w:t xml:space="preserve">, kas </w:t>
      </w:r>
      <w:r w:rsidR="00845F71" w:rsidRPr="005827CE">
        <w:rPr>
          <w:rFonts w:asciiTheme="minorHAnsi" w:hAnsiTheme="minorHAnsi" w:cstheme="minorHAnsi"/>
        </w:rPr>
        <w:t>tek</w:t>
      </w:r>
      <w:r w:rsidR="004538A0" w:rsidRPr="005827CE">
        <w:rPr>
          <w:rFonts w:asciiTheme="minorHAnsi" w:hAnsiTheme="minorHAnsi" w:cstheme="minorHAnsi"/>
        </w:rPr>
        <w:t xml:space="preserve"> aptuveni 2,5 km uz aust</w:t>
      </w:r>
      <w:r w:rsidR="00565EF5" w:rsidRPr="005827CE">
        <w:rPr>
          <w:rFonts w:asciiTheme="minorHAnsi" w:hAnsiTheme="minorHAnsi" w:cstheme="minorHAnsi"/>
        </w:rPr>
        <w:t>r</w:t>
      </w:r>
      <w:r w:rsidR="004538A0" w:rsidRPr="005827CE">
        <w:rPr>
          <w:rFonts w:asciiTheme="minorHAnsi" w:hAnsiTheme="minorHAnsi" w:cstheme="minorHAnsi"/>
        </w:rPr>
        <w:t xml:space="preserve">umiem no </w:t>
      </w:r>
      <w:r w:rsidR="00B66033" w:rsidRPr="005827CE">
        <w:rPr>
          <w:rFonts w:asciiTheme="minorHAnsi" w:hAnsiTheme="minorHAnsi" w:cstheme="minorHAnsi"/>
        </w:rPr>
        <w:t>Garā purva</w:t>
      </w:r>
      <w:r w:rsidR="004538A0" w:rsidRPr="005827CE">
        <w:rPr>
          <w:rFonts w:asciiTheme="minorHAnsi" w:hAnsiTheme="minorHAnsi" w:cstheme="minorHAnsi"/>
        </w:rPr>
        <w:t xml:space="preserve">, </w:t>
      </w:r>
      <w:r w:rsidR="00B66033" w:rsidRPr="005827CE">
        <w:rPr>
          <w:rFonts w:asciiTheme="minorHAnsi" w:hAnsiTheme="minorHAnsi" w:cstheme="minorHAnsi"/>
        </w:rPr>
        <w:t xml:space="preserve">un </w:t>
      </w:r>
      <w:r w:rsidR="004538A0" w:rsidRPr="005827CE">
        <w:rPr>
          <w:rFonts w:asciiTheme="minorHAnsi" w:hAnsiTheme="minorHAnsi" w:cstheme="minorHAnsi"/>
        </w:rPr>
        <w:t>aptuveni 2,5 km uz zie</w:t>
      </w:r>
      <w:r w:rsidR="004538A0" w:rsidRPr="00662344">
        <w:rPr>
          <w:rFonts w:asciiTheme="minorHAnsi" w:hAnsiTheme="minorHAnsi" w:cstheme="minorHAnsi"/>
        </w:rPr>
        <w:t xml:space="preserve">meļrietumiem plūstošā </w:t>
      </w:r>
      <w:proofErr w:type="spellStart"/>
      <w:r w:rsidR="004538A0" w:rsidRPr="00662344">
        <w:rPr>
          <w:rFonts w:asciiTheme="minorHAnsi" w:hAnsiTheme="minorHAnsi" w:cstheme="minorHAnsi"/>
        </w:rPr>
        <w:t>Bebrupe</w:t>
      </w:r>
      <w:proofErr w:type="spellEnd"/>
      <w:r w:rsidR="004538A0" w:rsidRPr="00662344">
        <w:rPr>
          <w:rFonts w:asciiTheme="minorHAnsi" w:hAnsiTheme="minorHAnsi" w:cstheme="minorHAnsi"/>
        </w:rPr>
        <w:t xml:space="preserve">, kas ietek </w:t>
      </w:r>
      <w:r w:rsidR="00D23D22" w:rsidRPr="00662344">
        <w:rPr>
          <w:rFonts w:asciiTheme="minorHAnsi" w:hAnsiTheme="minorHAnsi" w:cstheme="minorHAnsi"/>
        </w:rPr>
        <w:t xml:space="preserve">~ 11 km attālajā </w:t>
      </w:r>
      <w:r w:rsidR="004538A0" w:rsidRPr="00662344">
        <w:rPr>
          <w:rFonts w:asciiTheme="minorHAnsi" w:hAnsiTheme="minorHAnsi" w:cstheme="minorHAnsi"/>
        </w:rPr>
        <w:t xml:space="preserve">Lobes ezerā. </w:t>
      </w:r>
      <w:r w:rsidR="00CD623B" w:rsidRPr="00662344">
        <w:rPr>
          <w:rFonts w:asciiTheme="minorHAnsi" w:hAnsiTheme="minorHAnsi" w:cstheme="minorHAnsi"/>
        </w:rPr>
        <w:t xml:space="preserve">Tuvākā ūdenstilpe ir </w:t>
      </w:r>
      <w:r w:rsidR="00A0020A" w:rsidRPr="00662344">
        <w:rPr>
          <w:rFonts w:asciiTheme="minorHAnsi" w:hAnsiTheme="minorHAnsi" w:cstheme="minorHAnsi"/>
        </w:rPr>
        <w:t>ap</w:t>
      </w:r>
      <w:r w:rsidR="00A0020A">
        <w:rPr>
          <w:rFonts w:asciiTheme="minorHAnsi" w:hAnsiTheme="minorHAnsi" w:cstheme="minorHAnsi"/>
        </w:rPr>
        <w:t xml:space="preserve">mēram 1,3 km </w:t>
      </w:r>
      <w:r w:rsidR="00CD623B" w:rsidRPr="00591999">
        <w:rPr>
          <w:rFonts w:asciiTheme="minorHAnsi" w:hAnsiTheme="minorHAnsi" w:cstheme="minorHAnsi"/>
        </w:rPr>
        <w:t>uz ziemeļ</w:t>
      </w:r>
      <w:r w:rsidR="00CD623B">
        <w:rPr>
          <w:rFonts w:asciiTheme="minorHAnsi" w:hAnsiTheme="minorHAnsi" w:cstheme="minorHAnsi"/>
        </w:rPr>
        <w:t>iem</w:t>
      </w:r>
      <w:r w:rsidR="00CD623B" w:rsidRPr="00591999">
        <w:rPr>
          <w:rFonts w:asciiTheme="minorHAnsi" w:hAnsiTheme="minorHAnsi" w:cstheme="minorHAnsi"/>
        </w:rPr>
        <w:t xml:space="preserve"> no purva </w:t>
      </w:r>
      <w:r w:rsidR="00A0020A">
        <w:rPr>
          <w:rFonts w:asciiTheme="minorHAnsi" w:hAnsiTheme="minorHAnsi" w:cstheme="minorHAnsi"/>
        </w:rPr>
        <w:t>izveidot</w:t>
      </w:r>
      <w:r w:rsidR="00CD623B" w:rsidRPr="00591999">
        <w:rPr>
          <w:rFonts w:asciiTheme="minorHAnsi" w:hAnsiTheme="minorHAnsi" w:cstheme="minorHAnsi"/>
        </w:rPr>
        <w:t>ais</w:t>
      </w:r>
      <w:r w:rsidR="00CD623B">
        <w:rPr>
          <w:rFonts w:asciiTheme="minorHAnsi" w:hAnsiTheme="minorHAnsi" w:cstheme="minorHAnsi"/>
        </w:rPr>
        <w:t xml:space="preserve"> Rožkalnu</w:t>
      </w:r>
      <w:r w:rsidR="00CD623B" w:rsidRPr="00591999">
        <w:rPr>
          <w:rFonts w:asciiTheme="minorHAnsi" w:hAnsiTheme="minorHAnsi" w:cstheme="minorHAnsi"/>
        </w:rPr>
        <w:t xml:space="preserve"> dīķis</w:t>
      </w:r>
      <w:r w:rsidR="00CD623B">
        <w:rPr>
          <w:rFonts w:asciiTheme="minorHAnsi" w:hAnsiTheme="minorHAnsi" w:cstheme="minorHAnsi"/>
        </w:rPr>
        <w:t xml:space="preserve"> Vecbebros</w:t>
      </w:r>
      <w:r w:rsidR="00A0020A">
        <w:rPr>
          <w:rFonts w:asciiTheme="minorHAnsi" w:hAnsiTheme="minorHAnsi" w:cstheme="minorHAnsi"/>
        </w:rPr>
        <w:t xml:space="preserve"> </w:t>
      </w:r>
      <w:r w:rsidR="00CD623B" w:rsidRPr="00591999">
        <w:rPr>
          <w:rFonts w:asciiTheme="minorHAnsi" w:hAnsiTheme="minorHAnsi" w:cstheme="minorHAnsi"/>
        </w:rPr>
        <w:t>(1. attēls).</w:t>
      </w:r>
      <w:r w:rsidR="00CD623B">
        <w:rPr>
          <w:rFonts w:asciiTheme="minorHAnsi" w:hAnsiTheme="minorHAnsi" w:cstheme="minorHAnsi"/>
        </w:rPr>
        <w:t xml:space="preserve"> Par ūdeņu noteci no purva un ar to saistītajām meliorācijas sistēmām skatīt 3.2. apakšsadaļu</w:t>
      </w:r>
      <w:r w:rsidR="00D72F48">
        <w:rPr>
          <w:rFonts w:asciiTheme="minorHAnsi" w:hAnsiTheme="minorHAnsi" w:cstheme="minorHAnsi"/>
        </w:rPr>
        <w:t xml:space="preserve"> un 8. teksta pielikumu</w:t>
      </w:r>
      <w:r w:rsidR="00CD623B">
        <w:rPr>
          <w:rFonts w:asciiTheme="minorHAnsi" w:hAnsiTheme="minorHAnsi" w:cstheme="minorHAnsi"/>
        </w:rPr>
        <w:t>.</w:t>
      </w:r>
    </w:p>
    <w:p w:rsidR="000E13F5" w:rsidRPr="00591999" w:rsidRDefault="000E13F5" w:rsidP="00F47A58">
      <w:pPr>
        <w:spacing w:after="0" w:line="240" w:lineRule="auto"/>
        <w:jc w:val="both"/>
        <w:rPr>
          <w:rFonts w:asciiTheme="minorHAnsi" w:hAnsiTheme="minorHAnsi" w:cstheme="minorHAnsi"/>
        </w:rPr>
      </w:pPr>
    </w:p>
    <w:p w:rsidR="00E4572A" w:rsidRPr="003E32C6" w:rsidRDefault="00E4572A" w:rsidP="00F47A58">
      <w:pPr>
        <w:pStyle w:val="ListParagraph"/>
        <w:spacing w:after="0" w:line="240" w:lineRule="auto"/>
        <w:ind w:left="0"/>
        <w:rPr>
          <w:rFonts w:asciiTheme="minorHAnsi" w:hAnsiTheme="minorHAnsi" w:cstheme="minorHAnsi"/>
          <w:b/>
          <w:i/>
        </w:rPr>
      </w:pPr>
      <w:bookmarkStart w:id="6" w:name="_Toc492912618"/>
      <w:bookmarkStart w:id="7" w:name="_Toc4501583"/>
      <w:r w:rsidRPr="003E32C6">
        <w:rPr>
          <w:rFonts w:asciiTheme="minorHAnsi" w:hAnsiTheme="minorHAnsi" w:cstheme="minorHAnsi"/>
          <w:b/>
          <w:i/>
        </w:rPr>
        <w:t xml:space="preserve">Attēls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Attēls \* ARABIC </w:instrText>
      </w:r>
      <w:r w:rsidRPr="003E32C6">
        <w:rPr>
          <w:rFonts w:asciiTheme="minorHAnsi" w:hAnsiTheme="minorHAnsi" w:cstheme="minorHAnsi"/>
          <w:b/>
          <w:i/>
        </w:rPr>
        <w:fldChar w:fldCharType="separate"/>
      </w:r>
      <w:r w:rsidR="00C81159">
        <w:rPr>
          <w:rFonts w:asciiTheme="minorHAnsi" w:hAnsiTheme="minorHAnsi" w:cstheme="minorHAnsi"/>
          <w:b/>
          <w:i/>
          <w:noProof/>
        </w:rPr>
        <w:t>1</w:t>
      </w:r>
      <w:r w:rsidRPr="003E32C6">
        <w:rPr>
          <w:rFonts w:asciiTheme="minorHAnsi" w:hAnsiTheme="minorHAnsi" w:cstheme="minorHAnsi"/>
          <w:b/>
          <w:i/>
        </w:rPr>
        <w:fldChar w:fldCharType="end"/>
      </w:r>
      <w:r w:rsidRPr="003E32C6">
        <w:rPr>
          <w:rFonts w:asciiTheme="minorHAnsi" w:hAnsiTheme="minorHAnsi" w:cstheme="minorHAnsi"/>
          <w:b/>
          <w:i/>
        </w:rPr>
        <w:t xml:space="preserve">. </w:t>
      </w:r>
      <w:bookmarkEnd w:id="6"/>
      <w:r>
        <w:rPr>
          <w:rFonts w:asciiTheme="minorHAnsi" w:hAnsiTheme="minorHAnsi" w:cstheme="minorHAnsi"/>
          <w:b/>
          <w:i/>
        </w:rPr>
        <w:t>I</w:t>
      </w:r>
      <w:r w:rsidRPr="003E32C6">
        <w:rPr>
          <w:rFonts w:asciiTheme="minorHAnsi" w:hAnsiTheme="minorHAnsi" w:cstheme="minorHAnsi"/>
          <w:b/>
          <w:i/>
        </w:rPr>
        <w:t>zpētes teritorijas izvietojums</w:t>
      </w:r>
      <w:bookmarkEnd w:id="7"/>
    </w:p>
    <w:p w:rsidR="00E4572A" w:rsidRPr="003E32C6" w:rsidRDefault="00E4572A" w:rsidP="00F47A58">
      <w:pPr>
        <w:spacing w:after="0" w:line="240" w:lineRule="auto"/>
        <w:jc w:val="both"/>
        <w:rPr>
          <w:rFonts w:asciiTheme="minorHAnsi" w:hAnsiTheme="minorHAnsi" w:cstheme="minorHAnsi"/>
        </w:rPr>
      </w:pPr>
    </w:p>
    <w:p w:rsidR="00E4572A" w:rsidRPr="003E32C6" w:rsidRDefault="00E4572A" w:rsidP="00F47A58">
      <w:pPr>
        <w:spacing w:after="0" w:line="240" w:lineRule="auto"/>
        <w:jc w:val="both"/>
        <w:rPr>
          <w:rFonts w:asciiTheme="minorHAnsi" w:hAnsiTheme="minorHAnsi" w:cstheme="minorHAnsi"/>
        </w:rPr>
      </w:pPr>
      <w:r w:rsidRPr="001A3791">
        <w:rPr>
          <w:rFonts w:asciiTheme="minorHAnsi" w:hAnsiTheme="minorHAnsi" w:cstheme="minorHAnsi"/>
          <w:noProof/>
          <w:bdr w:val="double" w:sz="4" w:space="0" w:color="0070C0"/>
          <w:lang w:eastAsia="lv-LV"/>
        </w:rPr>
        <w:drawing>
          <wp:inline distT="0" distB="0" distL="0" distR="0" wp14:anchorId="4CEC66A4" wp14:editId="242A7D71">
            <wp:extent cx="5579745" cy="696150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zvietojum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79745" cy="6961505"/>
                    </a:xfrm>
                    <a:prstGeom prst="rect">
                      <a:avLst/>
                    </a:prstGeom>
                  </pic:spPr>
                </pic:pic>
              </a:graphicData>
            </a:graphic>
          </wp:inline>
        </w:drawing>
      </w:r>
    </w:p>
    <w:p w:rsidR="00AF6BEF" w:rsidRPr="003E32C6" w:rsidRDefault="00AF6BEF" w:rsidP="00AF6BEF">
      <w:pPr>
        <w:pStyle w:val="Heading2"/>
        <w:numPr>
          <w:ilvl w:val="1"/>
          <w:numId w:val="4"/>
        </w:numPr>
        <w:spacing w:before="0" w:line="240" w:lineRule="auto"/>
        <w:ind w:left="993" w:hanging="567"/>
        <w:jc w:val="both"/>
        <w:rPr>
          <w:rFonts w:asciiTheme="minorHAnsi" w:hAnsiTheme="minorHAnsi" w:cstheme="minorHAnsi"/>
        </w:rPr>
      </w:pPr>
      <w:bookmarkStart w:id="8" w:name="_Toc530573630"/>
      <w:r w:rsidRPr="003E32C6">
        <w:rPr>
          <w:rFonts w:asciiTheme="minorHAnsi" w:hAnsiTheme="minorHAnsi" w:cstheme="minorHAnsi"/>
        </w:rPr>
        <w:t>Aprobežojumi</w:t>
      </w:r>
      <w:bookmarkEnd w:id="8"/>
    </w:p>
    <w:p w:rsidR="00AF6BEF" w:rsidRPr="003E32C6" w:rsidRDefault="00AF6BEF" w:rsidP="00AF6BEF">
      <w:pPr>
        <w:spacing w:after="0" w:line="240" w:lineRule="auto"/>
        <w:jc w:val="both"/>
        <w:rPr>
          <w:rFonts w:asciiTheme="minorHAnsi" w:hAnsiTheme="minorHAnsi" w:cstheme="minorHAnsi"/>
        </w:rPr>
      </w:pPr>
    </w:p>
    <w:p w:rsidR="00AF6BEF" w:rsidRDefault="00AF6BEF" w:rsidP="00AF6BEF">
      <w:pPr>
        <w:spacing w:after="0" w:line="240" w:lineRule="auto"/>
        <w:jc w:val="both"/>
        <w:rPr>
          <w:rFonts w:asciiTheme="minorHAnsi" w:hAnsiTheme="minorHAnsi" w:cstheme="minorHAnsi"/>
        </w:rPr>
      </w:pPr>
      <w:r>
        <w:rPr>
          <w:rFonts w:asciiTheme="minorHAnsi" w:hAnsiTheme="minorHAnsi" w:cstheme="minorHAnsi"/>
        </w:rPr>
        <w:t>A</w:t>
      </w:r>
      <w:r w:rsidRPr="00591999">
        <w:rPr>
          <w:rFonts w:asciiTheme="minorHAnsi" w:hAnsiTheme="minorHAnsi" w:cstheme="minorHAnsi"/>
        </w:rPr>
        <w:t xml:space="preserve">tbilstoši </w:t>
      </w:r>
      <w:r>
        <w:rPr>
          <w:rFonts w:asciiTheme="minorHAnsi" w:hAnsiTheme="minorHAnsi" w:cstheme="minorHAnsi"/>
        </w:rPr>
        <w:t>K</w:t>
      </w:r>
      <w:r w:rsidRPr="00591999">
        <w:rPr>
          <w:rFonts w:asciiTheme="minorHAnsi" w:hAnsiTheme="minorHAnsi" w:cstheme="minorHAnsi"/>
        </w:rPr>
        <w:t>ok</w:t>
      </w:r>
      <w:r>
        <w:rPr>
          <w:rFonts w:asciiTheme="minorHAnsi" w:hAnsiTheme="minorHAnsi" w:cstheme="minorHAnsi"/>
        </w:rPr>
        <w:t>neses novad</w:t>
      </w:r>
      <w:r w:rsidRPr="00591999">
        <w:rPr>
          <w:rFonts w:asciiTheme="minorHAnsi" w:hAnsiTheme="minorHAnsi" w:cstheme="minorHAnsi"/>
        </w:rPr>
        <w:t xml:space="preserve">a teritorijas plānojumam </w:t>
      </w:r>
      <w:r>
        <w:rPr>
          <w:rFonts w:asciiTheme="minorHAnsi" w:hAnsiTheme="minorHAnsi" w:cstheme="minorHAnsi"/>
        </w:rPr>
        <w:t xml:space="preserve">2013. – </w:t>
      </w:r>
      <w:r w:rsidRPr="00A57F82">
        <w:rPr>
          <w:rFonts w:asciiTheme="minorHAnsi" w:hAnsiTheme="minorHAnsi" w:cstheme="minorHAnsi"/>
        </w:rPr>
        <w:t>2024. gadam</w:t>
      </w:r>
      <w:r>
        <w:rPr>
          <w:rFonts w:asciiTheme="minorHAnsi" w:hAnsiTheme="minorHAnsi" w:cstheme="minorHAnsi"/>
        </w:rPr>
        <w:t xml:space="preserve"> </w:t>
      </w:r>
      <w:r w:rsidRPr="00A57F82">
        <w:rPr>
          <w:rFonts w:asciiTheme="minorHAnsi" w:hAnsiTheme="minorHAnsi" w:cstheme="minorHAnsi"/>
        </w:rPr>
        <w:t xml:space="preserve">un </w:t>
      </w:r>
      <w:r>
        <w:rPr>
          <w:rFonts w:asciiTheme="minorHAnsi" w:hAnsiTheme="minorHAnsi" w:cstheme="minorHAnsi"/>
        </w:rPr>
        <w:t>n</w:t>
      </w:r>
      <w:r w:rsidRPr="00A57F82">
        <w:rPr>
          <w:rFonts w:asciiTheme="minorHAnsi" w:hAnsiTheme="minorHAnsi" w:cstheme="minorHAnsi"/>
        </w:rPr>
        <w:t>e</w:t>
      </w:r>
      <w:r>
        <w:rPr>
          <w:rFonts w:asciiTheme="minorHAnsi" w:hAnsiTheme="minorHAnsi" w:cstheme="minorHAnsi"/>
        </w:rPr>
        <w:t>ku</w:t>
      </w:r>
      <w:r w:rsidRPr="00A57F82">
        <w:rPr>
          <w:rFonts w:asciiTheme="minorHAnsi" w:hAnsiTheme="minorHAnsi" w:cstheme="minorHAnsi"/>
        </w:rPr>
        <w:t>s</w:t>
      </w:r>
      <w:r>
        <w:rPr>
          <w:rFonts w:asciiTheme="minorHAnsi" w:hAnsiTheme="minorHAnsi" w:cstheme="minorHAnsi"/>
        </w:rPr>
        <w:t>tamā</w:t>
      </w:r>
      <w:r w:rsidRPr="00A57F82">
        <w:rPr>
          <w:rFonts w:asciiTheme="minorHAnsi" w:hAnsiTheme="minorHAnsi" w:cstheme="minorHAnsi"/>
        </w:rPr>
        <w:t xml:space="preserve"> īpašuma “Bebru meži” zemes robežu plānam (</w:t>
      </w:r>
      <w:r>
        <w:rPr>
          <w:rFonts w:asciiTheme="minorHAnsi" w:hAnsiTheme="minorHAnsi" w:cstheme="minorHAnsi"/>
        </w:rPr>
        <w:t xml:space="preserve">2. un </w:t>
      </w:r>
      <w:r w:rsidRPr="00A57F82">
        <w:rPr>
          <w:rFonts w:asciiTheme="minorHAnsi" w:hAnsiTheme="minorHAnsi" w:cstheme="minorHAnsi"/>
        </w:rPr>
        <w:t>4. teksta pielikums)</w:t>
      </w:r>
      <w:r>
        <w:rPr>
          <w:rFonts w:asciiTheme="minorHAnsi" w:hAnsiTheme="minorHAnsi" w:cstheme="minorHAnsi"/>
        </w:rPr>
        <w:t>, Garā purva austrumu daļu (z</w:t>
      </w:r>
      <w:r w:rsidRPr="00591999">
        <w:rPr>
          <w:rFonts w:asciiTheme="minorHAnsi" w:hAnsiTheme="minorHAnsi" w:cstheme="minorHAnsi"/>
        </w:rPr>
        <w:t xml:space="preserve">emes vienību ar kadastra apzīmējumu </w:t>
      </w:r>
      <w:r w:rsidRPr="00C35BE4">
        <w:rPr>
          <w:rFonts w:asciiTheme="minorHAnsi" w:hAnsiTheme="minorHAnsi" w:cstheme="minorHAnsi"/>
        </w:rPr>
        <w:t>3246 005 0071</w:t>
      </w:r>
      <w:r>
        <w:rPr>
          <w:rFonts w:asciiTheme="minorHAnsi" w:hAnsiTheme="minorHAnsi" w:cstheme="minorHAnsi"/>
        </w:rPr>
        <w:t xml:space="preserve">) </w:t>
      </w:r>
      <w:r w:rsidRPr="00591999">
        <w:rPr>
          <w:rFonts w:asciiTheme="minorHAnsi" w:hAnsiTheme="minorHAnsi" w:cstheme="minorHAnsi"/>
        </w:rPr>
        <w:t>un, līdz ar to, arī Zemes dzīļu izmantošanas (ģeoloģiskās izpētes) licences laukumu,</w:t>
      </w:r>
      <w:r w:rsidRPr="00A57F82">
        <w:rPr>
          <w:rFonts w:asciiTheme="minorHAnsi" w:hAnsiTheme="minorHAnsi" w:cstheme="minorHAnsi"/>
        </w:rPr>
        <w:t xml:space="preserve"> daļēji</w:t>
      </w:r>
      <w:r>
        <w:rPr>
          <w:rFonts w:asciiTheme="minorHAnsi" w:hAnsiTheme="minorHAnsi" w:cstheme="minorHAnsi"/>
        </w:rPr>
        <w:t xml:space="preserve"> </w:t>
      </w:r>
      <w:r w:rsidRPr="00591999">
        <w:rPr>
          <w:rFonts w:asciiTheme="minorHAnsi" w:hAnsiTheme="minorHAnsi" w:cstheme="minorHAnsi"/>
        </w:rPr>
        <w:t>skar</w:t>
      </w:r>
      <w:r>
        <w:rPr>
          <w:rFonts w:asciiTheme="minorHAnsi" w:hAnsiTheme="minorHAnsi" w:cstheme="minorHAnsi"/>
        </w:rPr>
        <w:t>:</w:t>
      </w:r>
    </w:p>
    <w:p w:rsidR="00AF6BEF" w:rsidRDefault="00AF6BEF" w:rsidP="00AF6BEF">
      <w:pPr>
        <w:spacing w:after="0" w:line="240" w:lineRule="auto"/>
        <w:jc w:val="both"/>
        <w:rPr>
          <w:rFonts w:asciiTheme="minorHAnsi" w:hAnsiTheme="minorHAnsi" w:cstheme="minorHAnsi"/>
        </w:rPr>
      </w:pPr>
    </w:p>
    <w:p w:rsidR="00AF6BEF" w:rsidRPr="008C2CDC" w:rsidRDefault="00AF6BEF" w:rsidP="00AF6BEF">
      <w:pPr>
        <w:pStyle w:val="ListParagraph"/>
        <w:numPr>
          <w:ilvl w:val="0"/>
          <w:numId w:val="11"/>
        </w:numPr>
        <w:spacing w:after="0" w:line="240" w:lineRule="auto"/>
        <w:jc w:val="both"/>
        <w:rPr>
          <w:rFonts w:asciiTheme="minorHAnsi" w:hAnsiTheme="minorHAnsi" w:cstheme="minorHAnsi"/>
        </w:rPr>
      </w:pPr>
      <w:r w:rsidRPr="008C2CDC">
        <w:rPr>
          <w:rFonts w:asciiTheme="minorHAnsi" w:hAnsiTheme="minorHAnsi" w:cstheme="minorHAnsi"/>
        </w:rPr>
        <w:t xml:space="preserve">ķīmiskā aizsargjosla ap </w:t>
      </w:r>
      <w:r>
        <w:rPr>
          <w:rFonts w:asciiTheme="minorHAnsi" w:hAnsiTheme="minorHAnsi" w:cstheme="minorHAnsi"/>
        </w:rPr>
        <w:t xml:space="preserve">pazemes </w:t>
      </w:r>
      <w:r w:rsidRPr="008C2CDC">
        <w:rPr>
          <w:rFonts w:asciiTheme="minorHAnsi" w:hAnsiTheme="minorHAnsi" w:cstheme="minorHAnsi"/>
        </w:rPr>
        <w:t>ūde</w:t>
      </w:r>
      <w:r>
        <w:rPr>
          <w:rFonts w:asciiTheme="minorHAnsi" w:hAnsiTheme="minorHAnsi" w:cstheme="minorHAnsi"/>
        </w:rPr>
        <w:t>ņu</w:t>
      </w:r>
      <w:r w:rsidRPr="008C2CDC">
        <w:rPr>
          <w:rFonts w:asciiTheme="minorHAnsi" w:hAnsiTheme="minorHAnsi" w:cstheme="minorHAnsi"/>
        </w:rPr>
        <w:t xml:space="preserve"> ņemšanas vietu </w:t>
      </w:r>
      <w:r>
        <w:rPr>
          <w:rFonts w:asciiTheme="minorHAnsi" w:hAnsiTheme="minorHAnsi" w:cstheme="minorHAnsi"/>
        </w:rPr>
        <w:t xml:space="preserve">– dziļurbumu </w:t>
      </w:r>
      <w:r w:rsidRPr="008C2CDC">
        <w:rPr>
          <w:rFonts w:asciiTheme="minorHAnsi" w:hAnsiTheme="minorHAnsi" w:cstheme="minorHAnsi"/>
        </w:rPr>
        <w:t>Vecbebros;</w:t>
      </w:r>
    </w:p>
    <w:p w:rsidR="00AF6BEF" w:rsidRPr="00033426" w:rsidRDefault="00AF6BEF" w:rsidP="00AF6BEF">
      <w:pPr>
        <w:pStyle w:val="ListParagraph"/>
        <w:numPr>
          <w:ilvl w:val="0"/>
          <w:numId w:val="11"/>
        </w:numPr>
        <w:spacing w:after="0" w:line="240" w:lineRule="auto"/>
        <w:jc w:val="both"/>
        <w:rPr>
          <w:rFonts w:asciiTheme="minorHAnsi" w:hAnsiTheme="minorHAnsi" w:cstheme="minorHAnsi"/>
        </w:rPr>
      </w:pPr>
      <w:r w:rsidRPr="00033426">
        <w:rPr>
          <w:rFonts w:asciiTheme="minorHAnsi" w:hAnsiTheme="minorHAnsi" w:cstheme="minorHAnsi"/>
        </w:rPr>
        <w:t>valsts nozīmes regulētas ūdensnotekas jeb maģistrālā novadgrāvja - Senču grāvja</w:t>
      </w:r>
      <w:r>
        <w:rPr>
          <w:rFonts w:asciiTheme="minorHAnsi" w:hAnsiTheme="minorHAnsi" w:cstheme="minorHAnsi"/>
        </w:rPr>
        <w:t>,</w:t>
      </w:r>
      <w:r w:rsidRPr="00033426">
        <w:rPr>
          <w:rFonts w:asciiTheme="minorHAnsi" w:hAnsiTheme="minorHAnsi" w:cstheme="minorHAnsi"/>
        </w:rPr>
        <w:t xml:space="preserve"> aizsargjosla </w:t>
      </w:r>
      <w:r>
        <w:rPr>
          <w:rFonts w:asciiTheme="minorHAnsi" w:hAnsiTheme="minorHAnsi" w:cstheme="minorHAnsi"/>
        </w:rPr>
        <w:t xml:space="preserve">apskatāmās teritorijas </w:t>
      </w:r>
      <w:r w:rsidRPr="00033426">
        <w:rPr>
          <w:rFonts w:asciiTheme="minorHAnsi" w:hAnsiTheme="minorHAnsi" w:cstheme="minorHAnsi"/>
        </w:rPr>
        <w:t>pašos ziemeļos</w:t>
      </w:r>
      <w:r>
        <w:rPr>
          <w:rFonts w:asciiTheme="minorHAnsi" w:hAnsiTheme="minorHAnsi" w:cstheme="minorHAnsi"/>
        </w:rPr>
        <w:t xml:space="preserve"> un dienvidaustrumu daļā.</w:t>
      </w:r>
    </w:p>
    <w:p w:rsidR="00AF6BEF" w:rsidRDefault="00AF6BEF" w:rsidP="00AF6BEF">
      <w:pPr>
        <w:spacing w:after="0" w:line="240" w:lineRule="auto"/>
        <w:jc w:val="both"/>
        <w:rPr>
          <w:rFonts w:asciiTheme="minorHAnsi" w:hAnsiTheme="minorHAnsi" w:cstheme="minorHAnsi"/>
        </w:rPr>
      </w:pPr>
    </w:p>
    <w:p w:rsidR="00C153FA" w:rsidRDefault="00C153FA" w:rsidP="00C153FA">
      <w:pPr>
        <w:spacing w:after="0" w:line="240" w:lineRule="auto"/>
        <w:jc w:val="both"/>
        <w:rPr>
          <w:rFonts w:asciiTheme="minorHAnsi" w:hAnsiTheme="minorHAnsi" w:cstheme="minorHAnsi"/>
        </w:rPr>
      </w:pPr>
      <w:r w:rsidRPr="009C78A3">
        <w:rPr>
          <w:rFonts w:asciiTheme="minorHAnsi" w:hAnsiTheme="minorHAnsi" w:cstheme="minorHAnsi"/>
        </w:rPr>
        <w:t>Savulaik Garajam, kā purvam ar platību, lielāku par 100 ha, bija noteikta vides un dabas resursu aizsardzības aizsargjosla ap purvu, taču teritorijas plānoj</w:t>
      </w:r>
      <w:r>
        <w:rPr>
          <w:rFonts w:asciiTheme="minorHAnsi" w:hAnsiTheme="minorHAnsi" w:cstheme="minorHAnsi"/>
        </w:rPr>
        <w:t>um</w:t>
      </w:r>
      <w:r w:rsidRPr="009C78A3">
        <w:rPr>
          <w:rFonts w:asciiTheme="minorHAnsi" w:hAnsiTheme="minorHAnsi" w:cstheme="minorHAnsi"/>
        </w:rPr>
        <w:t>a spēkā esošajā versijā šāda aizsargjosla nav aktualizēta. Perspektīvās kūdras atradnes ziemeļu un ziemeļaustrumu daļa iekļaujas minētajā</w:t>
      </w:r>
      <w:r>
        <w:rPr>
          <w:rFonts w:asciiTheme="minorHAnsi" w:hAnsiTheme="minorHAnsi" w:cstheme="minorHAnsi"/>
        </w:rPr>
        <w:t xml:space="preserve"> plānojumā </w:t>
      </w:r>
      <w:r w:rsidRPr="003353DE">
        <w:rPr>
          <w:rFonts w:asciiTheme="minorHAnsi" w:hAnsiTheme="minorHAnsi" w:cstheme="minorHAnsi"/>
        </w:rPr>
        <w:t>izdalītajā kvalitatīvas dzīves videi ierobežotas saimnieciskās darbības 1 km platā joslā</w:t>
      </w:r>
      <w:r>
        <w:rPr>
          <w:rFonts w:asciiTheme="minorHAnsi" w:hAnsiTheme="minorHAnsi" w:cstheme="minorHAnsi"/>
        </w:rPr>
        <w:t xml:space="preserve"> ap Vecbebru ciematu. Tomēr noteikti ir jāatzīmē, ka pastāvošās </w:t>
      </w:r>
      <w:r w:rsidRPr="003353DE">
        <w:rPr>
          <w:rFonts w:asciiTheme="minorHAnsi" w:hAnsiTheme="minorHAnsi" w:cstheme="minorHAnsi"/>
        </w:rPr>
        <w:t>likum</w:t>
      </w:r>
      <w:r>
        <w:rPr>
          <w:rFonts w:asciiTheme="minorHAnsi" w:hAnsiTheme="minorHAnsi" w:cstheme="minorHAnsi"/>
        </w:rPr>
        <w:t xml:space="preserve">došanas ietvaros šāda zona </w:t>
      </w:r>
      <w:r w:rsidRPr="003353DE">
        <w:rPr>
          <w:rFonts w:asciiTheme="minorHAnsi" w:hAnsiTheme="minorHAnsi" w:cstheme="minorHAnsi"/>
        </w:rPr>
        <w:t xml:space="preserve">nav </w:t>
      </w:r>
      <w:r>
        <w:rPr>
          <w:rFonts w:asciiTheme="minorHAnsi" w:hAnsiTheme="minorHAnsi" w:cstheme="minorHAnsi"/>
        </w:rPr>
        <w:t xml:space="preserve">uzskatāma par </w:t>
      </w:r>
      <w:r w:rsidRPr="003353DE">
        <w:rPr>
          <w:rFonts w:asciiTheme="minorHAnsi" w:hAnsiTheme="minorHAnsi" w:cstheme="minorHAnsi"/>
        </w:rPr>
        <w:t>aizsargjosl</w:t>
      </w:r>
      <w:r>
        <w:rPr>
          <w:rFonts w:asciiTheme="minorHAnsi" w:hAnsiTheme="minorHAnsi" w:cstheme="minorHAnsi"/>
        </w:rPr>
        <w:t>u</w:t>
      </w:r>
      <w:r w:rsidRPr="003353DE">
        <w:rPr>
          <w:rFonts w:asciiTheme="minorHAnsi" w:hAnsiTheme="minorHAnsi" w:cstheme="minorHAnsi"/>
        </w:rPr>
        <w:t>.</w:t>
      </w:r>
    </w:p>
    <w:p w:rsidR="00CA7117" w:rsidRDefault="00CA7117" w:rsidP="007349A5">
      <w:pPr>
        <w:spacing w:after="0" w:line="240" w:lineRule="auto"/>
        <w:jc w:val="both"/>
        <w:rPr>
          <w:rFonts w:asciiTheme="minorHAnsi" w:hAnsiTheme="minorHAnsi" w:cstheme="minorHAnsi"/>
        </w:rPr>
      </w:pPr>
    </w:p>
    <w:p w:rsidR="007349A5" w:rsidRDefault="007349A5" w:rsidP="007349A5">
      <w:pPr>
        <w:spacing w:after="0" w:line="240" w:lineRule="auto"/>
        <w:jc w:val="both"/>
        <w:rPr>
          <w:rFonts w:asciiTheme="minorHAnsi" w:hAnsiTheme="minorHAnsi" w:cstheme="minorHAnsi"/>
        </w:rPr>
      </w:pPr>
      <w:r w:rsidRPr="003353DE">
        <w:rPr>
          <w:rFonts w:asciiTheme="minorHAnsi" w:hAnsiTheme="minorHAnsi" w:cstheme="minorHAnsi"/>
        </w:rPr>
        <w:t xml:space="preserve">Lai gan Garajā purvā iestiepjas </w:t>
      </w:r>
      <w:r>
        <w:rPr>
          <w:rFonts w:asciiTheme="minorHAnsi" w:hAnsiTheme="minorHAnsi" w:cstheme="minorHAnsi"/>
        </w:rPr>
        <w:t>reģionālā</w:t>
      </w:r>
      <w:r w:rsidRPr="003353DE">
        <w:rPr>
          <w:rFonts w:asciiTheme="minorHAnsi" w:hAnsiTheme="minorHAnsi" w:cstheme="minorHAnsi"/>
        </w:rPr>
        <w:t xml:space="preserve"> autoceļa P79</w:t>
      </w:r>
      <w:r>
        <w:rPr>
          <w:rFonts w:asciiTheme="minorHAnsi" w:hAnsiTheme="minorHAnsi" w:cstheme="minorHAnsi"/>
        </w:rPr>
        <w:t xml:space="preserve"> (Koknese – Ērgļi) ekspluatācijas </w:t>
      </w:r>
      <w:r w:rsidRPr="003353DE">
        <w:rPr>
          <w:rFonts w:asciiTheme="minorHAnsi" w:hAnsiTheme="minorHAnsi" w:cstheme="minorHAnsi"/>
        </w:rPr>
        <w:t xml:space="preserve">aizsargjosla, </w:t>
      </w:r>
      <w:r>
        <w:rPr>
          <w:rFonts w:asciiTheme="minorHAnsi" w:hAnsiTheme="minorHAnsi" w:cstheme="minorHAnsi"/>
        </w:rPr>
        <w:t xml:space="preserve">kas noteikta 60 m platumā, skaitot no ceļa ass, </w:t>
      </w:r>
      <w:r w:rsidRPr="003353DE">
        <w:rPr>
          <w:rFonts w:asciiTheme="minorHAnsi" w:hAnsiTheme="minorHAnsi" w:cstheme="minorHAnsi"/>
        </w:rPr>
        <w:t>tā neskar nedz ģeoloģiskās izpētes licences, nedz kūdras krājumu aprēķina laukumu.</w:t>
      </w:r>
    </w:p>
    <w:p w:rsidR="007349A5" w:rsidRDefault="007349A5" w:rsidP="007349A5">
      <w:pPr>
        <w:spacing w:after="0" w:line="240" w:lineRule="auto"/>
        <w:jc w:val="both"/>
        <w:rPr>
          <w:rFonts w:asciiTheme="minorHAnsi" w:hAnsiTheme="minorHAnsi" w:cstheme="minorHAnsi"/>
        </w:rPr>
      </w:pPr>
    </w:p>
    <w:p w:rsidR="00253B2F" w:rsidRDefault="00253B2F" w:rsidP="007349A5">
      <w:pPr>
        <w:spacing w:after="0" w:line="240" w:lineRule="auto"/>
        <w:jc w:val="both"/>
        <w:rPr>
          <w:rFonts w:asciiTheme="minorHAnsi" w:hAnsiTheme="minorHAnsi" w:cstheme="minorHAnsi"/>
        </w:rPr>
      </w:pPr>
      <w:r>
        <w:rPr>
          <w:rFonts w:asciiTheme="minorHAnsi" w:hAnsiTheme="minorHAnsi" w:cstheme="minorHAnsi"/>
        </w:rPr>
        <w:t xml:space="preserve">Kā izriet no Ietekmes uz vidi vērtējuma, kas pievienots </w:t>
      </w:r>
      <w:r w:rsidRPr="001549A1">
        <w:rPr>
          <w:rFonts w:asciiTheme="minorHAnsi" w:hAnsiTheme="minorHAnsi" w:cstheme="minorHAnsi"/>
        </w:rPr>
        <w:t>Līguma</w:t>
      </w:r>
      <w:r>
        <w:rPr>
          <w:rFonts w:asciiTheme="minorHAnsi" w:hAnsiTheme="minorHAnsi" w:cstheme="minorHAnsi"/>
        </w:rPr>
        <w:t>m</w:t>
      </w:r>
      <w:r w:rsidRPr="001549A1">
        <w:rPr>
          <w:rFonts w:asciiTheme="minorHAnsi" w:hAnsiTheme="minorHAnsi" w:cstheme="minorHAnsi"/>
        </w:rPr>
        <w:t xml:space="preserve"> </w:t>
      </w:r>
      <w:r w:rsidRPr="001549A1">
        <w:rPr>
          <w:rFonts w:asciiTheme="minorHAnsi" w:hAnsiTheme="minorHAnsi" w:cstheme="minorHAnsi"/>
          <w:bCs/>
          <w:iCs/>
          <w:color w:val="0D0D0D"/>
        </w:rPr>
        <w:t xml:space="preserve">Nr. </w:t>
      </w:r>
      <w:r>
        <w:rPr>
          <w:rFonts w:asciiTheme="minorHAnsi" w:hAnsiTheme="minorHAnsi" w:cstheme="minorHAnsi"/>
          <w:bCs/>
          <w:iCs/>
          <w:color w:val="0D0D0D"/>
        </w:rPr>
        <w:t>5-5.9_00jk_250_17_13</w:t>
      </w:r>
      <w:r w:rsidRPr="00511831">
        <w:rPr>
          <w:rFonts w:asciiTheme="minorHAnsi" w:hAnsiTheme="minorHAnsi" w:cstheme="minorHAnsi"/>
          <w:bCs/>
          <w:iCs/>
          <w:color w:val="0D0D0D"/>
        </w:rPr>
        <w:t>1</w:t>
      </w:r>
      <w:r>
        <w:rPr>
          <w:rFonts w:asciiTheme="minorHAnsi" w:hAnsiTheme="minorHAnsi" w:cstheme="minorHAnsi"/>
          <w:bCs/>
          <w:iCs/>
          <w:color w:val="0D0D0D"/>
        </w:rPr>
        <w:t xml:space="preserve"> (tā      3. pielikums), ģeoloģiskās izpētes teritorijā nav īpaši aizsargājamu dabas teritoriju, mikroliegumu vai to buferzonu.</w:t>
      </w:r>
    </w:p>
    <w:p w:rsidR="00253B2F" w:rsidRDefault="00253B2F" w:rsidP="007349A5">
      <w:pPr>
        <w:spacing w:after="0" w:line="240" w:lineRule="auto"/>
        <w:jc w:val="both"/>
        <w:rPr>
          <w:rFonts w:asciiTheme="minorHAnsi" w:hAnsiTheme="minorHAnsi" w:cstheme="minorHAnsi"/>
        </w:rPr>
      </w:pPr>
    </w:p>
    <w:p w:rsidR="004538A0" w:rsidRPr="00591999" w:rsidRDefault="004538A0" w:rsidP="00F47A58">
      <w:pPr>
        <w:spacing w:after="0" w:line="240" w:lineRule="auto"/>
        <w:jc w:val="both"/>
        <w:rPr>
          <w:rFonts w:asciiTheme="minorHAnsi" w:hAnsiTheme="minorHAnsi" w:cstheme="minorHAnsi"/>
        </w:rPr>
      </w:pPr>
      <w:r w:rsidRPr="008C2CDC">
        <w:rPr>
          <w:rFonts w:asciiTheme="minorHAnsi" w:hAnsiTheme="minorHAnsi" w:cstheme="minorHAnsi"/>
        </w:rPr>
        <w:t xml:space="preserve">Aizsargjoslu </w:t>
      </w:r>
      <w:r w:rsidR="008C2CDC" w:rsidRPr="008C2CDC">
        <w:rPr>
          <w:rFonts w:asciiTheme="minorHAnsi" w:hAnsiTheme="minorHAnsi" w:cstheme="minorHAnsi"/>
        </w:rPr>
        <w:t xml:space="preserve">aptverto </w:t>
      </w:r>
      <w:r w:rsidRPr="008C2CDC">
        <w:rPr>
          <w:rFonts w:asciiTheme="minorHAnsi" w:hAnsiTheme="minorHAnsi" w:cstheme="minorHAnsi"/>
        </w:rPr>
        <w:t xml:space="preserve">teritoriju izvietojums atspoguļots </w:t>
      </w:r>
      <w:r w:rsidR="008C2CDC" w:rsidRPr="008C2CDC">
        <w:rPr>
          <w:rFonts w:asciiTheme="minorHAnsi" w:hAnsiTheme="minorHAnsi" w:cstheme="minorHAnsi"/>
        </w:rPr>
        <w:t>kūdras krājumu aprēķinu plānā - 2</w:t>
      </w:r>
      <w:r w:rsidRPr="008C2CDC">
        <w:rPr>
          <w:rFonts w:asciiTheme="minorHAnsi" w:hAnsiTheme="minorHAnsi" w:cstheme="minorHAnsi"/>
        </w:rPr>
        <w:t>. grafiskajā pielikumā.</w:t>
      </w:r>
    </w:p>
    <w:p w:rsidR="00D707CC" w:rsidRDefault="00D707CC" w:rsidP="00F47A58">
      <w:pPr>
        <w:autoSpaceDE w:val="0"/>
        <w:autoSpaceDN w:val="0"/>
        <w:adjustRightInd w:val="0"/>
        <w:spacing w:after="0" w:line="240" w:lineRule="auto"/>
        <w:jc w:val="both"/>
        <w:rPr>
          <w:rFonts w:asciiTheme="minorHAnsi" w:eastAsia="ArialMT" w:hAnsiTheme="minorHAnsi" w:cstheme="minorHAnsi"/>
        </w:rPr>
      </w:pPr>
    </w:p>
    <w:p w:rsidR="000825E4" w:rsidRDefault="000825E4" w:rsidP="00F47A58">
      <w:pPr>
        <w:autoSpaceDE w:val="0"/>
        <w:autoSpaceDN w:val="0"/>
        <w:adjustRightInd w:val="0"/>
        <w:spacing w:after="0" w:line="240" w:lineRule="auto"/>
        <w:jc w:val="both"/>
        <w:rPr>
          <w:rFonts w:asciiTheme="minorHAnsi" w:eastAsia="ArialMT" w:hAnsiTheme="minorHAnsi" w:cstheme="minorHAnsi"/>
        </w:rPr>
      </w:pPr>
    </w:p>
    <w:p w:rsidR="00CC0BB6" w:rsidRPr="003E32C6" w:rsidRDefault="00CC0BB6" w:rsidP="00B42975">
      <w:pPr>
        <w:pStyle w:val="Heading1"/>
        <w:numPr>
          <w:ilvl w:val="0"/>
          <w:numId w:val="4"/>
        </w:numPr>
        <w:spacing w:before="0" w:line="240" w:lineRule="auto"/>
        <w:ind w:left="0" w:firstLine="0"/>
        <w:jc w:val="both"/>
        <w:rPr>
          <w:rFonts w:asciiTheme="minorHAnsi" w:hAnsiTheme="minorHAnsi" w:cstheme="minorHAnsi"/>
        </w:rPr>
      </w:pPr>
      <w:bookmarkStart w:id="9" w:name="_Toc530573631"/>
      <w:r w:rsidRPr="003E32C6">
        <w:rPr>
          <w:rFonts w:asciiTheme="minorHAnsi" w:hAnsiTheme="minorHAnsi" w:cstheme="minorHAnsi"/>
        </w:rPr>
        <w:t>ĢEOLOĢISKĀS IZPĒTES DARBU SASTĀVS, METODIKA UN APJOM</w:t>
      </w:r>
      <w:r w:rsidR="00542028" w:rsidRPr="003E32C6">
        <w:rPr>
          <w:rFonts w:asciiTheme="minorHAnsi" w:hAnsiTheme="minorHAnsi" w:cstheme="minorHAnsi"/>
        </w:rPr>
        <w:t>I</w:t>
      </w:r>
      <w:bookmarkEnd w:id="9"/>
    </w:p>
    <w:p w:rsidR="00AF66D5" w:rsidRPr="003E32C6" w:rsidRDefault="00AF66D5" w:rsidP="00F47A58">
      <w:pPr>
        <w:spacing w:after="0" w:line="240" w:lineRule="auto"/>
        <w:jc w:val="both"/>
        <w:rPr>
          <w:rFonts w:asciiTheme="minorHAnsi" w:hAnsiTheme="minorHAnsi" w:cstheme="minorHAnsi"/>
        </w:rPr>
      </w:pPr>
    </w:p>
    <w:p w:rsidR="00AF66D5" w:rsidRDefault="00632BF6" w:rsidP="00F47A58">
      <w:pPr>
        <w:spacing w:after="0" w:line="240" w:lineRule="auto"/>
        <w:jc w:val="both"/>
        <w:rPr>
          <w:rFonts w:asciiTheme="minorHAnsi" w:hAnsiTheme="minorHAnsi" w:cstheme="minorHAnsi"/>
        </w:rPr>
      </w:pPr>
      <w:r>
        <w:rPr>
          <w:rFonts w:asciiTheme="minorHAnsi" w:hAnsiTheme="minorHAnsi" w:cstheme="minorHAnsi"/>
        </w:rPr>
        <w:t>Gan p</w:t>
      </w:r>
      <w:r w:rsidR="007B4CE4">
        <w:rPr>
          <w:rFonts w:asciiTheme="minorHAnsi" w:hAnsiTheme="minorHAnsi" w:cstheme="minorHAnsi"/>
        </w:rPr>
        <w:t xml:space="preserve">erspektīvās kūdras </w:t>
      </w:r>
      <w:r w:rsidR="006B62EC" w:rsidRPr="003E32C6">
        <w:rPr>
          <w:rFonts w:asciiTheme="minorHAnsi" w:hAnsiTheme="minorHAnsi" w:cstheme="minorHAnsi"/>
        </w:rPr>
        <w:t xml:space="preserve">atradnes </w:t>
      </w:r>
      <w:r w:rsidR="00E01004">
        <w:rPr>
          <w:rFonts w:asciiTheme="minorHAnsi" w:hAnsiTheme="minorHAnsi" w:cstheme="minorHAnsi"/>
        </w:rPr>
        <w:t>“</w:t>
      </w:r>
      <w:r w:rsidR="008B6A90">
        <w:rPr>
          <w:rFonts w:asciiTheme="minorHAnsi" w:hAnsiTheme="minorHAnsi" w:cstheme="minorHAnsi"/>
        </w:rPr>
        <w:t>Garais purvs</w:t>
      </w:r>
      <w:r w:rsidR="00E01004">
        <w:rPr>
          <w:rFonts w:asciiTheme="minorHAnsi" w:hAnsiTheme="minorHAnsi" w:cstheme="minorHAnsi"/>
        </w:rPr>
        <w:t xml:space="preserve">” </w:t>
      </w:r>
      <w:r w:rsidR="00AF66D5" w:rsidRPr="003E32C6">
        <w:rPr>
          <w:rFonts w:asciiTheme="minorHAnsi" w:hAnsiTheme="minorHAnsi" w:cstheme="minorHAnsi"/>
        </w:rPr>
        <w:t>ģeoloģiskā izpēte</w:t>
      </w:r>
      <w:r>
        <w:rPr>
          <w:rFonts w:asciiTheme="minorHAnsi" w:hAnsiTheme="minorHAnsi" w:cstheme="minorHAnsi"/>
        </w:rPr>
        <w:t xml:space="preserve">, gan </w:t>
      </w:r>
      <w:proofErr w:type="spellStart"/>
      <w:r>
        <w:rPr>
          <w:rFonts w:asciiTheme="minorHAnsi" w:hAnsiTheme="minorHAnsi" w:cstheme="minorHAnsi"/>
        </w:rPr>
        <w:t>papildizpēte</w:t>
      </w:r>
      <w:proofErr w:type="spellEnd"/>
      <w:r w:rsidR="00AF66D5" w:rsidRPr="003E32C6">
        <w:rPr>
          <w:rFonts w:asciiTheme="minorHAnsi" w:hAnsiTheme="minorHAnsi" w:cstheme="minorHAnsi"/>
        </w:rPr>
        <w:t xml:space="preserve"> iek</w:t>
      </w:r>
      <w:r w:rsidR="001C66B1" w:rsidRPr="003E32C6">
        <w:rPr>
          <w:rFonts w:asciiTheme="minorHAnsi" w:hAnsiTheme="minorHAnsi" w:cstheme="minorHAnsi"/>
        </w:rPr>
        <w:t>ļ</w:t>
      </w:r>
      <w:r w:rsidR="00AF66D5" w:rsidRPr="003E32C6">
        <w:rPr>
          <w:rFonts w:asciiTheme="minorHAnsi" w:hAnsiTheme="minorHAnsi" w:cstheme="minorHAnsi"/>
        </w:rPr>
        <w:t xml:space="preserve">āva sagatavošanās, lauka, laboratorijas un </w:t>
      </w:r>
      <w:proofErr w:type="spellStart"/>
      <w:r w:rsidR="00AF66D5" w:rsidRPr="003E32C6">
        <w:rPr>
          <w:rFonts w:asciiTheme="minorHAnsi" w:hAnsiTheme="minorHAnsi" w:cstheme="minorHAnsi"/>
        </w:rPr>
        <w:t>kamerālos</w:t>
      </w:r>
      <w:proofErr w:type="spellEnd"/>
      <w:r w:rsidR="00AF66D5" w:rsidRPr="003E32C6">
        <w:rPr>
          <w:rFonts w:asciiTheme="minorHAnsi" w:hAnsiTheme="minorHAnsi" w:cstheme="minorHAnsi"/>
        </w:rPr>
        <w:t xml:space="preserve"> darbus. Turpmāk katrs no darbu veidiem tiek apskatīts konkrētāk.</w:t>
      </w:r>
    </w:p>
    <w:p w:rsidR="00D41B94" w:rsidRPr="003E32C6" w:rsidRDefault="00D41B94" w:rsidP="00F47A58">
      <w:pPr>
        <w:spacing w:after="0" w:line="240" w:lineRule="auto"/>
        <w:jc w:val="both"/>
        <w:rPr>
          <w:rFonts w:asciiTheme="minorHAnsi" w:hAnsiTheme="minorHAnsi" w:cstheme="minorHAnsi"/>
        </w:rPr>
      </w:pPr>
    </w:p>
    <w:p w:rsidR="00CC0BB6" w:rsidRPr="003E32C6" w:rsidRDefault="00CC0BB6" w:rsidP="00B42975">
      <w:pPr>
        <w:pStyle w:val="Heading2"/>
        <w:numPr>
          <w:ilvl w:val="1"/>
          <w:numId w:val="4"/>
        </w:numPr>
        <w:spacing w:before="0" w:line="240" w:lineRule="auto"/>
        <w:ind w:left="993" w:hanging="567"/>
        <w:jc w:val="both"/>
        <w:rPr>
          <w:rFonts w:asciiTheme="minorHAnsi" w:hAnsiTheme="minorHAnsi" w:cstheme="minorHAnsi"/>
        </w:rPr>
      </w:pPr>
      <w:bookmarkStart w:id="10" w:name="_Toc530573632"/>
      <w:r w:rsidRPr="003E32C6">
        <w:rPr>
          <w:rFonts w:asciiTheme="minorHAnsi" w:hAnsiTheme="minorHAnsi" w:cstheme="minorHAnsi"/>
        </w:rPr>
        <w:t>Sagatavošanās darbi</w:t>
      </w:r>
      <w:bookmarkEnd w:id="10"/>
    </w:p>
    <w:p w:rsidR="0066415F" w:rsidRPr="003E32C6" w:rsidRDefault="0066415F" w:rsidP="00F47A58">
      <w:pPr>
        <w:spacing w:after="0" w:line="240" w:lineRule="auto"/>
      </w:pPr>
    </w:p>
    <w:p w:rsidR="0065148B" w:rsidRPr="003E32C6" w:rsidRDefault="005B18F1" w:rsidP="00F47A58">
      <w:pPr>
        <w:spacing w:after="0" w:line="240" w:lineRule="auto"/>
        <w:jc w:val="both"/>
        <w:rPr>
          <w:rFonts w:asciiTheme="minorHAnsi" w:hAnsiTheme="minorHAnsi" w:cstheme="minorHAnsi"/>
        </w:rPr>
      </w:pPr>
      <w:r w:rsidRPr="00651638">
        <w:rPr>
          <w:rFonts w:asciiTheme="minorHAnsi" w:hAnsiTheme="minorHAnsi" w:cstheme="minorHAnsi"/>
        </w:rPr>
        <w:t xml:space="preserve">Darbu sākumā </w:t>
      </w:r>
      <w:r w:rsidR="0065148B" w:rsidRPr="00651638">
        <w:rPr>
          <w:rFonts w:asciiTheme="minorHAnsi" w:hAnsiTheme="minorHAnsi" w:cstheme="minorHAnsi"/>
        </w:rPr>
        <w:t xml:space="preserve">Izpildītājs VĢF iepazinās ar </w:t>
      </w:r>
      <w:r w:rsidR="006B4B2C" w:rsidRPr="00651638">
        <w:rPr>
          <w:rFonts w:asciiTheme="minorHAnsi" w:hAnsiTheme="minorHAnsi" w:cstheme="minorHAnsi"/>
        </w:rPr>
        <w:t xml:space="preserve">agrāko pētījumu rezultātiem, tajā skaitā – ar </w:t>
      </w:r>
      <w:r w:rsidR="0065148B" w:rsidRPr="00651638">
        <w:rPr>
          <w:rFonts w:asciiTheme="minorHAnsi" w:hAnsiTheme="minorHAnsi" w:cstheme="minorHAnsi"/>
        </w:rPr>
        <w:t>K</w:t>
      </w:r>
      <w:r w:rsidR="006B4B2C" w:rsidRPr="00651638">
        <w:rPr>
          <w:rFonts w:asciiTheme="minorHAnsi" w:hAnsiTheme="minorHAnsi" w:cstheme="minorHAnsi"/>
        </w:rPr>
        <w:t>F</w:t>
      </w:r>
      <w:r w:rsidR="006B4B2C">
        <w:rPr>
          <w:rFonts w:asciiTheme="minorHAnsi" w:hAnsiTheme="minorHAnsi" w:cstheme="minorHAnsi"/>
        </w:rPr>
        <w:t xml:space="preserve"> pieejam</w:t>
      </w:r>
      <w:r w:rsidR="0065148B" w:rsidRPr="003E32C6">
        <w:rPr>
          <w:rFonts w:asciiTheme="minorHAnsi" w:hAnsiTheme="minorHAnsi" w:cstheme="minorHAnsi"/>
        </w:rPr>
        <w:t>o informāciju</w:t>
      </w:r>
      <w:r w:rsidR="006B4B2C">
        <w:rPr>
          <w:rFonts w:asciiTheme="minorHAnsi" w:hAnsiTheme="minorHAnsi" w:cstheme="minorHAnsi"/>
        </w:rPr>
        <w:t xml:space="preserve"> un </w:t>
      </w:r>
      <w:r w:rsidR="0065148B" w:rsidRPr="003E32C6">
        <w:rPr>
          <w:rFonts w:asciiTheme="minorHAnsi" w:hAnsiTheme="minorHAnsi" w:cstheme="minorHAnsi"/>
        </w:rPr>
        <w:t>ar 1:200 000 mēroga ģeoloģiskās kartēšanas materiāliem.</w:t>
      </w:r>
    </w:p>
    <w:p w:rsidR="007409C6" w:rsidRPr="003E32C6" w:rsidRDefault="007409C6" w:rsidP="00F47A58">
      <w:pPr>
        <w:spacing w:after="0" w:line="240" w:lineRule="auto"/>
        <w:jc w:val="both"/>
        <w:rPr>
          <w:rFonts w:asciiTheme="minorHAnsi" w:hAnsiTheme="minorHAnsi" w:cstheme="minorHAnsi"/>
        </w:rPr>
      </w:pPr>
    </w:p>
    <w:p w:rsidR="007409C6" w:rsidRDefault="007409C6" w:rsidP="00F47A58">
      <w:pPr>
        <w:spacing w:after="0" w:line="240" w:lineRule="auto"/>
        <w:jc w:val="both"/>
        <w:rPr>
          <w:rFonts w:asciiTheme="minorHAnsi" w:hAnsiTheme="minorHAnsi" w:cstheme="minorHAnsi"/>
        </w:rPr>
      </w:pPr>
      <w:r w:rsidRPr="003E32C6">
        <w:rPr>
          <w:rFonts w:asciiTheme="minorHAnsi" w:hAnsiTheme="minorHAnsi" w:cstheme="minorHAnsi"/>
        </w:rPr>
        <w:t xml:space="preserve">Pamatojoties uz iegūto informāciju, </w:t>
      </w:r>
      <w:r w:rsidR="00134C25">
        <w:rPr>
          <w:rFonts w:asciiTheme="minorHAnsi" w:hAnsiTheme="minorHAnsi" w:cstheme="minorHAnsi"/>
        </w:rPr>
        <w:t>Izpildītājs</w:t>
      </w:r>
      <w:r w:rsidRPr="003E32C6">
        <w:rPr>
          <w:rFonts w:asciiTheme="minorHAnsi" w:hAnsiTheme="minorHAnsi" w:cstheme="minorHAnsi"/>
        </w:rPr>
        <w:t xml:space="preserve"> sagatavoja </w:t>
      </w:r>
      <w:r w:rsidR="00B7105F">
        <w:rPr>
          <w:rFonts w:asciiTheme="minorHAnsi" w:hAnsiTheme="minorHAnsi" w:cstheme="minorHAnsi"/>
        </w:rPr>
        <w:t>D</w:t>
      </w:r>
      <w:r w:rsidRPr="003E32C6">
        <w:rPr>
          <w:rFonts w:asciiTheme="minorHAnsi" w:hAnsiTheme="minorHAnsi" w:cstheme="minorHAnsi"/>
        </w:rPr>
        <w:t xml:space="preserve">arbu programmu </w:t>
      </w:r>
      <w:r w:rsidR="007B4CE4">
        <w:rPr>
          <w:rFonts w:asciiTheme="minorHAnsi" w:hAnsiTheme="minorHAnsi" w:cstheme="minorHAnsi"/>
        </w:rPr>
        <w:t xml:space="preserve">perspektīvās kūdras </w:t>
      </w:r>
      <w:r w:rsidR="00134C25">
        <w:rPr>
          <w:rFonts w:asciiTheme="minorHAnsi" w:hAnsiTheme="minorHAnsi" w:cstheme="minorHAnsi"/>
        </w:rPr>
        <w:t>at</w:t>
      </w:r>
      <w:r w:rsidR="00134C25" w:rsidRPr="00BA0EA4">
        <w:rPr>
          <w:rFonts w:asciiTheme="minorHAnsi" w:hAnsiTheme="minorHAnsi" w:cstheme="minorHAnsi"/>
        </w:rPr>
        <w:t>radnes “</w:t>
      </w:r>
      <w:r w:rsidR="008B6A90">
        <w:rPr>
          <w:rFonts w:asciiTheme="minorHAnsi" w:hAnsiTheme="minorHAnsi" w:cstheme="minorHAnsi"/>
        </w:rPr>
        <w:t>Garais purvs</w:t>
      </w:r>
      <w:r w:rsidR="00134C25" w:rsidRPr="00BA0EA4">
        <w:rPr>
          <w:rFonts w:asciiTheme="minorHAnsi" w:hAnsiTheme="minorHAnsi" w:cstheme="minorHAnsi"/>
        </w:rPr>
        <w:t xml:space="preserve">” </w:t>
      </w:r>
      <w:r w:rsidRPr="00BA0EA4">
        <w:rPr>
          <w:rFonts w:asciiTheme="minorHAnsi" w:hAnsiTheme="minorHAnsi" w:cstheme="minorHAnsi"/>
        </w:rPr>
        <w:t xml:space="preserve">ģeoloģiskajai izpētei, kas saskaņota ar </w:t>
      </w:r>
      <w:r w:rsidR="00E864FD">
        <w:rPr>
          <w:rFonts w:asciiTheme="minorHAnsi" w:hAnsiTheme="minorHAnsi" w:cstheme="minorHAnsi"/>
        </w:rPr>
        <w:t>LVM</w:t>
      </w:r>
      <w:r w:rsidR="00890165" w:rsidRPr="00BA0EA4">
        <w:rPr>
          <w:rFonts w:asciiTheme="minorHAnsi" w:hAnsiTheme="minorHAnsi" w:cstheme="minorHAnsi"/>
        </w:rPr>
        <w:t xml:space="preserve"> (3. teksta pielikums)</w:t>
      </w:r>
      <w:r w:rsidRPr="00BA0EA4">
        <w:rPr>
          <w:rFonts w:asciiTheme="minorHAnsi" w:hAnsiTheme="minorHAnsi" w:cstheme="minorHAnsi"/>
        </w:rPr>
        <w:t>. Nākamais</w:t>
      </w:r>
      <w:r w:rsidRPr="003E32C6">
        <w:rPr>
          <w:rFonts w:asciiTheme="minorHAnsi" w:hAnsiTheme="minorHAnsi" w:cstheme="minorHAnsi"/>
        </w:rPr>
        <w:t xml:space="preserve"> solis bija dokumentu paketes sagatavošana licences saņemšanai. Pamatojoties uz iesniegtajiem dokumentiem, VVD </w:t>
      </w:r>
      <w:r w:rsidR="009F32B5" w:rsidRPr="003E32C6">
        <w:rPr>
          <w:rFonts w:asciiTheme="minorHAnsi" w:hAnsiTheme="minorHAnsi" w:cstheme="minorHAnsi"/>
        </w:rPr>
        <w:t>201</w:t>
      </w:r>
      <w:r w:rsidR="002455F0" w:rsidRPr="003E32C6">
        <w:rPr>
          <w:rFonts w:asciiTheme="minorHAnsi" w:hAnsiTheme="minorHAnsi" w:cstheme="minorHAnsi"/>
        </w:rPr>
        <w:t>8</w:t>
      </w:r>
      <w:r w:rsidR="009F32B5" w:rsidRPr="003E32C6">
        <w:rPr>
          <w:rFonts w:asciiTheme="minorHAnsi" w:hAnsiTheme="minorHAnsi" w:cstheme="minorHAnsi"/>
        </w:rPr>
        <w:t>.</w:t>
      </w:r>
      <w:r w:rsidRPr="003E32C6">
        <w:rPr>
          <w:rFonts w:asciiTheme="minorHAnsi" w:hAnsiTheme="minorHAnsi" w:cstheme="minorHAnsi"/>
        </w:rPr>
        <w:t xml:space="preserve"> gada </w:t>
      </w:r>
      <w:r w:rsidR="00E864FD">
        <w:rPr>
          <w:rFonts w:asciiTheme="minorHAnsi" w:hAnsiTheme="minorHAnsi" w:cstheme="minorHAnsi"/>
        </w:rPr>
        <w:t>3</w:t>
      </w:r>
      <w:r w:rsidRPr="003E32C6">
        <w:rPr>
          <w:rFonts w:asciiTheme="minorHAnsi" w:hAnsiTheme="minorHAnsi" w:cstheme="minorHAnsi"/>
        </w:rPr>
        <w:t xml:space="preserve">. </w:t>
      </w:r>
      <w:r w:rsidR="002455F0" w:rsidRPr="003E32C6">
        <w:rPr>
          <w:rFonts w:asciiTheme="minorHAnsi" w:hAnsiTheme="minorHAnsi" w:cstheme="minorHAnsi"/>
        </w:rPr>
        <w:t>ma</w:t>
      </w:r>
      <w:r w:rsidR="00E864FD">
        <w:rPr>
          <w:rFonts w:asciiTheme="minorHAnsi" w:hAnsiTheme="minorHAnsi" w:cstheme="minorHAnsi"/>
        </w:rPr>
        <w:t>ij</w:t>
      </w:r>
      <w:r w:rsidR="002455F0" w:rsidRPr="003E32C6">
        <w:rPr>
          <w:rFonts w:asciiTheme="minorHAnsi" w:hAnsiTheme="minorHAnsi" w:cstheme="minorHAnsi"/>
        </w:rPr>
        <w:t>ā</w:t>
      </w:r>
      <w:r w:rsidR="00542028" w:rsidRPr="003E32C6">
        <w:rPr>
          <w:rFonts w:asciiTheme="minorHAnsi" w:hAnsiTheme="minorHAnsi" w:cstheme="minorHAnsi"/>
        </w:rPr>
        <w:t xml:space="preserve"> </w:t>
      </w:r>
      <w:r w:rsidRPr="003E32C6">
        <w:rPr>
          <w:rFonts w:asciiTheme="minorHAnsi" w:hAnsiTheme="minorHAnsi" w:cstheme="minorHAnsi"/>
        </w:rPr>
        <w:t>izsniedza Zemes dzīļu izmantošanas licenci Nr. CS1</w:t>
      </w:r>
      <w:r w:rsidR="002455F0" w:rsidRPr="003E32C6">
        <w:rPr>
          <w:rFonts w:asciiTheme="minorHAnsi" w:hAnsiTheme="minorHAnsi" w:cstheme="minorHAnsi"/>
        </w:rPr>
        <w:t>8</w:t>
      </w:r>
      <w:r w:rsidRPr="003E32C6">
        <w:rPr>
          <w:rFonts w:asciiTheme="minorHAnsi" w:hAnsiTheme="minorHAnsi" w:cstheme="minorHAnsi"/>
        </w:rPr>
        <w:t>ZD0</w:t>
      </w:r>
      <w:r w:rsidR="00E864FD">
        <w:rPr>
          <w:rFonts w:asciiTheme="minorHAnsi" w:hAnsiTheme="minorHAnsi" w:cstheme="minorHAnsi"/>
        </w:rPr>
        <w:t>1</w:t>
      </w:r>
      <w:r w:rsidRPr="003E32C6">
        <w:rPr>
          <w:rFonts w:asciiTheme="minorHAnsi" w:hAnsiTheme="minorHAnsi" w:cstheme="minorHAnsi"/>
        </w:rPr>
        <w:t>0</w:t>
      </w:r>
      <w:r w:rsidR="002455F0" w:rsidRPr="003E32C6">
        <w:rPr>
          <w:rFonts w:asciiTheme="minorHAnsi" w:hAnsiTheme="minorHAnsi" w:cstheme="minorHAnsi"/>
        </w:rPr>
        <w:t xml:space="preserve">0 </w:t>
      </w:r>
      <w:r w:rsidRPr="003E32C6">
        <w:rPr>
          <w:rFonts w:asciiTheme="minorHAnsi" w:hAnsiTheme="minorHAnsi" w:cstheme="minorHAnsi"/>
        </w:rPr>
        <w:t>(1.</w:t>
      </w:r>
      <w:r w:rsidR="00BA0EA4">
        <w:rPr>
          <w:rFonts w:asciiTheme="minorHAnsi" w:hAnsiTheme="minorHAnsi" w:cstheme="minorHAnsi"/>
        </w:rPr>
        <w:t xml:space="preserve"> teksta</w:t>
      </w:r>
      <w:r w:rsidRPr="003E32C6">
        <w:rPr>
          <w:rFonts w:asciiTheme="minorHAnsi" w:hAnsiTheme="minorHAnsi" w:cstheme="minorHAnsi"/>
        </w:rPr>
        <w:t xml:space="preserve"> pielikums) ar derīguma termiņu līdz 201</w:t>
      </w:r>
      <w:r w:rsidR="002455F0" w:rsidRPr="003E32C6">
        <w:rPr>
          <w:rFonts w:asciiTheme="minorHAnsi" w:hAnsiTheme="minorHAnsi" w:cstheme="minorHAnsi"/>
        </w:rPr>
        <w:t>8</w:t>
      </w:r>
      <w:r w:rsidRPr="003E32C6">
        <w:rPr>
          <w:rFonts w:asciiTheme="minorHAnsi" w:hAnsiTheme="minorHAnsi" w:cstheme="minorHAnsi"/>
        </w:rPr>
        <w:t xml:space="preserve">. gada </w:t>
      </w:r>
      <w:r w:rsidR="00E864FD">
        <w:rPr>
          <w:rFonts w:asciiTheme="minorHAnsi" w:hAnsiTheme="minorHAnsi" w:cstheme="minorHAnsi"/>
        </w:rPr>
        <w:t>27</w:t>
      </w:r>
      <w:r w:rsidRPr="003E32C6">
        <w:rPr>
          <w:rFonts w:asciiTheme="minorHAnsi" w:hAnsiTheme="minorHAnsi" w:cstheme="minorHAnsi"/>
        </w:rPr>
        <w:t xml:space="preserve">. </w:t>
      </w:r>
      <w:r w:rsidR="00E864FD">
        <w:rPr>
          <w:rFonts w:asciiTheme="minorHAnsi" w:hAnsiTheme="minorHAnsi" w:cstheme="minorHAnsi"/>
        </w:rPr>
        <w:t>jūnija</w:t>
      </w:r>
      <w:r w:rsidR="002455F0" w:rsidRPr="003E32C6">
        <w:rPr>
          <w:rFonts w:asciiTheme="minorHAnsi" w:hAnsiTheme="minorHAnsi" w:cstheme="minorHAnsi"/>
        </w:rPr>
        <w:t>m</w:t>
      </w:r>
      <w:r w:rsidRPr="003E32C6">
        <w:rPr>
          <w:rFonts w:asciiTheme="minorHAnsi" w:hAnsiTheme="minorHAnsi" w:cstheme="minorHAnsi"/>
        </w:rPr>
        <w:t xml:space="preserve"> (licences laukuma platība – </w:t>
      </w:r>
      <w:r w:rsidR="00E5409E" w:rsidRPr="00E5409E">
        <w:rPr>
          <w:rFonts w:asciiTheme="minorHAnsi" w:hAnsiTheme="minorHAnsi" w:cstheme="minorHAnsi"/>
        </w:rPr>
        <w:t>1</w:t>
      </w:r>
      <w:r w:rsidR="002455F0" w:rsidRPr="00E5409E">
        <w:rPr>
          <w:rFonts w:asciiTheme="minorHAnsi" w:hAnsiTheme="minorHAnsi"/>
          <w:color w:val="0D0D0D"/>
        </w:rPr>
        <w:t>3</w:t>
      </w:r>
      <w:r w:rsidR="00E5409E" w:rsidRPr="00E5409E">
        <w:rPr>
          <w:rFonts w:asciiTheme="minorHAnsi" w:hAnsiTheme="minorHAnsi"/>
          <w:color w:val="0D0D0D"/>
        </w:rPr>
        <w:t>2</w:t>
      </w:r>
      <w:r w:rsidR="002455F0" w:rsidRPr="00E5409E">
        <w:rPr>
          <w:rFonts w:asciiTheme="minorHAnsi" w:hAnsiTheme="minorHAnsi"/>
          <w:color w:val="0D0D0D"/>
        </w:rPr>
        <w:t>,</w:t>
      </w:r>
      <w:r w:rsidR="00E5409E" w:rsidRPr="00E5409E">
        <w:rPr>
          <w:rFonts w:asciiTheme="minorHAnsi" w:hAnsiTheme="minorHAnsi"/>
          <w:color w:val="0D0D0D"/>
        </w:rPr>
        <w:t>52</w:t>
      </w:r>
      <w:r w:rsidR="002455F0" w:rsidRPr="003E32C6">
        <w:rPr>
          <w:rFonts w:asciiTheme="minorHAnsi" w:hAnsiTheme="minorHAnsi"/>
          <w:color w:val="0D0D0D"/>
        </w:rPr>
        <w:t xml:space="preserve"> </w:t>
      </w:r>
      <w:r w:rsidR="002455F0" w:rsidRPr="003E32C6">
        <w:rPr>
          <w:rFonts w:asciiTheme="minorHAnsi" w:hAnsiTheme="minorHAnsi" w:cstheme="minorHAnsi"/>
        </w:rPr>
        <w:t>ha</w:t>
      </w:r>
      <w:r w:rsidR="001E390E" w:rsidRPr="003E32C6">
        <w:rPr>
          <w:rFonts w:asciiTheme="minorHAnsi" w:hAnsiTheme="minorHAnsi" w:cstheme="minorHAnsi"/>
        </w:rPr>
        <w:t>).</w:t>
      </w:r>
    </w:p>
    <w:p w:rsidR="00632BF6" w:rsidRDefault="00632BF6" w:rsidP="00F47A58">
      <w:pPr>
        <w:spacing w:after="0" w:line="240" w:lineRule="auto"/>
        <w:jc w:val="both"/>
        <w:rPr>
          <w:rFonts w:asciiTheme="minorHAnsi" w:hAnsiTheme="minorHAnsi" w:cstheme="minorHAnsi"/>
        </w:rPr>
      </w:pPr>
    </w:p>
    <w:p w:rsidR="00310E08" w:rsidRDefault="00310E08" w:rsidP="00310E08">
      <w:pPr>
        <w:spacing w:after="0" w:line="240" w:lineRule="auto"/>
        <w:jc w:val="both"/>
        <w:rPr>
          <w:rFonts w:asciiTheme="minorHAnsi" w:hAnsiTheme="minorHAnsi" w:cstheme="minorHAnsi"/>
        </w:rPr>
      </w:pPr>
      <w:r>
        <w:rPr>
          <w:rFonts w:asciiTheme="minorHAnsi" w:hAnsiTheme="minorHAnsi" w:cstheme="minorHAnsi"/>
        </w:rPr>
        <w:t xml:space="preserve">Ņemot vērā to, ka </w:t>
      </w:r>
      <w:r w:rsidR="00AE5581">
        <w:rPr>
          <w:rFonts w:asciiTheme="minorHAnsi" w:hAnsiTheme="minorHAnsi" w:cstheme="minorHAnsi"/>
        </w:rPr>
        <w:t xml:space="preserve">radās nepieciešamība pēc papildus lauka darbiem (skatīt Ievadu), bet minētās licences derīguma termiņš jau bija notecējis, Izpildītājs, pamatojoties uz </w:t>
      </w:r>
      <w:r>
        <w:rPr>
          <w:rFonts w:asciiTheme="minorHAnsi" w:hAnsiTheme="minorHAnsi" w:cstheme="minorHAnsi"/>
        </w:rPr>
        <w:t>šī gada 13. februārī noslē</w:t>
      </w:r>
      <w:r w:rsidR="00B35A19">
        <w:rPr>
          <w:rFonts w:asciiTheme="minorHAnsi" w:hAnsiTheme="minorHAnsi" w:cstheme="minorHAnsi"/>
        </w:rPr>
        <w:t>gto</w:t>
      </w:r>
      <w:r>
        <w:rPr>
          <w:rFonts w:asciiTheme="minorHAnsi" w:hAnsiTheme="minorHAnsi" w:cstheme="minorHAnsi"/>
        </w:rPr>
        <w:t xml:space="preserve"> Vienošanos par </w:t>
      </w:r>
      <w:r>
        <w:rPr>
          <w:rFonts w:asciiTheme="minorHAnsi" w:hAnsiTheme="minorHAnsi" w:cstheme="minorHAnsi"/>
          <w:bCs/>
          <w:iCs/>
          <w:color w:val="0D0D0D"/>
        </w:rPr>
        <w:t xml:space="preserve">ģeoloģiskās izpētes </w:t>
      </w:r>
      <w:r>
        <w:rPr>
          <w:rFonts w:asciiTheme="minorHAnsi" w:hAnsiTheme="minorHAnsi" w:cstheme="minorHAnsi"/>
        </w:rPr>
        <w:t xml:space="preserve">papildus </w:t>
      </w:r>
      <w:r>
        <w:rPr>
          <w:rFonts w:asciiTheme="minorHAnsi" w:hAnsiTheme="minorHAnsi" w:cstheme="minorHAnsi"/>
          <w:bCs/>
          <w:iCs/>
          <w:color w:val="0D0D0D"/>
        </w:rPr>
        <w:t>darbiem Garajā purvā</w:t>
      </w:r>
      <w:r w:rsidR="00AE5581">
        <w:rPr>
          <w:rFonts w:asciiTheme="minorHAnsi" w:hAnsiTheme="minorHAnsi" w:cstheme="minorHAnsi"/>
          <w:bCs/>
          <w:iCs/>
          <w:color w:val="0D0D0D"/>
        </w:rPr>
        <w:t>, atkārtoti sagatavoja Darbu programmu</w:t>
      </w:r>
      <w:r w:rsidR="00B35A19">
        <w:rPr>
          <w:rFonts w:asciiTheme="minorHAnsi" w:hAnsiTheme="minorHAnsi" w:cstheme="minorHAnsi"/>
          <w:bCs/>
          <w:iCs/>
          <w:color w:val="0D0D0D"/>
        </w:rPr>
        <w:t xml:space="preserve"> (3. teksta pielikums)</w:t>
      </w:r>
      <w:r>
        <w:rPr>
          <w:rFonts w:asciiTheme="minorHAnsi" w:hAnsiTheme="minorHAnsi" w:cstheme="minorHAnsi"/>
          <w:bCs/>
          <w:iCs/>
          <w:color w:val="0D0D0D"/>
        </w:rPr>
        <w:t xml:space="preserve">. </w:t>
      </w:r>
      <w:r w:rsidR="00B35A19">
        <w:rPr>
          <w:rFonts w:asciiTheme="minorHAnsi" w:hAnsiTheme="minorHAnsi" w:cstheme="minorHAnsi"/>
          <w:bCs/>
          <w:iCs/>
          <w:color w:val="0D0D0D"/>
        </w:rPr>
        <w:t>Darbu programma (k</w:t>
      </w:r>
      <w:r w:rsidR="00AE5581">
        <w:rPr>
          <w:rFonts w:asciiTheme="minorHAnsi" w:hAnsiTheme="minorHAnsi" w:cstheme="minorHAnsi"/>
          <w:bCs/>
          <w:iCs/>
          <w:color w:val="0D0D0D"/>
        </w:rPr>
        <w:t xml:space="preserve">opā ar </w:t>
      </w:r>
      <w:r w:rsidR="00B35A19">
        <w:rPr>
          <w:rFonts w:asciiTheme="minorHAnsi" w:hAnsiTheme="minorHAnsi" w:cstheme="minorHAnsi"/>
          <w:bCs/>
          <w:iCs/>
          <w:color w:val="0D0D0D"/>
        </w:rPr>
        <w:t xml:space="preserve">Vienošanos) veidoja pamatu jaunas Zemes dzīļu izmantošanas (ģeoloģiskās </w:t>
      </w:r>
      <w:proofErr w:type="spellStart"/>
      <w:r w:rsidR="00B35A19">
        <w:rPr>
          <w:rFonts w:asciiTheme="minorHAnsi" w:hAnsiTheme="minorHAnsi" w:cstheme="minorHAnsi"/>
          <w:bCs/>
          <w:iCs/>
          <w:color w:val="0D0D0D"/>
        </w:rPr>
        <w:t>papildizpētes</w:t>
      </w:r>
      <w:proofErr w:type="spellEnd"/>
      <w:r w:rsidR="00B35A19">
        <w:rPr>
          <w:rFonts w:asciiTheme="minorHAnsi" w:hAnsiTheme="minorHAnsi" w:cstheme="minorHAnsi"/>
          <w:bCs/>
          <w:iCs/>
          <w:color w:val="0D0D0D"/>
        </w:rPr>
        <w:t>) licences izsniegšanai VVD šī gada</w:t>
      </w:r>
      <w:r w:rsidR="00C97521">
        <w:rPr>
          <w:rFonts w:asciiTheme="minorHAnsi" w:hAnsiTheme="minorHAnsi" w:cstheme="minorHAnsi"/>
          <w:bCs/>
          <w:iCs/>
          <w:color w:val="0D0D0D"/>
        </w:rPr>
        <w:t xml:space="preserve">         </w:t>
      </w:r>
      <w:r w:rsidR="00B35A19">
        <w:rPr>
          <w:rFonts w:asciiTheme="minorHAnsi" w:hAnsiTheme="minorHAnsi" w:cstheme="minorHAnsi"/>
          <w:bCs/>
          <w:iCs/>
          <w:color w:val="0D0D0D"/>
        </w:rPr>
        <w:t xml:space="preserve"> 6. martā (licences derīguma termiņš – 2019. gada 22. maijs)</w:t>
      </w:r>
      <w:r>
        <w:rPr>
          <w:rFonts w:asciiTheme="minorHAnsi" w:hAnsiTheme="minorHAnsi" w:cstheme="minorHAnsi"/>
          <w:bCs/>
          <w:iCs/>
          <w:color w:val="0D0D0D"/>
        </w:rPr>
        <w:t>.</w:t>
      </w:r>
    </w:p>
    <w:p w:rsidR="00300C60" w:rsidRDefault="00300C60" w:rsidP="00F47A58">
      <w:pPr>
        <w:spacing w:after="0" w:line="240" w:lineRule="auto"/>
        <w:jc w:val="both"/>
        <w:rPr>
          <w:rFonts w:asciiTheme="minorHAnsi" w:hAnsiTheme="minorHAnsi" w:cstheme="minorHAnsi"/>
        </w:rPr>
      </w:pPr>
    </w:p>
    <w:p w:rsidR="00F63F6D" w:rsidRPr="003E32C6" w:rsidRDefault="00F63F6D" w:rsidP="00B42975">
      <w:pPr>
        <w:pStyle w:val="Heading2"/>
        <w:numPr>
          <w:ilvl w:val="1"/>
          <w:numId w:val="4"/>
        </w:numPr>
        <w:spacing w:before="0" w:line="240" w:lineRule="auto"/>
        <w:ind w:left="993" w:hanging="567"/>
        <w:jc w:val="both"/>
        <w:rPr>
          <w:rFonts w:asciiTheme="minorHAnsi" w:hAnsiTheme="minorHAnsi" w:cstheme="minorHAnsi"/>
        </w:rPr>
      </w:pPr>
      <w:bookmarkStart w:id="11" w:name="_Toc530573633"/>
      <w:r w:rsidRPr="003E32C6">
        <w:rPr>
          <w:rFonts w:asciiTheme="minorHAnsi" w:hAnsiTheme="minorHAnsi" w:cstheme="minorHAnsi"/>
        </w:rPr>
        <w:t>Topogrāfiskā uzmērīšana</w:t>
      </w:r>
      <w:bookmarkEnd w:id="11"/>
    </w:p>
    <w:p w:rsidR="0066415F" w:rsidRPr="003E32C6" w:rsidRDefault="0066415F" w:rsidP="00F47A58">
      <w:pPr>
        <w:spacing w:after="0" w:line="240" w:lineRule="auto"/>
        <w:jc w:val="both"/>
        <w:rPr>
          <w:rFonts w:asciiTheme="minorHAnsi" w:hAnsiTheme="minorHAnsi" w:cstheme="minorHAnsi"/>
        </w:rPr>
      </w:pPr>
    </w:p>
    <w:p w:rsidR="009F0F0F" w:rsidRPr="00591999" w:rsidRDefault="009F0F0F" w:rsidP="00F47A58">
      <w:pPr>
        <w:spacing w:after="0" w:line="240" w:lineRule="auto"/>
        <w:jc w:val="both"/>
        <w:rPr>
          <w:rFonts w:asciiTheme="minorHAnsi" w:hAnsiTheme="minorHAnsi" w:cstheme="minorHAnsi"/>
        </w:rPr>
      </w:pPr>
      <w:r w:rsidRPr="00591999">
        <w:rPr>
          <w:rFonts w:asciiTheme="minorHAnsi" w:hAnsiTheme="minorHAnsi" w:cstheme="minorHAnsi"/>
        </w:rPr>
        <w:t xml:space="preserve">Izpētes teritorijas topogrāfiskās uzmērīšanas darbus </w:t>
      </w:r>
      <w:r w:rsidR="00E5409E">
        <w:rPr>
          <w:rFonts w:asciiTheme="minorHAnsi" w:hAnsiTheme="minorHAnsi" w:cstheme="minorHAnsi"/>
        </w:rPr>
        <w:t xml:space="preserve">Latvijas taisnleņķa </w:t>
      </w:r>
      <w:r w:rsidR="00E5409E" w:rsidRPr="00591999">
        <w:rPr>
          <w:rFonts w:asciiTheme="minorHAnsi" w:hAnsiTheme="minorHAnsi" w:cstheme="minorHAnsi"/>
        </w:rPr>
        <w:t xml:space="preserve">koordinātu </w:t>
      </w:r>
      <w:r w:rsidR="00E5409E">
        <w:rPr>
          <w:rFonts w:asciiTheme="minorHAnsi" w:hAnsiTheme="minorHAnsi" w:cstheme="minorHAnsi"/>
        </w:rPr>
        <w:t xml:space="preserve">(turpmāk - </w:t>
      </w:r>
      <w:r w:rsidRPr="00591999">
        <w:rPr>
          <w:rFonts w:asciiTheme="minorHAnsi" w:hAnsiTheme="minorHAnsi" w:cstheme="minorHAnsi"/>
        </w:rPr>
        <w:t xml:space="preserve">LKS </w:t>
      </w:r>
      <w:r w:rsidR="00E5409E">
        <w:rPr>
          <w:rFonts w:asciiTheme="minorHAnsi" w:hAnsiTheme="minorHAnsi" w:cstheme="minorHAnsi"/>
        </w:rPr>
        <w:t>–</w:t>
      </w:r>
      <w:r w:rsidRPr="00591999">
        <w:rPr>
          <w:rFonts w:asciiTheme="minorHAnsi" w:hAnsiTheme="minorHAnsi" w:cstheme="minorHAnsi"/>
        </w:rPr>
        <w:t xml:space="preserve"> 92</w:t>
      </w:r>
      <w:r w:rsidR="00E5409E">
        <w:rPr>
          <w:rFonts w:asciiTheme="minorHAnsi" w:hAnsiTheme="minorHAnsi" w:cstheme="minorHAnsi"/>
        </w:rPr>
        <w:t>) sistēmā</w:t>
      </w:r>
      <w:r w:rsidRPr="00591999">
        <w:rPr>
          <w:rFonts w:asciiTheme="minorHAnsi" w:hAnsiTheme="minorHAnsi" w:cstheme="minorHAnsi"/>
        </w:rPr>
        <w:t xml:space="preserve"> un Latvijas normālo augstumu</w:t>
      </w:r>
      <w:r w:rsidR="00E5409E">
        <w:rPr>
          <w:rFonts w:asciiTheme="minorHAnsi" w:hAnsiTheme="minorHAnsi" w:cstheme="minorHAnsi"/>
        </w:rPr>
        <w:t xml:space="preserve"> </w:t>
      </w:r>
      <w:r w:rsidRPr="00591999">
        <w:rPr>
          <w:rFonts w:asciiTheme="minorHAnsi" w:hAnsiTheme="minorHAnsi" w:cstheme="minorHAnsi"/>
        </w:rPr>
        <w:t xml:space="preserve">sistēmā </w:t>
      </w:r>
      <w:r w:rsidR="00E5409E">
        <w:rPr>
          <w:rFonts w:asciiTheme="minorHAnsi" w:hAnsiTheme="minorHAnsi" w:cstheme="minorHAnsi"/>
        </w:rPr>
        <w:t xml:space="preserve">epohā 2000,5 (turpmāk - </w:t>
      </w:r>
      <w:r w:rsidR="00E5409E" w:rsidRPr="00591999">
        <w:rPr>
          <w:rFonts w:asciiTheme="minorHAnsi" w:hAnsiTheme="minorHAnsi" w:cstheme="minorHAnsi"/>
        </w:rPr>
        <w:t xml:space="preserve">LAS - 2000,5) </w:t>
      </w:r>
      <w:r w:rsidR="00E5409E">
        <w:rPr>
          <w:rFonts w:asciiTheme="minorHAnsi" w:hAnsiTheme="minorHAnsi" w:cstheme="minorHAnsi"/>
        </w:rPr>
        <w:t xml:space="preserve">        </w:t>
      </w:r>
      <w:r w:rsidRPr="00E135A8">
        <w:rPr>
          <w:rFonts w:asciiTheme="minorHAnsi" w:hAnsiTheme="minorHAnsi" w:cstheme="minorHAnsi"/>
        </w:rPr>
        <w:t>2018. gada 10.</w:t>
      </w:r>
      <w:r w:rsidR="00E864FD" w:rsidRPr="00E135A8">
        <w:rPr>
          <w:rFonts w:asciiTheme="minorHAnsi" w:hAnsiTheme="minorHAnsi" w:cstheme="minorHAnsi"/>
        </w:rPr>
        <w:t xml:space="preserve"> </w:t>
      </w:r>
      <w:r w:rsidRPr="00E135A8">
        <w:rPr>
          <w:rFonts w:asciiTheme="minorHAnsi" w:hAnsiTheme="minorHAnsi" w:cstheme="minorHAnsi"/>
        </w:rPr>
        <w:t>-</w:t>
      </w:r>
      <w:r w:rsidR="00E864FD" w:rsidRPr="00E135A8">
        <w:rPr>
          <w:rFonts w:asciiTheme="minorHAnsi" w:hAnsiTheme="minorHAnsi" w:cstheme="minorHAnsi"/>
        </w:rPr>
        <w:t xml:space="preserve"> </w:t>
      </w:r>
      <w:r w:rsidRPr="00E135A8">
        <w:rPr>
          <w:rFonts w:asciiTheme="minorHAnsi" w:hAnsiTheme="minorHAnsi" w:cstheme="minorHAnsi"/>
        </w:rPr>
        <w:t>13. aprīlī veica SIA “A-GEO” sertificēts mērnieks A. Zutis</w:t>
      </w:r>
      <w:r w:rsidR="00E5409E" w:rsidRPr="00E135A8">
        <w:rPr>
          <w:rFonts w:asciiTheme="minorHAnsi" w:hAnsiTheme="minorHAnsi" w:cstheme="minorHAnsi"/>
        </w:rPr>
        <w:t xml:space="preserve"> (</w:t>
      </w:r>
      <w:r w:rsidRPr="00E135A8">
        <w:rPr>
          <w:rFonts w:asciiTheme="minorHAnsi" w:hAnsiTheme="minorHAnsi" w:cstheme="minorHAnsi"/>
        </w:rPr>
        <w:t xml:space="preserve">sertifikāta Nr. BC </w:t>
      </w:r>
      <w:r w:rsidR="00E5409E" w:rsidRPr="00E135A8">
        <w:rPr>
          <w:rFonts w:asciiTheme="minorHAnsi" w:hAnsiTheme="minorHAnsi" w:cstheme="minorHAnsi"/>
        </w:rPr>
        <w:t>–</w:t>
      </w:r>
      <w:r w:rsidRPr="00E135A8">
        <w:rPr>
          <w:rFonts w:asciiTheme="minorHAnsi" w:hAnsiTheme="minorHAnsi" w:cstheme="minorHAnsi"/>
        </w:rPr>
        <w:t xml:space="preserve"> 332</w:t>
      </w:r>
      <w:r w:rsidR="00E5409E" w:rsidRPr="00E135A8">
        <w:rPr>
          <w:rFonts w:asciiTheme="minorHAnsi" w:hAnsiTheme="minorHAnsi" w:cstheme="minorHAnsi"/>
        </w:rPr>
        <w:t>)</w:t>
      </w:r>
      <w:r w:rsidRPr="00E135A8">
        <w:rPr>
          <w:rFonts w:asciiTheme="minorHAnsi" w:hAnsiTheme="minorHAnsi" w:cstheme="minorHAnsi"/>
        </w:rPr>
        <w:t>.</w:t>
      </w:r>
      <w:r w:rsidRPr="00C751A3">
        <w:rPr>
          <w:rFonts w:asciiTheme="minorHAnsi" w:hAnsiTheme="minorHAnsi" w:cstheme="minorHAnsi"/>
        </w:rPr>
        <w:t xml:space="preserve"> Kopējā digitāli uzmērītās teritorijas platība – 140,9 ha. Topogrāfiskais plāns saskaņots atbildīgajās institūcijās, </w:t>
      </w:r>
      <w:r w:rsidRPr="000A780C">
        <w:rPr>
          <w:rFonts w:asciiTheme="minorHAnsi" w:hAnsiTheme="minorHAnsi" w:cstheme="minorHAnsi"/>
        </w:rPr>
        <w:t>bet 2018. gada 14. maijā reģistrēts Kokneses novada pašvaldības augstas detalizācijas pakāpes topogrāfiskās informācijas datu bāzē (Reģistrācijas Nr. 0326146-TP-005788).</w:t>
      </w:r>
    </w:p>
    <w:p w:rsidR="009F0F0F" w:rsidRPr="00591999" w:rsidRDefault="009F0F0F" w:rsidP="00F47A58">
      <w:pPr>
        <w:spacing w:after="0" w:line="240" w:lineRule="auto"/>
        <w:jc w:val="both"/>
        <w:rPr>
          <w:rFonts w:asciiTheme="minorHAnsi" w:hAnsiTheme="minorHAnsi" w:cstheme="minorHAnsi"/>
        </w:rPr>
      </w:pPr>
    </w:p>
    <w:p w:rsidR="00F63F6D" w:rsidRDefault="00F63F6D" w:rsidP="00F47A58">
      <w:pPr>
        <w:spacing w:after="0" w:line="240" w:lineRule="auto"/>
        <w:jc w:val="both"/>
        <w:rPr>
          <w:rFonts w:asciiTheme="minorHAnsi" w:hAnsiTheme="minorHAnsi" w:cstheme="minorHAnsi"/>
        </w:rPr>
      </w:pPr>
      <w:r w:rsidRPr="003E32C6">
        <w:rPr>
          <w:rFonts w:asciiTheme="minorHAnsi" w:hAnsiTheme="minorHAnsi" w:cstheme="minorHAnsi"/>
        </w:rPr>
        <w:t>Topogrāfiskais plāns</w:t>
      </w:r>
      <w:r w:rsidR="00E742EC" w:rsidRPr="003E32C6">
        <w:rPr>
          <w:rFonts w:asciiTheme="minorHAnsi" w:hAnsiTheme="minorHAnsi" w:cstheme="minorHAnsi"/>
        </w:rPr>
        <w:t xml:space="preserve"> mērogā 1:</w:t>
      </w:r>
      <w:r w:rsidR="009F0F0F">
        <w:rPr>
          <w:rFonts w:asciiTheme="minorHAnsi" w:hAnsiTheme="minorHAnsi" w:cstheme="minorHAnsi"/>
        </w:rPr>
        <w:t>5</w:t>
      </w:r>
      <w:r w:rsidR="005E6378">
        <w:rPr>
          <w:rFonts w:asciiTheme="minorHAnsi" w:hAnsiTheme="minorHAnsi" w:cstheme="minorHAnsi"/>
        </w:rPr>
        <w:t xml:space="preserve"> </w:t>
      </w:r>
      <w:r w:rsidR="00E742EC" w:rsidRPr="003E32C6">
        <w:rPr>
          <w:rFonts w:asciiTheme="minorHAnsi" w:hAnsiTheme="minorHAnsi" w:cstheme="minorHAnsi"/>
        </w:rPr>
        <w:t xml:space="preserve">000 sniegts </w:t>
      </w:r>
      <w:r w:rsidR="00BA0EA4">
        <w:rPr>
          <w:rFonts w:asciiTheme="minorHAnsi" w:hAnsiTheme="minorHAnsi" w:cstheme="minorHAnsi"/>
        </w:rPr>
        <w:t>1</w:t>
      </w:r>
      <w:r w:rsidR="00E742EC" w:rsidRPr="003E32C6">
        <w:rPr>
          <w:rFonts w:asciiTheme="minorHAnsi" w:hAnsiTheme="minorHAnsi" w:cstheme="minorHAnsi"/>
        </w:rPr>
        <w:t>.</w:t>
      </w:r>
      <w:r w:rsidR="00C2549B" w:rsidRPr="003E32C6">
        <w:rPr>
          <w:rFonts w:asciiTheme="minorHAnsi" w:hAnsiTheme="minorHAnsi" w:cstheme="minorHAnsi"/>
        </w:rPr>
        <w:t>,</w:t>
      </w:r>
      <w:r w:rsidRPr="003E32C6">
        <w:rPr>
          <w:rFonts w:asciiTheme="minorHAnsi" w:hAnsiTheme="minorHAnsi" w:cstheme="minorHAnsi"/>
        </w:rPr>
        <w:t xml:space="preserve"> </w:t>
      </w:r>
      <w:r w:rsidR="00E742EC" w:rsidRPr="003E32C6">
        <w:rPr>
          <w:rFonts w:asciiTheme="minorHAnsi" w:hAnsiTheme="minorHAnsi" w:cstheme="minorHAnsi"/>
        </w:rPr>
        <w:t xml:space="preserve">bet </w:t>
      </w:r>
      <w:r w:rsidRPr="003E32C6">
        <w:rPr>
          <w:rFonts w:asciiTheme="minorHAnsi" w:hAnsiTheme="minorHAnsi" w:cstheme="minorHAnsi"/>
        </w:rPr>
        <w:t xml:space="preserve">apvienots ar </w:t>
      </w:r>
      <w:r w:rsidR="00C2549B" w:rsidRPr="003E32C6">
        <w:rPr>
          <w:rFonts w:asciiTheme="minorHAnsi" w:hAnsiTheme="minorHAnsi" w:cstheme="minorHAnsi"/>
        </w:rPr>
        <w:t xml:space="preserve">kūdras </w:t>
      </w:r>
      <w:r w:rsidRPr="003E32C6">
        <w:rPr>
          <w:rFonts w:asciiTheme="minorHAnsi" w:hAnsiTheme="minorHAnsi" w:cstheme="minorHAnsi"/>
        </w:rPr>
        <w:t>krājumu aprēķina plānu</w:t>
      </w:r>
      <w:r w:rsidR="00E742EC" w:rsidRPr="003E32C6">
        <w:rPr>
          <w:rFonts w:asciiTheme="minorHAnsi" w:hAnsiTheme="minorHAnsi" w:cstheme="minorHAnsi"/>
        </w:rPr>
        <w:t xml:space="preserve"> - </w:t>
      </w:r>
      <w:r w:rsidR="00BA0EA4">
        <w:rPr>
          <w:rFonts w:asciiTheme="minorHAnsi" w:hAnsiTheme="minorHAnsi" w:cstheme="minorHAnsi"/>
        </w:rPr>
        <w:t>2</w:t>
      </w:r>
      <w:r w:rsidR="00E742EC" w:rsidRPr="003E32C6">
        <w:rPr>
          <w:rFonts w:asciiTheme="minorHAnsi" w:hAnsiTheme="minorHAnsi" w:cstheme="minorHAnsi"/>
        </w:rPr>
        <w:t xml:space="preserve">., </w:t>
      </w:r>
      <w:r w:rsidRPr="003E32C6">
        <w:rPr>
          <w:rFonts w:asciiTheme="minorHAnsi" w:hAnsiTheme="minorHAnsi" w:cstheme="minorHAnsi"/>
        </w:rPr>
        <w:t xml:space="preserve">grafiskajā pielikumā. Uzmērīšanas mērogā </w:t>
      </w:r>
      <w:r w:rsidR="00627EB6" w:rsidRPr="003E32C6">
        <w:rPr>
          <w:rFonts w:asciiTheme="minorHAnsi" w:hAnsiTheme="minorHAnsi" w:cstheme="minorHAnsi"/>
        </w:rPr>
        <w:t>(</w:t>
      </w:r>
      <w:r w:rsidRPr="003E32C6">
        <w:rPr>
          <w:rFonts w:asciiTheme="minorHAnsi" w:hAnsiTheme="minorHAnsi" w:cstheme="minorHAnsi"/>
        </w:rPr>
        <w:t>1:500</w:t>
      </w:r>
      <w:r w:rsidR="00627EB6" w:rsidRPr="003E32C6">
        <w:rPr>
          <w:rFonts w:asciiTheme="minorHAnsi" w:hAnsiTheme="minorHAnsi" w:cstheme="minorHAnsi"/>
        </w:rPr>
        <w:t>)</w:t>
      </w:r>
      <w:r w:rsidRPr="003E32C6">
        <w:rPr>
          <w:rFonts w:asciiTheme="minorHAnsi" w:hAnsiTheme="minorHAnsi" w:cstheme="minorHAnsi"/>
        </w:rPr>
        <w:t xml:space="preserve"> </w:t>
      </w:r>
      <w:r w:rsidR="00C2549B" w:rsidRPr="003E32C6">
        <w:rPr>
          <w:rFonts w:asciiTheme="minorHAnsi" w:hAnsiTheme="minorHAnsi" w:cstheme="minorHAnsi"/>
        </w:rPr>
        <w:t xml:space="preserve">topogrāfiskais plāns </w:t>
      </w:r>
      <w:r w:rsidRPr="003E32C6">
        <w:rPr>
          <w:rFonts w:asciiTheme="minorHAnsi" w:hAnsiTheme="minorHAnsi" w:cstheme="minorHAnsi"/>
        </w:rPr>
        <w:t>pievienots pārskatam tikai digitāl</w:t>
      </w:r>
      <w:r w:rsidR="00627EB6" w:rsidRPr="003E32C6">
        <w:rPr>
          <w:rFonts w:asciiTheme="minorHAnsi" w:hAnsiTheme="minorHAnsi" w:cstheme="minorHAnsi"/>
        </w:rPr>
        <w:t>i</w:t>
      </w:r>
      <w:r w:rsidRPr="003E32C6">
        <w:rPr>
          <w:rFonts w:asciiTheme="minorHAnsi" w:hAnsiTheme="minorHAnsi" w:cstheme="minorHAnsi"/>
        </w:rPr>
        <w:t xml:space="preserve"> </w:t>
      </w:r>
      <w:r w:rsidR="00C2549B" w:rsidRPr="003E32C6">
        <w:rPr>
          <w:rFonts w:asciiTheme="minorHAnsi" w:hAnsiTheme="minorHAnsi" w:cstheme="minorHAnsi"/>
        </w:rPr>
        <w:t>(</w:t>
      </w:r>
      <w:r w:rsidR="00627EB6" w:rsidRPr="003E32C6">
        <w:rPr>
          <w:rFonts w:asciiTheme="minorHAnsi" w:hAnsiTheme="minorHAnsi" w:cstheme="minorHAnsi"/>
        </w:rPr>
        <w:t xml:space="preserve">ierakstīts </w:t>
      </w:r>
      <w:r w:rsidR="00C74E49" w:rsidRPr="003E32C6">
        <w:rPr>
          <w:rFonts w:asciiTheme="minorHAnsi" w:hAnsiTheme="minorHAnsi" w:cstheme="minorHAnsi"/>
        </w:rPr>
        <w:t xml:space="preserve">CD </w:t>
      </w:r>
      <w:r w:rsidR="00627EB6" w:rsidRPr="003E32C6">
        <w:rPr>
          <w:rFonts w:asciiTheme="minorHAnsi" w:hAnsiTheme="minorHAnsi" w:cstheme="minorHAnsi"/>
        </w:rPr>
        <w:t>– R diskā)</w:t>
      </w:r>
      <w:r w:rsidR="00C74E49" w:rsidRPr="003E32C6">
        <w:rPr>
          <w:rFonts w:asciiTheme="minorHAnsi" w:hAnsiTheme="minorHAnsi" w:cstheme="minorHAnsi"/>
        </w:rPr>
        <w:t>.</w:t>
      </w:r>
    </w:p>
    <w:p w:rsidR="002A0C20" w:rsidRDefault="002A0C20" w:rsidP="00F47A58">
      <w:pPr>
        <w:spacing w:after="0" w:line="240" w:lineRule="auto"/>
        <w:jc w:val="both"/>
        <w:rPr>
          <w:rFonts w:asciiTheme="minorHAnsi" w:hAnsiTheme="minorHAnsi" w:cstheme="minorHAnsi"/>
        </w:rPr>
      </w:pPr>
    </w:p>
    <w:p w:rsidR="002A0C20" w:rsidRDefault="002A0C20" w:rsidP="00F47A58">
      <w:pPr>
        <w:spacing w:after="0" w:line="240" w:lineRule="auto"/>
        <w:jc w:val="both"/>
        <w:rPr>
          <w:rFonts w:asciiTheme="minorHAnsi" w:hAnsiTheme="minorHAnsi" w:cstheme="minorHAnsi"/>
        </w:rPr>
      </w:pPr>
      <w:r>
        <w:rPr>
          <w:rFonts w:asciiTheme="minorHAnsi" w:hAnsiTheme="minorHAnsi" w:cstheme="minorHAnsi"/>
        </w:rPr>
        <w:t>Bez derīgā izrakteņa – kūdras, krājumu aprēķin</w:t>
      </w:r>
      <w:r w:rsidR="00075429">
        <w:rPr>
          <w:rFonts w:asciiTheme="minorHAnsi" w:hAnsiTheme="minorHAnsi" w:cstheme="minorHAnsi"/>
        </w:rPr>
        <w:t>u</w:t>
      </w:r>
      <w:r>
        <w:rPr>
          <w:rFonts w:asciiTheme="minorHAnsi" w:hAnsiTheme="minorHAnsi" w:cstheme="minorHAnsi"/>
        </w:rPr>
        <w:t xml:space="preserve"> pamata – topogrāfiskā plāna, sagatavošanas</w:t>
      </w:r>
      <w:r w:rsidR="00075429">
        <w:rPr>
          <w:rFonts w:asciiTheme="minorHAnsi" w:hAnsiTheme="minorHAnsi" w:cstheme="minorHAnsi"/>
        </w:rPr>
        <w:t>,</w:t>
      </w:r>
      <w:r>
        <w:rPr>
          <w:rFonts w:asciiTheme="minorHAnsi" w:hAnsiTheme="minorHAnsi" w:cstheme="minorHAnsi"/>
        </w:rPr>
        <w:t xml:space="preserve"> ģeoloģiskās izpētes Tehniskā specifikācija (2. teksta pielikums) paredzēja arī </w:t>
      </w:r>
      <w:r w:rsidR="00075429">
        <w:rPr>
          <w:rFonts w:asciiTheme="minorHAnsi" w:hAnsiTheme="minorHAnsi" w:cstheme="minorHAnsi"/>
        </w:rPr>
        <w:t>citus topogrāfiska rakstura</w:t>
      </w:r>
      <w:r>
        <w:rPr>
          <w:rFonts w:asciiTheme="minorHAnsi" w:hAnsiTheme="minorHAnsi" w:cstheme="minorHAnsi"/>
        </w:rPr>
        <w:t xml:space="preserve"> darbus</w:t>
      </w:r>
      <w:r w:rsidR="00B60FBB">
        <w:rPr>
          <w:rFonts w:asciiTheme="minorHAnsi" w:hAnsiTheme="minorHAnsi" w:cstheme="minorHAnsi"/>
        </w:rPr>
        <w:t xml:space="preserve"> Objektā</w:t>
      </w:r>
      <w:r>
        <w:rPr>
          <w:rFonts w:asciiTheme="minorHAnsi" w:hAnsiTheme="minorHAnsi" w:cstheme="minorHAnsi"/>
        </w:rPr>
        <w:t>, kas nav tieši saistīti ar</w:t>
      </w:r>
      <w:r w:rsidR="00075429">
        <w:rPr>
          <w:rFonts w:asciiTheme="minorHAnsi" w:hAnsiTheme="minorHAnsi" w:cstheme="minorHAnsi"/>
        </w:rPr>
        <w:t xml:space="preserve"> izpēti, piemēram, divu tuvu </w:t>
      </w:r>
      <w:r w:rsidR="000D0EC1">
        <w:rPr>
          <w:rFonts w:asciiTheme="minorHAnsi" w:hAnsiTheme="minorHAnsi" w:cstheme="minorHAnsi"/>
        </w:rPr>
        <w:t>derīgā izrakteņa krājumu aprēķina</w:t>
      </w:r>
      <w:r w:rsidR="00075429">
        <w:rPr>
          <w:rFonts w:asciiTheme="minorHAnsi" w:hAnsiTheme="minorHAnsi" w:cstheme="minorHAnsi"/>
        </w:rPr>
        <w:t xml:space="preserve"> </w:t>
      </w:r>
      <w:r w:rsidR="000D0EC1">
        <w:rPr>
          <w:rFonts w:asciiTheme="minorHAnsi" w:hAnsiTheme="minorHAnsi" w:cstheme="minorHAnsi"/>
        </w:rPr>
        <w:t>kontūrai</w:t>
      </w:r>
      <w:r w:rsidR="00075429">
        <w:rPr>
          <w:rFonts w:asciiTheme="minorHAnsi" w:hAnsiTheme="minorHAnsi" w:cstheme="minorHAnsi"/>
        </w:rPr>
        <w:t xml:space="preserve">, bet ārpus tās, izvietotu atbalsta punktu (reperu) ierīkošanu un to instrumentālu piesaisti. </w:t>
      </w:r>
      <w:r w:rsidR="000D0EC1">
        <w:rPr>
          <w:rFonts w:asciiTheme="minorHAnsi" w:hAnsiTheme="minorHAnsi" w:cstheme="minorHAnsi"/>
        </w:rPr>
        <w:t>Reper</w:t>
      </w:r>
      <w:r w:rsidR="00611387">
        <w:rPr>
          <w:rFonts w:asciiTheme="minorHAnsi" w:hAnsiTheme="minorHAnsi" w:cstheme="minorHAnsi"/>
        </w:rPr>
        <w:t xml:space="preserve">a tehniskais izpildījums redzams 2. attēlā, bet to </w:t>
      </w:r>
      <w:r w:rsidR="000D0EC1">
        <w:rPr>
          <w:rFonts w:asciiTheme="minorHAnsi" w:hAnsiTheme="minorHAnsi" w:cstheme="minorHAnsi"/>
        </w:rPr>
        <w:t xml:space="preserve">izvietojums </w:t>
      </w:r>
      <w:r w:rsidR="00611387">
        <w:rPr>
          <w:rFonts w:asciiTheme="minorHAnsi" w:hAnsiTheme="minorHAnsi" w:cstheme="minorHAnsi"/>
        </w:rPr>
        <w:t xml:space="preserve">- </w:t>
      </w:r>
      <w:r w:rsidR="000D0EC1">
        <w:rPr>
          <w:rFonts w:asciiTheme="minorHAnsi" w:hAnsiTheme="minorHAnsi" w:cstheme="minorHAnsi"/>
        </w:rPr>
        <w:t xml:space="preserve">2. grafiskajā pielikumā. </w:t>
      </w:r>
      <w:r w:rsidR="00075429">
        <w:rPr>
          <w:rFonts w:asciiTheme="minorHAnsi" w:hAnsiTheme="minorHAnsi" w:cstheme="minorHAnsi"/>
        </w:rPr>
        <w:t>Ar šāda veida darbiem saistīt</w:t>
      </w:r>
      <w:r w:rsidR="000D0EC1">
        <w:rPr>
          <w:rFonts w:asciiTheme="minorHAnsi" w:hAnsiTheme="minorHAnsi" w:cstheme="minorHAnsi"/>
        </w:rPr>
        <w:t xml:space="preserve">u detalizētu </w:t>
      </w:r>
      <w:r w:rsidR="00075429">
        <w:rPr>
          <w:rFonts w:asciiTheme="minorHAnsi" w:hAnsiTheme="minorHAnsi" w:cstheme="minorHAnsi"/>
        </w:rPr>
        <w:t xml:space="preserve">informāciju </w:t>
      </w:r>
      <w:r>
        <w:rPr>
          <w:rFonts w:asciiTheme="minorHAnsi" w:hAnsiTheme="minorHAnsi" w:cstheme="minorHAnsi"/>
        </w:rPr>
        <w:t xml:space="preserve">(Topogrāfiskās uzmērīšanas </w:t>
      </w:r>
      <w:r w:rsidR="00611387">
        <w:rPr>
          <w:rFonts w:asciiTheme="minorHAnsi" w:hAnsiTheme="minorHAnsi" w:cstheme="minorHAnsi"/>
        </w:rPr>
        <w:t>tehnisko</w:t>
      </w:r>
      <w:r>
        <w:rPr>
          <w:rFonts w:asciiTheme="minorHAnsi" w:hAnsiTheme="minorHAnsi" w:cstheme="minorHAnsi"/>
        </w:rPr>
        <w:t xml:space="preserve"> lietu)</w:t>
      </w:r>
      <w:r w:rsidR="00075429">
        <w:rPr>
          <w:rFonts w:asciiTheme="minorHAnsi" w:hAnsiTheme="minorHAnsi" w:cstheme="minorHAnsi"/>
        </w:rPr>
        <w:t>,</w:t>
      </w:r>
      <w:r>
        <w:rPr>
          <w:rFonts w:asciiTheme="minorHAnsi" w:hAnsiTheme="minorHAnsi" w:cstheme="minorHAnsi"/>
        </w:rPr>
        <w:t xml:space="preserve"> dotais pārskats nesatur.</w:t>
      </w:r>
      <w:r w:rsidR="00075429">
        <w:rPr>
          <w:rFonts w:asciiTheme="minorHAnsi" w:hAnsiTheme="minorHAnsi" w:cstheme="minorHAnsi"/>
        </w:rPr>
        <w:t xml:space="preserve"> Materiālus paredzēts iesniegt Pasūtītājam kopā ar citiem nodevumiem jau pēc kūdras krājumu akcepta.</w:t>
      </w:r>
    </w:p>
    <w:p w:rsidR="00D72F48" w:rsidRPr="003E32C6" w:rsidRDefault="00D72F48" w:rsidP="00F47A58">
      <w:pPr>
        <w:spacing w:after="0" w:line="240" w:lineRule="auto"/>
        <w:jc w:val="both"/>
        <w:rPr>
          <w:rFonts w:asciiTheme="minorHAnsi" w:hAnsiTheme="minorHAnsi" w:cstheme="minorHAnsi"/>
        </w:rPr>
      </w:pPr>
    </w:p>
    <w:p w:rsidR="00AA16F9" w:rsidRPr="003E32C6" w:rsidRDefault="00AA16F9" w:rsidP="00AA16F9">
      <w:pPr>
        <w:spacing w:after="0" w:line="240" w:lineRule="auto"/>
        <w:jc w:val="both"/>
        <w:rPr>
          <w:rFonts w:asciiTheme="minorHAnsi" w:hAnsiTheme="minorHAnsi" w:cstheme="minorHAnsi"/>
          <w:b/>
          <w:i/>
        </w:rPr>
      </w:pPr>
      <w:bookmarkStart w:id="12" w:name="_Toc4501584"/>
      <w:r w:rsidRPr="003E32C6">
        <w:rPr>
          <w:rFonts w:asciiTheme="minorHAnsi" w:hAnsiTheme="minorHAnsi" w:cstheme="minorHAnsi"/>
          <w:b/>
          <w:i/>
        </w:rPr>
        <w:t xml:space="preserve">Attēls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Attēls \* ARABIC </w:instrText>
      </w:r>
      <w:r w:rsidRPr="003E32C6">
        <w:rPr>
          <w:rFonts w:asciiTheme="minorHAnsi" w:hAnsiTheme="minorHAnsi" w:cstheme="minorHAnsi"/>
          <w:b/>
          <w:i/>
        </w:rPr>
        <w:fldChar w:fldCharType="separate"/>
      </w:r>
      <w:r w:rsidR="00C81159">
        <w:rPr>
          <w:rFonts w:asciiTheme="minorHAnsi" w:hAnsiTheme="minorHAnsi" w:cstheme="minorHAnsi"/>
          <w:b/>
          <w:i/>
          <w:noProof/>
        </w:rPr>
        <w:t>2</w:t>
      </w:r>
      <w:r w:rsidRPr="003E32C6">
        <w:rPr>
          <w:rFonts w:asciiTheme="minorHAnsi" w:hAnsiTheme="minorHAnsi" w:cstheme="minorHAnsi"/>
          <w:b/>
          <w:i/>
        </w:rPr>
        <w:fldChar w:fldCharType="end"/>
      </w:r>
      <w:r w:rsidRPr="003E32C6">
        <w:rPr>
          <w:rFonts w:asciiTheme="minorHAnsi" w:hAnsiTheme="minorHAnsi" w:cstheme="minorHAnsi"/>
          <w:b/>
          <w:i/>
        </w:rPr>
        <w:t xml:space="preserve">. </w:t>
      </w:r>
      <w:r>
        <w:rPr>
          <w:rFonts w:asciiTheme="minorHAnsi" w:hAnsiTheme="minorHAnsi" w:cstheme="minorHAnsi"/>
          <w:b/>
          <w:i/>
        </w:rPr>
        <w:t>Atbalsta punkts (reperis) Nr. 1</w:t>
      </w:r>
      <w:bookmarkEnd w:id="12"/>
    </w:p>
    <w:p w:rsidR="00AA16F9" w:rsidRDefault="00AA16F9" w:rsidP="00EB319E">
      <w:pPr>
        <w:spacing w:after="0" w:line="240" w:lineRule="auto"/>
        <w:jc w:val="both"/>
        <w:rPr>
          <w:rFonts w:asciiTheme="minorHAnsi" w:hAnsiTheme="minorHAnsi" w:cstheme="minorHAnsi"/>
        </w:rPr>
      </w:pPr>
    </w:p>
    <w:p w:rsidR="00AA16F9" w:rsidRDefault="00AA16F9" w:rsidP="00AA16F9">
      <w:pPr>
        <w:spacing w:after="0" w:line="240" w:lineRule="auto"/>
        <w:jc w:val="center"/>
        <w:rPr>
          <w:rFonts w:asciiTheme="minorHAnsi" w:hAnsiTheme="minorHAnsi" w:cstheme="minorHAnsi"/>
        </w:rPr>
      </w:pPr>
      <w:r w:rsidRPr="00AA16F9">
        <w:rPr>
          <w:rFonts w:asciiTheme="minorHAnsi" w:hAnsiTheme="minorHAnsi" w:cstheme="minorHAnsi"/>
          <w:noProof/>
          <w:bdr w:val="double" w:sz="4" w:space="0" w:color="0070C0"/>
          <w:lang w:eastAsia="lv-LV"/>
        </w:rPr>
        <w:drawing>
          <wp:inline distT="0" distB="0" distL="0" distR="0">
            <wp:extent cx="3995000" cy="2996248"/>
            <wp:effectExtent l="4128"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490.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019732" cy="3014797"/>
                    </a:xfrm>
                    <a:prstGeom prst="rect">
                      <a:avLst/>
                    </a:prstGeom>
                  </pic:spPr>
                </pic:pic>
              </a:graphicData>
            </a:graphic>
          </wp:inline>
        </w:drawing>
      </w:r>
    </w:p>
    <w:p w:rsidR="00AA16F9" w:rsidRDefault="00AA16F9" w:rsidP="00EB319E">
      <w:pPr>
        <w:spacing w:after="0" w:line="240" w:lineRule="auto"/>
        <w:jc w:val="both"/>
        <w:rPr>
          <w:rFonts w:asciiTheme="minorHAnsi" w:hAnsiTheme="minorHAnsi" w:cstheme="minorHAnsi"/>
        </w:rPr>
      </w:pPr>
    </w:p>
    <w:p w:rsidR="00AA16F9" w:rsidRPr="003E32C6" w:rsidRDefault="00AA16F9" w:rsidP="00B42975">
      <w:pPr>
        <w:pStyle w:val="Heading2"/>
        <w:numPr>
          <w:ilvl w:val="1"/>
          <w:numId w:val="23"/>
        </w:numPr>
        <w:spacing w:before="0" w:line="240" w:lineRule="auto"/>
        <w:ind w:left="993" w:hanging="567"/>
        <w:jc w:val="both"/>
        <w:rPr>
          <w:rFonts w:asciiTheme="minorHAnsi" w:hAnsiTheme="minorHAnsi" w:cstheme="minorHAnsi"/>
        </w:rPr>
      </w:pPr>
      <w:bookmarkStart w:id="13" w:name="_Toc530573634"/>
      <w:r>
        <w:rPr>
          <w:rFonts w:asciiTheme="minorHAnsi" w:hAnsiTheme="minorHAnsi" w:cstheme="minorHAnsi"/>
        </w:rPr>
        <w:t>Objekta apsekošana un hidroloģiskie novērojumi</w:t>
      </w:r>
      <w:bookmarkEnd w:id="13"/>
    </w:p>
    <w:p w:rsidR="00AA16F9" w:rsidRPr="003E32C6" w:rsidRDefault="00AA16F9" w:rsidP="00AA16F9">
      <w:pPr>
        <w:spacing w:after="0" w:line="240" w:lineRule="auto"/>
        <w:jc w:val="both"/>
        <w:rPr>
          <w:rFonts w:asciiTheme="minorHAnsi" w:hAnsiTheme="minorHAnsi" w:cstheme="minorHAnsi"/>
        </w:rPr>
      </w:pPr>
    </w:p>
    <w:p w:rsidR="00AA16F9" w:rsidRDefault="00AA16F9" w:rsidP="00AA16F9">
      <w:pPr>
        <w:spacing w:after="0" w:line="240" w:lineRule="auto"/>
        <w:jc w:val="both"/>
        <w:rPr>
          <w:rFonts w:asciiTheme="minorHAnsi" w:hAnsiTheme="minorHAnsi" w:cstheme="minorHAnsi"/>
        </w:rPr>
      </w:pPr>
      <w:r>
        <w:rPr>
          <w:rFonts w:asciiTheme="minorHAnsi" w:hAnsiTheme="minorHAnsi" w:cstheme="minorHAnsi"/>
        </w:rPr>
        <w:t>Objekta hidroloģiskie apstākļi speciāli bija vērtēti vēl pirms iepirkuma “Ģeoloģiskās izpētes darbi (objekti: “</w:t>
      </w:r>
      <w:proofErr w:type="spellStart"/>
      <w:r>
        <w:rPr>
          <w:rFonts w:asciiTheme="minorHAnsi" w:hAnsiTheme="minorHAnsi" w:cstheme="minorHAnsi"/>
        </w:rPr>
        <w:t>Jaunpriedītes</w:t>
      </w:r>
      <w:proofErr w:type="spellEnd"/>
      <w:r>
        <w:rPr>
          <w:rFonts w:asciiTheme="minorHAnsi" w:hAnsiTheme="minorHAnsi" w:cstheme="minorHAnsi"/>
        </w:rPr>
        <w:t>”, “Garais purvs” un “Skudru purvs”)” Nr. AS LVM ZDZ_2017_282_Ak, CPV</w:t>
      </w:r>
      <w:r>
        <w:rPr>
          <w:rStyle w:val="FootnoteReference"/>
          <w:rFonts w:asciiTheme="minorHAnsi" w:hAnsiTheme="minorHAnsi"/>
        </w:rPr>
        <w:footnoteReference w:id="4"/>
      </w:r>
      <w:r>
        <w:rPr>
          <w:rFonts w:asciiTheme="minorHAnsi" w:hAnsiTheme="minorHAnsi" w:cstheme="minorHAnsi"/>
        </w:rPr>
        <w:t xml:space="preserve"> klasifikators: 71351913-6 (ģeoloģiskās izpētes pakalpojumi)” izsludināšanas; hidrologa atzinuma kopija pievienota Līgumam starp LVM un Izpildītāju. Neskatoties uz to, ģeoloģiskās izpētes Tehniskā specifikācija (2. teksta pielikums) paredzēja atkārtotu hidroloģisko apstākļu novērtējumu, tajā skaitā – hidroloģiskā atzinuma par ūdens novadīšanas no Garā purva iespējām, sagatavošanu.</w:t>
      </w:r>
    </w:p>
    <w:p w:rsidR="00AA16F9" w:rsidRDefault="00AA16F9" w:rsidP="00AA16F9">
      <w:pPr>
        <w:spacing w:after="0" w:line="240" w:lineRule="auto"/>
        <w:jc w:val="both"/>
        <w:rPr>
          <w:rFonts w:asciiTheme="minorHAnsi" w:hAnsiTheme="minorHAnsi" w:cstheme="minorHAnsi"/>
        </w:rPr>
      </w:pPr>
    </w:p>
    <w:p w:rsidR="00EB319E" w:rsidRDefault="00EB319E" w:rsidP="00EB319E">
      <w:pPr>
        <w:spacing w:after="0" w:line="240" w:lineRule="auto"/>
        <w:jc w:val="both"/>
        <w:rPr>
          <w:rFonts w:asciiTheme="minorHAnsi" w:hAnsiTheme="minorHAnsi" w:cstheme="minorHAnsi"/>
        </w:rPr>
      </w:pPr>
      <w:r>
        <w:rPr>
          <w:rFonts w:asciiTheme="minorHAnsi" w:hAnsiTheme="minorHAnsi" w:cstheme="minorHAnsi"/>
        </w:rPr>
        <w:t>Dotā uzdevuma izpildei veikta Garā purva un tā tuvākās apkārtnes apsekošana (</w:t>
      </w:r>
      <w:proofErr w:type="spellStart"/>
      <w:r>
        <w:rPr>
          <w:rFonts w:asciiTheme="minorHAnsi" w:hAnsiTheme="minorHAnsi" w:cstheme="minorHAnsi"/>
        </w:rPr>
        <w:t>rekognoscija</w:t>
      </w:r>
      <w:proofErr w:type="spellEnd"/>
      <w:r>
        <w:rPr>
          <w:rFonts w:asciiTheme="minorHAnsi" w:hAnsiTheme="minorHAnsi" w:cstheme="minorHAnsi"/>
        </w:rPr>
        <w:t xml:space="preserve">), </w:t>
      </w:r>
      <w:r w:rsidR="0021525B">
        <w:rPr>
          <w:rFonts w:asciiTheme="minorHAnsi" w:hAnsiTheme="minorHAnsi" w:cstheme="minorHAnsi"/>
        </w:rPr>
        <w:t xml:space="preserve">galveno uzmanību pievēršot esošajām ūdensnotekām, to stāvoklim un ūdeņu novadīšanas no purva iespēju novērtējumam, kā arī </w:t>
      </w:r>
      <w:r w:rsidR="00611387">
        <w:rPr>
          <w:rFonts w:asciiTheme="minorHAnsi" w:hAnsiTheme="minorHAnsi" w:cstheme="minorHAnsi"/>
        </w:rPr>
        <w:t xml:space="preserve">izpildīti </w:t>
      </w:r>
      <w:r>
        <w:rPr>
          <w:rFonts w:asciiTheme="minorHAnsi" w:hAnsiTheme="minorHAnsi" w:cstheme="minorHAnsi"/>
        </w:rPr>
        <w:t>virszemes ūdeņu līmeņa mērījumi</w:t>
      </w:r>
      <w:r w:rsidR="0021525B">
        <w:rPr>
          <w:rFonts w:asciiTheme="minorHAnsi" w:hAnsiTheme="minorHAnsi" w:cstheme="minorHAnsi"/>
        </w:rPr>
        <w:t xml:space="preserve"> svarīgāko uztverošo </w:t>
      </w:r>
      <w:r w:rsidR="0021525B" w:rsidRPr="00643CD5">
        <w:rPr>
          <w:rFonts w:asciiTheme="minorHAnsi" w:hAnsiTheme="minorHAnsi" w:cstheme="minorHAnsi"/>
        </w:rPr>
        <w:t>ūdensteču – Bormaņu grāvja un Senču grāvja</w:t>
      </w:r>
      <w:r w:rsidR="00611387">
        <w:rPr>
          <w:rFonts w:asciiTheme="minorHAnsi" w:hAnsiTheme="minorHAnsi" w:cstheme="minorHAnsi"/>
        </w:rPr>
        <w:t xml:space="preserve"> (5. un 6. attēls)</w:t>
      </w:r>
      <w:r w:rsidR="0021525B" w:rsidRPr="00643CD5">
        <w:rPr>
          <w:rFonts w:asciiTheme="minorHAnsi" w:hAnsiTheme="minorHAnsi" w:cstheme="minorHAnsi"/>
        </w:rPr>
        <w:t xml:space="preserve">, raksturīgākajos punktos, izmantojot </w:t>
      </w:r>
      <w:r w:rsidR="00E135A8" w:rsidRPr="00643CD5">
        <w:rPr>
          <w:rFonts w:asciiTheme="minorHAnsi" w:hAnsiTheme="minorHAnsi" w:cstheme="minorHAnsi"/>
        </w:rPr>
        <w:t>firmas “</w:t>
      </w:r>
      <w:proofErr w:type="spellStart"/>
      <w:r w:rsidR="00E135A8" w:rsidRPr="00643CD5">
        <w:rPr>
          <w:rFonts w:asciiTheme="minorHAnsi" w:hAnsiTheme="minorHAnsi" w:cstheme="minorHAnsi"/>
        </w:rPr>
        <w:t>Leica</w:t>
      </w:r>
      <w:proofErr w:type="spellEnd"/>
      <w:r w:rsidR="00E135A8" w:rsidRPr="00643CD5">
        <w:rPr>
          <w:rFonts w:asciiTheme="minorHAnsi" w:hAnsiTheme="minorHAnsi" w:cstheme="minorHAnsi"/>
        </w:rPr>
        <w:t xml:space="preserve">” </w:t>
      </w:r>
      <w:r w:rsidR="0021525B" w:rsidRPr="00643CD5">
        <w:rPr>
          <w:rFonts w:asciiTheme="minorHAnsi" w:hAnsiTheme="minorHAnsi" w:cstheme="minorHAnsi"/>
        </w:rPr>
        <w:t xml:space="preserve">augstas precizitātes </w:t>
      </w:r>
      <w:r w:rsidR="00E135A8" w:rsidRPr="00643CD5">
        <w:rPr>
          <w:rFonts w:asciiTheme="minorHAnsi" w:hAnsiTheme="minorHAnsi" w:cstheme="minorHAnsi"/>
        </w:rPr>
        <w:t xml:space="preserve">Globālās pozicionēšanas sistēmas (turpmāk – </w:t>
      </w:r>
      <w:r w:rsidR="0021525B" w:rsidRPr="00643CD5">
        <w:rPr>
          <w:rFonts w:asciiTheme="minorHAnsi" w:hAnsiTheme="minorHAnsi" w:cstheme="minorHAnsi"/>
        </w:rPr>
        <w:t>GPS</w:t>
      </w:r>
      <w:r w:rsidR="00E135A8" w:rsidRPr="00643CD5">
        <w:rPr>
          <w:rFonts w:asciiTheme="minorHAnsi" w:hAnsiTheme="minorHAnsi" w:cstheme="minorHAnsi"/>
        </w:rPr>
        <w:t>)</w:t>
      </w:r>
      <w:r w:rsidR="0021525B" w:rsidRPr="00643CD5">
        <w:rPr>
          <w:rFonts w:asciiTheme="minorHAnsi" w:hAnsiTheme="minorHAnsi" w:cstheme="minorHAnsi"/>
        </w:rPr>
        <w:t xml:space="preserve"> uztvērēju</w:t>
      </w:r>
      <w:r w:rsidR="00E135A8" w:rsidRPr="00643CD5">
        <w:rPr>
          <w:rFonts w:asciiTheme="minorHAnsi" w:hAnsiTheme="minorHAnsi" w:cstheme="minorHAnsi"/>
        </w:rPr>
        <w:t xml:space="preserve"> “Geo </w:t>
      </w:r>
      <w:proofErr w:type="spellStart"/>
      <w:r w:rsidR="00E135A8" w:rsidRPr="00643CD5">
        <w:rPr>
          <w:rFonts w:asciiTheme="minorHAnsi" w:hAnsiTheme="minorHAnsi" w:cstheme="minorHAnsi"/>
        </w:rPr>
        <w:t>Systems</w:t>
      </w:r>
      <w:proofErr w:type="spellEnd"/>
      <w:r w:rsidR="00E135A8" w:rsidRPr="00643CD5">
        <w:rPr>
          <w:rFonts w:asciiTheme="minorHAnsi" w:hAnsiTheme="minorHAnsi" w:cstheme="minorHAnsi"/>
        </w:rPr>
        <w:t>”</w:t>
      </w:r>
      <w:r w:rsidR="00643CD5" w:rsidRPr="00643CD5">
        <w:rPr>
          <w:rFonts w:asciiTheme="minorHAnsi" w:hAnsiTheme="minorHAnsi" w:cstheme="minorHAnsi"/>
        </w:rPr>
        <w:t xml:space="preserve"> (mērījumu precizitāte – 0,01 m)</w:t>
      </w:r>
      <w:r w:rsidR="0021525B" w:rsidRPr="00643CD5">
        <w:rPr>
          <w:rFonts w:asciiTheme="minorHAnsi" w:hAnsiTheme="minorHAnsi" w:cstheme="minorHAnsi"/>
        </w:rPr>
        <w:t>.</w:t>
      </w:r>
    </w:p>
    <w:p w:rsidR="00EB319E" w:rsidRDefault="00EB319E" w:rsidP="00EB319E">
      <w:pPr>
        <w:spacing w:after="0" w:line="240" w:lineRule="auto"/>
        <w:jc w:val="both"/>
        <w:rPr>
          <w:rFonts w:asciiTheme="minorHAnsi" w:hAnsiTheme="minorHAnsi" w:cstheme="minorHAnsi"/>
        </w:rPr>
      </w:pPr>
    </w:p>
    <w:p w:rsidR="00EB319E" w:rsidRDefault="008577D1" w:rsidP="00EB319E">
      <w:pPr>
        <w:spacing w:after="0" w:line="240" w:lineRule="auto"/>
        <w:jc w:val="both"/>
        <w:rPr>
          <w:rFonts w:asciiTheme="minorHAnsi" w:hAnsiTheme="minorHAnsi" w:cstheme="minorHAnsi"/>
        </w:rPr>
      </w:pPr>
      <w:r>
        <w:rPr>
          <w:rFonts w:asciiTheme="minorHAnsi" w:hAnsiTheme="minorHAnsi" w:cstheme="minorHAnsi"/>
        </w:rPr>
        <w:t>Ar s</w:t>
      </w:r>
      <w:r w:rsidR="00C32B19">
        <w:rPr>
          <w:rFonts w:asciiTheme="minorHAnsi" w:hAnsiTheme="minorHAnsi" w:cstheme="minorHAnsi"/>
        </w:rPr>
        <w:t>pecializētās hidroloģiskās apsekošanas materiāli</w:t>
      </w:r>
      <w:r>
        <w:rPr>
          <w:rFonts w:asciiTheme="minorHAnsi" w:hAnsiTheme="minorHAnsi" w:cstheme="minorHAnsi"/>
        </w:rPr>
        <w:t xml:space="preserve">em papildināta </w:t>
      </w:r>
      <w:r w:rsidR="00150CE6">
        <w:rPr>
          <w:rFonts w:asciiTheme="minorHAnsi" w:hAnsiTheme="minorHAnsi" w:cstheme="minorHAnsi"/>
        </w:rPr>
        <w:t xml:space="preserve">dotā pārskata </w:t>
      </w:r>
      <w:r w:rsidR="00C32B19">
        <w:rPr>
          <w:rFonts w:asciiTheme="minorHAnsi" w:hAnsiTheme="minorHAnsi" w:cstheme="minorHAnsi"/>
        </w:rPr>
        <w:t>3.2. apakšsadaļ</w:t>
      </w:r>
      <w:r>
        <w:rPr>
          <w:rFonts w:asciiTheme="minorHAnsi" w:hAnsiTheme="minorHAnsi" w:cstheme="minorHAnsi"/>
        </w:rPr>
        <w:t>a</w:t>
      </w:r>
      <w:r w:rsidR="00EC1DFD">
        <w:rPr>
          <w:rFonts w:asciiTheme="minorHAnsi" w:hAnsiTheme="minorHAnsi" w:cstheme="minorHAnsi"/>
        </w:rPr>
        <w:t xml:space="preserve">, bet Hidroloģiskais slēdziens </w:t>
      </w:r>
      <w:r w:rsidR="00611387">
        <w:rPr>
          <w:rFonts w:asciiTheme="minorHAnsi" w:hAnsiTheme="minorHAnsi" w:cstheme="minorHAnsi"/>
        </w:rPr>
        <w:t>pievieno</w:t>
      </w:r>
      <w:r w:rsidR="00EC1DFD">
        <w:rPr>
          <w:rFonts w:asciiTheme="minorHAnsi" w:hAnsiTheme="minorHAnsi" w:cstheme="minorHAnsi"/>
        </w:rPr>
        <w:t>ts dot</w:t>
      </w:r>
      <w:r w:rsidR="00611387">
        <w:rPr>
          <w:rFonts w:asciiTheme="minorHAnsi" w:hAnsiTheme="minorHAnsi" w:cstheme="minorHAnsi"/>
        </w:rPr>
        <w:t>ajam</w:t>
      </w:r>
      <w:r w:rsidR="00EC1DFD">
        <w:rPr>
          <w:rFonts w:asciiTheme="minorHAnsi" w:hAnsiTheme="minorHAnsi" w:cstheme="minorHAnsi"/>
        </w:rPr>
        <w:t xml:space="preserve"> pārskata</w:t>
      </w:r>
      <w:r w:rsidR="00611387">
        <w:rPr>
          <w:rFonts w:asciiTheme="minorHAnsi" w:hAnsiTheme="minorHAnsi" w:cstheme="minorHAnsi"/>
        </w:rPr>
        <w:t>m</w:t>
      </w:r>
      <w:r w:rsidR="00EC1DFD">
        <w:rPr>
          <w:rFonts w:asciiTheme="minorHAnsi" w:hAnsiTheme="minorHAnsi" w:cstheme="minorHAnsi"/>
        </w:rPr>
        <w:t xml:space="preserve"> 8. teksta pielikumā, neskatoties uz to, ka tajā iekļautie materiāli pārsniedz MK noteikumos Nr. 570 izvirzītās prasības, bet ievērojama informācijas daļa aptver platības ārpus krājumu aprēķina (un arī – ārpus zemes dzīļu izmantošanas licences) laukuma</w:t>
      </w:r>
      <w:r w:rsidR="00C32B19">
        <w:rPr>
          <w:rFonts w:asciiTheme="minorHAnsi" w:hAnsiTheme="minorHAnsi" w:cstheme="minorHAnsi"/>
        </w:rPr>
        <w:t>.</w:t>
      </w:r>
    </w:p>
    <w:p w:rsidR="00EB319E" w:rsidRDefault="00EB319E" w:rsidP="007014A1">
      <w:pPr>
        <w:spacing w:after="0" w:line="240" w:lineRule="auto"/>
        <w:jc w:val="both"/>
        <w:rPr>
          <w:rFonts w:asciiTheme="minorHAnsi" w:hAnsiTheme="minorHAnsi" w:cstheme="minorHAnsi"/>
        </w:rPr>
      </w:pPr>
    </w:p>
    <w:p w:rsidR="005F1973" w:rsidRDefault="005F1973" w:rsidP="007014A1">
      <w:pPr>
        <w:spacing w:after="0" w:line="240" w:lineRule="auto"/>
        <w:jc w:val="both"/>
        <w:rPr>
          <w:rFonts w:asciiTheme="minorHAnsi" w:hAnsiTheme="minorHAnsi" w:cstheme="minorHAnsi"/>
        </w:rPr>
      </w:pPr>
    </w:p>
    <w:p w:rsidR="00CC0BB6" w:rsidRPr="003E32C6" w:rsidRDefault="006430F9" w:rsidP="00B42975">
      <w:pPr>
        <w:pStyle w:val="Heading2"/>
        <w:numPr>
          <w:ilvl w:val="1"/>
          <w:numId w:val="23"/>
        </w:numPr>
        <w:spacing w:before="0" w:line="240" w:lineRule="auto"/>
        <w:ind w:left="993" w:hanging="567"/>
        <w:jc w:val="both"/>
        <w:rPr>
          <w:rFonts w:asciiTheme="minorHAnsi" w:hAnsiTheme="minorHAnsi" w:cstheme="minorHAnsi"/>
        </w:rPr>
      </w:pPr>
      <w:bookmarkStart w:id="14" w:name="_Toc530573635"/>
      <w:r w:rsidRPr="003E32C6">
        <w:rPr>
          <w:rFonts w:asciiTheme="minorHAnsi" w:hAnsiTheme="minorHAnsi" w:cstheme="minorHAnsi"/>
        </w:rPr>
        <w:t>Urbšana/zondēšana</w:t>
      </w:r>
      <w:r w:rsidR="005B18F1" w:rsidRPr="003E32C6">
        <w:rPr>
          <w:rFonts w:asciiTheme="minorHAnsi" w:hAnsiTheme="minorHAnsi" w:cstheme="minorHAnsi"/>
        </w:rPr>
        <w:t xml:space="preserve"> un </w:t>
      </w:r>
      <w:proofErr w:type="spellStart"/>
      <w:r w:rsidR="005B18F1" w:rsidRPr="003E32C6">
        <w:rPr>
          <w:rFonts w:asciiTheme="minorHAnsi" w:hAnsiTheme="minorHAnsi" w:cstheme="minorHAnsi"/>
        </w:rPr>
        <w:t>celmainības</w:t>
      </w:r>
      <w:proofErr w:type="spellEnd"/>
      <w:r w:rsidR="005B18F1" w:rsidRPr="003E32C6">
        <w:rPr>
          <w:rFonts w:asciiTheme="minorHAnsi" w:hAnsiTheme="minorHAnsi" w:cstheme="minorHAnsi"/>
        </w:rPr>
        <w:t xml:space="preserve"> noteikšana</w:t>
      </w:r>
      <w:bookmarkEnd w:id="14"/>
    </w:p>
    <w:p w:rsidR="0066415F" w:rsidRPr="003E32C6" w:rsidRDefault="0066415F" w:rsidP="00F47A58">
      <w:pPr>
        <w:spacing w:after="0" w:line="240" w:lineRule="auto"/>
      </w:pPr>
    </w:p>
    <w:p w:rsidR="00C74E49" w:rsidRPr="003E32C6" w:rsidRDefault="00FF05F5" w:rsidP="00F47A58">
      <w:pPr>
        <w:spacing w:after="0" w:line="240" w:lineRule="auto"/>
        <w:jc w:val="both"/>
        <w:rPr>
          <w:rFonts w:asciiTheme="minorHAnsi" w:hAnsiTheme="minorHAnsi" w:cstheme="minorHAnsi"/>
          <w:highlight w:val="yellow"/>
        </w:rPr>
      </w:pPr>
      <w:r w:rsidRPr="00384AE3">
        <w:rPr>
          <w:rFonts w:asciiTheme="minorHAnsi" w:hAnsiTheme="minorHAnsi" w:cstheme="minorHAnsi"/>
        </w:rPr>
        <w:t>201</w:t>
      </w:r>
      <w:r w:rsidR="002455F0" w:rsidRPr="00384AE3">
        <w:rPr>
          <w:rFonts w:asciiTheme="minorHAnsi" w:hAnsiTheme="minorHAnsi" w:cstheme="minorHAnsi"/>
        </w:rPr>
        <w:t>8</w:t>
      </w:r>
      <w:r w:rsidRPr="00384AE3">
        <w:rPr>
          <w:rFonts w:asciiTheme="minorHAnsi" w:hAnsiTheme="minorHAnsi" w:cstheme="minorHAnsi"/>
        </w:rPr>
        <w:t xml:space="preserve">. gada </w:t>
      </w:r>
      <w:r w:rsidR="000571BB" w:rsidRPr="00384AE3">
        <w:rPr>
          <w:rFonts w:asciiTheme="minorHAnsi" w:hAnsiTheme="minorHAnsi" w:cstheme="minorHAnsi"/>
        </w:rPr>
        <w:t>14</w:t>
      </w:r>
      <w:r w:rsidR="009F3930" w:rsidRPr="00384AE3">
        <w:rPr>
          <w:rFonts w:asciiTheme="minorHAnsi" w:hAnsiTheme="minorHAnsi" w:cstheme="minorHAnsi"/>
        </w:rPr>
        <w:t xml:space="preserve">. - </w:t>
      </w:r>
      <w:r w:rsidR="000571BB" w:rsidRPr="00384AE3">
        <w:rPr>
          <w:rFonts w:asciiTheme="minorHAnsi" w:hAnsiTheme="minorHAnsi" w:cstheme="minorHAnsi"/>
        </w:rPr>
        <w:t>17</w:t>
      </w:r>
      <w:r w:rsidR="00CD4D29" w:rsidRPr="00384AE3">
        <w:rPr>
          <w:rFonts w:asciiTheme="minorHAnsi" w:hAnsiTheme="minorHAnsi" w:cstheme="minorHAnsi"/>
        </w:rPr>
        <w:t>.</w:t>
      </w:r>
      <w:r w:rsidRPr="00384AE3">
        <w:rPr>
          <w:rFonts w:asciiTheme="minorHAnsi" w:hAnsiTheme="minorHAnsi" w:cstheme="minorHAnsi"/>
        </w:rPr>
        <w:t xml:space="preserve"> </w:t>
      </w:r>
      <w:r w:rsidR="000571BB" w:rsidRPr="00384AE3">
        <w:rPr>
          <w:rFonts w:asciiTheme="minorHAnsi" w:hAnsiTheme="minorHAnsi" w:cstheme="minorHAnsi"/>
        </w:rPr>
        <w:t>mai</w:t>
      </w:r>
      <w:r w:rsidR="009F3930" w:rsidRPr="00384AE3">
        <w:rPr>
          <w:rFonts w:asciiTheme="minorHAnsi" w:hAnsiTheme="minorHAnsi" w:cstheme="minorHAnsi"/>
        </w:rPr>
        <w:t>jā</w:t>
      </w:r>
      <w:r w:rsidR="00C74E49" w:rsidRPr="00384AE3">
        <w:rPr>
          <w:rFonts w:asciiTheme="minorHAnsi" w:hAnsiTheme="minorHAnsi" w:cstheme="minorHAnsi"/>
        </w:rPr>
        <w:t xml:space="preserve"> </w:t>
      </w:r>
      <w:r w:rsidR="000571BB" w:rsidRPr="00384AE3">
        <w:rPr>
          <w:rFonts w:asciiTheme="minorHAnsi" w:hAnsiTheme="minorHAnsi" w:cstheme="minorHAnsi"/>
        </w:rPr>
        <w:t>i</w:t>
      </w:r>
      <w:r w:rsidR="00CC380B" w:rsidRPr="00384AE3">
        <w:rPr>
          <w:rFonts w:asciiTheme="minorHAnsi" w:hAnsiTheme="minorHAnsi" w:cstheme="minorHAnsi"/>
        </w:rPr>
        <w:t>zpētes</w:t>
      </w:r>
      <w:r w:rsidR="00C74E49" w:rsidRPr="00384AE3">
        <w:rPr>
          <w:rFonts w:asciiTheme="minorHAnsi" w:hAnsiTheme="minorHAnsi" w:cstheme="minorHAnsi"/>
        </w:rPr>
        <w:t xml:space="preserve"> darbu </w:t>
      </w:r>
      <w:r w:rsidR="00F92DF6" w:rsidRPr="00384AE3">
        <w:rPr>
          <w:rFonts w:asciiTheme="minorHAnsi" w:hAnsiTheme="minorHAnsi" w:cstheme="minorHAnsi"/>
        </w:rPr>
        <w:t>gait</w:t>
      </w:r>
      <w:r w:rsidR="00C74E49" w:rsidRPr="00384AE3">
        <w:rPr>
          <w:rFonts w:asciiTheme="minorHAnsi" w:hAnsiTheme="minorHAnsi" w:cstheme="minorHAnsi"/>
        </w:rPr>
        <w:t>ā</w:t>
      </w:r>
      <w:r w:rsidR="00F92DF6" w:rsidRPr="00384AE3">
        <w:rPr>
          <w:rFonts w:asciiTheme="minorHAnsi" w:hAnsiTheme="minorHAnsi" w:cstheme="minorHAnsi"/>
        </w:rPr>
        <w:t xml:space="preserve"> </w:t>
      </w:r>
      <w:r w:rsidR="000571BB" w:rsidRPr="00384AE3">
        <w:rPr>
          <w:rFonts w:asciiTheme="minorHAnsi" w:hAnsiTheme="minorHAnsi" w:cstheme="minorHAnsi"/>
        </w:rPr>
        <w:t xml:space="preserve">Zemes dzīļu izmantošanas </w:t>
      </w:r>
      <w:r w:rsidR="009E1C1D" w:rsidRPr="00384AE3">
        <w:rPr>
          <w:rFonts w:asciiTheme="minorHAnsi" w:hAnsiTheme="minorHAnsi" w:cstheme="minorHAnsi"/>
        </w:rPr>
        <w:t>licences laukum</w:t>
      </w:r>
      <w:r w:rsidR="00F92DF6" w:rsidRPr="00384AE3">
        <w:rPr>
          <w:rFonts w:asciiTheme="minorHAnsi" w:hAnsiTheme="minorHAnsi" w:cstheme="minorHAnsi"/>
        </w:rPr>
        <w:t>ā</w:t>
      </w:r>
      <w:r w:rsidR="00203AF7" w:rsidRPr="00384AE3">
        <w:rPr>
          <w:rFonts w:asciiTheme="minorHAnsi" w:hAnsiTheme="minorHAnsi" w:cstheme="minorHAnsi"/>
        </w:rPr>
        <w:t>, izman</w:t>
      </w:r>
      <w:r w:rsidR="00203AF7" w:rsidRPr="00E135A8">
        <w:rPr>
          <w:rFonts w:asciiTheme="minorHAnsi" w:hAnsiTheme="minorHAnsi" w:cstheme="minorHAnsi"/>
        </w:rPr>
        <w:t>tojot zondi ТБГ – 1,</w:t>
      </w:r>
      <w:r w:rsidR="00F92DF6" w:rsidRPr="00E135A8">
        <w:rPr>
          <w:rFonts w:asciiTheme="minorHAnsi" w:hAnsiTheme="minorHAnsi" w:cstheme="minorHAnsi"/>
        </w:rPr>
        <w:t xml:space="preserve"> </w:t>
      </w:r>
      <w:r w:rsidR="00C74E49" w:rsidRPr="00E135A8">
        <w:rPr>
          <w:rFonts w:asciiTheme="minorHAnsi" w:hAnsiTheme="minorHAnsi" w:cstheme="minorHAnsi"/>
        </w:rPr>
        <w:t xml:space="preserve">ierīkoti </w:t>
      </w:r>
      <w:r w:rsidR="009F3930" w:rsidRPr="00E135A8">
        <w:rPr>
          <w:rFonts w:asciiTheme="minorHAnsi" w:hAnsiTheme="minorHAnsi" w:cstheme="minorHAnsi"/>
        </w:rPr>
        <w:t xml:space="preserve">13 rokas zondēšanas jeb </w:t>
      </w:r>
      <w:proofErr w:type="spellStart"/>
      <w:r w:rsidR="009F3930" w:rsidRPr="00E135A8">
        <w:rPr>
          <w:rFonts w:asciiTheme="minorHAnsi" w:hAnsiTheme="minorHAnsi" w:cstheme="minorHAnsi"/>
        </w:rPr>
        <w:t>paraugošanas</w:t>
      </w:r>
      <w:proofErr w:type="spellEnd"/>
      <w:r w:rsidR="009F3930" w:rsidRPr="00E135A8">
        <w:rPr>
          <w:rFonts w:asciiTheme="minorHAnsi" w:hAnsiTheme="minorHAnsi" w:cstheme="minorHAnsi"/>
        </w:rPr>
        <w:t xml:space="preserve"> punkti (urbumi)</w:t>
      </w:r>
      <w:r w:rsidR="009B5168">
        <w:rPr>
          <w:rFonts w:asciiTheme="minorHAnsi" w:hAnsiTheme="minorHAnsi" w:cstheme="minorHAnsi"/>
        </w:rPr>
        <w:t xml:space="preserve">, bet </w:t>
      </w:r>
      <w:proofErr w:type="spellStart"/>
      <w:r w:rsidR="009B5168">
        <w:rPr>
          <w:rFonts w:asciiTheme="minorHAnsi" w:hAnsiTheme="minorHAnsi" w:cstheme="minorHAnsi"/>
        </w:rPr>
        <w:t>papildizpētes</w:t>
      </w:r>
      <w:proofErr w:type="spellEnd"/>
      <w:r w:rsidR="009B5168">
        <w:rPr>
          <w:rFonts w:asciiTheme="minorHAnsi" w:hAnsiTheme="minorHAnsi" w:cstheme="minorHAnsi"/>
        </w:rPr>
        <w:t xml:space="preserve"> gaitā (2019. gada 7. martā), izmantojot to pašu zondi, kūdras vislielākā biezuma izplatības punktā (5R) ierīkots vēl viens – 6,15 m dziļš urbums</w:t>
      </w:r>
      <w:r w:rsidR="00267C8A">
        <w:rPr>
          <w:rStyle w:val="FootnoteReference"/>
          <w:rFonts w:asciiTheme="minorHAnsi" w:hAnsiTheme="minorHAnsi"/>
        </w:rPr>
        <w:footnoteReference w:id="5"/>
      </w:r>
      <w:r w:rsidR="009B5168">
        <w:rPr>
          <w:rFonts w:asciiTheme="minorHAnsi" w:hAnsiTheme="minorHAnsi" w:cstheme="minorHAnsi"/>
        </w:rPr>
        <w:t xml:space="preserve">. Kopējā </w:t>
      </w:r>
      <w:proofErr w:type="spellStart"/>
      <w:r w:rsidR="009B5168">
        <w:rPr>
          <w:rFonts w:asciiTheme="minorHAnsi" w:hAnsiTheme="minorHAnsi" w:cstheme="minorHAnsi"/>
        </w:rPr>
        <w:t>paraugošanas</w:t>
      </w:r>
      <w:proofErr w:type="spellEnd"/>
      <w:r w:rsidR="009B5168">
        <w:rPr>
          <w:rFonts w:asciiTheme="minorHAnsi" w:hAnsiTheme="minorHAnsi" w:cstheme="minorHAnsi"/>
        </w:rPr>
        <w:t xml:space="preserve"> punktu (urbumu) </w:t>
      </w:r>
      <w:r w:rsidR="009F3930" w:rsidRPr="00E135A8">
        <w:rPr>
          <w:rFonts w:asciiTheme="minorHAnsi" w:hAnsiTheme="minorHAnsi" w:cstheme="minorHAnsi"/>
        </w:rPr>
        <w:t>met</w:t>
      </w:r>
      <w:r w:rsidR="009F3930" w:rsidRPr="00F935EC">
        <w:rPr>
          <w:rFonts w:asciiTheme="minorHAnsi" w:hAnsiTheme="minorHAnsi" w:cstheme="minorHAnsi"/>
        </w:rPr>
        <w:t>rāž</w:t>
      </w:r>
      <w:r w:rsidR="009B5168">
        <w:rPr>
          <w:rFonts w:asciiTheme="minorHAnsi" w:hAnsiTheme="minorHAnsi" w:cstheme="minorHAnsi"/>
        </w:rPr>
        <w:t>a sasniedza 50</w:t>
      </w:r>
      <w:r w:rsidR="009F3930" w:rsidRPr="00F935EC">
        <w:rPr>
          <w:rFonts w:asciiTheme="minorHAnsi" w:hAnsiTheme="minorHAnsi" w:cstheme="minorHAnsi"/>
        </w:rPr>
        <w:t>,</w:t>
      </w:r>
      <w:r w:rsidR="009B5168">
        <w:rPr>
          <w:rFonts w:asciiTheme="minorHAnsi" w:hAnsiTheme="minorHAnsi" w:cstheme="minorHAnsi"/>
        </w:rPr>
        <w:t>15</w:t>
      </w:r>
      <w:r w:rsidR="009F3930" w:rsidRPr="00F935EC">
        <w:rPr>
          <w:rFonts w:asciiTheme="minorHAnsi" w:hAnsiTheme="minorHAnsi" w:cstheme="minorHAnsi"/>
        </w:rPr>
        <w:t xml:space="preserve"> m. </w:t>
      </w:r>
      <w:r w:rsidR="002A0C20">
        <w:rPr>
          <w:rFonts w:asciiTheme="minorHAnsi" w:hAnsiTheme="minorHAnsi" w:cstheme="minorHAnsi"/>
        </w:rPr>
        <w:t xml:space="preserve">Urbumu </w:t>
      </w:r>
      <w:r w:rsidR="009F3930" w:rsidRPr="00F935EC">
        <w:rPr>
          <w:rFonts w:asciiTheme="minorHAnsi" w:hAnsiTheme="minorHAnsi" w:cstheme="minorHAnsi"/>
        </w:rPr>
        <w:t>dziļums mainījās no 1,5</w:t>
      </w:r>
      <w:r w:rsidR="00F935EC" w:rsidRPr="00F935EC">
        <w:rPr>
          <w:rFonts w:asciiTheme="minorHAnsi" w:hAnsiTheme="minorHAnsi" w:cstheme="minorHAnsi"/>
        </w:rPr>
        <w:t>0</w:t>
      </w:r>
      <w:r w:rsidR="009F3930" w:rsidRPr="00F935EC">
        <w:rPr>
          <w:rFonts w:asciiTheme="minorHAnsi" w:hAnsiTheme="minorHAnsi" w:cstheme="minorHAnsi"/>
        </w:rPr>
        <w:t xml:space="preserve"> līdz </w:t>
      </w:r>
      <w:r w:rsidR="009B5168">
        <w:rPr>
          <w:rFonts w:asciiTheme="minorHAnsi" w:hAnsiTheme="minorHAnsi" w:cstheme="minorHAnsi"/>
        </w:rPr>
        <w:t>6</w:t>
      </w:r>
      <w:r w:rsidR="009F3930" w:rsidRPr="00F935EC">
        <w:rPr>
          <w:rFonts w:asciiTheme="minorHAnsi" w:hAnsiTheme="minorHAnsi" w:cstheme="minorHAnsi"/>
        </w:rPr>
        <w:t>,</w:t>
      </w:r>
      <w:r w:rsidR="009B5168">
        <w:rPr>
          <w:rFonts w:asciiTheme="minorHAnsi" w:hAnsiTheme="minorHAnsi" w:cstheme="minorHAnsi"/>
        </w:rPr>
        <w:t>15</w:t>
      </w:r>
      <w:r w:rsidR="009F3930" w:rsidRPr="00F935EC">
        <w:rPr>
          <w:rFonts w:asciiTheme="minorHAnsi" w:hAnsiTheme="minorHAnsi" w:cstheme="minorHAnsi"/>
        </w:rPr>
        <w:t xml:space="preserve"> metriem</w:t>
      </w:r>
      <w:r w:rsidR="000571BB" w:rsidRPr="00F935EC">
        <w:rPr>
          <w:rFonts w:asciiTheme="minorHAnsi" w:hAnsiTheme="minorHAnsi" w:cstheme="minorHAnsi"/>
        </w:rPr>
        <w:t>, bet vidēji bija 3,</w:t>
      </w:r>
      <w:r w:rsidR="009B5168">
        <w:rPr>
          <w:rFonts w:asciiTheme="minorHAnsi" w:hAnsiTheme="minorHAnsi" w:cstheme="minorHAnsi"/>
        </w:rPr>
        <w:t>5</w:t>
      </w:r>
      <w:r w:rsidR="00F935EC" w:rsidRPr="00F935EC">
        <w:rPr>
          <w:rFonts w:asciiTheme="minorHAnsi" w:hAnsiTheme="minorHAnsi" w:cstheme="minorHAnsi"/>
        </w:rPr>
        <w:t>8</w:t>
      </w:r>
      <w:r w:rsidR="000571BB" w:rsidRPr="00F935EC">
        <w:rPr>
          <w:rFonts w:asciiTheme="minorHAnsi" w:hAnsiTheme="minorHAnsi" w:cstheme="minorHAnsi"/>
        </w:rPr>
        <w:t xml:space="preserve"> </w:t>
      </w:r>
      <w:r w:rsidR="000571BB" w:rsidRPr="000571BB">
        <w:rPr>
          <w:rFonts w:asciiTheme="minorHAnsi" w:hAnsiTheme="minorHAnsi" w:cstheme="minorHAnsi"/>
        </w:rPr>
        <w:t>m</w:t>
      </w:r>
      <w:r w:rsidR="00C74E49" w:rsidRPr="003E32C6">
        <w:rPr>
          <w:rFonts w:asciiTheme="minorHAnsi" w:hAnsiTheme="minorHAnsi" w:cstheme="minorHAnsi"/>
        </w:rPr>
        <w:t>.</w:t>
      </w:r>
    </w:p>
    <w:p w:rsidR="00C9196C" w:rsidRDefault="00C9196C" w:rsidP="00F47A58">
      <w:pPr>
        <w:spacing w:after="0" w:line="240" w:lineRule="auto"/>
        <w:jc w:val="both"/>
        <w:rPr>
          <w:rFonts w:asciiTheme="minorHAnsi" w:hAnsiTheme="minorHAnsi" w:cstheme="minorHAnsi"/>
        </w:rPr>
      </w:pPr>
    </w:p>
    <w:p w:rsidR="00C74E49" w:rsidRPr="003E32C6" w:rsidRDefault="009F74EE" w:rsidP="00F47A58">
      <w:pPr>
        <w:spacing w:after="0" w:line="240" w:lineRule="auto"/>
        <w:jc w:val="both"/>
        <w:rPr>
          <w:rFonts w:asciiTheme="minorHAnsi" w:hAnsiTheme="minorHAnsi" w:cstheme="minorHAnsi"/>
        </w:rPr>
      </w:pPr>
      <w:r>
        <w:rPr>
          <w:rFonts w:asciiTheme="minorHAnsi" w:hAnsiTheme="minorHAnsi" w:cstheme="minorHAnsi"/>
        </w:rPr>
        <w:t>Urbum</w:t>
      </w:r>
      <w:r w:rsidR="00C74E49" w:rsidRPr="003E32C6">
        <w:rPr>
          <w:rFonts w:asciiTheme="minorHAnsi" w:hAnsiTheme="minorHAnsi" w:cstheme="minorHAnsi"/>
        </w:rPr>
        <w:t>i izvietoti tā, lai iegūtu iespējami pilnīgāku informāciju par derīg</w:t>
      </w:r>
      <w:r w:rsidR="00203AF7" w:rsidRPr="003E32C6">
        <w:rPr>
          <w:rFonts w:asciiTheme="minorHAnsi" w:hAnsiTheme="minorHAnsi" w:cstheme="minorHAnsi"/>
        </w:rPr>
        <w:t>ā</w:t>
      </w:r>
      <w:r w:rsidR="00C74E49" w:rsidRPr="003E32C6">
        <w:rPr>
          <w:rFonts w:asciiTheme="minorHAnsi" w:hAnsiTheme="minorHAnsi" w:cstheme="minorHAnsi"/>
        </w:rPr>
        <w:t xml:space="preserve"> izrakteņ</w:t>
      </w:r>
      <w:r w:rsidR="00203AF7" w:rsidRPr="003E32C6">
        <w:rPr>
          <w:rFonts w:asciiTheme="minorHAnsi" w:hAnsiTheme="minorHAnsi" w:cstheme="minorHAnsi"/>
        </w:rPr>
        <w:t xml:space="preserve">a </w:t>
      </w:r>
      <w:r w:rsidR="009F3930">
        <w:rPr>
          <w:rFonts w:asciiTheme="minorHAnsi" w:hAnsiTheme="minorHAnsi" w:cstheme="minorHAnsi"/>
        </w:rPr>
        <w:t>–</w:t>
      </w:r>
      <w:r w:rsidR="00554263">
        <w:rPr>
          <w:rFonts w:asciiTheme="minorHAnsi" w:hAnsiTheme="minorHAnsi" w:cstheme="minorHAnsi"/>
        </w:rPr>
        <w:t xml:space="preserve"> </w:t>
      </w:r>
      <w:r w:rsidR="00203AF7" w:rsidRPr="003E32C6">
        <w:rPr>
          <w:rFonts w:asciiTheme="minorHAnsi" w:hAnsiTheme="minorHAnsi" w:cstheme="minorHAnsi"/>
        </w:rPr>
        <w:t>kūdras</w:t>
      </w:r>
      <w:r w:rsidR="009F3930">
        <w:rPr>
          <w:rFonts w:asciiTheme="minorHAnsi" w:hAnsiTheme="minorHAnsi" w:cstheme="minorHAnsi"/>
        </w:rPr>
        <w:t>,</w:t>
      </w:r>
      <w:r w:rsidR="00203AF7" w:rsidRPr="003E32C6">
        <w:rPr>
          <w:rFonts w:asciiTheme="minorHAnsi" w:hAnsiTheme="minorHAnsi" w:cstheme="minorHAnsi"/>
        </w:rPr>
        <w:t xml:space="preserve"> </w:t>
      </w:r>
      <w:r w:rsidR="00051DB8" w:rsidRPr="003E32C6">
        <w:rPr>
          <w:rFonts w:asciiTheme="minorHAnsi" w:hAnsiTheme="minorHAnsi" w:cstheme="minorHAnsi"/>
        </w:rPr>
        <w:t>veidiem</w:t>
      </w:r>
      <w:r w:rsidR="004376E6" w:rsidRPr="003E32C6">
        <w:rPr>
          <w:rFonts w:asciiTheme="minorHAnsi" w:hAnsiTheme="minorHAnsi" w:cstheme="minorHAnsi"/>
        </w:rPr>
        <w:t>,</w:t>
      </w:r>
      <w:r w:rsidR="00AC1221" w:rsidRPr="003E32C6">
        <w:rPr>
          <w:rFonts w:asciiTheme="minorHAnsi" w:hAnsiTheme="minorHAnsi" w:cstheme="minorHAnsi"/>
        </w:rPr>
        <w:t xml:space="preserve"> </w:t>
      </w:r>
      <w:r w:rsidR="00AC1221" w:rsidRPr="00B14862">
        <w:rPr>
          <w:rFonts w:asciiTheme="minorHAnsi" w:hAnsiTheme="minorHAnsi" w:cstheme="minorHAnsi"/>
        </w:rPr>
        <w:t xml:space="preserve">to izplatību un </w:t>
      </w:r>
      <w:r w:rsidR="00C74E49" w:rsidRPr="00B14862">
        <w:rPr>
          <w:rFonts w:asciiTheme="minorHAnsi" w:hAnsiTheme="minorHAnsi" w:cstheme="minorHAnsi"/>
        </w:rPr>
        <w:t>kvalitāt</w:t>
      </w:r>
      <w:r w:rsidR="00566126" w:rsidRPr="00B14862">
        <w:rPr>
          <w:rFonts w:asciiTheme="minorHAnsi" w:hAnsiTheme="minorHAnsi" w:cstheme="minorHAnsi"/>
        </w:rPr>
        <w:t>i</w:t>
      </w:r>
      <w:r w:rsidR="00C74E49" w:rsidRPr="00B14862">
        <w:rPr>
          <w:rFonts w:asciiTheme="minorHAnsi" w:hAnsiTheme="minorHAnsi" w:cstheme="minorHAnsi"/>
        </w:rPr>
        <w:t>. Attālum</w:t>
      </w:r>
      <w:r w:rsidR="00AC1221" w:rsidRPr="00B14862">
        <w:rPr>
          <w:rFonts w:asciiTheme="minorHAnsi" w:hAnsiTheme="minorHAnsi" w:cstheme="minorHAnsi"/>
        </w:rPr>
        <w:t>s</w:t>
      </w:r>
      <w:r w:rsidR="00C74E49" w:rsidRPr="00B14862">
        <w:rPr>
          <w:rFonts w:asciiTheme="minorHAnsi" w:hAnsiTheme="minorHAnsi" w:cstheme="minorHAnsi"/>
        </w:rPr>
        <w:t xml:space="preserve"> starp </w:t>
      </w:r>
      <w:r w:rsidR="00203AF7" w:rsidRPr="00B14862">
        <w:rPr>
          <w:rFonts w:asciiTheme="minorHAnsi" w:hAnsiTheme="minorHAnsi" w:cstheme="minorHAnsi"/>
        </w:rPr>
        <w:t>paraug</w:t>
      </w:r>
      <w:r w:rsidR="00AC1221" w:rsidRPr="00B14862">
        <w:rPr>
          <w:rFonts w:asciiTheme="minorHAnsi" w:hAnsiTheme="minorHAnsi" w:cstheme="minorHAnsi"/>
        </w:rPr>
        <w:t>u noņem</w:t>
      </w:r>
      <w:r w:rsidR="00203AF7" w:rsidRPr="00B14862">
        <w:rPr>
          <w:rFonts w:asciiTheme="minorHAnsi" w:hAnsiTheme="minorHAnsi" w:cstheme="minorHAnsi"/>
        </w:rPr>
        <w:t xml:space="preserve">šanas punktiem </w:t>
      </w:r>
      <w:r w:rsidR="00AC1221" w:rsidRPr="00B14862">
        <w:rPr>
          <w:rFonts w:asciiTheme="minorHAnsi" w:hAnsiTheme="minorHAnsi" w:cstheme="minorHAnsi"/>
        </w:rPr>
        <w:t>b</w:t>
      </w:r>
      <w:r w:rsidR="00C74E49" w:rsidRPr="00B14862">
        <w:rPr>
          <w:rFonts w:asciiTheme="minorHAnsi" w:hAnsiTheme="minorHAnsi" w:cstheme="minorHAnsi"/>
        </w:rPr>
        <w:t>i</w:t>
      </w:r>
      <w:r w:rsidR="00AC1221" w:rsidRPr="00B14862">
        <w:rPr>
          <w:rFonts w:asciiTheme="minorHAnsi" w:hAnsiTheme="minorHAnsi" w:cstheme="minorHAnsi"/>
        </w:rPr>
        <w:t>ja</w:t>
      </w:r>
      <w:r w:rsidR="00C74E49" w:rsidRPr="00B14862">
        <w:rPr>
          <w:rFonts w:asciiTheme="minorHAnsi" w:hAnsiTheme="minorHAnsi" w:cstheme="minorHAnsi"/>
        </w:rPr>
        <w:t xml:space="preserve"> </w:t>
      </w:r>
      <w:r w:rsidR="00B14862" w:rsidRPr="00B14862">
        <w:rPr>
          <w:rFonts w:asciiTheme="minorHAnsi" w:hAnsiTheme="minorHAnsi" w:cstheme="minorHAnsi"/>
        </w:rPr>
        <w:t>2</w:t>
      </w:r>
      <w:r w:rsidR="00BD7C90">
        <w:rPr>
          <w:rFonts w:asciiTheme="minorHAnsi" w:hAnsiTheme="minorHAnsi" w:cstheme="minorHAnsi"/>
        </w:rPr>
        <w:t>25</w:t>
      </w:r>
      <w:r w:rsidR="009F3930" w:rsidRPr="00B14862">
        <w:rPr>
          <w:rFonts w:asciiTheme="minorHAnsi" w:hAnsiTheme="minorHAnsi" w:cstheme="minorHAnsi"/>
        </w:rPr>
        <w:t xml:space="preserve"> - </w:t>
      </w:r>
      <w:r w:rsidR="00764762">
        <w:rPr>
          <w:rFonts w:asciiTheme="minorHAnsi" w:hAnsiTheme="minorHAnsi" w:cstheme="minorHAnsi"/>
        </w:rPr>
        <w:t>400</w:t>
      </w:r>
      <w:r w:rsidR="009F3930" w:rsidRPr="00B14862">
        <w:rPr>
          <w:rFonts w:asciiTheme="minorHAnsi" w:hAnsiTheme="minorHAnsi" w:cstheme="minorHAnsi"/>
        </w:rPr>
        <w:t xml:space="preserve"> (vidēji </w:t>
      </w:r>
      <w:r w:rsidR="00091BD5">
        <w:rPr>
          <w:rFonts w:asciiTheme="minorHAnsi" w:hAnsiTheme="minorHAnsi" w:cstheme="minorHAnsi"/>
        </w:rPr>
        <w:t xml:space="preserve">~ </w:t>
      </w:r>
      <w:r w:rsidR="009F3930" w:rsidRPr="00B14862">
        <w:rPr>
          <w:rFonts w:asciiTheme="minorHAnsi" w:hAnsiTheme="minorHAnsi" w:cstheme="minorHAnsi"/>
        </w:rPr>
        <w:t>3</w:t>
      </w:r>
      <w:r w:rsidR="00B14862" w:rsidRPr="00B14862">
        <w:rPr>
          <w:rFonts w:asciiTheme="minorHAnsi" w:hAnsiTheme="minorHAnsi" w:cstheme="minorHAnsi"/>
        </w:rPr>
        <w:t>50 - 370</w:t>
      </w:r>
      <w:r w:rsidR="009F3930" w:rsidRPr="00B14862">
        <w:rPr>
          <w:rFonts w:asciiTheme="minorHAnsi" w:hAnsiTheme="minorHAnsi" w:cstheme="minorHAnsi"/>
        </w:rPr>
        <w:t xml:space="preserve">) </w:t>
      </w:r>
      <w:r w:rsidR="00014D09" w:rsidRPr="00B14862">
        <w:rPr>
          <w:rFonts w:asciiTheme="minorHAnsi" w:hAnsiTheme="minorHAnsi" w:cstheme="minorHAnsi"/>
        </w:rPr>
        <w:t>m</w:t>
      </w:r>
      <w:r w:rsidR="00AC1221" w:rsidRPr="00B14862">
        <w:rPr>
          <w:rFonts w:asciiTheme="minorHAnsi" w:hAnsiTheme="minorHAnsi" w:cstheme="minorHAnsi"/>
        </w:rPr>
        <w:t>etri</w:t>
      </w:r>
      <w:r w:rsidR="00C74E49" w:rsidRPr="00B14862">
        <w:rPr>
          <w:rFonts w:asciiTheme="minorHAnsi" w:hAnsiTheme="minorHAnsi" w:cstheme="minorHAnsi"/>
        </w:rPr>
        <w:t xml:space="preserve">. </w:t>
      </w:r>
      <w:proofErr w:type="spellStart"/>
      <w:r w:rsidR="00566126" w:rsidRPr="00B14862">
        <w:rPr>
          <w:rFonts w:asciiTheme="minorHAnsi" w:hAnsiTheme="minorHAnsi" w:cstheme="minorHAnsi"/>
        </w:rPr>
        <w:t>Paraugošanas</w:t>
      </w:r>
      <w:proofErr w:type="spellEnd"/>
      <w:r w:rsidR="00566126" w:rsidRPr="00B14862">
        <w:rPr>
          <w:rFonts w:asciiTheme="minorHAnsi" w:hAnsiTheme="minorHAnsi" w:cstheme="minorHAnsi"/>
        </w:rPr>
        <w:t xml:space="preserve"> punkto</w:t>
      </w:r>
      <w:r w:rsidR="00C74E49" w:rsidRPr="00B14862">
        <w:rPr>
          <w:rFonts w:asciiTheme="minorHAnsi" w:hAnsiTheme="minorHAnsi" w:cstheme="minorHAnsi"/>
        </w:rPr>
        <w:t xml:space="preserve">s iegūtais materiāls </w:t>
      </w:r>
      <w:r w:rsidR="00566126" w:rsidRPr="00B14862">
        <w:rPr>
          <w:rFonts w:asciiTheme="minorHAnsi" w:hAnsiTheme="minorHAnsi" w:cstheme="minorHAnsi"/>
        </w:rPr>
        <w:t>bija</w:t>
      </w:r>
      <w:r w:rsidR="00C74E49" w:rsidRPr="00B14862">
        <w:rPr>
          <w:rFonts w:asciiTheme="minorHAnsi" w:hAnsiTheme="minorHAnsi" w:cstheme="minorHAnsi"/>
        </w:rPr>
        <w:t xml:space="preserve"> pietiekams (gan apjoma, gan kvalitātes</w:t>
      </w:r>
      <w:r w:rsidR="00C74E49" w:rsidRPr="003E32C6">
        <w:rPr>
          <w:rFonts w:asciiTheme="minorHAnsi" w:hAnsiTheme="minorHAnsi" w:cstheme="minorHAnsi"/>
        </w:rPr>
        <w:t xml:space="preserve"> ziņā), lai raksturotu ģeoloģisko griezumu un </w:t>
      </w:r>
      <w:r w:rsidR="005B18F1" w:rsidRPr="003E32C6">
        <w:rPr>
          <w:rFonts w:asciiTheme="minorHAnsi" w:hAnsiTheme="minorHAnsi" w:cstheme="minorHAnsi"/>
        </w:rPr>
        <w:t xml:space="preserve">noņemtu reprezentatīvus paraugus </w:t>
      </w:r>
      <w:r w:rsidR="00566126" w:rsidRPr="003E32C6">
        <w:rPr>
          <w:rFonts w:asciiTheme="minorHAnsi" w:hAnsiTheme="minorHAnsi" w:cstheme="minorHAnsi"/>
        </w:rPr>
        <w:t>kūdras</w:t>
      </w:r>
      <w:r w:rsidR="00C74E49" w:rsidRPr="003E32C6">
        <w:rPr>
          <w:rFonts w:asciiTheme="minorHAnsi" w:hAnsiTheme="minorHAnsi" w:cstheme="minorHAnsi"/>
        </w:rPr>
        <w:t xml:space="preserve"> </w:t>
      </w:r>
      <w:r w:rsidR="00AC1221" w:rsidRPr="003E32C6">
        <w:rPr>
          <w:rFonts w:asciiTheme="minorHAnsi" w:hAnsiTheme="minorHAnsi" w:cstheme="minorHAnsi"/>
        </w:rPr>
        <w:t>raksturlielumu</w:t>
      </w:r>
      <w:r w:rsidR="005B18F1" w:rsidRPr="003E32C6">
        <w:rPr>
          <w:rFonts w:asciiTheme="minorHAnsi" w:hAnsiTheme="minorHAnsi" w:cstheme="minorHAnsi"/>
        </w:rPr>
        <w:t xml:space="preserve"> noteikšana</w:t>
      </w:r>
      <w:r w:rsidR="00C74E49" w:rsidRPr="003E32C6">
        <w:rPr>
          <w:rFonts w:asciiTheme="minorHAnsi" w:hAnsiTheme="minorHAnsi" w:cstheme="minorHAnsi"/>
        </w:rPr>
        <w:t>i</w:t>
      </w:r>
      <w:r w:rsidR="00566126" w:rsidRPr="003E32C6">
        <w:rPr>
          <w:rFonts w:asciiTheme="minorHAnsi" w:hAnsiTheme="minorHAnsi" w:cstheme="minorHAnsi"/>
        </w:rPr>
        <w:t xml:space="preserve">, jo serdes </w:t>
      </w:r>
      <w:r w:rsidR="00C74E49" w:rsidRPr="003E32C6">
        <w:rPr>
          <w:rFonts w:asciiTheme="minorHAnsi" w:hAnsiTheme="minorHAnsi" w:cstheme="minorHAnsi"/>
        </w:rPr>
        <w:t>iznākums katr</w:t>
      </w:r>
      <w:r w:rsidR="005B18F1" w:rsidRPr="003E32C6">
        <w:rPr>
          <w:rFonts w:asciiTheme="minorHAnsi" w:hAnsiTheme="minorHAnsi" w:cstheme="minorHAnsi"/>
        </w:rPr>
        <w:t>a</w:t>
      </w:r>
      <w:r w:rsidR="00566126" w:rsidRPr="003E32C6">
        <w:rPr>
          <w:rFonts w:asciiTheme="minorHAnsi" w:hAnsiTheme="minorHAnsi" w:cstheme="minorHAnsi"/>
        </w:rPr>
        <w:t xml:space="preserve"> punkt</w:t>
      </w:r>
      <w:r w:rsidR="005B18F1" w:rsidRPr="003E32C6">
        <w:rPr>
          <w:rFonts w:asciiTheme="minorHAnsi" w:hAnsiTheme="minorHAnsi" w:cstheme="minorHAnsi"/>
        </w:rPr>
        <w:t xml:space="preserve">a katrā </w:t>
      </w:r>
      <w:r w:rsidR="00C74E49" w:rsidRPr="003E32C6">
        <w:rPr>
          <w:rFonts w:asciiTheme="minorHAnsi" w:hAnsiTheme="minorHAnsi" w:cstheme="minorHAnsi"/>
        </w:rPr>
        <w:t>intervāl</w:t>
      </w:r>
      <w:r w:rsidR="005B18F1" w:rsidRPr="003E32C6">
        <w:rPr>
          <w:rFonts w:asciiTheme="minorHAnsi" w:hAnsiTheme="minorHAnsi" w:cstheme="minorHAnsi"/>
        </w:rPr>
        <w:t xml:space="preserve">ā </w:t>
      </w:r>
      <w:r w:rsidR="00C74E49" w:rsidRPr="003E32C6">
        <w:rPr>
          <w:rFonts w:asciiTheme="minorHAnsi" w:hAnsiTheme="minorHAnsi" w:cstheme="minorHAnsi"/>
        </w:rPr>
        <w:t>bija 100 %.</w:t>
      </w:r>
    </w:p>
    <w:p w:rsidR="005B18F1" w:rsidRPr="003E32C6" w:rsidRDefault="005B18F1" w:rsidP="00F47A58">
      <w:pPr>
        <w:spacing w:after="0" w:line="240" w:lineRule="auto"/>
        <w:jc w:val="both"/>
        <w:rPr>
          <w:rFonts w:asciiTheme="minorHAnsi" w:hAnsiTheme="minorHAnsi" w:cstheme="minorHAnsi"/>
        </w:rPr>
      </w:pPr>
    </w:p>
    <w:p w:rsidR="00AC1FB7" w:rsidRPr="00591999" w:rsidRDefault="00AC1221" w:rsidP="00F47A58">
      <w:pPr>
        <w:spacing w:after="0" w:line="240" w:lineRule="auto"/>
        <w:jc w:val="both"/>
        <w:rPr>
          <w:rFonts w:asciiTheme="minorHAnsi" w:hAnsiTheme="minorHAnsi" w:cstheme="minorHAnsi"/>
        </w:rPr>
      </w:pPr>
      <w:r w:rsidRPr="00373658">
        <w:rPr>
          <w:rFonts w:asciiTheme="minorHAnsi" w:hAnsiTheme="minorHAnsi" w:cstheme="minorHAnsi"/>
        </w:rPr>
        <w:t xml:space="preserve">Bez </w:t>
      </w:r>
      <w:proofErr w:type="spellStart"/>
      <w:r w:rsidRPr="00373658">
        <w:rPr>
          <w:rFonts w:asciiTheme="minorHAnsi" w:hAnsiTheme="minorHAnsi" w:cstheme="minorHAnsi"/>
        </w:rPr>
        <w:t>paraugošanas</w:t>
      </w:r>
      <w:proofErr w:type="spellEnd"/>
      <w:r w:rsidRPr="00373658">
        <w:rPr>
          <w:rFonts w:asciiTheme="minorHAnsi" w:hAnsiTheme="minorHAnsi" w:cstheme="minorHAnsi"/>
        </w:rPr>
        <w:t xml:space="preserve"> punktiem</w:t>
      </w:r>
      <w:r w:rsidR="004B4EE7" w:rsidRPr="00373658">
        <w:rPr>
          <w:rFonts w:asciiTheme="minorHAnsi" w:hAnsiTheme="minorHAnsi" w:cstheme="minorHAnsi"/>
        </w:rPr>
        <w:t>,</w:t>
      </w:r>
      <w:r w:rsidRPr="00373658">
        <w:rPr>
          <w:rFonts w:asciiTheme="minorHAnsi" w:hAnsiTheme="minorHAnsi" w:cstheme="minorHAnsi"/>
        </w:rPr>
        <w:t xml:space="preserve"> </w:t>
      </w:r>
      <w:r w:rsidR="000B7A28">
        <w:rPr>
          <w:rFonts w:asciiTheme="minorHAnsi" w:hAnsiTheme="minorHAnsi" w:cstheme="minorHAnsi"/>
        </w:rPr>
        <w:t>ģeoloģiskās izpētes</w:t>
      </w:r>
      <w:r w:rsidRPr="00373658">
        <w:rPr>
          <w:rFonts w:asciiTheme="minorHAnsi" w:hAnsiTheme="minorHAnsi" w:cstheme="minorHAnsi"/>
        </w:rPr>
        <w:t xml:space="preserve"> teritorijā ierīkoti </w:t>
      </w:r>
      <w:r w:rsidR="009F3930" w:rsidRPr="00E864FD">
        <w:rPr>
          <w:rFonts w:asciiTheme="minorHAnsi" w:hAnsiTheme="minorHAnsi" w:cstheme="minorHAnsi"/>
        </w:rPr>
        <w:t>13</w:t>
      </w:r>
      <w:r w:rsidR="00BD7C90">
        <w:rPr>
          <w:rFonts w:asciiTheme="minorHAnsi" w:hAnsiTheme="minorHAnsi" w:cstheme="minorHAnsi"/>
        </w:rPr>
        <w:t>7</w:t>
      </w:r>
      <w:r w:rsidR="00B0460B" w:rsidRPr="00373658">
        <w:rPr>
          <w:rFonts w:asciiTheme="minorHAnsi" w:hAnsiTheme="minorHAnsi" w:cstheme="minorHAnsi"/>
        </w:rPr>
        <w:t xml:space="preserve"> </w:t>
      </w:r>
      <w:r w:rsidRPr="00373658">
        <w:rPr>
          <w:rFonts w:asciiTheme="minorHAnsi" w:hAnsiTheme="minorHAnsi" w:cstheme="minorHAnsi"/>
        </w:rPr>
        <w:t xml:space="preserve">zondēšanas punkti, kas izvietoti </w:t>
      </w:r>
      <w:r w:rsidR="00E22103" w:rsidRPr="00373658">
        <w:rPr>
          <w:rFonts w:asciiTheme="minorHAnsi" w:hAnsiTheme="minorHAnsi" w:cstheme="minorHAnsi"/>
        </w:rPr>
        <w:t>regulārā</w:t>
      </w:r>
      <w:r w:rsidR="00E22103" w:rsidRPr="003E32C6">
        <w:rPr>
          <w:rFonts w:asciiTheme="minorHAnsi" w:hAnsiTheme="minorHAnsi" w:cstheme="minorHAnsi"/>
        </w:rPr>
        <w:t xml:space="preserve"> tīklā</w:t>
      </w:r>
      <w:r w:rsidRPr="003E32C6">
        <w:rPr>
          <w:rFonts w:asciiTheme="minorHAnsi" w:hAnsiTheme="minorHAnsi" w:cstheme="minorHAnsi"/>
        </w:rPr>
        <w:t>, lai iegūtu informāciju par derīgā izrakteņa (kūdras) izplatību</w:t>
      </w:r>
      <w:r w:rsidR="00E22103" w:rsidRPr="003E32C6">
        <w:rPr>
          <w:rFonts w:asciiTheme="minorHAnsi" w:hAnsiTheme="minorHAnsi" w:cstheme="minorHAnsi"/>
        </w:rPr>
        <w:t xml:space="preserve"> un </w:t>
      </w:r>
      <w:r w:rsidRPr="003E32C6">
        <w:rPr>
          <w:rFonts w:asciiTheme="minorHAnsi" w:hAnsiTheme="minorHAnsi" w:cstheme="minorHAnsi"/>
        </w:rPr>
        <w:t>biezumu</w:t>
      </w:r>
      <w:r w:rsidR="005F5C45" w:rsidRPr="003E32C6">
        <w:rPr>
          <w:rFonts w:asciiTheme="minorHAnsi" w:hAnsiTheme="minorHAnsi" w:cstheme="minorHAnsi"/>
        </w:rPr>
        <w:t xml:space="preserve">, kā arī par kūdras iegulas paslāni </w:t>
      </w:r>
      <w:r w:rsidR="000B7A28">
        <w:rPr>
          <w:rFonts w:asciiTheme="minorHAnsi" w:hAnsiTheme="minorHAnsi" w:cstheme="minorHAnsi"/>
        </w:rPr>
        <w:t>–</w:t>
      </w:r>
      <w:r w:rsidR="005F5C45" w:rsidRPr="003E32C6">
        <w:rPr>
          <w:rFonts w:asciiTheme="minorHAnsi" w:hAnsiTheme="minorHAnsi" w:cstheme="minorHAnsi"/>
        </w:rPr>
        <w:t xml:space="preserve"> </w:t>
      </w:r>
      <w:proofErr w:type="spellStart"/>
      <w:r w:rsidR="005F5C45" w:rsidRPr="003E32C6">
        <w:rPr>
          <w:rFonts w:asciiTheme="minorHAnsi" w:hAnsiTheme="minorHAnsi" w:cstheme="minorHAnsi"/>
        </w:rPr>
        <w:t>minerālgrunti</w:t>
      </w:r>
      <w:proofErr w:type="spellEnd"/>
      <w:r w:rsidR="000B7A28">
        <w:rPr>
          <w:rFonts w:asciiTheme="minorHAnsi" w:hAnsiTheme="minorHAnsi" w:cstheme="minorHAnsi"/>
        </w:rPr>
        <w:t xml:space="preserve"> jeb cilmiežiem</w:t>
      </w:r>
      <w:r w:rsidRPr="003E32C6">
        <w:rPr>
          <w:rFonts w:asciiTheme="minorHAnsi" w:hAnsiTheme="minorHAnsi" w:cstheme="minorHAnsi"/>
        </w:rPr>
        <w:t xml:space="preserve">. </w:t>
      </w:r>
      <w:r w:rsidR="00554263">
        <w:rPr>
          <w:rFonts w:asciiTheme="minorHAnsi" w:hAnsiTheme="minorHAnsi" w:cstheme="minorHAnsi"/>
        </w:rPr>
        <w:t>A</w:t>
      </w:r>
      <w:r w:rsidRPr="003E32C6">
        <w:rPr>
          <w:rFonts w:asciiTheme="minorHAnsi" w:hAnsiTheme="minorHAnsi" w:cstheme="minorHAnsi"/>
        </w:rPr>
        <w:t>ttālum</w:t>
      </w:r>
      <w:r w:rsidR="00E22103" w:rsidRPr="003E32C6">
        <w:rPr>
          <w:rFonts w:asciiTheme="minorHAnsi" w:hAnsiTheme="minorHAnsi" w:cstheme="minorHAnsi"/>
        </w:rPr>
        <w:t>s</w:t>
      </w:r>
      <w:r w:rsidRPr="003E32C6">
        <w:rPr>
          <w:rFonts w:asciiTheme="minorHAnsi" w:hAnsiTheme="minorHAnsi" w:cstheme="minorHAnsi"/>
        </w:rPr>
        <w:t xml:space="preserve"> starp </w:t>
      </w:r>
      <w:r w:rsidR="00E22103" w:rsidRPr="003E32C6">
        <w:rPr>
          <w:rFonts w:asciiTheme="minorHAnsi" w:hAnsiTheme="minorHAnsi" w:cstheme="minorHAnsi"/>
        </w:rPr>
        <w:t>zondē</w:t>
      </w:r>
      <w:r w:rsidRPr="003E32C6">
        <w:rPr>
          <w:rFonts w:asciiTheme="minorHAnsi" w:hAnsiTheme="minorHAnsi" w:cstheme="minorHAnsi"/>
        </w:rPr>
        <w:t xml:space="preserve">šanas punktiem </w:t>
      </w:r>
      <w:r w:rsidR="00554263">
        <w:rPr>
          <w:rFonts w:asciiTheme="minorHAnsi" w:hAnsiTheme="minorHAnsi" w:cstheme="minorHAnsi"/>
        </w:rPr>
        <w:t>pārsvarā bija</w:t>
      </w:r>
      <w:r w:rsidR="00B0460B" w:rsidRPr="003E32C6">
        <w:rPr>
          <w:rFonts w:asciiTheme="minorHAnsi" w:hAnsiTheme="minorHAnsi" w:cstheme="minorHAnsi"/>
        </w:rPr>
        <w:t xml:space="preserve"> </w:t>
      </w:r>
      <w:r w:rsidR="00554263" w:rsidRPr="00554263">
        <w:rPr>
          <w:rFonts w:asciiTheme="minorHAnsi" w:hAnsiTheme="minorHAnsi" w:cstheme="minorHAnsi"/>
        </w:rPr>
        <w:t>1</w:t>
      </w:r>
      <w:r w:rsidRPr="003E32C6">
        <w:rPr>
          <w:rFonts w:asciiTheme="minorHAnsi" w:hAnsiTheme="minorHAnsi" w:cstheme="minorHAnsi"/>
        </w:rPr>
        <w:t>00</w:t>
      </w:r>
      <w:r w:rsidR="00554263">
        <w:rPr>
          <w:rFonts w:asciiTheme="minorHAnsi" w:hAnsiTheme="minorHAnsi" w:cstheme="minorHAnsi"/>
        </w:rPr>
        <w:t>, bet atseviš</w:t>
      </w:r>
      <w:r w:rsidR="00554263" w:rsidRPr="00384AE3">
        <w:rPr>
          <w:rFonts w:asciiTheme="minorHAnsi" w:hAnsiTheme="minorHAnsi" w:cstheme="minorHAnsi"/>
        </w:rPr>
        <w:t>ķos gadījumos – 50</w:t>
      </w:r>
      <w:r w:rsidR="00384AE3" w:rsidRPr="00384AE3">
        <w:rPr>
          <w:rFonts w:asciiTheme="minorHAnsi" w:hAnsiTheme="minorHAnsi" w:cstheme="minorHAnsi"/>
        </w:rPr>
        <w:t xml:space="preserve"> - 60</w:t>
      </w:r>
      <w:r w:rsidR="00554263" w:rsidRPr="00384AE3">
        <w:rPr>
          <w:rFonts w:asciiTheme="minorHAnsi" w:hAnsiTheme="minorHAnsi" w:cstheme="minorHAnsi"/>
        </w:rPr>
        <w:t>, metri</w:t>
      </w:r>
      <w:r w:rsidRPr="00384AE3">
        <w:rPr>
          <w:rFonts w:asciiTheme="minorHAnsi" w:hAnsiTheme="minorHAnsi" w:cstheme="minorHAnsi"/>
        </w:rPr>
        <w:t xml:space="preserve">. </w:t>
      </w:r>
      <w:r w:rsidR="00AC1FB7" w:rsidRPr="00384AE3">
        <w:rPr>
          <w:rFonts w:asciiTheme="minorHAnsi" w:hAnsiTheme="minorHAnsi" w:cstheme="minorHAnsi"/>
        </w:rPr>
        <w:t>Zondēšanas punktu numerācija veidota, izmantojot profilu numurus</w:t>
      </w:r>
      <w:r w:rsidR="00AC1FB7" w:rsidRPr="00591999">
        <w:rPr>
          <w:rFonts w:asciiTheme="minorHAnsi" w:hAnsiTheme="minorHAnsi" w:cstheme="minorHAnsi"/>
        </w:rPr>
        <w:t xml:space="preserve"> (no </w:t>
      </w:r>
      <w:r w:rsidR="00AC1FB7">
        <w:rPr>
          <w:rFonts w:asciiTheme="minorHAnsi" w:hAnsiTheme="minorHAnsi" w:cstheme="minorHAnsi"/>
        </w:rPr>
        <w:t xml:space="preserve">1 līdz 10’) </w:t>
      </w:r>
      <w:r w:rsidR="00AC1FB7" w:rsidRPr="00591999">
        <w:rPr>
          <w:rFonts w:asciiTheme="minorHAnsi" w:hAnsiTheme="minorHAnsi" w:cstheme="minorHAnsi"/>
        </w:rPr>
        <w:t xml:space="preserve">virzienā no </w:t>
      </w:r>
      <w:r w:rsidR="000571BB">
        <w:rPr>
          <w:rFonts w:asciiTheme="minorHAnsi" w:hAnsiTheme="minorHAnsi" w:cstheme="minorHAnsi"/>
        </w:rPr>
        <w:t>ziemeļ</w:t>
      </w:r>
      <w:r w:rsidR="00AC1FB7" w:rsidRPr="00591999">
        <w:rPr>
          <w:rFonts w:asciiTheme="minorHAnsi" w:hAnsiTheme="minorHAnsi" w:cstheme="minorHAnsi"/>
        </w:rPr>
        <w:t>austrumiem</w:t>
      </w:r>
      <w:r w:rsidR="00AC1FB7">
        <w:rPr>
          <w:rFonts w:asciiTheme="minorHAnsi" w:hAnsiTheme="minorHAnsi" w:cstheme="minorHAnsi"/>
        </w:rPr>
        <w:t xml:space="preserve"> uz </w:t>
      </w:r>
      <w:r w:rsidR="000571BB">
        <w:rPr>
          <w:rFonts w:asciiTheme="minorHAnsi" w:hAnsiTheme="minorHAnsi" w:cstheme="minorHAnsi"/>
        </w:rPr>
        <w:t>dienvid</w:t>
      </w:r>
      <w:r w:rsidR="00AC1FB7" w:rsidRPr="00591999">
        <w:rPr>
          <w:rFonts w:asciiTheme="minorHAnsi" w:hAnsiTheme="minorHAnsi" w:cstheme="minorHAnsi"/>
        </w:rPr>
        <w:t xml:space="preserve">rietumiem, un piketu numurus (no </w:t>
      </w:r>
      <w:r w:rsidR="00AC1FB7">
        <w:rPr>
          <w:rFonts w:asciiTheme="minorHAnsi" w:hAnsiTheme="minorHAnsi" w:cstheme="minorHAnsi"/>
        </w:rPr>
        <w:t>A līdz U’</w:t>
      </w:r>
      <w:r w:rsidR="00AC1FB7" w:rsidRPr="00591999">
        <w:rPr>
          <w:rFonts w:asciiTheme="minorHAnsi" w:hAnsiTheme="minorHAnsi" w:cstheme="minorHAnsi"/>
        </w:rPr>
        <w:t>) virzienā no ziemeļ</w:t>
      </w:r>
      <w:r w:rsidR="00AC1FB7">
        <w:rPr>
          <w:rFonts w:asciiTheme="minorHAnsi" w:hAnsiTheme="minorHAnsi" w:cstheme="minorHAnsi"/>
        </w:rPr>
        <w:t>rietum</w:t>
      </w:r>
      <w:r w:rsidR="00AC1FB7" w:rsidRPr="00591999">
        <w:rPr>
          <w:rFonts w:asciiTheme="minorHAnsi" w:hAnsiTheme="minorHAnsi" w:cstheme="minorHAnsi"/>
        </w:rPr>
        <w:t>iem uz dienvid</w:t>
      </w:r>
      <w:r w:rsidR="00AC1FB7">
        <w:rPr>
          <w:rFonts w:asciiTheme="minorHAnsi" w:hAnsiTheme="minorHAnsi" w:cstheme="minorHAnsi"/>
        </w:rPr>
        <w:t>austrum</w:t>
      </w:r>
      <w:r w:rsidR="00AC1FB7" w:rsidRPr="00591999">
        <w:rPr>
          <w:rFonts w:asciiTheme="minorHAnsi" w:hAnsiTheme="minorHAnsi" w:cstheme="minorHAnsi"/>
        </w:rPr>
        <w:t>iem</w:t>
      </w:r>
      <w:r w:rsidR="00AC1FB7">
        <w:rPr>
          <w:rFonts w:asciiTheme="minorHAnsi" w:hAnsiTheme="minorHAnsi" w:cstheme="minorHAnsi"/>
        </w:rPr>
        <w:t xml:space="preserve"> (2. grafiskais pielikums)</w:t>
      </w:r>
      <w:r w:rsidR="00AC1FB7" w:rsidRPr="00591999">
        <w:rPr>
          <w:rFonts w:asciiTheme="minorHAnsi" w:hAnsiTheme="minorHAnsi" w:cstheme="minorHAnsi"/>
        </w:rPr>
        <w:t>.</w:t>
      </w:r>
    </w:p>
    <w:p w:rsidR="00AC1FB7" w:rsidRDefault="00AC1FB7" w:rsidP="00F47A58">
      <w:pPr>
        <w:spacing w:after="0" w:line="240" w:lineRule="auto"/>
        <w:jc w:val="both"/>
        <w:rPr>
          <w:rFonts w:asciiTheme="minorHAnsi" w:hAnsiTheme="minorHAnsi" w:cstheme="minorHAnsi"/>
        </w:rPr>
      </w:pPr>
    </w:p>
    <w:p w:rsidR="00E22103" w:rsidRPr="00E43F9C" w:rsidRDefault="00B0460B" w:rsidP="00F47A58">
      <w:pPr>
        <w:spacing w:after="0" w:line="240" w:lineRule="auto"/>
        <w:jc w:val="both"/>
        <w:rPr>
          <w:rFonts w:asciiTheme="minorHAnsi" w:hAnsiTheme="minorHAnsi" w:cstheme="minorHAnsi"/>
        </w:rPr>
      </w:pPr>
      <w:r w:rsidRPr="00215178">
        <w:rPr>
          <w:rFonts w:asciiTheme="minorHAnsi" w:hAnsiTheme="minorHAnsi" w:cstheme="minorHAnsi"/>
        </w:rPr>
        <w:t>Kopējais iz</w:t>
      </w:r>
      <w:r w:rsidRPr="00E43F9C">
        <w:rPr>
          <w:rFonts w:asciiTheme="minorHAnsi" w:hAnsiTheme="minorHAnsi" w:cstheme="minorHAnsi"/>
        </w:rPr>
        <w:t>strādņu (</w:t>
      </w:r>
      <w:proofErr w:type="spellStart"/>
      <w:r w:rsidRPr="00E43F9C">
        <w:rPr>
          <w:rFonts w:asciiTheme="minorHAnsi" w:hAnsiTheme="minorHAnsi" w:cstheme="minorHAnsi"/>
        </w:rPr>
        <w:t>paraugošanas</w:t>
      </w:r>
      <w:proofErr w:type="spellEnd"/>
      <w:r w:rsidRPr="00E43F9C">
        <w:rPr>
          <w:rFonts w:asciiTheme="minorHAnsi" w:hAnsiTheme="minorHAnsi" w:cstheme="minorHAnsi"/>
        </w:rPr>
        <w:t xml:space="preserve"> un zondēšanas punktu) skaits – </w:t>
      </w:r>
      <w:r w:rsidR="00AC1FB7" w:rsidRPr="00E864FD">
        <w:rPr>
          <w:rFonts w:asciiTheme="minorHAnsi" w:hAnsiTheme="minorHAnsi" w:cstheme="minorHAnsi"/>
        </w:rPr>
        <w:t>1</w:t>
      </w:r>
      <w:r w:rsidR="00E864FD" w:rsidRPr="00E864FD">
        <w:rPr>
          <w:rFonts w:asciiTheme="minorHAnsi" w:hAnsiTheme="minorHAnsi" w:cstheme="minorHAnsi"/>
        </w:rPr>
        <w:t>51</w:t>
      </w:r>
      <w:r w:rsidR="00420FFB">
        <w:rPr>
          <w:rFonts w:asciiTheme="minorHAnsi" w:hAnsiTheme="minorHAnsi" w:cstheme="minorHAnsi"/>
        </w:rPr>
        <w:t xml:space="preserve"> </w:t>
      </w:r>
      <w:r w:rsidR="009B5168">
        <w:rPr>
          <w:rFonts w:asciiTheme="minorHAnsi" w:hAnsiTheme="minorHAnsi" w:cstheme="minorHAnsi"/>
        </w:rPr>
        <w:t>(tajā skaitā – krājumu aprēķina kontūrā – 144)</w:t>
      </w:r>
      <w:r w:rsidR="00E43F9C" w:rsidRPr="00E43F9C">
        <w:rPr>
          <w:rFonts w:asciiTheme="minorHAnsi" w:hAnsiTheme="minorHAnsi" w:cstheme="minorHAnsi"/>
        </w:rPr>
        <w:t>.</w:t>
      </w:r>
      <w:r w:rsidRPr="00E43F9C">
        <w:rPr>
          <w:rFonts w:asciiTheme="minorHAnsi" w:hAnsiTheme="minorHAnsi" w:cstheme="minorHAnsi"/>
        </w:rPr>
        <w:t xml:space="preserve"> </w:t>
      </w:r>
      <w:r w:rsidR="00051DB8" w:rsidRPr="00E43F9C">
        <w:rPr>
          <w:rFonts w:asciiTheme="minorHAnsi" w:hAnsiTheme="minorHAnsi" w:cstheme="minorHAnsi"/>
        </w:rPr>
        <w:t xml:space="preserve">Zondēšanas dziļums </w:t>
      </w:r>
      <w:r w:rsidR="00343163">
        <w:rPr>
          <w:rFonts w:asciiTheme="minorHAnsi" w:hAnsiTheme="minorHAnsi" w:cstheme="minorHAnsi"/>
        </w:rPr>
        <w:t>O</w:t>
      </w:r>
      <w:r w:rsidR="00051DB8" w:rsidRPr="00E43F9C">
        <w:rPr>
          <w:rFonts w:asciiTheme="minorHAnsi" w:hAnsiTheme="minorHAnsi" w:cstheme="minorHAnsi"/>
        </w:rPr>
        <w:t xml:space="preserve">bjektā mainījās no </w:t>
      </w:r>
      <w:r w:rsidR="00E864FD">
        <w:rPr>
          <w:rFonts w:asciiTheme="minorHAnsi" w:hAnsiTheme="minorHAnsi" w:cstheme="minorHAnsi"/>
        </w:rPr>
        <w:t>0</w:t>
      </w:r>
      <w:r w:rsidR="005F5C45" w:rsidRPr="00E43F9C">
        <w:rPr>
          <w:rFonts w:asciiTheme="minorHAnsi" w:hAnsiTheme="minorHAnsi" w:cstheme="minorHAnsi"/>
        </w:rPr>
        <w:t>,</w:t>
      </w:r>
      <w:r w:rsidR="00E864FD">
        <w:rPr>
          <w:rFonts w:asciiTheme="minorHAnsi" w:hAnsiTheme="minorHAnsi" w:cstheme="minorHAnsi"/>
        </w:rPr>
        <w:t>5</w:t>
      </w:r>
      <w:r w:rsidR="00E43F9C" w:rsidRPr="00E43F9C">
        <w:rPr>
          <w:rFonts w:asciiTheme="minorHAnsi" w:hAnsiTheme="minorHAnsi" w:cstheme="minorHAnsi"/>
        </w:rPr>
        <w:t>0</w:t>
      </w:r>
      <w:r w:rsidR="005F5C45" w:rsidRPr="00E43F9C">
        <w:rPr>
          <w:rFonts w:asciiTheme="minorHAnsi" w:hAnsiTheme="minorHAnsi" w:cstheme="minorHAnsi"/>
        </w:rPr>
        <w:t xml:space="preserve"> līdz </w:t>
      </w:r>
      <w:r w:rsidR="00E864FD">
        <w:rPr>
          <w:rFonts w:asciiTheme="minorHAnsi" w:hAnsiTheme="minorHAnsi" w:cstheme="minorHAnsi"/>
        </w:rPr>
        <w:t>6</w:t>
      </w:r>
      <w:r w:rsidR="005F5C45" w:rsidRPr="00E43F9C">
        <w:rPr>
          <w:rFonts w:asciiTheme="minorHAnsi" w:hAnsiTheme="minorHAnsi" w:cstheme="minorHAnsi"/>
        </w:rPr>
        <w:t>,</w:t>
      </w:r>
      <w:r w:rsidR="00E864FD">
        <w:rPr>
          <w:rFonts w:asciiTheme="minorHAnsi" w:hAnsiTheme="minorHAnsi" w:cstheme="minorHAnsi"/>
        </w:rPr>
        <w:t>3</w:t>
      </w:r>
      <w:r w:rsidR="005F5C45" w:rsidRPr="00E43F9C">
        <w:rPr>
          <w:rFonts w:asciiTheme="minorHAnsi" w:hAnsiTheme="minorHAnsi" w:cstheme="minorHAnsi"/>
        </w:rPr>
        <w:t>0 metriem</w:t>
      </w:r>
      <w:r w:rsidR="000571BB">
        <w:rPr>
          <w:rFonts w:asciiTheme="minorHAnsi" w:hAnsiTheme="minorHAnsi" w:cstheme="minorHAnsi"/>
        </w:rPr>
        <w:t xml:space="preserve">, </w:t>
      </w:r>
      <w:r w:rsidR="000571BB" w:rsidRPr="00E43F9C">
        <w:rPr>
          <w:rFonts w:asciiTheme="minorHAnsi" w:hAnsiTheme="minorHAnsi" w:cstheme="minorHAnsi"/>
        </w:rPr>
        <w:t xml:space="preserve">vidēji </w:t>
      </w:r>
      <w:r w:rsidR="000571BB">
        <w:rPr>
          <w:rFonts w:asciiTheme="minorHAnsi" w:hAnsiTheme="minorHAnsi" w:cstheme="minorHAnsi"/>
        </w:rPr>
        <w:t xml:space="preserve">sasniedzot </w:t>
      </w:r>
      <w:r w:rsidR="000571BB" w:rsidRPr="00E43F9C">
        <w:rPr>
          <w:rFonts w:asciiTheme="minorHAnsi" w:hAnsiTheme="minorHAnsi" w:cstheme="minorHAnsi"/>
        </w:rPr>
        <w:t>3,5</w:t>
      </w:r>
      <w:r w:rsidR="000571BB">
        <w:rPr>
          <w:rFonts w:asciiTheme="minorHAnsi" w:hAnsiTheme="minorHAnsi" w:cstheme="minorHAnsi"/>
        </w:rPr>
        <w:t>7 m</w:t>
      </w:r>
      <w:r w:rsidR="005F5C45" w:rsidRPr="00E43F9C">
        <w:rPr>
          <w:rFonts w:asciiTheme="minorHAnsi" w:hAnsiTheme="minorHAnsi" w:cstheme="minorHAnsi"/>
        </w:rPr>
        <w:t xml:space="preserve">; kopējais urbšanas/zondēšanas darbu apjoms – </w:t>
      </w:r>
      <w:r w:rsidR="00E864FD">
        <w:rPr>
          <w:rFonts w:asciiTheme="minorHAnsi" w:hAnsiTheme="minorHAnsi" w:cstheme="minorHAnsi"/>
        </w:rPr>
        <w:t>53</w:t>
      </w:r>
      <w:r w:rsidR="00E43F9C" w:rsidRPr="00E43F9C">
        <w:rPr>
          <w:rFonts w:asciiTheme="minorHAnsi" w:hAnsiTheme="minorHAnsi" w:cstheme="minorHAnsi"/>
        </w:rPr>
        <w:t>9,</w:t>
      </w:r>
      <w:r w:rsidR="00764762">
        <w:rPr>
          <w:rFonts w:asciiTheme="minorHAnsi" w:hAnsiTheme="minorHAnsi" w:cstheme="minorHAnsi"/>
        </w:rPr>
        <w:t>5</w:t>
      </w:r>
      <w:r w:rsidR="00E864FD">
        <w:rPr>
          <w:rFonts w:asciiTheme="minorHAnsi" w:hAnsiTheme="minorHAnsi" w:cstheme="minorHAnsi"/>
        </w:rPr>
        <w:t>0</w:t>
      </w:r>
      <w:r w:rsidR="005F5C45" w:rsidRPr="00E43F9C">
        <w:rPr>
          <w:rFonts w:asciiTheme="minorHAnsi" w:hAnsiTheme="minorHAnsi" w:cstheme="minorHAnsi"/>
        </w:rPr>
        <w:t xml:space="preserve"> metr</w:t>
      </w:r>
      <w:r w:rsidR="00E43F9C" w:rsidRPr="00E43F9C">
        <w:rPr>
          <w:rFonts w:asciiTheme="minorHAnsi" w:hAnsiTheme="minorHAnsi" w:cstheme="minorHAnsi"/>
        </w:rPr>
        <w:t>i</w:t>
      </w:r>
      <w:r w:rsidR="005F5C45" w:rsidRPr="00E43F9C">
        <w:rPr>
          <w:rFonts w:asciiTheme="minorHAnsi" w:hAnsiTheme="minorHAnsi" w:cstheme="minorHAnsi"/>
        </w:rPr>
        <w:t>.</w:t>
      </w:r>
      <w:r w:rsidR="005D7592" w:rsidRPr="00E43F9C">
        <w:rPr>
          <w:rFonts w:asciiTheme="minorHAnsi" w:hAnsiTheme="minorHAnsi" w:cstheme="minorHAnsi"/>
        </w:rPr>
        <w:t xml:space="preserve"> </w:t>
      </w:r>
      <w:r w:rsidR="00E22103" w:rsidRPr="00E43F9C">
        <w:rPr>
          <w:rFonts w:asciiTheme="minorHAnsi" w:hAnsiTheme="minorHAnsi" w:cstheme="minorHAnsi"/>
        </w:rPr>
        <w:t xml:space="preserve">Svarīgākie dati par izstrādnēm </w:t>
      </w:r>
      <w:r w:rsidR="00B60FBB">
        <w:rPr>
          <w:rFonts w:asciiTheme="minorHAnsi" w:hAnsiTheme="minorHAnsi" w:cstheme="minorHAnsi"/>
        </w:rPr>
        <w:t>apkopoti</w:t>
      </w:r>
      <w:r w:rsidR="00E22103" w:rsidRPr="00E43F9C">
        <w:rPr>
          <w:rFonts w:asciiTheme="minorHAnsi" w:hAnsiTheme="minorHAnsi" w:cstheme="minorHAnsi"/>
        </w:rPr>
        <w:t xml:space="preserve"> </w:t>
      </w:r>
      <w:r w:rsidR="0034522B">
        <w:rPr>
          <w:rFonts w:asciiTheme="minorHAnsi" w:hAnsiTheme="minorHAnsi" w:cstheme="minorHAnsi"/>
        </w:rPr>
        <w:t xml:space="preserve">katalogā - </w:t>
      </w:r>
      <w:r w:rsidR="006155E1" w:rsidRPr="00E43F9C">
        <w:rPr>
          <w:rFonts w:asciiTheme="minorHAnsi" w:hAnsiTheme="minorHAnsi" w:cstheme="minorHAnsi"/>
        </w:rPr>
        <w:t>6</w:t>
      </w:r>
      <w:r w:rsidR="00E22103" w:rsidRPr="00E43F9C">
        <w:rPr>
          <w:rFonts w:asciiTheme="minorHAnsi" w:hAnsiTheme="minorHAnsi" w:cstheme="minorHAnsi"/>
        </w:rPr>
        <w:t>. teksta pielikumā.</w:t>
      </w:r>
    </w:p>
    <w:p w:rsidR="00997157" w:rsidRPr="00B36E82" w:rsidRDefault="002C019F" w:rsidP="00F47A58">
      <w:pPr>
        <w:spacing w:after="0" w:line="240" w:lineRule="auto"/>
        <w:jc w:val="both"/>
        <w:rPr>
          <w:rFonts w:asciiTheme="minorHAnsi" w:hAnsiTheme="minorHAnsi" w:cstheme="minorHAnsi"/>
        </w:rPr>
      </w:pPr>
      <w:proofErr w:type="spellStart"/>
      <w:r w:rsidRPr="00B36E82">
        <w:rPr>
          <w:rFonts w:asciiTheme="minorHAnsi" w:hAnsiTheme="minorHAnsi" w:cstheme="minorHAnsi"/>
        </w:rPr>
        <w:t>C</w:t>
      </w:r>
      <w:r w:rsidR="00997157" w:rsidRPr="00B36E82">
        <w:rPr>
          <w:rFonts w:asciiTheme="minorHAnsi" w:hAnsiTheme="minorHAnsi" w:cstheme="minorHAnsi"/>
        </w:rPr>
        <w:t>elmain</w:t>
      </w:r>
      <w:r w:rsidRPr="00B36E82">
        <w:rPr>
          <w:rFonts w:asciiTheme="minorHAnsi" w:hAnsiTheme="minorHAnsi" w:cstheme="minorHAnsi"/>
        </w:rPr>
        <w:t>ība</w:t>
      </w:r>
      <w:proofErr w:type="spellEnd"/>
      <w:r w:rsidRPr="00B36E82">
        <w:rPr>
          <w:rFonts w:asciiTheme="minorHAnsi" w:hAnsiTheme="minorHAnsi" w:cstheme="minorHAnsi"/>
        </w:rPr>
        <w:t xml:space="preserve"> </w:t>
      </w:r>
      <w:r w:rsidR="00997157" w:rsidRPr="00B36E82">
        <w:rPr>
          <w:rFonts w:asciiTheme="minorHAnsi" w:hAnsiTheme="minorHAnsi" w:cstheme="minorHAnsi"/>
        </w:rPr>
        <w:t>noteikt</w:t>
      </w:r>
      <w:r w:rsidRPr="00B36E82">
        <w:rPr>
          <w:rFonts w:asciiTheme="minorHAnsi" w:hAnsiTheme="minorHAnsi" w:cstheme="minorHAnsi"/>
        </w:rPr>
        <w:t>a</w:t>
      </w:r>
      <w:r w:rsidR="00997157" w:rsidRPr="00B36E82">
        <w:rPr>
          <w:rFonts w:asciiTheme="minorHAnsi" w:hAnsiTheme="minorHAnsi" w:cstheme="minorHAnsi"/>
        </w:rPr>
        <w:t xml:space="preserve"> </w:t>
      </w:r>
      <w:r w:rsidR="000571BB">
        <w:rPr>
          <w:rFonts w:asciiTheme="minorHAnsi" w:hAnsiTheme="minorHAnsi" w:cstheme="minorHAnsi"/>
        </w:rPr>
        <w:t>divos</w:t>
      </w:r>
      <w:r w:rsidR="00997157" w:rsidRPr="00B36E82">
        <w:rPr>
          <w:rFonts w:asciiTheme="minorHAnsi" w:hAnsiTheme="minorHAnsi" w:cstheme="minorHAnsi"/>
        </w:rPr>
        <w:t xml:space="preserve"> </w:t>
      </w:r>
      <w:r w:rsidR="004B4EE7" w:rsidRPr="00B36E82">
        <w:rPr>
          <w:rFonts w:asciiTheme="minorHAnsi" w:hAnsiTheme="minorHAnsi" w:cstheme="minorHAnsi"/>
        </w:rPr>
        <w:t>profil</w:t>
      </w:r>
      <w:r w:rsidR="000571BB">
        <w:rPr>
          <w:rFonts w:asciiTheme="minorHAnsi" w:hAnsiTheme="minorHAnsi" w:cstheme="minorHAnsi"/>
        </w:rPr>
        <w:t>os</w:t>
      </w:r>
      <w:r w:rsidR="00736367" w:rsidRPr="00B36E82">
        <w:rPr>
          <w:rFonts w:asciiTheme="minorHAnsi" w:hAnsiTheme="minorHAnsi" w:cstheme="minorHAnsi"/>
        </w:rPr>
        <w:t>, ik pēc 1 m (apmēram 50 m uz ziemeļ</w:t>
      </w:r>
      <w:r w:rsidR="000571BB">
        <w:rPr>
          <w:rFonts w:asciiTheme="minorHAnsi" w:hAnsiTheme="minorHAnsi" w:cstheme="minorHAnsi"/>
        </w:rPr>
        <w:t>austr</w:t>
      </w:r>
      <w:r w:rsidR="00210C26">
        <w:rPr>
          <w:rFonts w:asciiTheme="minorHAnsi" w:hAnsiTheme="minorHAnsi" w:cstheme="minorHAnsi"/>
        </w:rPr>
        <w:t>um</w:t>
      </w:r>
      <w:r w:rsidR="00736367" w:rsidRPr="00B36E82">
        <w:rPr>
          <w:rFonts w:asciiTheme="minorHAnsi" w:hAnsiTheme="minorHAnsi" w:cstheme="minorHAnsi"/>
        </w:rPr>
        <w:t>iem un dienvid</w:t>
      </w:r>
      <w:r w:rsidR="00210C26">
        <w:rPr>
          <w:rFonts w:asciiTheme="minorHAnsi" w:hAnsiTheme="minorHAnsi" w:cstheme="minorHAnsi"/>
        </w:rPr>
        <w:t>r</w:t>
      </w:r>
      <w:r w:rsidR="000571BB">
        <w:rPr>
          <w:rFonts w:asciiTheme="minorHAnsi" w:hAnsiTheme="minorHAnsi" w:cstheme="minorHAnsi"/>
        </w:rPr>
        <w:t>iet</w:t>
      </w:r>
      <w:r w:rsidR="00210C26">
        <w:rPr>
          <w:rFonts w:asciiTheme="minorHAnsi" w:hAnsiTheme="minorHAnsi" w:cstheme="minorHAnsi"/>
        </w:rPr>
        <w:t>um</w:t>
      </w:r>
      <w:r w:rsidR="00736367" w:rsidRPr="00B36E82">
        <w:rPr>
          <w:rFonts w:asciiTheme="minorHAnsi" w:hAnsiTheme="minorHAnsi" w:cstheme="minorHAnsi"/>
        </w:rPr>
        <w:t xml:space="preserve">iem no </w:t>
      </w:r>
      <w:r w:rsidR="00B36E82" w:rsidRPr="00B36E82">
        <w:rPr>
          <w:rFonts w:asciiTheme="minorHAnsi" w:hAnsiTheme="minorHAnsi" w:cstheme="minorHAnsi"/>
        </w:rPr>
        <w:t>zondē</w:t>
      </w:r>
      <w:r w:rsidR="00736367" w:rsidRPr="00B36E82">
        <w:rPr>
          <w:rFonts w:asciiTheme="minorHAnsi" w:hAnsiTheme="minorHAnsi" w:cstheme="minorHAnsi"/>
        </w:rPr>
        <w:t>šanas punkt</w:t>
      </w:r>
      <w:r w:rsidR="000571BB">
        <w:rPr>
          <w:rFonts w:asciiTheme="minorHAnsi" w:hAnsiTheme="minorHAnsi" w:cstheme="minorHAnsi"/>
        </w:rPr>
        <w:t>iem 6E un 5R</w:t>
      </w:r>
      <w:r w:rsidR="00736367" w:rsidRPr="00B36E82">
        <w:rPr>
          <w:rFonts w:asciiTheme="minorHAnsi" w:hAnsiTheme="minorHAnsi" w:cstheme="minorHAnsi"/>
        </w:rPr>
        <w:t>) izdarot zondējumu</w:t>
      </w:r>
      <w:r w:rsidR="00E271F8" w:rsidRPr="00B36E82">
        <w:rPr>
          <w:rFonts w:asciiTheme="minorHAnsi" w:hAnsiTheme="minorHAnsi" w:cstheme="minorHAnsi"/>
        </w:rPr>
        <w:t>s</w:t>
      </w:r>
      <w:r w:rsidR="00736367" w:rsidRPr="00B36E82">
        <w:rPr>
          <w:rFonts w:asciiTheme="minorHAnsi" w:hAnsiTheme="minorHAnsi" w:cstheme="minorHAnsi"/>
        </w:rPr>
        <w:t xml:space="preserve"> ar rokas </w:t>
      </w:r>
      <w:r w:rsidR="00012E03" w:rsidRPr="00B36E82">
        <w:rPr>
          <w:rFonts w:asciiTheme="minorHAnsi" w:hAnsiTheme="minorHAnsi" w:cstheme="minorHAnsi"/>
        </w:rPr>
        <w:t xml:space="preserve">urbšanas </w:t>
      </w:r>
      <w:r w:rsidR="00736367" w:rsidRPr="00B36E82">
        <w:rPr>
          <w:rFonts w:asciiTheme="minorHAnsi" w:hAnsiTheme="minorHAnsi" w:cstheme="minorHAnsi"/>
        </w:rPr>
        <w:t>zondi un fiksējot trāpījumu pret celmu</w:t>
      </w:r>
      <w:r w:rsidRPr="00B36E82">
        <w:rPr>
          <w:rFonts w:asciiTheme="minorHAnsi" w:hAnsiTheme="minorHAnsi" w:cstheme="minorHAnsi"/>
        </w:rPr>
        <w:t xml:space="preserve">, vai arī sasniedzot </w:t>
      </w:r>
      <w:proofErr w:type="spellStart"/>
      <w:r w:rsidRPr="00B36E82">
        <w:rPr>
          <w:rFonts w:asciiTheme="minorHAnsi" w:hAnsiTheme="minorHAnsi" w:cstheme="minorHAnsi"/>
        </w:rPr>
        <w:t>minerālgrunti</w:t>
      </w:r>
      <w:proofErr w:type="spellEnd"/>
      <w:r w:rsidR="00736367" w:rsidRPr="00B36E82">
        <w:rPr>
          <w:rFonts w:asciiTheme="minorHAnsi" w:hAnsiTheme="minorHAnsi" w:cstheme="minorHAnsi"/>
        </w:rPr>
        <w:t xml:space="preserve"> (</w:t>
      </w:r>
      <w:r w:rsidR="00862F1E" w:rsidRPr="00B36E82">
        <w:rPr>
          <w:rFonts w:asciiTheme="minorHAnsi" w:hAnsiTheme="minorHAnsi" w:cstheme="minorHAnsi"/>
        </w:rPr>
        <w:t xml:space="preserve">zondējumu skaits – </w:t>
      </w:r>
      <w:r w:rsidR="00736367" w:rsidRPr="00B36E82">
        <w:rPr>
          <w:rFonts w:asciiTheme="minorHAnsi" w:hAnsiTheme="minorHAnsi" w:cstheme="minorHAnsi"/>
        </w:rPr>
        <w:t>100</w:t>
      </w:r>
      <w:r w:rsidR="000571BB">
        <w:rPr>
          <w:rFonts w:asciiTheme="minorHAnsi" w:hAnsiTheme="minorHAnsi" w:cstheme="minorHAnsi"/>
        </w:rPr>
        <w:t xml:space="preserve"> katrā profilā, </w:t>
      </w:r>
      <w:r w:rsidR="000571BB" w:rsidRPr="00B36E82">
        <w:rPr>
          <w:rFonts w:asciiTheme="minorHAnsi" w:hAnsiTheme="minorHAnsi" w:cstheme="minorHAnsi"/>
        </w:rPr>
        <w:t>kopējais</w:t>
      </w:r>
      <w:r w:rsidR="000571BB">
        <w:rPr>
          <w:rFonts w:asciiTheme="minorHAnsi" w:hAnsiTheme="minorHAnsi" w:cstheme="minorHAnsi"/>
        </w:rPr>
        <w:t xml:space="preserve"> - 200</w:t>
      </w:r>
      <w:r w:rsidR="00862F1E" w:rsidRPr="00B36E82">
        <w:rPr>
          <w:rFonts w:asciiTheme="minorHAnsi" w:hAnsiTheme="minorHAnsi" w:cstheme="minorHAnsi"/>
        </w:rPr>
        <w:t>)</w:t>
      </w:r>
      <w:r w:rsidR="00997157" w:rsidRPr="00B36E82">
        <w:rPr>
          <w:rFonts w:asciiTheme="minorHAnsi" w:hAnsiTheme="minorHAnsi" w:cstheme="minorHAnsi"/>
        </w:rPr>
        <w:t>.</w:t>
      </w:r>
      <w:r w:rsidR="00474487" w:rsidRPr="00B36E82">
        <w:rPr>
          <w:rFonts w:asciiTheme="minorHAnsi" w:hAnsiTheme="minorHAnsi" w:cstheme="minorHAnsi"/>
        </w:rPr>
        <w:t xml:space="preserve"> </w:t>
      </w:r>
      <w:r w:rsidR="008577D1" w:rsidRPr="00384AE3">
        <w:rPr>
          <w:rFonts w:asciiTheme="minorHAnsi" w:hAnsiTheme="minorHAnsi" w:cstheme="minorHAnsi"/>
        </w:rPr>
        <w:t xml:space="preserve">Iegūtie dati apkopoti 3. tabulā, bet grafiskā veidā redzami </w:t>
      </w:r>
      <w:r w:rsidR="00611387">
        <w:rPr>
          <w:rFonts w:asciiTheme="minorHAnsi" w:hAnsiTheme="minorHAnsi" w:cstheme="minorHAnsi"/>
        </w:rPr>
        <w:t>8</w:t>
      </w:r>
      <w:r w:rsidR="008577D1" w:rsidRPr="00384AE3">
        <w:rPr>
          <w:rFonts w:asciiTheme="minorHAnsi" w:hAnsiTheme="minorHAnsi" w:cstheme="minorHAnsi"/>
        </w:rPr>
        <w:t>. attēlā.</w:t>
      </w:r>
      <w:r w:rsidR="008577D1">
        <w:rPr>
          <w:rFonts w:asciiTheme="minorHAnsi" w:hAnsiTheme="minorHAnsi" w:cstheme="minorHAnsi"/>
        </w:rPr>
        <w:t xml:space="preserve"> </w:t>
      </w:r>
      <w:proofErr w:type="spellStart"/>
      <w:r w:rsidR="008577D1">
        <w:rPr>
          <w:rFonts w:asciiTheme="minorHAnsi" w:hAnsiTheme="minorHAnsi" w:cstheme="minorHAnsi"/>
        </w:rPr>
        <w:t>C</w:t>
      </w:r>
      <w:r w:rsidR="00474487" w:rsidRPr="00B36E82">
        <w:rPr>
          <w:rFonts w:asciiTheme="minorHAnsi" w:hAnsiTheme="minorHAnsi" w:cstheme="minorHAnsi"/>
        </w:rPr>
        <w:t>elmain</w:t>
      </w:r>
      <w:r w:rsidR="00B36E82" w:rsidRPr="00B36E82">
        <w:rPr>
          <w:rFonts w:asciiTheme="minorHAnsi" w:hAnsiTheme="minorHAnsi" w:cstheme="minorHAnsi"/>
        </w:rPr>
        <w:t>ība</w:t>
      </w:r>
      <w:proofErr w:type="spellEnd"/>
      <w:r w:rsidR="00474487" w:rsidRPr="00B36E82">
        <w:rPr>
          <w:rFonts w:asciiTheme="minorHAnsi" w:hAnsiTheme="minorHAnsi" w:cstheme="minorHAnsi"/>
        </w:rPr>
        <w:t xml:space="preserve"> </w:t>
      </w:r>
      <w:r w:rsidR="008577D1">
        <w:rPr>
          <w:rFonts w:asciiTheme="minorHAnsi" w:hAnsiTheme="minorHAnsi" w:cstheme="minorHAnsi"/>
        </w:rPr>
        <w:t xml:space="preserve">Objektā </w:t>
      </w:r>
      <w:r w:rsidR="00474487" w:rsidRPr="00B36E82">
        <w:rPr>
          <w:rFonts w:asciiTheme="minorHAnsi" w:hAnsiTheme="minorHAnsi" w:cstheme="minorHAnsi"/>
        </w:rPr>
        <w:t>no</w:t>
      </w:r>
      <w:r w:rsidR="00474487" w:rsidRPr="00210C26">
        <w:rPr>
          <w:rFonts w:asciiTheme="minorHAnsi" w:hAnsiTheme="minorHAnsi" w:cstheme="minorHAnsi"/>
        </w:rPr>
        <w:t>teikt</w:t>
      </w:r>
      <w:r w:rsidR="00B36E82" w:rsidRPr="00210C26">
        <w:rPr>
          <w:rFonts w:asciiTheme="minorHAnsi" w:hAnsiTheme="minorHAnsi" w:cstheme="minorHAnsi"/>
        </w:rPr>
        <w:t>a</w:t>
      </w:r>
      <w:r w:rsidR="00A70349" w:rsidRPr="00210C26">
        <w:rPr>
          <w:rFonts w:asciiTheme="minorHAnsi" w:hAnsiTheme="minorHAnsi" w:cstheme="minorHAnsi"/>
        </w:rPr>
        <w:t xml:space="preserve">, </w:t>
      </w:r>
      <w:r w:rsidR="00474487" w:rsidRPr="00210C26">
        <w:rPr>
          <w:rFonts w:asciiTheme="minorHAnsi" w:hAnsiTheme="minorHAnsi" w:cstheme="minorHAnsi"/>
        </w:rPr>
        <w:t>izmantojot Norādījum</w:t>
      </w:r>
      <w:r w:rsidR="00A70349" w:rsidRPr="00210C26">
        <w:rPr>
          <w:rFonts w:asciiTheme="minorHAnsi" w:hAnsiTheme="minorHAnsi" w:cstheme="minorHAnsi"/>
        </w:rPr>
        <w:t>us</w:t>
      </w:r>
      <w:r w:rsidR="00474487" w:rsidRPr="00210C26">
        <w:rPr>
          <w:rFonts w:asciiTheme="minorHAnsi" w:hAnsiTheme="minorHAnsi" w:cstheme="minorHAnsi"/>
        </w:rPr>
        <w:t xml:space="preserve"> kūdras atradņu izmeklēšanai kūdras ieguvei lauksaimniecības vajadzībām </w:t>
      </w:r>
      <w:r w:rsidR="00A70349" w:rsidRPr="00210C26">
        <w:rPr>
          <w:rFonts w:asciiTheme="minorHAnsi" w:hAnsiTheme="minorHAnsi" w:cstheme="minorHAnsi"/>
        </w:rPr>
        <w:t>(Valsts meliorācijas projektēšanas institūts, 1985)</w:t>
      </w:r>
      <w:r w:rsidR="00C273AF" w:rsidRPr="00210C26">
        <w:rPr>
          <w:rFonts w:asciiTheme="minorHAnsi" w:hAnsiTheme="minorHAnsi" w:cstheme="minorHAnsi"/>
        </w:rPr>
        <w:t xml:space="preserve"> un </w:t>
      </w:r>
      <w:r w:rsidR="00210C26" w:rsidRPr="00384AE3">
        <w:rPr>
          <w:rFonts w:asciiTheme="minorHAnsi" w:hAnsiTheme="minorHAnsi" w:cstheme="minorHAnsi"/>
        </w:rPr>
        <w:t xml:space="preserve">LVĢMC sagatavoto Kūdras </w:t>
      </w:r>
      <w:proofErr w:type="spellStart"/>
      <w:r w:rsidR="00210C26" w:rsidRPr="00384AE3">
        <w:rPr>
          <w:rFonts w:asciiTheme="minorHAnsi" w:hAnsiTheme="minorHAnsi" w:cstheme="minorHAnsi"/>
        </w:rPr>
        <w:t>celmainības</w:t>
      </w:r>
      <w:proofErr w:type="spellEnd"/>
      <w:r w:rsidR="00210C26" w:rsidRPr="00384AE3">
        <w:rPr>
          <w:rFonts w:asciiTheme="minorHAnsi" w:hAnsiTheme="minorHAnsi" w:cstheme="minorHAnsi"/>
        </w:rPr>
        <w:t xml:space="preserve"> aprēķina metodisko aprakstu</w:t>
      </w:r>
      <w:r w:rsidR="00474487" w:rsidRPr="00384AE3">
        <w:rPr>
          <w:rFonts w:asciiTheme="minorHAnsi" w:hAnsiTheme="minorHAnsi" w:cstheme="minorHAnsi"/>
        </w:rPr>
        <w:t>.</w:t>
      </w:r>
    </w:p>
    <w:p w:rsidR="00862F1E" w:rsidRDefault="00862F1E" w:rsidP="00F47A58">
      <w:pPr>
        <w:spacing w:after="0" w:line="240" w:lineRule="auto"/>
        <w:jc w:val="both"/>
        <w:rPr>
          <w:rFonts w:asciiTheme="minorHAnsi" w:hAnsiTheme="minorHAnsi" w:cstheme="minorHAnsi"/>
        </w:rPr>
      </w:pPr>
    </w:p>
    <w:p w:rsidR="008D11BE" w:rsidRDefault="008D11BE" w:rsidP="00F47A58">
      <w:pPr>
        <w:spacing w:after="0" w:line="240" w:lineRule="auto"/>
        <w:jc w:val="both"/>
        <w:rPr>
          <w:rFonts w:asciiTheme="minorHAnsi" w:hAnsiTheme="minorHAnsi" w:cstheme="minorHAnsi"/>
        </w:rPr>
      </w:pPr>
      <w:r w:rsidRPr="004931EF">
        <w:rPr>
          <w:rFonts w:asciiTheme="minorHAnsi" w:hAnsiTheme="minorHAnsi" w:cstheme="minorHAnsi"/>
        </w:rPr>
        <w:t>Lauka darbu</w:t>
      </w:r>
      <w:r w:rsidR="001E3996">
        <w:rPr>
          <w:rFonts w:asciiTheme="minorHAnsi" w:hAnsiTheme="minorHAnsi" w:cstheme="minorHAnsi"/>
        </w:rPr>
        <w:t>, tajā skaitā – atbalsta punktu (reperu) ierīkošanas, gaitā</w:t>
      </w:r>
      <w:r w:rsidRPr="004931EF">
        <w:rPr>
          <w:rFonts w:asciiTheme="minorHAnsi" w:hAnsiTheme="minorHAnsi" w:cstheme="minorHAnsi"/>
        </w:rPr>
        <w:t xml:space="preserve"> Izpildītāj</w:t>
      </w:r>
      <w:r w:rsidR="004931EF" w:rsidRPr="004931EF">
        <w:rPr>
          <w:rFonts w:asciiTheme="minorHAnsi" w:hAnsiTheme="minorHAnsi" w:cstheme="minorHAnsi"/>
        </w:rPr>
        <w:t xml:space="preserve">a </w:t>
      </w:r>
      <w:r w:rsidRPr="004931EF">
        <w:rPr>
          <w:rFonts w:asciiTheme="minorHAnsi" w:hAnsiTheme="minorHAnsi" w:cstheme="minorHAnsi"/>
        </w:rPr>
        <w:t xml:space="preserve">personāls </w:t>
      </w:r>
      <w:r w:rsidR="004931EF" w:rsidRPr="004931EF">
        <w:rPr>
          <w:rFonts w:asciiTheme="minorHAnsi" w:hAnsiTheme="minorHAnsi" w:cstheme="minorHAnsi"/>
        </w:rPr>
        <w:t xml:space="preserve">izpētes teritorijā smago tehniku neizmantoja; tāpat iespēju robežās tika </w:t>
      </w:r>
      <w:r w:rsidRPr="004931EF">
        <w:rPr>
          <w:rFonts w:asciiTheme="minorHAnsi" w:hAnsiTheme="minorHAnsi" w:cstheme="minorHAnsi"/>
        </w:rPr>
        <w:t>ievēro</w:t>
      </w:r>
      <w:r w:rsidR="004931EF" w:rsidRPr="004931EF">
        <w:rPr>
          <w:rFonts w:asciiTheme="minorHAnsi" w:hAnsiTheme="minorHAnsi" w:cstheme="minorHAnsi"/>
        </w:rPr>
        <w:t>ts</w:t>
      </w:r>
      <w:r w:rsidRPr="004931EF">
        <w:rPr>
          <w:rFonts w:asciiTheme="minorHAnsi" w:hAnsiTheme="minorHAnsi" w:cstheme="minorHAnsi"/>
        </w:rPr>
        <w:t xml:space="preserve"> LVM Līgumpartnera rīcības kodeksā deklarēt</w:t>
      </w:r>
      <w:r w:rsidR="004931EF" w:rsidRPr="004931EF">
        <w:rPr>
          <w:rFonts w:asciiTheme="minorHAnsi" w:hAnsiTheme="minorHAnsi" w:cstheme="minorHAnsi"/>
        </w:rPr>
        <w:t>ais</w:t>
      </w:r>
      <w:r w:rsidR="00C42B2E" w:rsidRPr="004931EF">
        <w:rPr>
          <w:rFonts w:asciiTheme="minorHAnsi" w:hAnsiTheme="minorHAnsi" w:cstheme="minorHAnsi"/>
        </w:rPr>
        <w:t xml:space="preserve"> (2. teksta pielikums)</w:t>
      </w:r>
      <w:r w:rsidRPr="004931EF">
        <w:rPr>
          <w:rFonts w:asciiTheme="minorHAnsi" w:hAnsiTheme="minorHAnsi" w:cstheme="minorHAnsi"/>
        </w:rPr>
        <w:t xml:space="preserve">, </w:t>
      </w:r>
      <w:r w:rsidR="004931EF" w:rsidRPr="004931EF">
        <w:rPr>
          <w:rFonts w:asciiTheme="minorHAnsi" w:hAnsiTheme="minorHAnsi" w:cstheme="minorHAnsi"/>
        </w:rPr>
        <w:t>bet dabas vērtības ats</w:t>
      </w:r>
      <w:r w:rsidRPr="004931EF">
        <w:rPr>
          <w:rFonts w:asciiTheme="minorHAnsi" w:hAnsiTheme="minorHAnsi" w:cstheme="minorHAnsi"/>
        </w:rPr>
        <w:t>tā</w:t>
      </w:r>
      <w:r w:rsidR="004931EF" w:rsidRPr="004931EF">
        <w:rPr>
          <w:rFonts w:asciiTheme="minorHAnsi" w:hAnsiTheme="minorHAnsi" w:cstheme="minorHAnsi"/>
        </w:rPr>
        <w:t xml:space="preserve">tas </w:t>
      </w:r>
      <w:r w:rsidR="00C42B2E" w:rsidRPr="004931EF">
        <w:rPr>
          <w:rFonts w:asciiTheme="minorHAnsi" w:hAnsiTheme="minorHAnsi" w:cstheme="minorHAnsi"/>
        </w:rPr>
        <w:t>neskartas.</w:t>
      </w:r>
    </w:p>
    <w:p w:rsidR="008D11BE" w:rsidRPr="00B36E82" w:rsidRDefault="008D11BE" w:rsidP="00F47A58">
      <w:pPr>
        <w:spacing w:after="0" w:line="240" w:lineRule="auto"/>
        <w:jc w:val="both"/>
        <w:rPr>
          <w:rFonts w:asciiTheme="minorHAnsi" w:hAnsiTheme="minorHAnsi" w:cstheme="minorHAnsi"/>
        </w:rPr>
      </w:pPr>
    </w:p>
    <w:p w:rsidR="009E52F6" w:rsidRPr="003E32C6" w:rsidRDefault="009F74EE" w:rsidP="00F47A58">
      <w:pPr>
        <w:spacing w:after="0" w:line="240" w:lineRule="auto"/>
        <w:jc w:val="both"/>
        <w:rPr>
          <w:rFonts w:asciiTheme="minorHAnsi" w:hAnsiTheme="minorHAnsi" w:cstheme="minorHAnsi"/>
        </w:rPr>
      </w:pPr>
      <w:r>
        <w:rPr>
          <w:rFonts w:asciiTheme="minorHAnsi" w:hAnsiTheme="minorHAnsi" w:cstheme="minorHAnsi"/>
        </w:rPr>
        <w:t>P</w:t>
      </w:r>
      <w:r w:rsidRPr="00B36E82">
        <w:rPr>
          <w:rFonts w:asciiTheme="minorHAnsi" w:hAnsiTheme="minorHAnsi" w:cstheme="minorHAnsi"/>
        </w:rPr>
        <w:t xml:space="preserve">araugu noņemšanas un </w:t>
      </w:r>
      <w:r>
        <w:rPr>
          <w:rFonts w:asciiTheme="minorHAnsi" w:hAnsiTheme="minorHAnsi" w:cstheme="minorHAnsi"/>
        </w:rPr>
        <w:t>z</w:t>
      </w:r>
      <w:r w:rsidR="009562E0" w:rsidRPr="00B36E82">
        <w:rPr>
          <w:rFonts w:asciiTheme="minorHAnsi" w:hAnsiTheme="minorHAnsi" w:cstheme="minorHAnsi"/>
        </w:rPr>
        <w:t>ondēšanas punktu</w:t>
      </w:r>
      <w:r w:rsidR="00997157" w:rsidRPr="00B36E82">
        <w:rPr>
          <w:rFonts w:asciiTheme="minorHAnsi" w:hAnsiTheme="minorHAnsi" w:cstheme="minorHAnsi"/>
        </w:rPr>
        <w:t xml:space="preserve">, </w:t>
      </w:r>
      <w:r w:rsidR="00862F1E" w:rsidRPr="00B36E82">
        <w:rPr>
          <w:rFonts w:asciiTheme="minorHAnsi" w:hAnsiTheme="minorHAnsi" w:cstheme="minorHAnsi"/>
        </w:rPr>
        <w:t xml:space="preserve">kā arī </w:t>
      </w:r>
      <w:proofErr w:type="spellStart"/>
      <w:r w:rsidR="00997157" w:rsidRPr="00B36E82">
        <w:rPr>
          <w:rFonts w:asciiTheme="minorHAnsi" w:hAnsiTheme="minorHAnsi" w:cstheme="minorHAnsi"/>
        </w:rPr>
        <w:t>celmainības</w:t>
      </w:r>
      <w:proofErr w:type="spellEnd"/>
      <w:r w:rsidR="00997157" w:rsidRPr="00B36E82">
        <w:rPr>
          <w:rFonts w:asciiTheme="minorHAnsi" w:hAnsiTheme="minorHAnsi" w:cstheme="minorHAnsi"/>
        </w:rPr>
        <w:t xml:space="preserve"> noteikšanas </w:t>
      </w:r>
      <w:r w:rsidR="004B4EE7" w:rsidRPr="00B36E82">
        <w:rPr>
          <w:rFonts w:asciiTheme="minorHAnsi" w:hAnsiTheme="minorHAnsi" w:cstheme="minorHAnsi"/>
        </w:rPr>
        <w:t>profil</w:t>
      </w:r>
      <w:r w:rsidR="000571BB">
        <w:rPr>
          <w:rFonts w:asciiTheme="minorHAnsi" w:hAnsiTheme="minorHAnsi" w:cstheme="minorHAnsi"/>
        </w:rPr>
        <w:t>u</w:t>
      </w:r>
      <w:r w:rsidR="009562E0" w:rsidRPr="00B36E82">
        <w:rPr>
          <w:rFonts w:asciiTheme="minorHAnsi" w:hAnsiTheme="minorHAnsi" w:cstheme="minorHAnsi"/>
        </w:rPr>
        <w:t xml:space="preserve"> izvietojums </w:t>
      </w:r>
      <w:r w:rsidR="004B4EE7" w:rsidRPr="00B36E82">
        <w:rPr>
          <w:rFonts w:asciiTheme="minorHAnsi" w:hAnsiTheme="minorHAnsi" w:cstheme="minorHAnsi"/>
        </w:rPr>
        <w:t>at</w:t>
      </w:r>
      <w:r w:rsidR="004B4EE7" w:rsidRPr="00384AE3">
        <w:rPr>
          <w:rFonts w:asciiTheme="minorHAnsi" w:hAnsiTheme="minorHAnsi" w:cstheme="minorHAnsi"/>
        </w:rPr>
        <w:t>spoguļots</w:t>
      </w:r>
      <w:r w:rsidR="009562E0" w:rsidRPr="00384AE3">
        <w:rPr>
          <w:rFonts w:asciiTheme="minorHAnsi" w:hAnsiTheme="minorHAnsi" w:cstheme="minorHAnsi"/>
        </w:rPr>
        <w:t xml:space="preserve"> </w:t>
      </w:r>
      <w:r w:rsidR="00E43F9C" w:rsidRPr="00384AE3">
        <w:rPr>
          <w:rFonts w:asciiTheme="minorHAnsi" w:hAnsiTheme="minorHAnsi" w:cstheme="minorHAnsi"/>
        </w:rPr>
        <w:t>2</w:t>
      </w:r>
      <w:r w:rsidR="009562E0" w:rsidRPr="00384AE3">
        <w:rPr>
          <w:rFonts w:asciiTheme="minorHAnsi" w:hAnsiTheme="minorHAnsi" w:cstheme="minorHAnsi"/>
        </w:rPr>
        <w:t>.</w:t>
      </w:r>
      <w:r w:rsidR="00736367" w:rsidRPr="00384AE3">
        <w:rPr>
          <w:rFonts w:asciiTheme="minorHAnsi" w:hAnsiTheme="minorHAnsi" w:cstheme="minorHAnsi"/>
        </w:rPr>
        <w:t xml:space="preserve"> </w:t>
      </w:r>
      <w:r w:rsidR="009562E0" w:rsidRPr="00384AE3">
        <w:rPr>
          <w:rFonts w:asciiTheme="minorHAnsi" w:hAnsiTheme="minorHAnsi" w:cstheme="minorHAnsi"/>
        </w:rPr>
        <w:t>grafiskajā pielikumā</w:t>
      </w:r>
      <w:r w:rsidR="00E01004" w:rsidRPr="00384AE3">
        <w:rPr>
          <w:rFonts w:asciiTheme="minorHAnsi" w:hAnsiTheme="minorHAnsi" w:cstheme="minorHAnsi"/>
        </w:rPr>
        <w:t xml:space="preserve">, bet koordinātas sniegtas </w:t>
      </w:r>
      <w:r w:rsidR="00F935EC" w:rsidRPr="00384AE3">
        <w:rPr>
          <w:rFonts w:asciiTheme="minorHAnsi" w:hAnsiTheme="minorHAnsi" w:cstheme="minorHAnsi"/>
        </w:rPr>
        <w:t>6.</w:t>
      </w:r>
      <w:r w:rsidR="00E01004" w:rsidRPr="00384AE3">
        <w:rPr>
          <w:rFonts w:asciiTheme="minorHAnsi" w:hAnsiTheme="minorHAnsi" w:cstheme="minorHAnsi"/>
        </w:rPr>
        <w:t xml:space="preserve"> teksta pielikumā</w:t>
      </w:r>
      <w:r w:rsidR="00F935EC" w:rsidRPr="00384AE3">
        <w:rPr>
          <w:rFonts w:asciiTheme="minorHAnsi" w:hAnsiTheme="minorHAnsi" w:cstheme="minorHAnsi"/>
        </w:rPr>
        <w:t xml:space="preserve"> – izstrādņu katalogā</w:t>
      </w:r>
      <w:r w:rsidR="00E01004" w:rsidRPr="00384AE3">
        <w:rPr>
          <w:rFonts w:asciiTheme="minorHAnsi" w:hAnsiTheme="minorHAnsi" w:cstheme="minorHAnsi"/>
        </w:rPr>
        <w:t>.</w:t>
      </w:r>
    </w:p>
    <w:p w:rsidR="00862F1E" w:rsidRDefault="00862F1E" w:rsidP="00F47A58">
      <w:pPr>
        <w:spacing w:after="0" w:line="240" w:lineRule="auto"/>
        <w:jc w:val="both"/>
        <w:rPr>
          <w:rFonts w:asciiTheme="minorHAnsi" w:hAnsiTheme="minorHAnsi" w:cstheme="minorHAnsi"/>
        </w:rPr>
      </w:pPr>
    </w:p>
    <w:p w:rsidR="00CC0BB6" w:rsidRPr="003E32C6" w:rsidRDefault="00CC0BB6" w:rsidP="00B42975">
      <w:pPr>
        <w:pStyle w:val="Heading2"/>
        <w:numPr>
          <w:ilvl w:val="1"/>
          <w:numId w:val="23"/>
        </w:numPr>
        <w:spacing w:before="0" w:line="240" w:lineRule="auto"/>
        <w:ind w:left="993" w:hanging="567"/>
        <w:jc w:val="both"/>
        <w:rPr>
          <w:rFonts w:asciiTheme="minorHAnsi" w:hAnsiTheme="minorHAnsi" w:cstheme="minorHAnsi"/>
        </w:rPr>
      </w:pPr>
      <w:bookmarkStart w:id="15" w:name="_Toc530573636"/>
      <w:r w:rsidRPr="003E32C6">
        <w:rPr>
          <w:rFonts w:asciiTheme="minorHAnsi" w:hAnsiTheme="minorHAnsi" w:cstheme="minorHAnsi"/>
        </w:rPr>
        <w:t>Paraugu noņemšana</w:t>
      </w:r>
      <w:r w:rsidR="006430F9" w:rsidRPr="003E32C6">
        <w:rPr>
          <w:rFonts w:asciiTheme="minorHAnsi" w:hAnsiTheme="minorHAnsi" w:cstheme="minorHAnsi"/>
        </w:rPr>
        <w:t xml:space="preserve"> </w:t>
      </w:r>
      <w:r w:rsidRPr="003E32C6">
        <w:rPr>
          <w:rFonts w:asciiTheme="minorHAnsi" w:hAnsiTheme="minorHAnsi" w:cstheme="minorHAnsi"/>
        </w:rPr>
        <w:t>un laboratoriskie pētījumi</w:t>
      </w:r>
      <w:bookmarkEnd w:id="15"/>
    </w:p>
    <w:p w:rsidR="0066415F" w:rsidRPr="003E32C6" w:rsidRDefault="0066415F" w:rsidP="00F47A58">
      <w:pPr>
        <w:spacing w:after="0" w:line="240" w:lineRule="auto"/>
        <w:jc w:val="both"/>
        <w:rPr>
          <w:rFonts w:asciiTheme="minorHAnsi" w:hAnsiTheme="minorHAnsi" w:cstheme="minorHAnsi"/>
        </w:rPr>
      </w:pPr>
    </w:p>
    <w:p w:rsidR="00F63F6D" w:rsidRDefault="009562E0" w:rsidP="00F47A58">
      <w:pPr>
        <w:spacing w:after="0" w:line="240" w:lineRule="auto"/>
        <w:jc w:val="both"/>
        <w:rPr>
          <w:rFonts w:asciiTheme="minorHAnsi" w:hAnsiTheme="minorHAnsi" w:cstheme="minorHAnsi"/>
        </w:rPr>
      </w:pPr>
      <w:r w:rsidRPr="003E32C6">
        <w:rPr>
          <w:rFonts w:asciiTheme="minorHAnsi" w:hAnsiTheme="minorHAnsi" w:cstheme="minorHAnsi"/>
        </w:rPr>
        <w:t xml:space="preserve">Pētījumu </w:t>
      </w:r>
      <w:r w:rsidR="001153CB">
        <w:rPr>
          <w:rFonts w:asciiTheme="minorHAnsi" w:hAnsiTheme="minorHAnsi" w:cstheme="minorHAnsi"/>
        </w:rPr>
        <w:t xml:space="preserve">(ģeoloģiskās izpētes un </w:t>
      </w:r>
      <w:proofErr w:type="spellStart"/>
      <w:r w:rsidR="001153CB">
        <w:rPr>
          <w:rFonts w:asciiTheme="minorHAnsi" w:hAnsiTheme="minorHAnsi" w:cstheme="minorHAnsi"/>
        </w:rPr>
        <w:t>papildizpētes</w:t>
      </w:r>
      <w:proofErr w:type="spellEnd"/>
      <w:r w:rsidR="001153CB">
        <w:rPr>
          <w:rFonts w:asciiTheme="minorHAnsi" w:hAnsiTheme="minorHAnsi" w:cstheme="minorHAnsi"/>
        </w:rPr>
        <w:t xml:space="preserve">) </w:t>
      </w:r>
      <w:r w:rsidRPr="003E32C6">
        <w:rPr>
          <w:rFonts w:asciiTheme="minorHAnsi" w:hAnsiTheme="minorHAnsi" w:cstheme="minorHAnsi"/>
        </w:rPr>
        <w:t xml:space="preserve">gaitā </w:t>
      </w:r>
      <w:r w:rsidR="001153CB">
        <w:rPr>
          <w:rFonts w:asciiTheme="minorHAnsi" w:hAnsiTheme="minorHAnsi" w:cstheme="minorHAnsi"/>
        </w:rPr>
        <w:t>četr</w:t>
      </w:r>
      <w:r w:rsidR="001469DC">
        <w:rPr>
          <w:rFonts w:asciiTheme="minorHAnsi" w:hAnsiTheme="minorHAnsi" w:cstheme="minorHAnsi"/>
        </w:rPr>
        <w:t>padsmit</w:t>
      </w:r>
      <w:r w:rsidRPr="003E32C6">
        <w:rPr>
          <w:rFonts w:asciiTheme="minorHAnsi" w:hAnsiTheme="minorHAnsi" w:cstheme="minorHAnsi"/>
        </w:rPr>
        <w:t xml:space="preserve"> </w:t>
      </w:r>
      <w:r w:rsidR="00A81BF3">
        <w:rPr>
          <w:rFonts w:asciiTheme="minorHAnsi" w:hAnsiTheme="minorHAnsi" w:cstheme="minorHAnsi"/>
        </w:rPr>
        <w:t xml:space="preserve">(Nr. </w:t>
      </w:r>
      <w:r w:rsidR="00145952">
        <w:rPr>
          <w:rFonts w:asciiTheme="minorHAnsi" w:hAnsiTheme="minorHAnsi" w:cstheme="minorHAnsi"/>
        </w:rPr>
        <w:t>3E, 3H, 3L</w:t>
      </w:r>
      <w:r w:rsidR="00A81BF3">
        <w:rPr>
          <w:rFonts w:asciiTheme="minorHAnsi" w:hAnsiTheme="minorHAnsi" w:cstheme="minorHAnsi"/>
        </w:rPr>
        <w:t xml:space="preserve">, </w:t>
      </w:r>
      <w:r w:rsidR="00145952">
        <w:rPr>
          <w:rFonts w:asciiTheme="minorHAnsi" w:hAnsiTheme="minorHAnsi" w:cstheme="minorHAnsi"/>
        </w:rPr>
        <w:t>3P</w:t>
      </w:r>
      <w:r w:rsidR="00131F79">
        <w:rPr>
          <w:rFonts w:asciiTheme="minorHAnsi" w:hAnsiTheme="minorHAnsi" w:cstheme="minorHAnsi"/>
        </w:rPr>
        <w:t xml:space="preserve">, </w:t>
      </w:r>
      <w:r w:rsidR="00145952">
        <w:rPr>
          <w:rFonts w:asciiTheme="minorHAnsi" w:hAnsiTheme="minorHAnsi" w:cstheme="minorHAnsi"/>
        </w:rPr>
        <w:t>3U</w:t>
      </w:r>
      <w:r w:rsidR="00131F79">
        <w:rPr>
          <w:rFonts w:asciiTheme="minorHAnsi" w:hAnsiTheme="minorHAnsi" w:cstheme="minorHAnsi"/>
        </w:rPr>
        <w:t xml:space="preserve">, </w:t>
      </w:r>
      <w:r w:rsidR="001153CB">
        <w:rPr>
          <w:rFonts w:asciiTheme="minorHAnsi" w:hAnsiTheme="minorHAnsi" w:cstheme="minorHAnsi"/>
        </w:rPr>
        <w:t xml:space="preserve">5R, </w:t>
      </w:r>
      <w:r w:rsidR="00145952">
        <w:rPr>
          <w:rFonts w:asciiTheme="minorHAnsi" w:hAnsiTheme="minorHAnsi" w:cstheme="minorHAnsi"/>
        </w:rPr>
        <w:t>6A, 6E, 7H, 7L, 7P, 7U, 9S</w:t>
      </w:r>
      <w:r w:rsidR="00131F79">
        <w:rPr>
          <w:rFonts w:asciiTheme="minorHAnsi" w:hAnsiTheme="minorHAnsi" w:cstheme="minorHAnsi"/>
        </w:rPr>
        <w:t xml:space="preserve"> un </w:t>
      </w:r>
      <w:r w:rsidR="00145952">
        <w:rPr>
          <w:rFonts w:asciiTheme="minorHAnsi" w:hAnsiTheme="minorHAnsi" w:cstheme="minorHAnsi"/>
        </w:rPr>
        <w:t>10E</w:t>
      </w:r>
      <w:r w:rsidR="00131F79">
        <w:rPr>
          <w:rFonts w:asciiTheme="minorHAnsi" w:hAnsiTheme="minorHAnsi" w:cstheme="minorHAnsi"/>
        </w:rPr>
        <w:t xml:space="preserve">) </w:t>
      </w:r>
      <w:r w:rsidR="00A81BF3">
        <w:rPr>
          <w:rFonts w:asciiTheme="minorHAnsi" w:hAnsiTheme="minorHAnsi" w:cstheme="minorHAnsi"/>
        </w:rPr>
        <w:t xml:space="preserve">vairāk vai mazāk </w:t>
      </w:r>
      <w:r w:rsidR="00747A40" w:rsidRPr="003E32C6">
        <w:rPr>
          <w:rFonts w:asciiTheme="minorHAnsi" w:hAnsiTheme="minorHAnsi" w:cstheme="minorHAnsi"/>
        </w:rPr>
        <w:t xml:space="preserve">vienmērīgā tīklā izvietotos </w:t>
      </w:r>
      <w:proofErr w:type="spellStart"/>
      <w:r w:rsidRPr="003E32C6">
        <w:rPr>
          <w:rFonts w:asciiTheme="minorHAnsi" w:hAnsiTheme="minorHAnsi" w:cstheme="minorHAnsi"/>
        </w:rPr>
        <w:t>paraugo</w:t>
      </w:r>
      <w:r w:rsidRPr="008856F6">
        <w:rPr>
          <w:rFonts w:asciiTheme="minorHAnsi" w:hAnsiTheme="minorHAnsi" w:cstheme="minorHAnsi"/>
        </w:rPr>
        <w:t>šanas</w:t>
      </w:r>
      <w:proofErr w:type="spellEnd"/>
      <w:r w:rsidRPr="008856F6">
        <w:rPr>
          <w:rFonts w:asciiTheme="minorHAnsi" w:hAnsiTheme="minorHAnsi" w:cstheme="minorHAnsi"/>
        </w:rPr>
        <w:t xml:space="preserve"> punktos ievākti </w:t>
      </w:r>
      <w:r w:rsidR="001153CB">
        <w:rPr>
          <w:rFonts w:asciiTheme="minorHAnsi" w:hAnsiTheme="minorHAnsi" w:cstheme="minorHAnsi"/>
        </w:rPr>
        <w:t>105</w:t>
      </w:r>
      <w:r w:rsidRPr="008856F6">
        <w:rPr>
          <w:rFonts w:asciiTheme="minorHAnsi" w:hAnsiTheme="minorHAnsi" w:cstheme="minorHAnsi"/>
        </w:rPr>
        <w:t xml:space="preserve"> paraugi</w:t>
      </w:r>
      <w:r w:rsidR="00747A40" w:rsidRPr="008856F6">
        <w:rPr>
          <w:rFonts w:asciiTheme="minorHAnsi" w:hAnsiTheme="minorHAnsi" w:cstheme="minorHAnsi"/>
        </w:rPr>
        <w:t xml:space="preserve"> </w:t>
      </w:r>
      <w:r w:rsidR="00515CFC">
        <w:rPr>
          <w:rFonts w:asciiTheme="minorHAnsi" w:hAnsiTheme="minorHAnsi" w:cstheme="minorHAnsi"/>
        </w:rPr>
        <w:t xml:space="preserve">gan </w:t>
      </w:r>
      <w:r w:rsidR="00515CFC" w:rsidRPr="008856F6">
        <w:rPr>
          <w:rFonts w:asciiTheme="minorHAnsi" w:hAnsiTheme="minorHAnsi" w:cstheme="minorHAnsi"/>
        </w:rPr>
        <w:t xml:space="preserve">kūdras </w:t>
      </w:r>
      <w:r w:rsidR="001C66B1" w:rsidRPr="008856F6">
        <w:rPr>
          <w:rFonts w:asciiTheme="minorHAnsi" w:hAnsiTheme="minorHAnsi" w:cstheme="minorHAnsi"/>
        </w:rPr>
        <w:t>tip</w:t>
      </w:r>
      <w:r w:rsidR="00747A40" w:rsidRPr="008856F6">
        <w:rPr>
          <w:rFonts w:asciiTheme="minorHAnsi" w:hAnsiTheme="minorHAnsi" w:cstheme="minorHAnsi"/>
        </w:rPr>
        <w:t xml:space="preserve">a un kvalitātes </w:t>
      </w:r>
      <w:r w:rsidR="00515CFC">
        <w:rPr>
          <w:rFonts w:asciiTheme="minorHAnsi" w:hAnsiTheme="minorHAnsi" w:cstheme="minorHAnsi"/>
        </w:rPr>
        <w:t xml:space="preserve">(kopā 95 paraugi), gan </w:t>
      </w:r>
      <w:proofErr w:type="spellStart"/>
      <w:r w:rsidR="00515CFC">
        <w:rPr>
          <w:rFonts w:asciiTheme="minorHAnsi" w:hAnsiTheme="minorHAnsi" w:cstheme="minorHAnsi"/>
        </w:rPr>
        <w:t>paslāņa</w:t>
      </w:r>
      <w:proofErr w:type="spellEnd"/>
      <w:r w:rsidR="00515CFC">
        <w:rPr>
          <w:rFonts w:asciiTheme="minorHAnsi" w:hAnsiTheme="minorHAnsi" w:cstheme="minorHAnsi"/>
        </w:rPr>
        <w:t xml:space="preserve"> (</w:t>
      </w:r>
      <w:proofErr w:type="spellStart"/>
      <w:r w:rsidR="00515CFC">
        <w:rPr>
          <w:rFonts w:asciiTheme="minorHAnsi" w:hAnsiTheme="minorHAnsi" w:cstheme="minorHAnsi"/>
        </w:rPr>
        <w:t>minerālgrunts</w:t>
      </w:r>
      <w:proofErr w:type="spellEnd"/>
      <w:r w:rsidR="00515CFC">
        <w:rPr>
          <w:rFonts w:asciiTheme="minorHAnsi" w:hAnsiTheme="minorHAnsi" w:cstheme="minorHAnsi"/>
        </w:rPr>
        <w:t>) svarīgāko īpašību noteikšanai (10 paraugi)</w:t>
      </w:r>
      <w:r w:rsidRPr="008856F6">
        <w:rPr>
          <w:rFonts w:asciiTheme="minorHAnsi" w:hAnsiTheme="minorHAnsi" w:cstheme="minorHAnsi"/>
        </w:rPr>
        <w:t xml:space="preserve">. </w:t>
      </w:r>
      <w:r w:rsidR="00131F79" w:rsidRPr="008856F6">
        <w:rPr>
          <w:rFonts w:asciiTheme="minorHAnsi" w:hAnsiTheme="minorHAnsi" w:cstheme="minorHAnsi"/>
        </w:rPr>
        <w:t>Paraugu noņemšanas</w:t>
      </w:r>
      <w:r w:rsidR="00131F79">
        <w:rPr>
          <w:rFonts w:asciiTheme="minorHAnsi" w:hAnsiTheme="minorHAnsi" w:cstheme="minorHAnsi"/>
        </w:rPr>
        <w:t xml:space="preserve"> punktu izvietojums </w:t>
      </w:r>
      <w:r w:rsidR="00131F79" w:rsidRPr="005F4AA1">
        <w:rPr>
          <w:rFonts w:asciiTheme="minorHAnsi" w:hAnsiTheme="minorHAnsi" w:cstheme="minorHAnsi"/>
        </w:rPr>
        <w:t>redzams 2.</w:t>
      </w:r>
      <w:r w:rsidR="00131F79">
        <w:rPr>
          <w:rFonts w:asciiTheme="minorHAnsi" w:hAnsiTheme="minorHAnsi" w:cstheme="minorHAnsi"/>
        </w:rPr>
        <w:t xml:space="preserve"> grafiskajā pielikumā. </w:t>
      </w:r>
      <w:r w:rsidRPr="003E32C6">
        <w:rPr>
          <w:rFonts w:asciiTheme="minorHAnsi" w:hAnsiTheme="minorHAnsi" w:cstheme="minorHAnsi"/>
        </w:rPr>
        <w:t xml:space="preserve">Paraugu noņemšanas intervāls </w:t>
      </w:r>
      <w:r w:rsidR="00C9180C">
        <w:rPr>
          <w:rFonts w:asciiTheme="minorHAnsi" w:hAnsiTheme="minorHAnsi" w:cstheme="minorHAnsi"/>
        </w:rPr>
        <w:t>bij</w:t>
      </w:r>
      <w:r w:rsidR="00747A40" w:rsidRPr="003E32C6">
        <w:rPr>
          <w:rFonts w:asciiTheme="minorHAnsi" w:hAnsiTheme="minorHAnsi" w:cstheme="minorHAnsi"/>
        </w:rPr>
        <w:t>a</w:t>
      </w:r>
      <w:r w:rsidRPr="003E32C6">
        <w:rPr>
          <w:rFonts w:asciiTheme="minorHAnsi" w:hAnsiTheme="minorHAnsi" w:cstheme="minorHAnsi"/>
        </w:rPr>
        <w:t xml:space="preserve"> 0,</w:t>
      </w:r>
      <w:r w:rsidR="004F5730">
        <w:rPr>
          <w:rFonts w:asciiTheme="minorHAnsi" w:hAnsiTheme="minorHAnsi" w:cstheme="minorHAnsi"/>
        </w:rPr>
        <w:t>0</w:t>
      </w:r>
      <w:r w:rsidRPr="003E32C6">
        <w:rPr>
          <w:rFonts w:asciiTheme="minorHAnsi" w:hAnsiTheme="minorHAnsi" w:cstheme="minorHAnsi"/>
        </w:rPr>
        <w:t>5</w:t>
      </w:r>
      <w:r w:rsidR="004F5730">
        <w:rPr>
          <w:rStyle w:val="FootnoteReference"/>
          <w:rFonts w:asciiTheme="minorHAnsi" w:hAnsiTheme="minorHAnsi"/>
        </w:rPr>
        <w:footnoteReference w:id="6"/>
      </w:r>
      <w:r w:rsidR="00012E03" w:rsidRPr="003E32C6">
        <w:rPr>
          <w:rFonts w:asciiTheme="minorHAnsi" w:hAnsiTheme="minorHAnsi" w:cstheme="minorHAnsi"/>
        </w:rPr>
        <w:t xml:space="preserve"> </w:t>
      </w:r>
      <w:r w:rsidR="00145952">
        <w:rPr>
          <w:rFonts w:asciiTheme="minorHAnsi" w:hAnsiTheme="minorHAnsi" w:cstheme="minorHAnsi"/>
        </w:rPr>
        <w:t xml:space="preserve">– 0,50 </w:t>
      </w:r>
      <w:r w:rsidRPr="003E32C6">
        <w:rPr>
          <w:rFonts w:asciiTheme="minorHAnsi" w:hAnsiTheme="minorHAnsi" w:cstheme="minorHAnsi"/>
        </w:rPr>
        <w:t>m</w:t>
      </w:r>
      <w:r w:rsidR="00C9180C">
        <w:rPr>
          <w:rFonts w:asciiTheme="minorHAnsi" w:hAnsiTheme="minorHAnsi" w:cstheme="minorHAnsi"/>
        </w:rPr>
        <w:t xml:space="preserve"> </w:t>
      </w:r>
      <w:r w:rsidR="00131F79">
        <w:rPr>
          <w:rFonts w:asciiTheme="minorHAnsi" w:hAnsiTheme="minorHAnsi" w:cstheme="minorHAnsi"/>
        </w:rPr>
        <w:t>(</w:t>
      </w:r>
      <w:r w:rsidR="005F4AA1" w:rsidRPr="00204A02">
        <w:rPr>
          <w:rFonts w:asciiTheme="minorHAnsi" w:hAnsiTheme="minorHAnsi" w:cstheme="minorHAnsi"/>
        </w:rPr>
        <w:t>3</w:t>
      </w:r>
      <w:r w:rsidR="00131F79">
        <w:rPr>
          <w:rFonts w:asciiTheme="minorHAnsi" w:hAnsiTheme="minorHAnsi" w:cstheme="minorHAnsi"/>
        </w:rPr>
        <w:t>. grafiskais pielikums)</w:t>
      </w:r>
      <w:r w:rsidR="00686633">
        <w:rPr>
          <w:rFonts w:asciiTheme="minorHAnsi" w:hAnsiTheme="minorHAnsi" w:cstheme="minorHAnsi"/>
        </w:rPr>
        <w:t xml:space="preserve">; intervāls neiekļāva </w:t>
      </w:r>
      <w:proofErr w:type="spellStart"/>
      <w:r w:rsidR="00686633">
        <w:rPr>
          <w:rFonts w:asciiTheme="minorHAnsi" w:hAnsiTheme="minorHAnsi" w:cstheme="minorHAnsi"/>
        </w:rPr>
        <w:t>segkārtu</w:t>
      </w:r>
      <w:proofErr w:type="spellEnd"/>
      <w:r w:rsidR="00686633">
        <w:rPr>
          <w:rFonts w:asciiTheme="minorHAnsi" w:hAnsiTheme="minorHAnsi" w:cstheme="minorHAnsi"/>
        </w:rPr>
        <w:t xml:space="preserve"> (purva nogulumu augšējos 0,</w:t>
      </w:r>
      <w:r w:rsidR="0049402D">
        <w:rPr>
          <w:rFonts w:asciiTheme="minorHAnsi" w:hAnsiTheme="minorHAnsi" w:cstheme="minorHAnsi"/>
        </w:rPr>
        <w:t>2</w:t>
      </w:r>
      <w:r w:rsidR="00686633">
        <w:rPr>
          <w:rFonts w:asciiTheme="minorHAnsi" w:hAnsiTheme="minorHAnsi" w:cstheme="minorHAnsi"/>
        </w:rPr>
        <w:t>5 m)</w:t>
      </w:r>
      <w:r w:rsidRPr="003E32C6">
        <w:rPr>
          <w:rFonts w:asciiTheme="minorHAnsi" w:hAnsiTheme="minorHAnsi" w:cstheme="minorHAnsi"/>
        </w:rPr>
        <w:t xml:space="preserve">. Kūdras </w:t>
      </w:r>
      <w:r w:rsidR="00515CFC">
        <w:rPr>
          <w:rFonts w:asciiTheme="minorHAnsi" w:hAnsiTheme="minorHAnsi" w:cstheme="minorHAnsi"/>
        </w:rPr>
        <w:t xml:space="preserve">un </w:t>
      </w:r>
      <w:proofErr w:type="spellStart"/>
      <w:r w:rsidR="00515CFC">
        <w:rPr>
          <w:rFonts w:asciiTheme="minorHAnsi" w:hAnsiTheme="minorHAnsi" w:cstheme="minorHAnsi"/>
        </w:rPr>
        <w:t>minerālgrunts</w:t>
      </w:r>
      <w:proofErr w:type="spellEnd"/>
      <w:r w:rsidR="00515CFC">
        <w:rPr>
          <w:rFonts w:asciiTheme="minorHAnsi" w:hAnsiTheme="minorHAnsi" w:cstheme="minorHAnsi"/>
        </w:rPr>
        <w:t xml:space="preserve"> </w:t>
      </w:r>
      <w:r w:rsidRPr="003E32C6">
        <w:rPr>
          <w:rFonts w:asciiTheme="minorHAnsi" w:hAnsiTheme="minorHAnsi" w:cstheme="minorHAnsi"/>
        </w:rPr>
        <w:t>paraugi pēc to noņemšanas nekavējoties ievietoti hermētisk</w:t>
      </w:r>
      <w:r w:rsidR="008856F6">
        <w:rPr>
          <w:rFonts w:asciiTheme="minorHAnsi" w:hAnsiTheme="minorHAnsi" w:cstheme="minorHAnsi"/>
        </w:rPr>
        <w:t>i slēdzam</w:t>
      </w:r>
      <w:r w:rsidRPr="003E32C6">
        <w:rPr>
          <w:rFonts w:asciiTheme="minorHAnsi" w:hAnsiTheme="minorHAnsi" w:cstheme="minorHAnsi"/>
        </w:rPr>
        <w:t>os poliet</w:t>
      </w:r>
      <w:r w:rsidR="00747A40" w:rsidRPr="003E32C6">
        <w:rPr>
          <w:rFonts w:asciiTheme="minorHAnsi" w:hAnsiTheme="minorHAnsi" w:cstheme="minorHAnsi"/>
        </w:rPr>
        <w:t>i</w:t>
      </w:r>
      <w:r w:rsidRPr="003E32C6">
        <w:rPr>
          <w:rFonts w:asciiTheme="minorHAnsi" w:hAnsiTheme="minorHAnsi" w:cstheme="minorHAnsi"/>
        </w:rPr>
        <w:t>lēna maisiņos</w:t>
      </w:r>
      <w:r w:rsidR="007349A5">
        <w:rPr>
          <w:rFonts w:asciiTheme="minorHAnsi" w:hAnsiTheme="minorHAnsi" w:cstheme="minorHAnsi"/>
        </w:rPr>
        <w:t xml:space="preserve"> un marķēti. Līdz nogādei laboratorijā paraugi uzglabāti ~ 4 °C temperatūrā (termiskajā somā).</w:t>
      </w:r>
    </w:p>
    <w:p w:rsidR="00F24BDD" w:rsidRDefault="00F24BDD" w:rsidP="00F47A58">
      <w:pPr>
        <w:spacing w:after="0" w:line="240" w:lineRule="auto"/>
        <w:jc w:val="both"/>
        <w:rPr>
          <w:rFonts w:asciiTheme="minorHAnsi" w:hAnsiTheme="minorHAnsi" w:cstheme="minorHAnsi"/>
        </w:rPr>
      </w:pPr>
    </w:p>
    <w:p w:rsidR="00C67829" w:rsidRDefault="00EE31E8" w:rsidP="00F47A58">
      <w:pPr>
        <w:pStyle w:val="ListParagraph"/>
        <w:spacing w:after="0" w:line="240" w:lineRule="auto"/>
        <w:ind w:left="0"/>
        <w:jc w:val="both"/>
        <w:rPr>
          <w:rFonts w:asciiTheme="minorHAnsi" w:hAnsiTheme="minorHAnsi" w:cstheme="minorHAnsi"/>
        </w:rPr>
      </w:pPr>
      <w:r>
        <w:rPr>
          <w:rFonts w:asciiTheme="minorHAnsi" w:hAnsiTheme="minorHAnsi" w:cstheme="minorHAnsi"/>
        </w:rPr>
        <w:t>Visi n</w:t>
      </w:r>
      <w:r w:rsidR="00685FEA" w:rsidRPr="003E32C6">
        <w:rPr>
          <w:rFonts w:asciiTheme="minorHAnsi" w:hAnsiTheme="minorHAnsi" w:cstheme="minorHAnsi"/>
        </w:rPr>
        <w:t xml:space="preserve">oņemtie </w:t>
      </w:r>
      <w:r w:rsidR="001153CB">
        <w:rPr>
          <w:rFonts w:asciiTheme="minorHAnsi" w:hAnsiTheme="minorHAnsi" w:cstheme="minorHAnsi"/>
        </w:rPr>
        <w:t>10</w:t>
      </w:r>
      <w:r w:rsidR="00267C8A">
        <w:rPr>
          <w:rFonts w:asciiTheme="minorHAnsi" w:hAnsiTheme="minorHAnsi" w:cstheme="minorHAnsi"/>
        </w:rPr>
        <w:t>5</w:t>
      </w:r>
      <w:r w:rsidR="00A61943">
        <w:rPr>
          <w:rFonts w:asciiTheme="minorHAnsi" w:hAnsiTheme="minorHAnsi" w:cstheme="minorHAnsi"/>
        </w:rPr>
        <w:t xml:space="preserve"> </w:t>
      </w:r>
      <w:r w:rsidR="00685FEA" w:rsidRPr="003E32C6">
        <w:rPr>
          <w:rFonts w:asciiTheme="minorHAnsi" w:hAnsiTheme="minorHAnsi" w:cstheme="minorHAnsi"/>
        </w:rPr>
        <w:t>paraugi testēti</w:t>
      </w:r>
      <w:r w:rsidR="00EB4618">
        <w:rPr>
          <w:rFonts w:asciiTheme="minorHAnsi" w:hAnsiTheme="minorHAnsi" w:cstheme="minorHAnsi"/>
        </w:rPr>
        <w:t xml:space="preserve"> </w:t>
      </w:r>
      <w:r w:rsidR="00C67829" w:rsidRPr="00C36533">
        <w:rPr>
          <w:rFonts w:asciiTheme="minorHAnsi" w:hAnsiTheme="minorHAnsi" w:cstheme="minorHAnsi"/>
        </w:rPr>
        <w:t>akreditētā (</w:t>
      </w:r>
      <w:r w:rsidR="00051DB8" w:rsidRPr="00C36533">
        <w:rPr>
          <w:rFonts w:asciiTheme="minorHAnsi" w:hAnsiTheme="minorHAnsi" w:cstheme="minorHAnsi"/>
        </w:rPr>
        <w:t xml:space="preserve">valsts </w:t>
      </w:r>
      <w:r w:rsidR="00C67829" w:rsidRPr="00C36533">
        <w:rPr>
          <w:rFonts w:asciiTheme="minorHAnsi" w:hAnsiTheme="minorHAnsi" w:cstheme="minorHAnsi"/>
        </w:rPr>
        <w:t>akreditācija</w:t>
      </w:r>
      <w:r w:rsidR="00051DB8" w:rsidRPr="00C36533">
        <w:rPr>
          <w:rFonts w:asciiTheme="minorHAnsi" w:hAnsiTheme="minorHAnsi" w:cstheme="minorHAnsi"/>
        </w:rPr>
        <w:t xml:space="preserve">s Nr. </w:t>
      </w:r>
      <w:r w:rsidR="00C67829" w:rsidRPr="00C36533">
        <w:rPr>
          <w:rFonts w:asciiTheme="minorHAnsi" w:hAnsiTheme="minorHAnsi" w:cstheme="minorHAnsi"/>
        </w:rPr>
        <w:t>LATAK</w:t>
      </w:r>
      <w:r w:rsidR="00627EB6" w:rsidRPr="00C36533">
        <w:rPr>
          <w:rFonts w:asciiTheme="minorHAnsi" w:hAnsiTheme="minorHAnsi" w:cstheme="minorHAnsi"/>
        </w:rPr>
        <w:t xml:space="preserve"> – </w:t>
      </w:r>
      <w:r w:rsidR="00C67829" w:rsidRPr="00C36533">
        <w:rPr>
          <w:rFonts w:asciiTheme="minorHAnsi" w:hAnsiTheme="minorHAnsi" w:cstheme="minorHAnsi"/>
        </w:rPr>
        <w:t>T</w:t>
      </w:r>
      <w:r w:rsidR="00627EB6" w:rsidRPr="00C36533">
        <w:rPr>
          <w:rFonts w:asciiTheme="minorHAnsi" w:hAnsiTheme="minorHAnsi" w:cstheme="minorHAnsi"/>
        </w:rPr>
        <w:t xml:space="preserve"> </w:t>
      </w:r>
      <w:r w:rsidR="00C67829" w:rsidRPr="00C36533">
        <w:rPr>
          <w:rFonts w:asciiTheme="minorHAnsi" w:hAnsiTheme="minorHAnsi" w:cstheme="minorHAnsi"/>
        </w:rPr>
        <w:t>-</w:t>
      </w:r>
      <w:r w:rsidR="00627EB6" w:rsidRPr="00C36533">
        <w:rPr>
          <w:rFonts w:asciiTheme="minorHAnsi" w:hAnsiTheme="minorHAnsi" w:cstheme="minorHAnsi"/>
        </w:rPr>
        <w:t xml:space="preserve"> </w:t>
      </w:r>
      <w:r w:rsidR="00C67829" w:rsidRPr="00C36533">
        <w:rPr>
          <w:rFonts w:asciiTheme="minorHAnsi" w:hAnsiTheme="minorHAnsi" w:cstheme="minorHAnsi"/>
        </w:rPr>
        <w:t>2</w:t>
      </w:r>
      <w:r w:rsidR="009562E0" w:rsidRPr="00C36533">
        <w:rPr>
          <w:rFonts w:asciiTheme="minorHAnsi" w:hAnsiTheme="minorHAnsi" w:cstheme="minorHAnsi"/>
        </w:rPr>
        <w:t>92</w:t>
      </w:r>
      <w:r w:rsidR="00C67829" w:rsidRPr="00C36533">
        <w:rPr>
          <w:rFonts w:asciiTheme="minorHAnsi" w:hAnsiTheme="minorHAnsi" w:cstheme="minorHAnsi"/>
        </w:rPr>
        <w:t>)</w:t>
      </w:r>
      <w:r w:rsidR="00A70349" w:rsidRPr="00C36533">
        <w:rPr>
          <w:rFonts w:asciiTheme="minorHAnsi" w:hAnsiTheme="minorHAnsi" w:cstheme="minorHAnsi"/>
        </w:rPr>
        <w:t xml:space="preserve"> SIA „Vides Konsultāciju Birojs” laboratorijā</w:t>
      </w:r>
      <w:r w:rsidR="00C36533">
        <w:rPr>
          <w:rFonts w:asciiTheme="minorHAnsi" w:hAnsiTheme="minorHAnsi" w:cstheme="minorHAnsi"/>
        </w:rPr>
        <w:t>; k</w:t>
      </w:r>
      <w:r w:rsidR="00012E03" w:rsidRPr="00C36533">
        <w:rPr>
          <w:rFonts w:asciiTheme="minorHAnsi" w:hAnsiTheme="minorHAnsi" w:cstheme="minorHAnsi"/>
        </w:rPr>
        <w:t xml:space="preserve">atrā no </w:t>
      </w:r>
      <w:r w:rsidR="00A81BF3">
        <w:rPr>
          <w:rFonts w:asciiTheme="minorHAnsi" w:hAnsiTheme="minorHAnsi" w:cstheme="minorHAnsi"/>
        </w:rPr>
        <w:t xml:space="preserve">kūdras </w:t>
      </w:r>
      <w:r w:rsidR="00C67829" w:rsidRPr="00C36533">
        <w:rPr>
          <w:rFonts w:asciiTheme="minorHAnsi" w:hAnsiTheme="minorHAnsi" w:cstheme="minorHAnsi"/>
        </w:rPr>
        <w:t>paraugiem</w:t>
      </w:r>
      <w:r>
        <w:rPr>
          <w:rFonts w:asciiTheme="minorHAnsi" w:hAnsiTheme="minorHAnsi" w:cstheme="minorHAnsi"/>
        </w:rPr>
        <w:t xml:space="preserve">, </w:t>
      </w:r>
      <w:r w:rsidRPr="00F24BDD">
        <w:rPr>
          <w:rFonts w:asciiTheme="minorHAnsi" w:hAnsiTheme="minorHAnsi" w:cstheme="minorHAnsi"/>
        </w:rPr>
        <w:t xml:space="preserve">atbilstoši </w:t>
      </w:r>
      <w:r w:rsidRPr="00F24BDD">
        <w:rPr>
          <w:rFonts w:asciiTheme="minorHAnsi" w:hAnsiTheme="minorHAnsi" w:cstheme="minorHAnsi"/>
          <w:iCs/>
        </w:rPr>
        <w:t>M</w:t>
      </w:r>
      <w:r>
        <w:rPr>
          <w:rFonts w:asciiTheme="minorHAnsi" w:hAnsiTheme="minorHAnsi" w:cstheme="minorHAnsi"/>
          <w:iCs/>
        </w:rPr>
        <w:t xml:space="preserve">inistru kabineta </w:t>
      </w:r>
      <w:r w:rsidRPr="00F24BDD">
        <w:rPr>
          <w:rFonts w:asciiTheme="minorHAnsi" w:hAnsiTheme="minorHAnsi" w:cstheme="minorHAnsi"/>
          <w:iCs/>
        </w:rPr>
        <w:t xml:space="preserve">2012. </w:t>
      </w:r>
      <w:r>
        <w:rPr>
          <w:rFonts w:asciiTheme="minorHAnsi" w:hAnsiTheme="minorHAnsi" w:cstheme="minorHAnsi"/>
          <w:iCs/>
        </w:rPr>
        <w:t xml:space="preserve">gada  21. augusta </w:t>
      </w:r>
      <w:r w:rsidRPr="00F24BDD">
        <w:rPr>
          <w:rFonts w:asciiTheme="minorHAnsi" w:hAnsiTheme="minorHAnsi" w:cstheme="minorHAnsi"/>
          <w:iCs/>
        </w:rPr>
        <w:t>not</w:t>
      </w:r>
      <w:r>
        <w:rPr>
          <w:rFonts w:asciiTheme="minorHAnsi" w:hAnsiTheme="minorHAnsi" w:cstheme="minorHAnsi"/>
          <w:iCs/>
        </w:rPr>
        <w:t xml:space="preserve">eikumu </w:t>
      </w:r>
      <w:r w:rsidRPr="00F24BDD">
        <w:rPr>
          <w:rFonts w:asciiTheme="minorHAnsi" w:hAnsiTheme="minorHAnsi" w:cstheme="minorHAnsi"/>
          <w:iCs/>
        </w:rPr>
        <w:t>Nr.</w:t>
      </w:r>
      <w:r>
        <w:rPr>
          <w:rFonts w:asciiTheme="minorHAnsi" w:hAnsiTheme="minorHAnsi" w:cstheme="minorHAnsi"/>
          <w:iCs/>
        </w:rPr>
        <w:t xml:space="preserve"> </w:t>
      </w:r>
      <w:r w:rsidRPr="00F24BDD">
        <w:rPr>
          <w:rFonts w:asciiTheme="minorHAnsi" w:hAnsiTheme="minorHAnsi" w:cstheme="minorHAnsi"/>
          <w:iCs/>
        </w:rPr>
        <w:t xml:space="preserve">570 </w:t>
      </w:r>
      <w:r>
        <w:rPr>
          <w:rFonts w:asciiTheme="minorHAnsi" w:hAnsiTheme="minorHAnsi" w:cstheme="minorHAnsi"/>
          <w:iCs/>
        </w:rPr>
        <w:t>prasībām,</w:t>
      </w:r>
      <w:r w:rsidR="00C67829" w:rsidRPr="00C36533">
        <w:rPr>
          <w:rFonts w:asciiTheme="minorHAnsi" w:hAnsiTheme="minorHAnsi" w:cstheme="minorHAnsi"/>
        </w:rPr>
        <w:t xml:space="preserve"> no</w:t>
      </w:r>
      <w:r w:rsidR="00A81BF3">
        <w:rPr>
          <w:rFonts w:asciiTheme="minorHAnsi" w:hAnsiTheme="minorHAnsi" w:cstheme="minorHAnsi"/>
        </w:rPr>
        <w:t>sakot</w:t>
      </w:r>
      <w:r w:rsidR="00C67829" w:rsidRPr="00C36533">
        <w:rPr>
          <w:rFonts w:asciiTheme="minorHAnsi" w:hAnsiTheme="minorHAnsi" w:cstheme="minorHAnsi"/>
        </w:rPr>
        <w:t>:</w:t>
      </w:r>
    </w:p>
    <w:p w:rsidR="001153CB" w:rsidRDefault="001153CB" w:rsidP="00F47A58">
      <w:pPr>
        <w:pStyle w:val="ListParagraph"/>
        <w:spacing w:after="0" w:line="240" w:lineRule="auto"/>
        <w:ind w:left="0"/>
        <w:jc w:val="both"/>
        <w:rPr>
          <w:rFonts w:asciiTheme="minorHAnsi" w:hAnsiTheme="minorHAnsi" w:cstheme="minorHAnsi"/>
        </w:rPr>
      </w:pPr>
    </w:p>
    <w:p w:rsidR="009562E0" w:rsidRPr="003E32C6" w:rsidRDefault="009562E0" w:rsidP="00042B8A">
      <w:pPr>
        <w:pStyle w:val="ListParagraph"/>
        <w:numPr>
          <w:ilvl w:val="0"/>
          <w:numId w:val="1"/>
        </w:numPr>
        <w:spacing w:after="0" w:line="240" w:lineRule="auto"/>
        <w:ind w:left="0" w:firstLine="567"/>
        <w:jc w:val="both"/>
        <w:rPr>
          <w:rFonts w:asciiTheme="minorHAnsi" w:hAnsiTheme="minorHAnsi" w:cstheme="minorHAnsi"/>
        </w:rPr>
      </w:pPr>
      <w:r w:rsidRPr="003E32C6">
        <w:rPr>
          <w:rFonts w:asciiTheme="minorHAnsi" w:hAnsiTheme="minorHAnsi" w:cstheme="minorHAnsi"/>
        </w:rPr>
        <w:t>apmaiņas skābum</w:t>
      </w:r>
      <w:r w:rsidR="005341BC">
        <w:rPr>
          <w:rFonts w:asciiTheme="minorHAnsi" w:hAnsiTheme="minorHAnsi" w:cstheme="minorHAnsi"/>
        </w:rPr>
        <w:t>u</w:t>
      </w:r>
      <w:r w:rsidRPr="003E32C6">
        <w:rPr>
          <w:rFonts w:asciiTheme="minorHAnsi" w:hAnsiTheme="minorHAnsi" w:cstheme="minorHAnsi"/>
        </w:rPr>
        <w:t xml:space="preserve">, </w:t>
      </w:r>
      <w:proofErr w:type="spellStart"/>
      <w:r w:rsidRPr="003E32C6">
        <w:rPr>
          <w:rFonts w:asciiTheme="minorHAnsi" w:hAnsiTheme="minorHAnsi" w:cstheme="minorHAnsi"/>
        </w:rPr>
        <w:t>pH</w:t>
      </w:r>
      <w:r w:rsidRPr="00EE64F2">
        <w:rPr>
          <w:rFonts w:asciiTheme="minorHAnsi" w:hAnsiTheme="minorHAnsi" w:cstheme="minorHAnsi"/>
          <w:vertAlign w:val="subscript"/>
        </w:rPr>
        <w:t>KCl</w:t>
      </w:r>
      <w:proofErr w:type="spellEnd"/>
      <w:r w:rsidRPr="003E32C6">
        <w:rPr>
          <w:rFonts w:asciiTheme="minorHAnsi" w:hAnsiTheme="minorHAnsi" w:cstheme="minorHAnsi"/>
        </w:rPr>
        <w:t>;</w:t>
      </w:r>
    </w:p>
    <w:p w:rsidR="009562E0" w:rsidRPr="003E32C6" w:rsidRDefault="009562E0" w:rsidP="00042B8A">
      <w:pPr>
        <w:pStyle w:val="ListParagraph"/>
        <w:numPr>
          <w:ilvl w:val="0"/>
          <w:numId w:val="1"/>
        </w:numPr>
        <w:spacing w:after="0" w:line="240" w:lineRule="auto"/>
        <w:ind w:left="0" w:firstLine="567"/>
        <w:jc w:val="both"/>
        <w:rPr>
          <w:rFonts w:asciiTheme="minorHAnsi" w:hAnsiTheme="minorHAnsi" w:cstheme="minorHAnsi"/>
        </w:rPr>
      </w:pPr>
      <w:r w:rsidRPr="003E32C6">
        <w:rPr>
          <w:rFonts w:asciiTheme="minorHAnsi" w:hAnsiTheme="minorHAnsi" w:cstheme="minorHAnsi"/>
        </w:rPr>
        <w:t>mitrum</w:t>
      </w:r>
      <w:r w:rsidR="005341BC">
        <w:rPr>
          <w:rFonts w:asciiTheme="minorHAnsi" w:hAnsiTheme="minorHAnsi" w:cstheme="minorHAnsi"/>
        </w:rPr>
        <w:t>u</w:t>
      </w:r>
      <w:r w:rsidRPr="003E32C6">
        <w:rPr>
          <w:rFonts w:asciiTheme="minorHAnsi" w:hAnsiTheme="minorHAnsi" w:cstheme="minorHAnsi"/>
        </w:rPr>
        <w:t>, %;</w:t>
      </w:r>
    </w:p>
    <w:p w:rsidR="009562E0" w:rsidRDefault="009562E0" w:rsidP="00042B8A">
      <w:pPr>
        <w:pStyle w:val="ListParagraph"/>
        <w:numPr>
          <w:ilvl w:val="0"/>
          <w:numId w:val="1"/>
        </w:numPr>
        <w:spacing w:after="0" w:line="240" w:lineRule="auto"/>
        <w:ind w:left="0" w:firstLine="567"/>
        <w:jc w:val="both"/>
        <w:rPr>
          <w:rFonts w:asciiTheme="minorHAnsi" w:hAnsiTheme="minorHAnsi" w:cstheme="minorHAnsi"/>
        </w:rPr>
      </w:pPr>
      <w:r w:rsidRPr="003E32C6">
        <w:rPr>
          <w:rFonts w:asciiTheme="minorHAnsi" w:hAnsiTheme="minorHAnsi" w:cstheme="minorHAnsi"/>
        </w:rPr>
        <w:t>pelnu satur</w:t>
      </w:r>
      <w:r w:rsidR="005341BC">
        <w:rPr>
          <w:rFonts w:asciiTheme="minorHAnsi" w:hAnsiTheme="minorHAnsi" w:cstheme="minorHAnsi"/>
        </w:rPr>
        <w:t>u</w:t>
      </w:r>
      <w:r w:rsidRPr="003E32C6">
        <w:rPr>
          <w:rFonts w:asciiTheme="minorHAnsi" w:hAnsiTheme="minorHAnsi" w:cstheme="minorHAnsi"/>
        </w:rPr>
        <w:t>, %;</w:t>
      </w:r>
    </w:p>
    <w:p w:rsidR="00890165" w:rsidRPr="003E32C6" w:rsidRDefault="00890165" w:rsidP="00042B8A">
      <w:pPr>
        <w:pStyle w:val="ListParagraph"/>
        <w:numPr>
          <w:ilvl w:val="0"/>
          <w:numId w:val="1"/>
        </w:numPr>
        <w:spacing w:after="0" w:line="240" w:lineRule="auto"/>
        <w:ind w:left="0" w:firstLine="567"/>
        <w:jc w:val="both"/>
        <w:rPr>
          <w:rFonts w:asciiTheme="minorHAnsi" w:hAnsiTheme="minorHAnsi" w:cstheme="minorHAnsi"/>
        </w:rPr>
      </w:pPr>
      <w:r w:rsidRPr="003E32C6">
        <w:rPr>
          <w:rFonts w:asciiTheme="minorHAnsi" w:hAnsiTheme="minorHAnsi" w:cstheme="minorHAnsi"/>
        </w:rPr>
        <w:t>organisko vielu satur</w:t>
      </w:r>
      <w:r w:rsidR="005341BC">
        <w:rPr>
          <w:rFonts w:asciiTheme="minorHAnsi" w:hAnsiTheme="minorHAnsi" w:cstheme="minorHAnsi"/>
        </w:rPr>
        <w:t>u</w:t>
      </w:r>
      <w:r w:rsidRPr="003E32C6">
        <w:rPr>
          <w:rFonts w:asciiTheme="minorHAnsi" w:hAnsiTheme="minorHAnsi" w:cstheme="minorHAnsi"/>
        </w:rPr>
        <w:t>, %</w:t>
      </w:r>
      <w:r w:rsidR="00A61943">
        <w:rPr>
          <w:rFonts w:asciiTheme="minorHAnsi" w:hAnsiTheme="minorHAnsi" w:cstheme="minorHAnsi"/>
        </w:rPr>
        <w:t>;</w:t>
      </w:r>
    </w:p>
    <w:p w:rsidR="009562E0" w:rsidRPr="003E32C6" w:rsidRDefault="009562E0" w:rsidP="00042B8A">
      <w:pPr>
        <w:pStyle w:val="ListParagraph"/>
        <w:numPr>
          <w:ilvl w:val="0"/>
          <w:numId w:val="1"/>
        </w:numPr>
        <w:spacing w:after="0" w:line="240" w:lineRule="auto"/>
        <w:ind w:left="0" w:firstLine="567"/>
        <w:jc w:val="both"/>
        <w:rPr>
          <w:rFonts w:asciiTheme="minorHAnsi" w:hAnsiTheme="minorHAnsi" w:cstheme="minorHAnsi"/>
        </w:rPr>
      </w:pPr>
      <w:r w:rsidRPr="003E32C6">
        <w:rPr>
          <w:rFonts w:asciiTheme="minorHAnsi" w:hAnsiTheme="minorHAnsi" w:cstheme="minorHAnsi"/>
        </w:rPr>
        <w:t>sadalīšanās pakāp</w:t>
      </w:r>
      <w:r w:rsidR="005341BC">
        <w:rPr>
          <w:rFonts w:asciiTheme="minorHAnsi" w:hAnsiTheme="minorHAnsi" w:cstheme="minorHAnsi"/>
        </w:rPr>
        <w:t>i</w:t>
      </w:r>
      <w:r w:rsidRPr="003E32C6">
        <w:rPr>
          <w:rFonts w:asciiTheme="minorHAnsi" w:hAnsiTheme="minorHAnsi" w:cstheme="minorHAnsi"/>
        </w:rPr>
        <w:t>, %;</w:t>
      </w:r>
    </w:p>
    <w:p w:rsidR="009562E0" w:rsidRPr="003E32C6" w:rsidRDefault="009562E0" w:rsidP="00042B8A">
      <w:pPr>
        <w:pStyle w:val="ListParagraph"/>
        <w:numPr>
          <w:ilvl w:val="0"/>
          <w:numId w:val="1"/>
        </w:numPr>
        <w:spacing w:after="0" w:line="240" w:lineRule="auto"/>
        <w:ind w:left="0" w:firstLine="567"/>
        <w:jc w:val="both"/>
        <w:rPr>
          <w:rFonts w:asciiTheme="minorHAnsi" w:hAnsiTheme="minorHAnsi" w:cstheme="minorHAnsi"/>
        </w:rPr>
      </w:pPr>
      <w:r w:rsidRPr="003E32C6">
        <w:rPr>
          <w:rFonts w:asciiTheme="minorHAnsi" w:hAnsiTheme="minorHAnsi" w:cstheme="minorHAnsi"/>
        </w:rPr>
        <w:t>augu atlieku satur</w:t>
      </w:r>
      <w:r w:rsidR="005341BC">
        <w:rPr>
          <w:rFonts w:asciiTheme="minorHAnsi" w:hAnsiTheme="minorHAnsi" w:cstheme="minorHAnsi"/>
        </w:rPr>
        <w:t>u</w:t>
      </w:r>
      <w:r w:rsidRPr="003E32C6">
        <w:rPr>
          <w:rFonts w:asciiTheme="minorHAnsi" w:hAnsiTheme="minorHAnsi" w:cstheme="minorHAnsi"/>
        </w:rPr>
        <w:t>, %;</w:t>
      </w:r>
    </w:p>
    <w:p w:rsidR="009562E0" w:rsidRDefault="009562E0" w:rsidP="00042B8A">
      <w:pPr>
        <w:pStyle w:val="ListParagraph"/>
        <w:numPr>
          <w:ilvl w:val="0"/>
          <w:numId w:val="1"/>
        </w:numPr>
        <w:spacing w:after="0" w:line="240" w:lineRule="auto"/>
        <w:ind w:left="0" w:firstLine="567"/>
        <w:jc w:val="both"/>
        <w:rPr>
          <w:rFonts w:asciiTheme="minorHAnsi" w:hAnsiTheme="minorHAnsi" w:cstheme="minorHAnsi"/>
        </w:rPr>
      </w:pPr>
      <w:r w:rsidRPr="003E32C6">
        <w:rPr>
          <w:rFonts w:asciiTheme="minorHAnsi" w:hAnsiTheme="minorHAnsi" w:cstheme="minorHAnsi"/>
        </w:rPr>
        <w:t xml:space="preserve">kūdras </w:t>
      </w:r>
      <w:r w:rsidR="00A70349" w:rsidRPr="003E32C6">
        <w:rPr>
          <w:rFonts w:asciiTheme="minorHAnsi" w:hAnsiTheme="minorHAnsi" w:cstheme="minorHAnsi"/>
        </w:rPr>
        <w:t>tip</w:t>
      </w:r>
      <w:r w:rsidR="005341BC">
        <w:rPr>
          <w:rFonts w:asciiTheme="minorHAnsi" w:hAnsiTheme="minorHAnsi" w:cstheme="minorHAnsi"/>
        </w:rPr>
        <w:t>u</w:t>
      </w:r>
      <w:r w:rsidR="00A70349" w:rsidRPr="003E32C6">
        <w:rPr>
          <w:rFonts w:asciiTheme="minorHAnsi" w:hAnsiTheme="minorHAnsi" w:cstheme="minorHAnsi"/>
        </w:rPr>
        <w:t xml:space="preserve"> un </w:t>
      </w:r>
      <w:r w:rsidRPr="003E32C6">
        <w:rPr>
          <w:rFonts w:asciiTheme="minorHAnsi" w:hAnsiTheme="minorHAnsi" w:cstheme="minorHAnsi"/>
        </w:rPr>
        <w:t>veid</w:t>
      </w:r>
      <w:r w:rsidR="005341BC">
        <w:rPr>
          <w:rFonts w:asciiTheme="minorHAnsi" w:hAnsiTheme="minorHAnsi" w:cstheme="minorHAnsi"/>
        </w:rPr>
        <w:t>u</w:t>
      </w:r>
      <w:r w:rsidR="00C36533">
        <w:rPr>
          <w:rFonts w:asciiTheme="minorHAnsi" w:hAnsiTheme="minorHAnsi" w:cstheme="minorHAnsi"/>
        </w:rPr>
        <w:t>.</w:t>
      </w:r>
    </w:p>
    <w:p w:rsidR="00EE0259" w:rsidRDefault="00EE0259" w:rsidP="00F47A58">
      <w:pPr>
        <w:pStyle w:val="ListParagraph"/>
        <w:spacing w:after="0" w:line="240" w:lineRule="auto"/>
        <w:ind w:left="0"/>
        <w:jc w:val="both"/>
        <w:rPr>
          <w:rFonts w:asciiTheme="minorHAnsi" w:hAnsiTheme="minorHAnsi" w:cstheme="minorHAnsi"/>
        </w:rPr>
      </w:pPr>
    </w:p>
    <w:p w:rsidR="00CC0BB6" w:rsidRPr="003E32C6" w:rsidRDefault="006B579D" w:rsidP="00F47A58">
      <w:pPr>
        <w:spacing w:after="0" w:line="240" w:lineRule="auto"/>
        <w:jc w:val="both"/>
        <w:rPr>
          <w:rFonts w:asciiTheme="minorHAnsi" w:hAnsiTheme="minorHAnsi" w:cstheme="minorHAnsi"/>
        </w:rPr>
      </w:pPr>
      <w:r>
        <w:rPr>
          <w:rFonts w:asciiTheme="minorHAnsi" w:hAnsiTheme="minorHAnsi" w:cstheme="minorHAnsi"/>
        </w:rPr>
        <w:t xml:space="preserve">Izpildīto </w:t>
      </w:r>
      <w:r w:rsidR="00C9180C">
        <w:rPr>
          <w:rFonts w:asciiTheme="minorHAnsi" w:hAnsiTheme="minorHAnsi" w:cstheme="minorHAnsi"/>
        </w:rPr>
        <w:t>l</w:t>
      </w:r>
      <w:r w:rsidR="00C9180C" w:rsidRPr="00F24BDD">
        <w:rPr>
          <w:rFonts w:asciiTheme="minorHAnsi" w:hAnsiTheme="minorHAnsi" w:cstheme="minorHAnsi"/>
        </w:rPr>
        <w:t>aboratorij</w:t>
      </w:r>
      <w:r w:rsidR="00C9180C">
        <w:rPr>
          <w:rFonts w:asciiTheme="minorHAnsi" w:hAnsiTheme="minorHAnsi" w:cstheme="minorHAnsi"/>
        </w:rPr>
        <w:t>as</w:t>
      </w:r>
      <w:r w:rsidR="00C9180C" w:rsidRPr="00F24BDD">
        <w:rPr>
          <w:rFonts w:asciiTheme="minorHAnsi" w:hAnsiTheme="minorHAnsi" w:cstheme="minorHAnsi"/>
        </w:rPr>
        <w:t xml:space="preserve"> </w:t>
      </w:r>
      <w:r>
        <w:rPr>
          <w:rFonts w:asciiTheme="minorHAnsi" w:hAnsiTheme="minorHAnsi" w:cstheme="minorHAnsi"/>
        </w:rPr>
        <w:t xml:space="preserve">analīžu rezultāti </w:t>
      </w:r>
      <w:r w:rsidR="00A61B1D">
        <w:rPr>
          <w:rFonts w:asciiTheme="minorHAnsi" w:hAnsiTheme="minorHAnsi" w:cstheme="minorHAnsi"/>
        </w:rPr>
        <w:t xml:space="preserve">(atsevišķi katram kūdras tipam) </w:t>
      </w:r>
      <w:r w:rsidR="00B60FBB">
        <w:rPr>
          <w:rFonts w:asciiTheme="minorHAnsi" w:hAnsiTheme="minorHAnsi" w:cstheme="minorHAnsi"/>
        </w:rPr>
        <w:t>apkopoti</w:t>
      </w:r>
      <w:r>
        <w:rPr>
          <w:rFonts w:asciiTheme="minorHAnsi" w:hAnsiTheme="minorHAnsi" w:cstheme="minorHAnsi"/>
        </w:rPr>
        <w:t xml:space="preserve"> </w:t>
      </w:r>
      <w:r w:rsidR="00C9180C">
        <w:rPr>
          <w:rFonts w:asciiTheme="minorHAnsi" w:hAnsiTheme="minorHAnsi" w:cstheme="minorHAnsi"/>
        </w:rPr>
        <w:t xml:space="preserve">1. </w:t>
      </w:r>
      <w:r w:rsidR="00EE31E8">
        <w:rPr>
          <w:rFonts w:asciiTheme="minorHAnsi" w:hAnsiTheme="minorHAnsi" w:cstheme="minorHAnsi"/>
        </w:rPr>
        <w:t>un 2</w:t>
      </w:r>
      <w:r w:rsidR="00C9180C">
        <w:rPr>
          <w:rFonts w:asciiTheme="minorHAnsi" w:hAnsiTheme="minorHAnsi" w:cstheme="minorHAnsi"/>
        </w:rPr>
        <w:t xml:space="preserve">. tabulā, bet </w:t>
      </w:r>
      <w:r w:rsidR="00C9180C" w:rsidRPr="00384AE3">
        <w:rPr>
          <w:rFonts w:asciiTheme="minorHAnsi" w:hAnsiTheme="minorHAnsi" w:cstheme="minorHAnsi"/>
        </w:rPr>
        <w:t>t</w:t>
      </w:r>
      <w:r w:rsidR="00C67829" w:rsidRPr="00384AE3">
        <w:rPr>
          <w:rFonts w:asciiTheme="minorHAnsi" w:hAnsiTheme="minorHAnsi" w:cstheme="minorHAnsi"/>
        </w:rPr>
        <w:t>estēšanas pārskat</w:t>
      </w:r>
      <w:r w:rsidR="001153CB">
        <w:rPr>
          <w:rFonts w:asciiTheme="minorHAnsi" w:hAnsiTheme="minorHAnsi" w:cstheme="minorHAnsi"/>
        </w:rPr>
        <w:t>u</w:t>
      </w:r>
      <w:r w:rsidR="00C67829" w:rsidRPr="00384AE3">
        <w:rPr>
          <w:rFonts w:asciiTheme="minorHAnsi" w:hAnsiTheme="minorHAnsi" w:cstheme="minorHAnsi"/>
        </w:rPr>
        <w:t xml:space="preserve"> Nr. </w:t>
      </w:r>
      <w:r w:rsidR="006A3EAA">
        <w:rPr>
          <w:rFonts w:asciiTheme="minorHAnsi" w:hAnsiTheme="minorHAnsi" w:cstheme="minorHAnsi"/>
        </w:rPr>
        <w:t>183</w:t>
      </w:r>
      <w:r w:rsidR="00EB4618" w:rsidRPr="00384AE3">
        <w:rPr>
          <w:rFonts w:asciiTheme="minorHAnsi" w:hAnsiTheme="minorHAnsi" w:cstheme="minorHAnsi"/>
        </w:rPr>
        <w:t xml:space="preserve"> - </w:t>
      </w:r>
      <w:r w:rsidR="00E662AE" w:rsidRPr="00384AE3">
        <w:rPr>
          <w:rFonts w:asciiTheme="minorHAnsi" w:hAnsiTheme="minorHAnsi" w:cstheme="minorHAnsi"/>
        </w:rPr>
        <w:t>1</w:t>
      </w:r>
      <w:r w:rsidR="006A3EAA">
        <w:rPr>
          <w:rFonts w:asciiTheme="minorHAnsi" w:hAnsiTheme="minorHAnsi" w:cstheme="minorHAnsi"/>
        </w:rPr>
        <w:t>9</w:t>
      </w:r>
      <w:r w:rsidR="00C36533" w:rsidRPr="00384AE3">
        <w:rPr>
          <w:rFonts w:asciiTheme="minorHAnsi" w:hAnsiTheme="minorHAnsi" w:cstheme="minorHAnsi"/>
        </w:rPr>
        <w:t xml:space="preserve"> </w:t>
      </w:r>
      <w:r w:rsidR="001153CB" w:rsidRPr="00384AE3">
        <w:rPr>
          <w:rFonts w:asciiTheme="minorHAnsi" w:hAnsiTheme="minorHAnsi" w:cstheme="minorHAnsi"/>
        </w:rPr>
        <w:t>(uz 20 lapām)</w:t>
      </w:r>
      <w:r w:rsidR="006A3EAA">
        <w:rPr>
          <w:rStyle w:val="FootnoteReference"/>
          <w:rFonts w:asciiTheme="minorHAnsi" w:hAnsiTheme="minorHAnsi"/>
        </w:rPr>
        <w:footnoteReference w:id="7"/>
      </w:r>
      <w:r w:rsidR="001153CB" w:rsidRPr="00384AE3">
        <w:rPr>
          <w:rFonts w:asciiTheme="minorHAnsi" w:hAnsiTheme="minorHAnsi" w:cstheme="minorHAnsi"/>
        </w:rPr>
        <w:t xml:space="preserve"> </w:t>
      </w:r>
      <w:r w:rsidR="001153CB">
        <w:rPr>
          <w:rFonts w:asciiTheme="minorHAnsi" w:hAnsiTheme="minorHAnsi" w:cstheme="minorHAnsi"/>
        </w:rPr>
        <w:t xml:space="preserve">un 157 – 19 </w:t>
      </w:r>
      <w:r w:rsidR="001153CB" w:rsidRPr="00384AE3">
        <w:rPr>
          <w:rFonts w:asciiTheme="minorHAnsi" w:hAnsiTheme="minorHAnsi" w:cstheme="minorHAnsi"/>
        </w:rPr>
        <w:t xml:space="preserve">(uz 2 lapām) </w:t>
      </w:r>
      <w:r w:rsidR="00627EB6" w:rsidRPr="00384AE3">
        <w:rPr>
          <w:rFonts w:asciiTheme="minorHAnsi" w:hAnsiTheme="minorHAnsi" w:cstheme="minorHAnsi"/>
        </w:rPr>
        <w:t>kopija</w:t>
      </w:r>
      <w:r w:rsidR="001153CB">
        <w:rPr>
          <w:rFonts w:asciiTheme="minorHAnsi" w:hAnsiTheme="minorHAnsi" w:cstheme="minorHAnsi"/>
        </w:rPr>
        <w:t>s</w:t>
      </w:r>
      <w:r w:rsidR="006C01C6" w:rsidRPr="00384AE3">
        <w:rPr>
          <w:rFonts w:asciiTheme="minorHAnsi" w:hAnsiTheme="minorHAnsi" w:cstheme="minorHAnsi"/>
        </w:rPr>
        <w:t xml:space="preserve"> sniegta </w:t>
      </w:r>
      <w:r w:rsidR="00FC38B7">
        <w:rPr>
          <w:rFonts w:asciiTheme="minorHAnsi" w:hAnsiTheme="minorHAnsi" w:cstheme="minorHAnsi"/>
        </w:rPr>
        <w:t>7.</w:t>
      </w:r>
      <w:r w:rsidR="00051DB8" w:rsidRPr="00384AE3">
        <w:rPr>
          <w:rFonts w:asciiTheme="minorHAnsi" w:hAnsiTheme="minorHAnsi" w:cstheme="minorHAnsi"/>
        </w:rPr>
        <w:t xml:space="preserve"> teksta pielikumā</w:t>
      </w:r>
      <w:r w:rsidR="00CC0BB6" w:rsidRPr="00384AE3">
        <w:rPr>
          <w:rFonts w:asciiTheme="minorHAnsi" w:hAnsiTheme="minorHAnsi" w:cstheme="minorHAnsi"/>
        </w:rPr>
        <w:t>.</w:t>
      </w:r>
    </w:p>
    <w:p w:rsidR="007349A5" w:rsidRDefault="007349A5" w:rsidP="00F47A58">
      <w:pPr>
        <w:spacing w:after="0" w:line="240" w:lineRule="auto"/>
        <w:jc w:val="both"/>
        <w:rPr>
          <w:rFonts w:asciiTheme="minorHAnsi" w:hAnsiTheme="minorHAnsi" w:cstheme="minorHAnsi"/>
          <w:highlight w:val="darkYellow"/>
        </w:rPr>
      </w:pPr>
    </w:p>
    <w:p w:rsidR="00091BD5" w:rsidRDefault="00091BD5" w:rsidP="00F47A58">
      <w:pPr>
        <w:spacing w:after="0" w:line="240" w:lineRule="auto"/>
        <w:jc w:val="both"/>
        <w:rPr>
          <w:rFonts w:asciiTheme="minorHAnsi" w:hAnsiTheme="minorHAnsi" w:cstheme="minorHAnsi"/>
          <w:highlight w:val="darkYellow"/>
        </w:rPr>
      </w:pPr>
    </w:p>
    <w:p w:rsidR="00091BD5" w:rsidRDefault="00091BD5" w:rsidP="00F47A58">
      <w:pPr>
        <w:spacing w:after="0" w:line="240" w:lineRule="auto"/>
        <w:jc w:val="both"/>
        <w:rPr>
          <w:rFonts w:asciiTheme="minorHAnsi" w:hAnsiTheme="minorHAnsi" w:cstheme="minorHAnsi"/>
          <w:highlight w:val="darkYellow"/>
        </w:rPr>
      </w:pPr>
    </w:p>
    <w:p w:rsidR="00CC527B" w:rsidRPr="003E32C6" w:rsidRDefault="0066415F" w:rsidP="00B42975">
      <w:pPr>
        <w:pStyle w:val="Heading2"/>
        <w:numPr>
          <w:ilvl w:val="1"/>
          <w:numId w:val="23"/>
        </w:numPr>
        <w:spacing w:before="0" w:line="240" w:lineRule="auto"/>
        <w:ind w:left="993" w:hanging="709"/>
        <w:jc w:val="both"/>
        <w:rPr>
          <w:rFonts w:asciiTheme="minorHAnsi" w:hAnsiTheme="minorHAnsi" w:cstheme="minorHAnsi"/>
        </w:rPr>
      </w:pPr>
      <w:bookmarkStart w:id="16" w:name="_Toc530573637"/>
      <w:r w:rsidRPr="003E32C6">
        <w:rPr>
          <w:rFonts w:asciiTheme="minorHAnsi" w:hAnsiTheme="minorHAnsi" w:cstheme="minorHAnsi"/>
        </w:rPr>
        <w:t>D</w:t>
      </w:r>
      <w:r w:rsidR="004355E5" w:rsidRPr="003E32C6">
        <w:rPr>
          <w:rFonts w:asciiTheme="minorHAnsi" w:hAnsiTheme="minorHAnsi" w:cstheme="minorHAnsi"/>
        </w:rPr>
        <w:t xml:space="preserve">erīgā izrakteņa </w:t>
      </w:r>
      <w:r w:rsidR="009A69F8" w:rsidRPr="003E32C6">
        <w:rPr>
          <w:rFonts w:asciiTheme="minorHAnsi" w:hAnsiTheme="minorHAnsi" w:cstheme="minorHAnsi"/>
        </w:rPr>
        <w:t>krājumu aprēķins un p</w:t>
      </w:r>
      <w:r w:rsidR="00CC527B" w:rsidRPr="003E32C6">
        <w:rPr>
          <w:rFonts w:asciiTheme="minorHAnsi" w:hAnsiTheme="minorHAnsi" w:cstheme="minorHAnsi"/>
        </w:rPr>
        <w:t>ārskata sagatavošana</w:t>
      </w:r>
      <w:bookmarkEnd w:id="16"/>
    </w:p>
    <w:p w:rsidR="0066415F" w:rsidRPr="003E32C6" w:rsidRDefault="0066415F" w:rsidP="00F47A58">
      <w:pPr>
        <w:spacing w:after="0" w:line="240" w:lineRule="auto"/>
        <w:jc w:val="both"/>
        <w:rPr>
          <w:rFonts w:asciiTheme="minorHAnsi" w:hAnsiTheme="minorHAnsi" w:cstheme="minorHAnsi"/>
        </w:rPr>
      </w:pPr>
    </w:p>
    <w:p w:rsidR="008526FE" w:rsidRPr="003E32C6" w:rsidRDefault="008526FE" w:rsidP="00F47A58">
      <w:pPr>
        <w:spacing w:after="0" w:line="240" w:lineRule="auto"/>
        <w:jc w:val="both"/>
        <w:rPr>
          <w:rFonts w:asciiTheme="minorHAnsi" w:hAnsiTheme="minorHAnsi" w:cstheme="minorHAnsi"/>
        </w:rPr>
      </w:pPr>
      <w:r w:rsidRPr="003E32C6">
        <w:rPr>
          <w:rFonts w:asciiTheme="minorHAnsi" w:hAnsiTheme="minorHAnsi" w:cstheme="minorHAnsi"/>
        </w:rPr>
        <w:t>Pēc laboratorijas analīžu rezultātu saņemšanas un visas pieejamās informācijas apzināšanas, saga</w:t>
      </w:r>
      <w:r w:rsidRPr="007A66BF">
        <w:rPr>
          <w:rFonts w:asciiTheme="minorHAnsi" w:hAnsiTheme="minorHAnsi" w:cstheme="minorHAnsi"/>
        </w:rPr>
        <w:t xml:space="preserve">tavoti </w:t>
      </w:r>
      <w:r w:rsidR="00CC380B" w:rsidRPr="007A66BF">
        <w:rPr>
          <w:rFonts w:asciiTheme="minorHAnsi" w:hAnsiTheme="minorHAnsi" w:cstheme="minorHAnsi"/>
        </w:rPr>
        <w:t>Izpētes</w:t>
      </w:r>
      <w:r w:rsidRPr="007A66BF">
        <w:rPr>
          <w:rFonts w:asciiTheme="minorHAnsi" w:hAnsiTheme="minorHAnsi" w:cstheme="minorHAnsi"/>
        </w:rPr>
        <w:t xml:space="preserve"> teritorijas </w:t>
      </w:r>
      <w:r w:rsidR="002D2F46" w:rsidRPr="007A66BF">
        <w:rPr>
          <w:rFonts w:asciiTheme="minorHAnsi" w:hAnsiTheme="minorHAnsi" w:cstheme="minorHAnsi"/>
        </w:rPr>
        <w:t>2</w:t>
      </w:r>
      <w:r w:rsidR="007A66BF">
        <w:rPr>
          <w:rFonts w:asciiTheme="minorHAnsi" w:hAnsiTheme="minorHAnsi" w:cstheme="minorHAnsi"/>
        </w:rPr>
        <w:t>4</w:t>
      </w:r>
      <w:r w:rsidRPr="007A66BF">
        <w:rPr>
          <w:rFonts w:asciiTheme="minorHAnsi" w:hAnsiTheme="minorHAnsi" w:cstheme="minorHAnsi"/>
        </w:rPr>
        <w:t xml:space="preserve"> ģeoloģiskie griezumi; </w:t>
      </w:r>
      <w:r w:rsidR="000D1FA0" w:rsidRPr="007A66BF">
        <w:rPr>
          <w:rFonts w:asciiTheme="minorHAnsi" w:hAnsiTheme="minorHAnsi" w:cstheme="minorHAnsi"/>
        </w:rPr>
        <w:t>absolūti lielākā daļa</w:t>
      </w:r>
      <w:r w:rsidRPr="007A66BF">
        <w:rPr>
          <w:rFonts w:asciiTheme="minorHAnsi" w:hAnsiTheme="minorHAnsi" w:cstheme="minorHAnsi"/>
        </w:rPr>
        <w:t xml:space="preserve"> no tiem </w:t>
      </w:r>
      <w:r w:rsidR="0084741B" w:rsidRPr="007A66BF">
        <w:rPr>
          <w:rFonts w:asciiTheme="minorHAnsi" w:hAnsiTheme="minorHAnsi" w:cstheme="minorHAnsi"/>
        </w:rPr>
        <w:t>(</w:t>
      </w:r>
      <w:r w:rsidR="000D1FA0" w:rsidRPr="007A66BF">
        <w:rPr>
          <w:rFonts w:asciiTheme="minorHAnsi" w:hAnsiTheme="minorHAnsi" w:cstheme="minorHAnsi"/>
        </w:rPr>
        <w:t>21</w:t>
      </w:r>
      <w:r w:rsidR="0084741B" w:rsidRPr="007A66BF">
        <w:rPr>
          <w:rFonts w:asciiTheme="minorHAnsi" w:hAnsiTheme="minorHAnsi" w:cstheme="minorHAnsi"/>
        </w:rPr>
        <w:t xml:space="preserve">) </w:t>
      </w:r>
      <w:r w:rsidRPr="007A66BF">
        <w:rPr>
          <w:rFonts w:asciiTheme="minorHAnsi" w:hAnsiTheme="minorHAnsi" w:cstheme="minorHAnsi"/>
        </w:rPr>
        <w:t>orientēti virzienā</w:t>
      </w:r>
      <w:r w:rsidRPr="003E32C6">
        <w:rPr>
          <w:rFonts w:asciiTheme="minorHAnsi" w:hAnsiTheme="minorHAnsi" w:cstheme="minorHAnsi"/>
        </w:rPr>
        <w:t xml:space="preserve"> no </w:t>
      </w:r>
      <w:r w:rsidR="0084741B">
        <w:rPr>
          <w:rFonts w:asciiTheme="minorHAnsi" w:hAnsiTheme="minorHAnsi" w:cstheme="minorHAnsi"/>
        </w:rPr>
        <w:t>dienvid</w:t>
      </w:r>
      <w:r w:rsidRPr="003E32C6">
        <w:rPr>
          <w:rFonts w:asciiTheme="minorHAnsi" w:hAnsiTheme="minorHAnsi" w:cstheme="minorHAnsi"/>
        </w:rPr>
        <w:t xml:space="preserve">rietumiem uz </w:t>
      </w:r>
      <w:r w:rsidR="0084741B">
        <w:rPr>
          <w:rFonts w:asciiTheme="minorHAnsi" w:hAnsiTheme="minorHAnsi" w:cstheme="minorHAnsi"/>
        </w:rPr>
        <w:t>ziemeļ</w:t>
      </w:r>
      <w:r w:rsidRPr="003E32C6">
        <w:rPr>
          <w:rFonts w:asciiTheme="minorHAnsi" w:hAnsiTheme="minorHAnsi" w:cstheme="minorHAnsi"/>
        </w:rPr>
        <w:t xml:space="preserve">austrumiem, </w:t>
      </w:r>
      <w:r w:rsidR="00FB03CB">
        <w:rPr>
          <w:rFonts w:asciiTheme="minorHAnsi" w:hAnsiTheme="minorHAnsi" w:cstheme="minorHAnsi"/>
        </w:rPr>
        <w:t xml:space="preserve">proti – vairāk vai mazāk perpendikulāri </w:t>
      </w:r>
      <w:r w:rsidR="004F6E7C">
        <w:rPr>
          <w:rFonts w:asciiTheme="minorHAnsi" w:hAnsiTheme="minorHAnsi" w:cstheme="minorHAnsi"/>
        </w:rPr>
        <w:t>galvenajai ūdensšķirtnei</w:t>
      </w:r>
      <w:r w:rsidR="00FB03CB">
        <w:rPr>
          <w:rFonts w:asciiTheme="minorHAnsi" w:hAnsiTheme="minorHAnsi" w:cstheme="minorHAnsi"/>
        </w:rPr>
        <w:t xml:space="preserve">, </w:t>
      </w:r>
      <w:r w:rsidRPr="003E32C6">
        <w:rPr>
          <w:rFonts w:asciiTheme="minorHAnsi" w:hAnsiTheme="minorHAnsi" w:cstheme="minorHAnsi"/>
        </w:rPr>
        <w:t xml:space="preserve">bet </w:t>
      </w:r>
      <w:r w:rsidR="000D1FA0">
        <w:rPr>
          <w:rFonts w:asciiTheme="minorHAnsi" w:hAnsiTheme="minorHAnsi" w:cstheme="minorHAnsi"/>
        </w:rPr>
        <w:t>daži (3 – 3’, 5 – 5’ un 7 – 7’)</w:t>
      </w:r>
      <w:r w:rsidRPr="003E32C6">
        <w:rPr>
          <w:rFonts w:asciiTheme="minorHAnsi" w:hAnsiTheme="minorHAnsi" w:cstheme="minorHAnsi"/>
        </w:rPr>
        <w:t xml:space="preserve"> – virzienā no ziemeļ</w:t>
      </w:r>
      <w:r w:rsidR="0084741B">
        <w:rPr>
          <w:rFonts w:asciiTheme="minorHAnsi" w:hAnsiTheme="minorHAnsi" w:cstheme="minorHAnsi"/>
        </w:rPr>
        <w:t>rietum</w:t>
      </w:r>
      <w:r w:rsidRPr="003E32C6">
        <w:rPr>
          <w:rFonts w:asciiTheme="minorHAnsi" w:hAnsiTheme="minorHAnsi" w:cstheme="minorHAnsi"/>
        </w:rPr>
        <w:t>iem uz dienvid</w:t>
      </w:r>
      <w:r w:rsidR="0084741B">
        <w:rPr>
          <w:rFonts w:asciiTheme="minorHAnsi" w:hAnsiTheme="minorHAnsi" w:cstheme="minorHAnsi"/>
        </w:rPr>
        <w:t>austrum</w:t>
      </w:r>
      <w:r w:rsidRPr="003E32C6">
        <w:rPr>
          <w:rFonts w:asciiTheme="minorHAnsi" w:hAnsiTheme="minorHAnsi" w:cstheme="minorHAnsi"/>
        </w:rPr>
        <w:t xml:space="preserve">iem. Ģeoloģiskie griezumi sagatavoti CorelDraw </w:t>
      </w:r>
      <w:r w:rsidR="004B4EE7" w:rsidRPr="003E32C6">
        <w:rPr>
          <w:rFonts w:asciiTheme="minorHAnsi" w:hAnsiTheme="minorHAnsi" w:cstheme="minorHAnsi"/>
        </w:rPr>
        <w:t>X2</w:t>
      </w:r>
      <w:r w:rsidRPr="003E32C6">
        <w:rPr>
          <w:rFonts w:asciiTheme="minorHAnsi" w:hAnsiTheme="minorHAnsi" w:cstheme="minorHAnsi"/>
        </w:rPr>
        <w:t xml:space="preserve"> vidē. Ģeoloģisko griezumu līniju izvietojum</w:t>
      </w:r>
      <w:r w:rsidR="004B4EE7" w:rsidRPr="003E32C6">
        <w:rPr>
          <w:rFonts w:asciiTheme="minorHAnsi" w:hAnsiTheme="minorHAnsi" w:cstheme="minorHAnsi"/>
        </w:rPr>
        <w:t xml:space="preserve">s </w:t>
      </w:r>
      <w:r w:rsidR="004B4EE7" w:rsidRPr="00F24BDD">
        <w:rPr>
          <w:rFonts w:asciiTheme="minorHAnsi" w:hAnsiTheme="minorHAnsi" w:cstheme="minorHAnsi"/>
        </w:rPr>
        <w:t xml:space="preserve">redzams </w:t>
      </w:r>
      <w:r w:rsidR="00AD02C9" w:rsidRPr="00F24BDD">
        <w:rPr>
          <w:rFonts w:asciiTheme="minorHAnsi" w:hAnsiTheme="minorHAnsi" w:cstheme="minorHAnsi"/>
        </w:rPr>
        <w:t>2</w:t>
      </w:r>
      <w:r w:rsidR="004B4EE7" w:rsidRPr="00F24BDD">
        <w:rPr>
          <w:rFonts w:asciiTheme="minorHAnsi" w:hAnsiTheme="minorHAnsi" w:cstheme="minorHAnsi"/>
        </w:rPr>
        <w:t xml:space="preserve">., </w:t>
      </w:r>
      <w:r w:rsidR="00AD02C9" w:rsidRPr="00F24BDD">
        <w:rPr>
          <w:rFonts w:asciiTheme="minorHAnsi" w:hAnsiTheme="minorHAnsi" w:cstheme="minorHAnsi"/>
        </w:rPr>
        <w:t xml:space="preserve">bet </w:t>
      </w:r>
      <w:r w:rsidR="004B4EE7" w:rsidRPr="00F24BDD">
        <w:rPr>
          <w:rFonts w:asciiTheme="minorHAnsi" w:hAnsiTheme="minorHAnsi" w:cstheme="minorHAnsi"/>
        </w:rPr>
        <w:t xml:space="preserve">griezumi </w:t>
      </w:r>
      <w:r w:rsidR="001C66B1" w:rsidRPr="00F24BDD">
        <w:rPr>
          <w:rFonts w:asciiTheme="minorHAnsi" w:hAnsiTheme="minorHAnsi" w:cstheme="minorHAnsi"/>
        </w:rPr>
        <w:t xml:space="preserve">- </w:t>
      </w:r>
      <w:r w:rsidR="00AD02C9" w:rsidRPr="00F24BDD">
        <w:rPr>
          <w:rFonts w:asciiTheme="minorHAnsi" w:hAnsiTheme="minorHAnsi" w:cstheme="minorHAnsi"/>
        </w:rPr>
        <w:t>3</w:t>
      </w:r>
      <w:r w:rsidRPr="00F24BDD">
        <w:rPr>
          <w:rFonts w:asciiTheme="minorHAnsi" w:hAnsiTheme="minorHAnsi" w:cstheme="minorHAnsi"/>
        </w:rPr>
        <w:t>.</w:t>
      </w:r>
      <w:r w:rsidR="00AD02C9" w:rsidRPr="00F24BDD">
        <w:rPr>
          <w:rFonts w:asciiTheme="minorHAnsi" w:hAnsiTheme="minorHAnsi" w:cstheme="minorHAnsi"/>
        </w:rPr>
        <w:t>,</w:t>
      </w:r>
      <w:r w:rsidR="001C66B1" w:rsidRPr="00F24BDD">
        <w:rPr>
          <w:rFonts w:asciiTheme="minorHAnsi" w:hAnsiTheme="minorHAnsi" w:cstheme="minorHAnsi"/>
        </w:rPr>
        <w:t xml:space="preserve"> </w:t>
      </w:r>
      <w:r w:rsidR="00FC01A9" w:rsidRPr="00F24BDD">
        <w:rPr>
          <w:rFonts w:asciiTheme="minorHAnsi" w:hAnsiTheme="minorHAnsi" w:cstheme="minorHAnsi"/>
        </w:rPr>
        <w:t xml:space="preserve">grafiskajā pielikumā. </w:t>
      </w:r>
      <w:r w:rsidRPr="00F24BDD">
        <w:rPr>
          <w:rFonts w:asciiTheme="minorHAnsi" w:hAnsiTheme="minorHAnsi" w:cstheme="minorHAnsi"/>
        </w:rPr>
        <w:t>Izmantojot topogrāfisko plānu kā pamatu</w:t>
      </w:r>
      <w:r w:rsidR="00F24BDD">
        <w:rPr>
          <w:rFonts w:asciiTheme="minorHAnsi" w:hAnsiTheme="minorHAnsi" w:cstheme="minorHAnsi"/>
        </w:rPr>
        <w:t xml:space="preserve"> un </w:t>
      </w:r>
      <w:r w:rsidR="00F24BDD" w:rsidRPr="003E32C6">
        <w:rPr>
          <w:rFonts w:asciiTheme="minorHAnsi" w:hAnsiTheme="minorHAnsi" w:cstheme="minorHAnsi"/>
        </w:rPr>
        <w:t xml:space="preserve">datorprogrammu </w:t>
      </w:r>
      <w:proofErr w:type="spellStart"/>
      <w:r w:rsidR="00F24BDD" w:rsidRPr="003E32C6">
        <w:rPr>
          <w:rFonts w:asciiTheme="minorHAnsi" w:hAnsiTheme="minorHAnsi" w:cstheme="minorHAnsi"/>
        </w:rPr>
        <w:t>AutoCAD</w:t>
      </w:r>
      <w:proofErr w:type="spellEnd"/>
      <w:r w:rsidR="00F24BDD" w:rsidRPr="003E32C6">
        <w:rPr>
          <w:rFonts w:asciiTheme="minorHAnsi" w:hAnsiTheme="minorHAnsi" w:cstheme="minorHAnsi"/>
        </w:rPr>
        <w:t xml:space="preserve"> </w:t>
      </w:r>
      <w:proofErr w:type="spellStart"/>
      <w:r w:rsidR="00F24BDD" w:rsidRPr="003E32C6">
        <w:rPr>
          <w:rFonts w:asciiTheme="minorHAnsi" w:hAnsiTheme="minorHAnsi" w:cstheme="minorHAnsi"/>
        </w:rPr>
        <w:t>Civil</w:t>
      </w:r>
      <w:proofErr w:type="spellEnd"/>
      <w:r w:rsidR="00F24BDD" w:rsidRPr="003E32C6">
        <w:rPr>
          <w:rFonts w:asciiTheme="minorHAnsi" w:hAnsiTheme="minorHAnsi" w:cstheme="minorHAnsi"/>
        </w:rPr>
        <w:t xml:space="preserve"> 3D 2010</w:t>
      </w:r>
      <w:r w:rsidR="00F24BDD">
        <w:rPr>
          <w:rFonts w:asciiTheme="minorHAnsi" w:hAnsiTheme="minorHAnsi" w:cstheme="minorHAnsi"/>
        </w:rPr>
        <w:t xml:space="preserve">, </w:t>
      </w:r>
      <w:r w:rsidRPr="00F24BDD">
        <w:rPr>
          <w:rFonts w:asciiTheme="minorHAnsi" w:hAnsiTheme="minorHAnsi" w:cstheme="minorHAnsi"/>
        </w:rPr>
        <w:t>saga</w:t>
      </w:r>
      <w:r w:rsidRPr="003E32C6">
        <w:rPr>
          <w:rFonts w:asciiTheme="minorHAnsi" w:hAnsiTheme="minorHAnsi" w:cstheme="minorHAnsi"/>
        </w:rPr>
        <w:t>tavots kūdras krājumu aprēķina plāns mērog</w:t>
      </w:r>
      <w:r w:rsidR="00685FEA" w:rsidRPr="003E32C6">
        <w:rPr>
          <w:rFonts w:asciiTheme="minorHAnsi" w:hAnsiTheme="minorHAnsi" w:cstheme="minorHAnsi"/>
        </w:rPr>
        <w:t>ā</w:t>
      </w:r>
      <w:r w:rsidR="008856F6">
        <w:rPr>
          <w:rFonts w:asciiTheme="minorHAnsi" w:hAnsiTheme="minorHAnsi" w:cstheme="minorHAnsi"/>
        </w:rPr>
        <w:t xml:space="preserve"> </w:t>
      </w:r>
      <w:r w:rsidR="004B4EE7" w:rsidRPr="008856F6">
        <w:rPr>
          <w:rFonts w:asciiTheme="minorHAnsi" w:hAnsiTheme="minorHAnsi" w:cstheme="minorHAnsi"/>
        </w:rPr>
        <w:t>1:</w:t>
      </w:r>
      <w:r w:rsidR="00EE31E8">
        <w:rPr>
          <w:rFonts w:asciiTheme="minorHAnsi" w:hAnsiTheme="minorHAnsi" w:cstheme="minorHAnsi"/>
        </w:rPr>
        <w:t>5</w:t>
      </w:r>
      <w:r w:rsidR="00AD02C9" w:rsidRPr="008856F6">
        <w:rPr>
          <w:rFonts w:asciiTheme="minorHAnsi" w:hAnsiTheme="minorHAnsi" w:cstheme="minorHAnsi"/>
        </w:rPr>
        <w:t xml:space="preserve"> </w:t>
      </w:r>
      <w:r w:rsidRPr="008856F6">
        <w:rPr>
          <w:rFonts w:asciiTheme="minorHAnsi" w:hAnsiTheme="minorHAnsi" w:cstheme="minorHAnsi"/>
        </w:rPr>
        <w:t>000</w:t>
      </w:r>
      <w:r w:rsidR="00EE31E8">
        <w:rPr>
          <w:rFonts w:asciiTheme="minorHAnsi" w:hAnsiTheme="minorHAnsi" w:cstheme="minorHAnsi"/>
        </w:rPr>
        <w:t xml:space="preserve"> </w:t>
      </w:r>
      <w:r w:rsidR="004F6E7C">
        <w:rPr>
          <w:rFonts w:asciiTheme="minorHAnsi" w:hAnsiTheme="minorHAnsi" w:cstheme="minorHAnsi"/>
        </w:rPr>
        <w:t xml:space="preserve">       </w:t>
      </w:r>
      <w:r w:rsidRPr="008856F6">
        <w:rPr>
          <w:rFonts w:asciiTheme="minorHAnsi" w:hAnsiTheme="minorHAnsi" w:cstheme="minorHAnsi"/>
        </w:rPr>
        <w:t>(</w:t>
      </w:r>
      <w:r w:rsidR="00AD02C9" w:rsidRPr="008856F6">
        <w:rPr>
          <w:rFonts w:asciiTheme="minorHAnsi" w:hAnsiTheme="minorHAnsi" w:cstheme="minorHAnsi"/>
        </w:rPr>
        <w:t>2</w:t>
      </w:r>
      <w:r w:rsidRPr="008856F6">
        <w:rPr>
          <w:rFonts w:asciiTheme="minorHAnsi" w:hAnsiTheme="minorHAnsi" w:cstheme="minorHAnsi"/>
        </w:rPr>
        <w:t>. grafiskais pielikums</w:t>
      </w:r>
      <w:r w:rsidR="00B83AC6">
        <w:rPr>
          <w:rFonts w:asciiTheme="minorHAnsi" w:hAnsiTheme="minorHAnsi" w:cstheme="minorHAnsi"/>
        </w:rPr>
        <w:t>)</w:t>
      </w:r>
      <w:r w:rsidRPr="008856F6">
        <w:rPr>
          <w:rFonts w:asciiTheme="minorHAnsi" w:hAnsiTheme="minorHAnsi" w:cstheme="minorHAnsi"/>
        </w:rPr>
        <w:t>.</w:t>
      </w:r>
    </w:p>
    <w:p w:rsidR="004D0AF6" w:rsidRDefault="004D0AF6" w:rsidP="00F47A58">
      <w:pPr>
        <w:spacing w:after="0" w:line="240" w:lineRule="auto"/>
        <w:jc w:val="both"/>
        <w:rPr>
          <w:rFonts w:asciiTheme="minorHAnsi" w:hAnsiTheme="minorHAnsi" w:cstheme="minorHAnsi"/>
        </w:rPr>
      </w:pPr>
    </w:p>
    <w:p w:rsidR="005F274F" w:rsidRDefault="001C564C" w:rsidP="00F47A58">
      <w:pPr>
        <w:spacing w:after="0" w:line="240" w:lineRule="auto"/>
        <w:jc w:val="both"/>
        <w:rPr>
          <w:rFonts w:asciiTheme="minorHAnsi" w:hAnsiTheme="minorHAnsi" w:cstheme="minorHAnsi"/>
        </w:rPr>
      </w:pPr>
      <w:r w:rsidRPr="003E32C6">
        <w:rPr>
          <w:rFonts w:asciiTheme="minorHAnsi" w:hAnsiTheme="minorHAnsi" w:cstheme="minorHAnsi"/>
        </w:rPr>
        <w:t xml:space="preserve">Pēc griezumu un krājumu aprēķina plāna sagatavošanas veikts derīgā izrakteņa (kūdras) krājumu aprēķins, </w:t>
      </w:r>
      <w:r w:rsidR="008D07B8">
        <w:rPr>
          <w:rFonts w:asciiTheme="minorHAnsi" w:hAnsiTheme="minorHAnsi" w:cstheme="minorHAnsi"/>
        </w:rPr>
        <w:t xml:space="preserve">gan kopumā, gan </w:t>
      </w:r>
      <w:r w:rsidR="00310C1B">
        <w:rPr>
          <w:rFonts w:asciiTheme="minorHAnsi" w:hAnsiTheme="minorHAnsi" w:cstheme="minorHAnsi"/>
        </w:rPr>
        <w:t>atradni aptverošajā aizsargjoslā</w:t>
      </w:r>
      <w:r w:rsidRPr="003E32C6">
        <w:rPr>
          <w:rFonts w:asciiTheme="minorHAnsi" w:hAnsiTheme="minorHAnsi" w:cstheme="minorHAnsi"/>
        </w:rPr>
        <w:t>.</w:t>
      </w:r>
    </w:p>
    <w:p w:rsidR="003569A8" w:rsidRDefault="003569A8" w:rsidP="00F47A58">
      <w:pPr>
        <w:spacing w:after="0" w:line="240" w:lineRule="auto"/>
        <w:jc w:val="both"/>
        <w:rPr>
          <w:rFonts w:asciiTheme="minorHAnsi" w:hAnsiTheme="minorHAnsi" w:cstheme="minorHAnsi"/>
        </w:rPr>
      </w:pPr>
    </w:p>
    <w:p w:rsidR="008973B9" w:rsidRPr="003E32C6" w:rsidRDefault="008973B9" w:rsidP="00F47A58">
      <w:pPr>
        <w:spacing w:after="0" w:line="240" w:lineRule="auto"/>
        <w:jc w:val="both"/>
        <w:rPr>
          <w:rFonts w:asciiTheme="minorHAnsi" w:hAnsiTheme="minorHAnsi" w:cstheme="minorHAnsi"/>
        </w:rPr>
      </w:pPr>
      <w:r>
        <w:rPr>
          <w:rFonts w:asciiTheme="minorHAnsi" w:hAnsiTheme="minorHAnsi" w:cstheme="minorHAnsi"/>
        </w:rPr>
        <w:t>Dažādu kūdras tipu i</w:t>
      </w:r>
      <w:r w:rsidRPr="003E32C6">
        <w:rPr>
          <w:rFonts w:asciiTheme="minorHAnsi" w:hAnsiTheme="minorHAnsi" w:cstheme="minorHAnsi"/>
        </w:rPr>
        <w:t>zplatības laukum</w:t>
      </w:r>
      <w:r>
        <w:rPr>
          <w:rFonts w:asciiTheme="minorHAnsi" w:hAnsiTheme="minorHAnsi" w:cstheme="minorHAnsi"/>
        </w:rPr>
        <w:t>u robežas izvilktas</w:t>
      </w:r>
      <w:r w:rsidRPr="003E32C6">
        <w:rPr>
          <w:rFonts w:asciiTheme="minorHAnsi" w:hAnsiTheme="minorHAnsi" w:cstheme="minorHAnsi"/>
        </w:rPr>
        <w:t>, izmantojot interpolācij</w:t>
      </w:r>
      <w:r>
        <w:rPr>
          <w:rFonts w:asciiTheme="minorHAnsi" w:hAnsiTheme="minorHAnsi" w:cstheme="minorHAnsi"/>
        </w:rPr>
        <w:t>u un ekstrapolāciju</w:t>
      </w:r>
      <w:r w:rsidRPr="003E32C6">
        <w:rPr>
          <w:rFonts w:asciiTheme="minorHAnsi" w:hAnsiTheme="minorHAnsi" w:cstheme="minorHAnsi"/>
        </w:rPr>
        <w:t>,</w:t>
      </w:r>
      <w:r>
        <w:rPr>
          <w:rFonts w:asciiTheme="minorHAnsi" w:hAnsiTheme="minorHAnsi" w:cstheme="minorHAnsi"/>
        </w:rPr>
        <w:t xml:space="preserve"> bet </w:t>
      </w:r>
      <w:r w:rsidRPr="003E32C6">
        <w:rPr>
          <w:rFonts w:asciiTheme="minorHAnsi" w:hAnsiTheme="minorHAnsi" w:cstheme="minorHAnsi"/>
        </w:rPr>
        <w:t>derīgā izrakteņa – kūdras</w:t>
      </w:r>
      <w:r>
        <w:rPr>
          <w:rFonts w:asciiTheme="minorHAnsi" w:hAnsiTheme="minorHAnsi" w:cstheme="minorHAnsi"/>
        </w:rPr>
        <w:t xml:space="preserve"> un tās atsevišķu tipu, biezums </w:t>
      </w:r>
      <w:r w:rsidRPr="003E32C6">
        <w:rPr>
          <w:rFonts w:asciiTheme="minorHAnsi" w:hAnsiTheme="minorHAnsi" w:cstheme="minorHAnsi"/>
        </w:rPr>
        <w:t>noteikts, pamatojoties uz ģeoloģiskās izpētes izstrādnēs (</w:t>
      </w:r>
      <w:proofErr w:type="spellStart"/>
      <w:r w:rsidRPr="003E32C6">
        <w:rPr>
          <w:rFonts w:asciiTheme="minorHAnsi" w:hAnsiTheme="minorHAnsi" w:cstheme="minorHAnsi"/>
        </w:rPr>
        <w:t>paraugošanas</w:t>
      </w:r>
      <w:proofErr w:type="spellEnd"/>
      <w:r>
        <w:rPr>
          <w:rFonts w:asciiTheme="minorHAnsi" w:hAnsiTheme="minorHAnsi" w:cstheme="minorHAnsi"/>
        </w:rPr>
        <w:t xml:space="preserve">/zondēšanas </w:t>
      </w:r>
      <w:r w:rsidRPr="003E32C6">
        <w:rPr>
          <w:rFonts w:asciiTheme="minorHAnsi" w:hAnsiTheme="minorHAnsi" w:cstheme="minorHAnsi"/>
        </w:rPr>
        <w:t xml:space="preserve">punktos) </w:t>
      </w:r>
      <w:r>
        <w:rPr>
          <w:rFonts w:asciiTheme="minorHAnsi" w:hAnsiTheme="minorHAnsi" w:cstheme="minorHAnsi"/>
        </w:rPr>
        <w:t xml:space="preserve">noteikto, noņemto </w:t>
      </w:r>
      <w:r w:rsidRPr="003E32C6">
        <w:rPr>
          <w:rFonts w:asciiTheme="minorHAnsi" w:hAnsiTheme="minorHAnsi" w:cstheme="minorHAnsi"/>
        </w:rPr>
        <w:t>paraug</w:t>
      </w:r>
      <w:r>
        <w:rPr>
          <w:rFonts w:asciiTheme="minorHAnsi" w:hAnsiTheme="minorHAnsi" w:cstheme="minorHAnsi"/>
        </w:rPr>
        <w:t>u</w:t>
      </w:r>
      <w:r w:rsidRPr="003E32C6">
        <w:rPr>
          <w:rFonts w:asciiTheme="minorHAnsi" w:hAnsiTheme="minorHAnsi" w:cstheme="minorHAnsi"/>
        </w:rPr>
        <w:t xml:space="preserve"> testēšanas rezultātiem, kā arī ņemot vērā teritorijas kvartāra nogulumu vispārējo ģeoloģisko uzbūvi. Derīgā izrakteņa krājumu, kā arī </w:t>
      </w:r>
      <w:proofErr w:type="spellStart"/>
      <w:r w:rsidRPr="003E32C6">
        <w:rPr>
          <w:rFonts w:asciiTheme="minorHAnsi" w:hAnsiTheme="minorHAnsi" w:cstheme="minorHAnsi"/>
        </w:rPr>
        <w:t>segkārtas</w:t>
      </w:r>
      <w:proofErr w:type="spellEnd"/>
      <w:r w:rsidRPr="003E32C6">
        <w:rPr>
          <w:rFonts w:asciiTheme="minorHAnsi" w:hAnsiTheme="minorHAnsi" w:cstheme="minorHAnsi"/>
        </w:rPr>
        <w:t xml:space="preserve"> apjoma ar vidējā aritmētiskā metodi aprēķiniem nepieciešamo datu vidējo lielumu aplēses </w:t>
      </w:r>
      <w:r w:rsidRPr="00005AA0">
        <w:rPr>
          <w:rFonts w:asciiTheme="minorHAnsi" w:hAnsiTheme="minorHAnsi" w:cstheme="minorHAnsi"/>
        </w:rPr>
        <w:t xml:space="preserve">skatīt </w:t>
      </w:r>
      <w:r>
        <w:rPr>
          <w:rFonts w:asciiTheme="minorHAnsi" w:hAnsiTheme="minorHAnsi" w:cstheme="minorHAnsi"/>
        </w:rPr>
        <w:t xml:space="preserve">4. un 6. </w:t>
      </w:r>
      <w:r w:rsidRPr="00005AA0">
        <w:rPr>
          <w:rFonts w:asciiTheme="minorHAnsi" w:hAnsiTheme="minorHAnsi" w:cstheme="minorHAnsi"/>
        </w:rPr>
        <w:t>tabulā.</w:t>
      </w:r>
    </w:p>
    <w:p w:rsidR="005F274F" w:rsidRDefault="005F274F" w:rsidP="00F47A58">
      <w:pPr>
        <w:spacing w:after="0" w:line="240" w:lineRule="auto"/>
        <w:jc w:val="both"/>
        <w:rPr>
          <w:rFonts w:asciiTheme="minorHAnsi" w:hAnsiTheme="minorHAnsi" w:cstheme="minorHAnsi"/>
        </w:rPr>
      </w:pPr>
    </w:p>
    <w:p w:rsidR="008973B9" w:rsidRDefault="002A01A4" w:rsidP="00F47A58">
      <w:pPr>
        <w:spacing w:after="0" w:line="240" w:lineRule="auto"/>
        <w:jc w:val="both"/>
        <w:rPr>
          <w:rFonts w:asciiTheme="minorHAnsi" w:hAnsiTheme="minorHAnsi" w:cstheme="minorHAnsi"/>
        </w:rPr>
      </w:pPr>
      <w:r>
        <w:rPr>
          <w:rFonts w:asciiTheme="minorHAnsi" w:hAnsiTheme="minorHAnsi" w:cstheme="minorHAnsi"/>
        </w:rPr>
        <w:t xml:space="preserve">Atbilstoši MK noteikumu </w:t>
      </w:r>
      <w:r w:rsidR="00213D56">
        <w:rPr>
          <w:rFonts w:asciiTheme="minorHAnsi" w:hAnsiTheme="minorHAnsi" w:cstheme="minorHAnsi"/>
        </w:rPr>
        <w:t>Nr. 570 otrā pielikuma 27. punktam, p</w:t>
      </w:r>
      <w:r w:rsidR="008973B9" w:rsidRPr="00062E12">
        <w:rPr>
          <w:rFonts w:asciiTheme="minorHAnsi" w:hAnsiTheme="minorHAnsi" w:cstheme="minorHAnsi"/>
        </w:rPr>
        <w:t xml:space="preserve">ar minimālo, jeb tā saucamo rūpniecisko dziļumu, pieņemts </w:t>
      </w:r>
      <w:r w:rsidR="008973B9">
        <w:rPr>
          <w:rFonts w:asciiTheme="minorHAnsi" w:hAnsiTheme="minorHAnsi" w:cstheme="minorHAnsi"/>
        </w:rPr>
        <w:t>0</w:t>
      </w:r>
      <w:r w:rsidR="008973B9" w:rsidRPr="00062E12">
        <w:rPr>
          <w:rFonts w:asciiTheme="minorHAnsi" w:hAnsiTheme="minorHAnsi" w:cstheme="minorHAnsi"/>
        </w:rPr>
        <w:t>,</w:t>
      </w:r>
      <w:r w:rsidR="008973B9">
        <w:rPr>
          <w:rFonts w:asciiTheme="minorHAnsi" w:hAnsiTheme="minorHAnsi" w:cstheme="minorHAnsi"/>
        </w:rPr>
        <w:t>9</w:t>
      </w:r>
      <w:r w:rsidR="008973B9" w:rsidRPr="00062E12">
        <w:rPr>
          <w:rFonts w:asciiTheme="minorHAnsi" w:hAnsiTheme="minorHAnsi" w:cstheme="minorHAnsi"/>
        </w:rPr>
        <w:t xml:space="preserve"> metr</w:t>
      </w:r>
      <w:r w:rsidR="00343163">
        <w:rPr>
          <w:rFonts w:asciiTheme="minorHAnsi" w:hAnsiTheme="minorHAnsi" w:cstheme="minorHAnsi"/>
        </w:rPr>
        <w:t>u</w:t>
      </w:r>
      <w:r w:rsidR="008973B9" w:rsidRPr="00062E12">
        <w:rPr>
          <w:rFonts w:asciiTheme="minorHAnsi" w:hAnsiTheme="minorHAnsi" w:cstheme="minorHAnsi"/>
        </w:rPr>
        <w:t xml:space="preserve"> biezums</w:t>
      </w:r>
      <w:r w:rsidR="00213D56">
        <w:rPr>
          <w:rFonts w:asciiTheme="minorHAnsi" w:hAnsiTheme="minorHAnsi" w:cstheme="minorHAnsi"/>
        </w:rPr>
        <w:t>, jo Garā purva austrumu daļa nav uzskatāma par nosusinātu</w:t>
      </w:r>
      <w:r w:rsidR="008973B9">
        <w:rPr>
          <w:rFonts w:asciiTheme="minorHAnsi" w:hAnsiTheme="minorHAnsi" w:cstheme="minorHAnsi"/>
        </w:rPr>
        <w:t xml:space="preserve">. </w:t>
      </w:r>
      <w:r w:rsidR="00213D56">
        <w:rPr>
          <w:rFonts w:asciiTheme="minorHAnsi" w:hAnsiTheme="minorHAnsi" w:cstheme="minorHAnsi"/>
        </w:rPr>
        <w:t>A</w:t>
      </w:r>
      <w:r w:rsidR="008973B9" w:rsidRPr="00062E12">
        <w:rPr>
          <w:rFonts w:asciiTheme="minorHAnsi" w:hAnsiTheme="minorHAnsi" w:cstheme="minorHAnsi"/>
        </w:rPr>
        <w:t xml:space="preserve">tsevišķos zondēšanas punktos (Nr. </w:t>
      </w:r>
      <w:r w:rsidR="00535C19">
        <w:rPr>
          <w:rFonts w:asciiTheme="minorHAnsi" w:hAnsiTheme="minorHAnsi" w:cstheme="minorHAnsi"/>
        </w:rPr>
        <w:t xml:space="preserve">2S, </w:t>
      </w:r>
      <w:r w:rsidR="00213D56">
        <w:rPr>
          <w:rFonts w:asciiTheme="minorHAnsi" w:hAnsiTheme="minorHAnsi" w:cstheme="minorHAnsi"/>
        </w:rPr>
        <w:t xml:space="preserve">2T, 2U, </w:t>
      </w:r>
      <w:r w:rsidR="008973B9" w:rsidRPr="00062E12">
        <w:rPr>
          <w:rFonts w:asciiTheme="minorHAnsi" w:hAnsiTheme="minorHAnsi" w:cstheme="minorHAnsi"/>
        </w:rPr>
        <w:t>3</w:t>
      </w:r>
      <w:r w:rsidR="00213D56">
        <w:rPr>
          <w:rFonts w:asciiTheme="minorHAnsi" w:hAnsiTheme="minorHAnsi" w:cstheme="minorHAnsi"/>
        </w:rPr>
        <w:t xml:space="preserve">U’, 4U’, 5U’ </w:t>
      </w:r>
      <w:r w:rsidR="008973B9" w:rsidRPr="00062E12">
        <w:rPr>
          <w:rFonts w:asciiTheme="minorHAnsi" w:hAnsiTheme="minorHAnsi" w:cstheme="minorHAnsi"/>
        </w:rPr>
        <w:t xml:space="preserve">un </w:t>
      </w:r>
      <w:r w:rsidR="00213D56">
        <w:rPr>
          <w:rFonts w:asciiTheme="minorHAnsi" w:hAnsiTheme="minorHAnsi" w:cstheme="minorHAnsi"/>
        </w:rPr>
        <w:t>9U</w:t>
      </w:r>
      <w:r w:rsidR="008973B9" w:rsidRPr="00062E12">
        <w:rPr>
          <w:rFonts w:asciiTheme="minorHAnsi" w:hAnsiTheme="minorHAnsi" w:cstheme="minorHAnsi"/>
        </w:rPr>
        <w:t>) derīgā izrakteņa (kūdras) kopējais biezums izrādījās mazāks par noteikto minimālo. Līdz ar to, šie punkti krājumu aprēķin</w:t>
      </w:r>
      <w:r w:rsidR="00343163">
        <w:rPr>
          <w:rFonts w:asciiTheme="minorHAnsi" w:hAnsiTheme="minorHAnsi" w:cstheme="minorHAnsi"/>
        </w:rPr>
        <w:t>ā</w:t>
      </w:r>
      <w:r w:rsidR="00267C8A">
        <w:rPr>
          <w:rFonts w:asciiTheme="minorHAnsi" w:hAnsiTheme="minorHAnsi" w:cstheme="minorHAnsi"/>
        </w:rPr>
        <w:t xml:space="preserve"> </w:t>
      </w:r>
      <w:r w:rsidR="00343163">
        <w:rPr>
          <w:rFonts w:asciiTheme="minorHAnsi" w:hAnsiTheme="minorHAnsi" w:cstheme="minorHAnsi"/>
        </w:rPr>
        <w:t xml:space="preserve">nav </w:t>
      </w:r>
      <w:r w:rsidR="00267C8A" w:rsidRPr="00062E12">
        <w:rPr>
          <w:rFonts w:asciiTheme="minorHAnsi" w:hAnsiTheme="minorHAnsi" w:cstheme="minorHAnsi"/>
        </w:rPr>
        <w:t>i</w:t>
      </w:r>
      <w:r w:rsidR="00343163">
        <w:rPr>
          <w:rFonts w:asciiTheme="minorHAnsi" w:hAnsiTheme="minorHAnsi" w:cstheme="minorHAnsi"/>
        </w:rPr>
        <w:t>ekļau</w:t>
      </w:r>
      <w:r w:rsidR="00267C8A" w:rsidRPr="00062E12">
        <w:rPr>
          <w:rFonts w:asciiTheme="minorHAnsi" w:hAnsiTheme="minorHAnsi" w:cstheme="minorHAnsi"/>
        </w:rPr>
        <w:t>ti</w:t>
      </w:r>
      <w:r w:rsidR="008973B9" w:rsidRPr="00062E12">
        <w:rPr>
          <w:rFonts w:asciiTheme="minorHAnsi" w:hAnsiTheme="minorHAnsi" w:cstheme="minorHAnsi"/>
        </w:rPr>
        <w:t>.</w:t>
      </w:r>
    </w:p>
    <w:p w:rsidR="008973B9" w:rsidRDefault="008973B9" w:rsidP="00F47A58">
      <w:pPr>
        <w:spacing w:after="0" w:line="240" w:lineRule="auto"/>
        <w:jc w:val="both"/>
        <w:rPr>
          <w:rFonts w:asciiTheme="minorHAnsi" w:hAnsiTheme="minorHAnsi" w:cstheme="minorHAnsi"/>
        </w:rPr>
      </w:pPr>
    </w:p>
    <w:p w:rsidR="00AA0985" w:rsidRPr="00A23D5B" w:rsidRDefault="00AD47F9" w:rsidP="00F47A58">
      <w:pPr>
        <w:spacing w:after="0" w:line="240" w:lineRule="auto"/>
        <w:jc w:val="both"/>
        <w:rPr>
          <w:rFonts w:asciiTheme="minorHAnsi" w:hAnsiTheme="minorHAnsi" w:cstheme="minorHAnsi"/>
        </w:rPr>
      </w:pPr>
      <w:r w:rsidRPr="00A23D5B">
        <w:rPr>
          <w:rFonts w:asciiTheme="minorHAnsi" w:hAnsiTheme="minorHAnsi" w:cstheme="minorHAnsi"/>
        </w:rPr>
        <w:t xml:space="preserve">Ņemot vērā </w:t>
      </w:r>
      <w:r w:rsidR="008973B9" w:rsidRPr="00A23D5B">
        <w:rPr>
          <w:rFonts w:asciiTheme="minorHAnsi" w:hAnsiTheme="minorHAnsi" w:cstheme="minorHAnsi"/>
        </w:rPr>
        <w:t xml:space="preserve">samērā plašo izplatību un relatīvi lielo </w:t>
      </w:r>
      <w:r w:rsidR="00213D56" w:rsidRPr="00A23D5B">
        <w:rPr>
          <w:rFonts w:asciiTheme="minorHAnsi" w:hAnsiTheme="minorHAnsi" w:cstheme="minorHAnsi"/>
        </w:rPr>
        <w:t xml:space="preserve">vidējo </w:t>
      </w:r>
      <w:r w:rsidR="008973B9" w:rsidRPr="00A23D5B">
        <w:rPr>
          <w:rFonts w:asciiTheme="minorHAnsi" w:hAnsiTheme="minorHAnsi" w:cstheme="minorHAnsi"/>
        </w:rPr>
        <w:t xml:space="preserve">biezumu, dažādu kūdras tipu selektīva (atsevišķa) ieguve Garajā purvā ir iespējama (vismaz potenciāli). </w:t>
      </w:r>
      <w:r w:rsidR="00F95CFF" w:rsidRPr="00A23D5B">
        <w:rPr>
          <w:rFonts w:asciiTheme="minorHAnsi" w:hAnsiTheme="minorHAnsi" w:cstheme="minorHAnsi"/>
        </w:rPr>
        <w:t xml:space="preserve">Līdz ar to, </w:t>
      </w:r>
      <w:r w:rsidR="004E2D6B" w:rsidRPr="00A23D5B">
        <w:rPr>
          <w:rFonts w:asciiTheme="minorHAnsi" w:hAnsiTheme="minorHAnsi" w:cstheme="minorHAnsi"/>
        </w:rPr>
        <w:t>purva</w:t>
      </w:r>
      <w:r w:rsidR="004C43EA" w:rsidRPr="00A23D5B">
        <w:rPr>
          <w:rFonts w:asciiTheme="minorHAnsi" w:hAnsiTheme="minorHAnsi" w:cstheme="minorHAnsi"/>
        </w:rPr>
        <w:t xml:space="preserve"> </w:t>
      </w:r>
      <w:r w:rsidR="009D0C8F" w:rsidRPr="00A23D5B">
        <w:rPr>
          <w:rFonts w:asciiTheme="minorHAnsi" w:hAnsiTheme="minorHAnsi" w:cstheme="minorHAnsi"/>
        </w:rPr>
        <w:t xml:space="preserve">ģeoloģiski izpētītajā daļā </w:t>
      </w:r>
      <w:r w:rsidR="00343163" w:rsidRPr="00A23D5B">
        <w:rPr>
          <w:rFonts w:asciiTheme="minorHAnsi" w:hAnsiTheme="minorHAnsi" w:cstheme="minorHAnsi"/>
        </w:rPr>
        <w:t xml:space="preserve">kūdras apjoma </w:t>
      </w:r>
      <w:r w:rsidR="004C43EA" w:rsidRPr="00A23D5B">
        <w:rPr>
          <w:rFonts w:asciiTheme="minorHAnsi" w:hAnsiTheme="minorHAnsi" w:cstheme="minorHAnsi"/>
        </w:rPr>
        <w:t xml:space="preserve">aprēķins </w:t>
      </w:r>
      <w:r w:rsidR="009D0C8F" w:rsidRPr="00A23D5B">
        <w:rPr>
          <w:rFonts w:asciiTheme="minorHAnsi" w:hAnsiTheme="minorHAnsi" w:cstheme="minorHAnsi"/>
        </w:rPr>
        <w:t xml:space="preserve">veikts katram tipam atsevišķi. Zemā tipa purva kūdra pieskaitīta pie </w:t>
      </w:r>
      <w:r w:rsidR="004C43EA" w:rsidRPr="00A23D5B">
        <w:rPr>
          <w:rFonts w:asciiTheme="minorHAnsi" w:hAnsiTheme="minorHAnsi" w:cstheme="minorHAnsi"/>
        </w:rPr>
        <w:t>p</w:t>
      </w:r>
      <w:r w:rsidR="009D0C8F" w:rsidRPr="00A23D5B">
        <w:rPr>
          <w:rFonts w:asciiTheme="minorHAnsi" w:hAnsiTheme="minorHAnsi" w:cstheme="minorHAnsi"/>
        </w:rPr>
        <w:t xml:space="preserve">ārejas tipa kūdras, jo ir atzīmēta tikai </w:t>
      </w:r>
      <w:r w:rsidR="00C27964" w:rsidRPr="00A23D5B">
        <w:rPr>
          <w:rFonts w:asciiTheme="minorHAnsi" w:hAnsiTheme="minorHAnsi" w:cstheme="minorHAnsi"/>
        </w:rPr>
        <w:t xml:space="preserve">vienā </w:t>
      </w:r>
      <w:proofErr w:type="spellStart"/>
      <w:r w:rsidR="00C27964" w:rsidRPr="00A23D5B">
        <w:rPr>
          <w:rFonts w:asciiTheme="minorHAnsi" w:hAnsiTheme="minorHAnsi" w:cstheme="minorHAnsi"/>
        </w:rPr>
        <w:t>paraugošanas</w:t>
      </w:r>
      <w:proofErr w:type="spellEnd"/>
      <w:r w:rsidR="00C27964" w:rsidRPr="00A23D5B">
        <w:rPr>
          <w:rFonts w:asciiTheme="minorHAnsi" w:hAnsiTheme="minorHAnsi" w:cstheme="minorHAnsi"/>
        </w:rPr>
        <w:t xml:space="preserve"> (Nr. </w:t>
      </w:r>
      <w:r w:rsidR="00AA0985" w:rsidRPr="00A23D5B">
        <w:rPr>
          <w:rFonts w:asciiTheme="minorHAnsi" w:hAnsiTheme="minorHAnsi" w:cstheme="minorHAnsi"/>
        </w:rPr>
        <w:t xml:space="preserve">7U) un vienā </w:t>
      </w:r>
      <w:r w:rsidR="00C27964" w:rsidRPr="00A23D5B">
        <w:rPr>
          <w:rFonts w:asciiTheme="minorHAnsi" w:hAnsiTheme="minorHAnsi" w:cstheme="minorHAnsi"/>
        </w:rPr>
        <w:t>zondēšana</w:t>
      </w:r>
      <w:r w:rsidR="00AA0985" w:rsidRPr="00A23D5B">
        <w:rPr>
          <w:rFonts w:asciiTheme="minorHAnsi" w:hAnsiTheme="minorHAnsi" w:cstheme="minorHAnsi"/>
        </w:rPr>
        <w:t xml:space="preserve">s (Nr. 8U) punktā. Katrs kūdras tips </w:t>
      </w:r>
      <w:r w:rsidR="00343163">
        <w:rPr>
          <w:rFonts w:asciiTheme="minorHAnsi" w:hAnsiTheme="minorHAnsi" w:cstheme="minorHAnsi"/>
        </w:rPr>
        <w:t>ie</w:t>
      </w:r>
      <w:r w:rsidR="00AA0985" w:rsidRPr="00A23D5B">
        <w:rPr>
          <w:rFonts w:asciiTheme="minorHAnsi" w:hAnsiTheme="minorHAnsi" w:cstheme="minorHAnsi"/>
        </w:rPr>
        <w:t>dalīts veidos, atbilstoši sadalīšanās pakāpei</w:t>
      </w:r>
      <w:r w:rsidR="006B2206">
        <w:rPr>
          <w:rFonts w:asciiTheme="minorHAnsi" w:hAnsiTheme="minorHAnsi" w:cstheme="minorHAnsi"/>
        </w:rPr>
        <w:t xml:space="preserve"> (LVM </w:t>
      </w:r>
      <w:r w:rsidR="00560C37">
        <w:rPr>
          <w:rFonts w:asciiTheme="minorHAnsi" w:hAnsiTheme="minorHAnsi" w:cstheme="minorHAnsi"/>
        </w:rPr>
        <w:t>Ģeoloģiskās izpētes darbu tehniskās specifikācijas 6.5. punkts)</w:t>
      </w:r>
      <w:r w:rsidR="00AA0985" w:rsidRPr="00A23D5B">
        <w:rPr>
          <w:rFonts w:asciiTheme="minorHAnsi" w:hAnsiTheme="minorHAnsi" w:cstheme="minorHAnsi"/>
        </w:rPr>
        <w:t>:</w:t>
      </w:r>
    </w:p>
    <w:p w:rsidR="00AA0985" w:rsidRPr="00A23D5B" w:rsidRDefault="00AA0985" w:rsidP="00F47A58">
      <w:pPr>
        <w:spacing w:after="0" w:line="240" w:lineRule="auto"/>
        <w:jc w:val="both"/>
        <w:rPr>
          <w:rFonts w:asciiTheme="minorHAnsi" w:hAnsiTheme="minorHAnsi" w:cstheme="minorHAnsi"/>
        </w:rPr>
      </w:pPr>
    </w:p>
    <w:p w:rsidR="00AA0985" w:rsidRPr="00A23D5B" w:rsidRDefault="00AA0985" w:rsidP="00042B8A">
      <w:pPr>
        <w:pStyle w:val="ListParagraph"/>
        <w:numPr>
          <w:ilvl w:val="0"/>
          <w:numId w:val="12"/>
        </w:numPr>
        <w:spacing w:after="0" w:line="240" w:lineRule="auto"/>
        <w:jc w:val="both"/>
        <w:rPr>
          <w:rFonts w:asciiTheme="minorHAnsi" w:hAnsiTheme="minorHAnsi" w:cstheme="minorHAnsi"/>
        </w:rPr>
      </w:pPr>
      <w:proofErr w:type="spellStart"/>
      <w:r w:rsidRPr="00A23D5B">
        <w:rPr>
          <w:rFonts w:asciiTheme="minorHAnsi" w:hAnsiTheme="minorHAnsi" w:cstheme="minorHAnsi"/>
        </w:rPr>
        <w:t>mazsadalījusies</w:t>
      </w:r>
      <w:proofErr w:type="spellEnd"/>
      <w:r w:rsidRPr="00A23D5B">
        <w:rPr>
          <w:rFonts w:asciiTheme="minorHAnsi" w:hAnsiTheme="minorHAnsi" w:cstheme="minorHAnsi"/>
        </w:rPr>
        <w:t xml:space="preserve"> kūdra (sadalīšanās pakāpe, mazāka par 20 %),</w:t>
      </w:r>
    </w:p>
    <w:p w:rsidR="00AA0985" w:rsidRPr="00A23D5B" w:rsidRDefault="00AA0985" w:rsidP="00042B8A">
      <w:pPr>
        <w:pStyle w:val="ListParagraph"/>
        <w:numPr>
          <w:ilvl w:val="0"/>
          <w:numId w:val="12"/>
        </w:numPr>
        <w:spacing w:after="0" w:line="240" w:lineRule="auto"/>
        <w:jc w:val="both"/>
        <w:rPr>
          <w:rFonts w:asciiTheme="minorHAnsi" w:hAnsiTheme="minorHAnsi" w:cstheme="minorHAnsi"/>
        </w:rPr>
      </w:pPr>
      <w:r w:rsidRPr="00A23D5B">
        <w:rPr>
          <w:rFonts w:asciiTheme="minorHAnsi" w:hAnsiTheme="minorHAnsi" w:cstheme="minorHAnsi"/>
        </w:rPr>
        <w:t>vidēji sadalījusies (sadalīšanās pakāpe 20 – 35 %),</w:t>
      </w:r>
    </w:p>
    <w:p w:rsidR="004C43EA" w:rsidRPr="00A23D5B" w:rsidRDefault="00AA0985" w:rsidP="00042B8A">
      <w:pPr>
        <w:pStyle w:val="ListParagraph"/>
        <w:numPr>
          <w:ilvl w:val="0"/>
          <w:numId w:val="12"/>
        </w:numPr>
        <w:spacing w:after="0" w:line="240" w:lineRule="auto"/>
        <w:jc w:val="both"/>
        <w:rPr>
          <w:rFonts w:asciiTheme="minorHAnsi" w:hAnsiTheme="minorHAnsi" w:cstheme="minorHAnsi"/>
        </w:rPr>
      </w:pPr>
      <w:r w:rsidRPr="00A23D5B">
        <w:rPr>
          <w:rFonts w:asciiTheme="minorHAnsi" w:hAnsiTheme="minorHAnsi" w:cstheme="minorHAnsi"/>
        </w:rPr>
        <w:t>labi sadalījusies (sadalīšanās pakāpe</w:t>
      </w:r>
      <w:r w:rsidR="00343163">
        <w:rPr>
          <w:rFonts w:asciiTheme="minorHAnsi" w:hAnsiTheme="minorHAnsi" w:cstheme="minorHAnsi"/>
        </w:rPr>
        <w:t xml:space="preserve">, augstāka par </w:t>
      </w:r>
      <w:r w:rsidRPr="00A23D5B">
        <w:rPr>
          <w:rFonts w:asciiTheme="minorHAnsi" w:hAnsiTheme="minorHAnsi" w:cstheme="minorHAnsi"/>
        </w:rPr>
        <w:t>35 %).</w:t>
      </w:r>
    </w:p>
    <w:p w:rsidR="004C43EA" w:rsidRPr="00A23D5B" w:rsidRDefault="004C43EA" w:rsidP="00F47A58">
      <w:pPr>
        <w:spacing w:after="0" w:line="240" w:lineRule="auto"/>
        <w:jc w:val="both"/>
        <w:rPr>
          <w:rFonts w:asciiTheme="minorHAnsi" w:hAnsiTheme="minorHAnsi" w:cstheme="minorHAnsi"/>
        </w:rPr>
      </w:pPr>
    </w:p>
    <w:p w:rsidR="00EF602C" w:rsidRDefault="00AA0985" w:rsidP="00EF602C">
      <w:pPr>
        <w:spacing w:after="0" w:line="240" w:lineRule="auto"/>
        <w:jc w:val="both"/>
        <w:rPr>
          <w:rFonts w:asciiTheme="minorHAnsi" w:hAnsiTheme="minorHAnsi" w:cstheme="minorHAnsi"/>
        </w:rPr>
      </w:pPr>
      <w:r w:rsidRPr="00A23D5B">
        <w:rPr>
          <w:rFonts w:asciiTheme="minorHAnsi" w:hAnsiTheme="minorHAnsi" w:cstheme="minorHAnsi"/>
        </w:rPr>
        <w:t xml:space="preserve">Līdz ar to, </w:t>
      </w:r>
      <w:r w:rsidR="00EF602C">
        <w:rPr>
          <w:rFonts w:asciiTheme="minorHAnsi" w:hAnsiTheme="minorHAnsi" w:cstheme="minorHAnsi"/>
        </w:rPr>
        <w:t>k</w:t>
      </w:r>
      <w:r w:rsidR="00EF602C" w:rsidRPr="003E32C6">
        <w:rPr>
          <w:rFonts w:asciiTheme="minorHAnsi" w:hAnsiTheme="minorHAnsi" w:cstheme="minorHAnsi"/>
        </w:rPr>
        <w:t>ūdras kā derīgā izrakteņa slāņu apjoms aprēķināts ar vidējā aritmētiskā metodi, tas ir, katra kūdras tipa vidējais biezums reizināts ar tā izplatības laukuma platību, izmantojot formulu:</w:t>
      </w:r>
    </w:p>
    <w:p w:rsidR="001E3996" w:rsidRDefault="001E3996" w:rsidP="00EF602C">
      <w:pPr>
        <w:spacing w:after="0" w:line="240" w:lineRule="auto"/>
        <w:jc w:val="both"/>
        <w:rPr>
          <w:rFonts w:asciiTheme="minorHAnsi" w:hAnsiTheme="minorHAnsi" w:cstheme="minorHAnsi"/>
        </w:rPr>
      </w:pPr>
    </w:p>
    <w:p w:rsidR="00EF602C" w:rsidRDefault="00EF602C" w:rsidP="00EF602C">
      <w:pPr>
        <w:spacing w:after="0" w:line="240" w:lineRule="auto"/>
        <w:jc w:val="center"/>
        <w:rPr>
          <w:rFonts w:asciiTheme="minorHAnsi" w:hAnsiTheme="minorHAnsi" w:cstheme="minorHAnsi"/>
        </w:rPr>
      </w:pPr>
      <w:r w:rsidRPr="00052815">
        <w:rPr>
          <w:rFonts w:asciiTheme="minorHAnsi" w:hAnsiTheme="minorHAnsi" w:cstheme="minorHAnsi"/>
          <w:i/>
        </w:rPr>
        <w:t>V = S x h</w:t>
      </w:r>
      <w:r>
        <w:rPr>
          <w:rFonts w:asciiTheme="minorHAnsi" w:hAnsiTheme="minorHAnsi" w:cstheme="minorHAnsi"/>
        </w:rPr>
        <w:t xml:space="preserve"> (1)</w:t>
      </w:r>
      <w:r w:rsidRPr="003E32C6">
        <w:rPr>
          <w:rFonts w:asciiTheme="minorHAnsi" w:hAnsiTheme="minorHAnsi" w:cstheme="minorHAnsi"/>
        </w:rPr>
        <w:t>,</w:t>
      </w:r>
    </w:p>
    <w:p w:rsidR="005F1973" w:rsidRDefault="005F1973" w:rsidP="00EF602C">
      <w:pPr>
        <w:spacing w:after="0" w:line="240" w:lineRule="auto"/>
        <w:rPr>
          <w:rFonts w:asciiTheme="minorHAnsi" w:hAnsiTheme="minorHAnsi" w:cstheme="minorHAnsi"/>
        </w:rPr>
      </w:pPr>
    </w:p>
    <w:p w:rsidR="00EF602C" w:rsidRPr="003E32C6" w:rsidRDefault="00EF602C" w:rsidP="00EF602C">
      <w:pPr>
        <w:spacing w:after="0" w:line="240" w:lineRule="auto"/>
        <w:rPr>
          <w:rFonts w:asciiTheme="minorHAnsi" w:hAnsiTheme="minorHAnsi" w:cstheme="minorHAnsi"/>
        </w:rPr>
      </w:pPr>
      <w:r w:rsidRPr="003E32C6">
        <w:rPr>
          <w:rFonts w:asciiTheme="minorHAnsi" w:hAnsiTheme="minorHAnsi" w:cstheme="minorHAnsi"/>
        </w:rPr>
        <w:t>kur:</w:t>
      </w:r>
      <w:r>
        <w:rPr>
          <w:rFonts w:asciiTheme="minorHAnsi" w:hAnsiTheme="minorHAnsi" w:cstheme="minorHAnsi"/>
        </w:rPr>
        <w:t xml:space="preserve"> </w:t>
      </w:r>
      <w:r w:rsidRPr="003E32C6">
        <w:rPr>
          <w:rFonts w:asciiTheme="minorHAnsi" w:hAnsiTheme="minorHAnsi" w:cstheme="minorHAnsi"/>
        </w:rPr>
        <w:t>S = platība, m</w:t>
      </w:r>
      <w:r w:rsidRPr="003E32C6">
        <w:rPr>
          <w:rFonts w:asciiTheme="minorHAnsi" w:hAnsiTheme="minorHAnsi" w:cstheme="minorHAnsi"/>
          <w:vertAlign w:val="superscript"/>
        </w:rPr>
        <w:t>2</w:t>
      </w:r>
      <w:r w:rsidRPr="003E32C6">
        <w:rPr>
          <w:rFonts w:asciiTheme="minorHAnsi" w:hAnsiTheme="minorHAnsi" w:cstheme="minorHAnsi"/>
        </w:rPr>
        <w:t>;</w:t>
      </w:r>
      <w:r>
        <w:rPr>
          <w:rFonts w:asciiTheme="minorHAnsi" w:hAnsiTheme="minorHAnsi" w:cstheme="minorHAnsi"/>
        </w:rPr>
        <w:t xml:space="preserve"> h</w:t>
      </w:r>
      <w:r w:rsidRPr="003E32C6">
        <w:rPr>
          <w:rFonts w:asciiTheme="minorHAnsi" w:hAnsiTheme="minorHAnsi" w:cstheme="minorHAnsi"/>
        </w:rPr>
        <w:t xml:space="preserve"> = slāņa vidējais biezums, m</w:t>
      </w:r>
      <w:r>
        <w:rPr>
          <w:rFonts w:asciiTheme="minorHAnsi" w:hAnsiTheme="minorHAnsi" w:cstheme="minorHAnsi"/>
        </w:rPr>
        <w:t xml:space="preserve">; </w:t>
      </w:r>
      <w:r w:rsidRPr="003E32C6">
        <w:rPr>
          <w:rFonts w:asciiTheme="minorHAnsi" w:hAnsiTheme="minorHAnsi" w:cstheme="minorHAnsi"/>
        </w:rPr>
        <w:t>V = apjoms, m</w:t>
      </w:r>
      <w:r w:rsidRPr="003E32C6">
        <w:rPr>
          <w:rFonts w:asciiTheme="minorHAnsi" w:hAnsiTheme="minorHAnsi" w:cstheme="minorHAnsi"/>
          <w:vertAlign w:val="superscript"/>
        </w:rPr>
        <w:t>3</w:t>
      </w:r>
      <w:r w:rsidRPr="003E32C6">
        <w:rPr>
          <w:rFonts w:asciiTheme="minorHAnsi" w:hAnsiTheme="minorHAnsi" w:cstheme="minorHAnsi"/>
        </w:rPr>
        <w:t>.</w:t>
      </w:r>
    </w:p>
    <w:p w:rsidR="00EF602C" w:rsidRDefault="00EF602C" w:rsidP="00EF602C">
      <w:pPr>
        <w:spacing w:after="0" w:line="240" w:lineRule="auto"/>
        <w:jc w:val="both"/>
        <w:rPr>
          <w:rFonts w:asciiTheme="minorHAnsi" w:hAnsiTheme="minorHAnsi" w:cstheme="minorHAnsi"/>
        </w:rPr>
      </w:pPr>
    </w:p>
    <w:p w:rsidR="00EF602C" w:rsidRPr="00A23D5B" w:rsidRDefault="00EF602C" w:rsidP="00EF602C">
      <w:pPr>
        <w:spacing w:after="0" w:line="240" w:lineRule="auto"/>
        <w:jc w:val="both"/>
        <w:rPr>
          <w:rFonts w:asciiTheme="minorHAnsi" w:hAnsiTheme="minorHAnsi" w:cstheme="minorHAnsi"/>
        </w:rPr>
      </w:pPr>
      <w:r w:rsidRPr="003E32C6">
        <w:rPr>
          <w:rFonts w:asciiTheme="minorHAnsi" w:hAnsiTheme="minorHAnsi" w:cstheme="minorHAnsi"/>
        </w:rPr>
        <w:t>Šādas aprēķinu metodes izmantošana ir pamatota, jo kūdras atsevišķu tipu biezums ir samērā iztu</w:t>
      </w:r>
      <w:r w:rsidRPr="00332C22">
        <w:rPr>
          <w:rFonts w:asciiTheme="minorHAnsi" w:hAnsiTheme="minorHAnsi" w:cstheme="minorHAnsi"/>
        </w:rPr>
        <w:t xml:space="preserve">rēts, bet ieguves darbi purvā nav </w:t>
      </w:r>
      <w:r>
        <w:rPr>
          <w:rFonts w:asciiTheme="minorHAnsi" w:hAnsiTheme="minorHAnsi" w:cstheme="minorHAnsi"/>
        </w:rPr>
        <w:t>v</w:t>
      </w:r>
      <w:r w:rsidRPr="00332C22">
        <w:rPr>
          <w:rFonts w:asciiTheme="minorHAnsi" w:hAnsiTheme="minorHAnsi" w:cstheme="minorHAnsi"/>
        </w:rPr>
        <w:t>e</w:t>
      </w:r>
      <w:r>
        <w:rPr>
          <w:rFonts w:asciiTheme="minorHAnsi" w:hAnsiTheme="minorHAnsi" w:cstheme="minorHAnsi"/>
        </w:rPr>
        <w:t>i</w:t>
      </w:r>
      <w:r w:rsidRPr="00332C22">
        <w:rPr>
          <w:rFonts w:asciiTheme="minorHAnsi" w:hAnsiTheme="minorHAnsi" w:cstheme="minorHAnsi"/>
        </w:rPr>
        <w:t>k</w:t>
      </w:r>
      <w:r>
        <w:rPr>
          <w:rFonts w:asciiTheme="minorHAnsi" w:hAnsiTheme="minorHAnsi" w:cstheme="minorHAnsi"/>
        </w:rPr>
        <w:t>ti</w:t>
      </w:r>
      <w:r w:rsidRPr="00332C22">
        <w:rPr>
          <w:rFonts w:asciiTheme="minorHAnsi" w:hAnsiTheme="minorHAnsi" w:cstheme="minorHAnsi"/>
        </w:rPr>
        <w:t xml:space="preserve">. Minētie apstākļi nodrošina aprēķinu ar vidējā aritmētiskā </w:t>
      </w:r>
      <w:r w:rsidRPr="00A23D5B">
        <w:rPr>
          <w:rFonts w:asciiTheme="minorHAnsi" w:hAnsiTheme="minorHAnsi" w:cstheme="minorHAnsi"/>
        </w:rPr>
        <w:t>metodi samērā augstu precizitāti. Kūdras kā derīgā izrakteņa kopējais apjoms noteikts kā atšķirīgo tipu un veidu summa (</w:t>
      </w:r>
      <w:r>
        <w:rPr>
          <w:rFonts w:asciiTheme="minorHAnsi" w:hAnsiTheme="minorHAnsi" w:cstheme="minorHAnsi"/>
        </w:rPr>
        <w:t>5</w:t>
      </w:r>
      <w:r w:rsidRPr="00A23D5B">
        <w:rPr>
          <w:rFonts w:asciiTheme="minorHAnsi" w:hAnsiTheme="minorHAnsi" w:cstheme="minorHAnsi"/>
        </w:rPr>
        <w:t xml:space="preserve">. un </w:t>
      </w:r>
      <w:r>
        <w:rPr>
          <w:rFonts w:asciiTheme="minorHAnsi" w:hAnsiTheme="minorHAnsi" w:cstheme="minorHAnsi"/>
        </w:rPr>
        <w:t>7</w:t>
      </w:r>
      <w:r w:rsidRPr="00A23D5B">
        <w:rPr>
          <w:rFonts w:asciiTheme="minorHAnsi" w:hAnsiTheme="minorHAnsi" w:cstheme="minorHAnsi"/>
        </w:rPr>
        <w:t>. tabula).</w:t>
      </w:r>
    </w:p>
    <w:p w:rsidR="00155F6E" w:rsidRDefault="00155F6E" w:rsidP="00F47A58">
      <w:pPr>
        <w:spacing w:after="0" w:line="240" w:lineRule="auto"/>
        <w:jc w:val="both"/>
        <w:rPr>
          <w:rFonts w:asciiTheme="minorHAnsi" w:hAnsiTheme="minorHAnsi" w:cstheme="minorHAnsi"/>
        </w:rPr>
      </w:pPr>
    </w:p>
    <w:p w:rsidR="002D5DA4" w:rsidRPr="003E32C6" w:rsidRDefault="00062E12" w:rsidP="00F47A58">
      <w:pPr>
        <w:spacing w:after="0" w:line="240" w:lineRule="auto"/>
        <w:jc w:val="both"/>
        <w:rPr>
          <w:rFonts w:asciiTheme="minorHAnsi" w:hAnsiTheme="minorHAnsi" w:cstheme="minorHAnsi"/>
        </w:rPr>
      </w:pPr>
      <w:r w:rsidRPr="00062E12">
        <w:rPr>
          <w:rFonts w:asciiTheme="minorHAnsi" w:hAnsiTheme="minorHAnsi" w:cstheme="minorHAnsi"/>
        </w:rPr>
        <w:t xml:space="preserve">Pavisam </w:t>
      </w:r>
      <w:r w:rsidR="00FF155E" w:rsidRPr="00062E12">
        <w:rPr>
          <w:rFonts w:asciiTheme="minorHAnsi" w:hAnsiTheme="minorHAnsi" w:cstheme="minorHAnsi"/>
        </w:rPr>
        <w:t xml:space="preserve">kūdras krājumu </w:t>
      </w:r>
      <w:r w:rsidR="00B0460B" w:rsidRPr="00062E12">
        <w:rPr>
          <w:rFonts w:asciiTheme="minorHAnsi" w:hAnsiTheme="minorHAnsi" w:cstheme="minorHAnsi"/>
        </w:rPr>
        <w:t xml:space="preserve">un </w:t>
      </w:r>
      <w:proofErr w:type="spellStart"/>
      <w:r w:rsidR="00B0460B" w:rsidRPr="00062E12">
        <w:rPr>
          <w:rFonts w:asciiTheme="minorHAnsi" w:hAnsiTheme="minorHAnsi" w:cstheme="minorHAnsi"/>
        </w:rPr>
        <w:t>segkārtas</w:t>
      </w:r>
      <w:proofErr w:type="spellEnd"/>
      <w:r w:rsidR="00B0460B" w:rsidRPr="00062E12">
        <w:rPr>
          <w:rFonts w:asciiTheme="minorHAnsi" w:hAnsiTheme="minorHAnsi" w:cstheme="minorHAnsi"/>
        </w:rPr>
        <w:t xml:space="preserve"> apjoma aprēķinos izmantoti </w:t>
      </w:r>
      <w:r w:rsidR="00064C37">
        <w:rPr>
          <w:rFonts w:asciiTheme="minorHAnsi" w:hAnsiTheme="minorHAnsi" w:cstheme="minorHAnsi"/>
        </w:rPr>
        <w:t>1</w:t>
      </w:r>
      <w:r w:rsidR="001153CB">
        <w:rPr>
          <w:rFonts w:asciiTheme="minorHAnsi" w:hAnsiTheme="minorHAnsi" w:cstheme="minorHAnsi"/>
        </w:rPr>
        <w:t>4</w:t>
      </w:r>
      <w:r w:rsidR="00B0460B" w:rsidRPr="00062E12">
        <w:rPr>
          <w:rFonts w:asciiTheme="minorHAnsi" w:hAnsiTheme="minorHAnsi" w:cstheme="minorHAnsi"/>
        </w:rPr>
        <w:t xml:space="preserve"> </w:t>
      </w:r>
      <w:proofErr w:type="spellStart"/>
      <w:r w:rsidR="00B0460B" w:rsidRPr="00062E12">
        <w:rPr>
          <w:rFonts w:asciiTheme="minorHAnsi" w:hAnsiTheme="minorHAnsi" w:cstheme="minorHAnsi"/>
        </w:rPr>
        <w:t>paraugošanas</w:t>
      </w:r>
      <w:proofErr w:type="spellEnd"/>
      <w:r w:rsidR="00B0460B" w:rsidRPr="00062E12">
        <w:rPr>
          <w:rFonts w:asciiTheme="minorHAnsi" w:hAnsiTheme="minorHAnsi" w:cstheme="minorHAnsi"/>
        </w:rPr>
        <w:t xml:space="preserve"> (</w:t>
      </w:r>
      <w:r w:rsidRPr="00062E12">
        <w:rPr>
          <w:rFonts w:asciiTheme="minorHAnsi" w:hAnsiTheme="minorHAnsi" w:cstheme="minorHAnsi"/>
        </w:rPr>
        <w:t xml:space="preserve">Nr. </w:t>
      </w:r>
      <w:r w:rsidR="00064C37">
        <w:rPr>
          <w:rFonts w:asciiTheme="minorHAnsi" w:hAnsiTheme="minorHAnsi" w:cstheme="minorHAnsi"/>
        </w:rPr>
        <w:t xml:space="preserve">3E, 3H, 3L, 3P, 3U, </w:t>
      </w:r>
      <w:r w:rsidR="001153CB">
        <w:rPr>
          <w:rFonts w:asciiTheme="minorHAnsi" w:hAnsiTheme="minorHAnsi" w:cstheme="minorHAnsi"/>
        </w:rPr>
        <w:t xml:space="preserve">5R, </w:t>
      </w:r>
      <w:r w:rsidR="00064C37">
        <w:rPr>
          <w:rFonts w:asciiTheme="minorHAnsi" w:hAnsiTheme="minorHAnsi" w:cstheme="minorHAnsi"/>
        </w:rPr>
        <w:t>6A, 6E, 7H, 7L, 7P, 7U, 9S un 10E</w:t>
      </w:r>
      <w:r w:rsidR="00B0460B" w:rsidRPr="00062E12">
        <w:rPr>
          <w:rFonts w:asciiTheme="minorHAnsi" w:hAnsiTheme="minorHAnsi" w:cstheme="minorHAnsi"/>
        </w:rPr>
        <w:t xml:space="preserve">) un </w:t>
      </w:r>
      <w:r w:rsidR="00A23D5B">
        <w:rPr>
          <w:rFonts w:asciiTheme="minorHAnsi" w:hAnsiTheme="minorHAnsi" w:cstheme="minorHAnsi"/>
        </w:rPr>
        <w:t>13</w:t>
      </w:r>
      <w:r w:rsidR="00515CFC">
        <w:rPr>
          <w:rFonts w:asciiTheme="minorHAnsi" w:hAnsiTheme="minorHAnsi" w:cstheme="minorHAnsi"/>
        </w:rPr>
        <w:t>0</w:t>
      </w:r>
      <w:r w:rsidR="00B0460B" w:rsidRPr="00062E12">
        <w:rPr>
          <w:rFonts w:asciiTheme="minorHAnsi" w:hAnsiTheme="minorHAnsi" w:cstheme="minorHAnsi"/>
        </w:rPr>
        <w:t xml:space="preserve"> zondēšanas punkt</w:t>
      </w:r>
      <w:r w:rsidR="00515CFC">
        <w:rPr>
          <w:rFonts w:asciiTheme="minorHAnsi" w:hAnsiTheme="minorHAnsi" w:cstheme="minorHAnsi"/>
        </w:rPr>
        <w:t>u</w:t>
      </w:r>
      <w:r w:rsidR="00B0460B" w:rsidRPr="00062E12">
        <w:rPr>
          <w:rFonts w:asciiTheme="minorHAnsi" w:hAnsiTheme="minorHAnsi" w:cstheme="minorHAnsi"/>
        </w:rPr>
        <w:t xml:space="preserve"> dati</w:t>
      </w:r>
      <w:r w:rsidRPr="00062E12">
        <w:rPr>
          <w:rFonts w:asciiTheme="minorHAnsi" w:hAnsiTheme="minorHAnsi" w:cstheme="minorHAnsi"/>
        </w:rPr>
        <w:t xml:space="preserve"> (</w:t>
      </w:r>
      <w:r w:rsidR="007A66BF">
        <w:rPr>
          <w:rFonts w:asciiTheme="minorHAnsi" w:hAnsiTheme="minorHAnsi" w:cstheme="minorHAnsi"/>
        </w:rPr>
        <w:t>4</w:t>
      </w:r>
      <w:r w:rsidRPr="00062E12">
        <w:rPr>
          <w:rFonts w:asciiTheme="minorHAnsi" w:hAnsiTheme="minorHAnsi" w:cstheme="minorHAnsi"/>
        </w:rPr>
        <w:t>. tabula</w:t>
      </w:r>
      <w:r w:rsidR="007A66BF">
        <w:rPr>
          <w:rFonts w:asciiTheme="minorHAnsi" w:hAnsiTheme="minorHAnsi" w:cstheme="minorHAnsi"/>
        </w:rPr>
        <w:t xml:space="preserve"> un 6. teksta pielikums</w:t>
      </w:r>
      <w:r w:rsidRPr="00062E12">
        <w:rPr>
          <w:rFonts w:asciiTheme="minorHAnsi" w:hAnsiTheme="minorHAnsi" w:cstheme="minorHAnsi"/>
        </w:rPr>
        <w:t>)</w:t>
      </w:r>
      <w:r w:rsidR="00B0460B" w:rsidRPr="00062E12">
        <w:rPr>
          <w:rFonts w:asciiTheme="minorHAnsi" w:hAnsiTheme="minorHAnsi" w:cstheme="minorHAnsi"/>
        </w:rPr>
        <w:t>.</w:t>
      </w:r>
    </w:p>
    <w:p w:rsidR="00AB1A2C" w:rsidRPr="00B96125" w:rsidRDefault="00AB1A2C" w:rsidP="00F47A58">
      <w:pPr>
        <w:spacing w:after="0" w:line="240" w:lineRule="auto"/>
        <w:jc w:val="both"/>
        <w:rPr>
          <w:rFonts w:asciiTheme="minorHAnsi" w:eastAsiaTheme="minorEastAsia" w:hAnsiTheme="minorHAnsi" w:cstheme="minorHAnsi"/>
        </w:rPr>
      </w:pPr>
      <w:proofErr w:type="spellStart"/>
      <w:r>
        <w:rPr>
          <w:rFonts w:asciiTheme="minorHAnsi" w:eastAsiaTheme="minorEastAsia" w:hAnsiTheme="minorHAnsi" w:cstheme="minorHAnsi"/>
        </w:rPr>
        <w:t>Segkārtas</w:t>
      </w:r>
      <w:proofErr w:type="spellEnd"/>
      <w:r>
        <w:rPr>
          <w:rFonts w:asciiTheme="minorHAnsi" w:eastAsiaTheme="minorEastAsia" w:hAnsiTheme="minorHAnsi" w:cstheme="minorHAnsi"/>
        </w:rPr>
        <w:t xml:space="preserve"> apjoma un derīgā izrakteņa krājumu aizsargjoslā </w:t>
      </w:r>
      <w:r w:rsidR="000F124A">
        <w:rPr>
          <w:rFonts w:asciiTheme="minorHAnsi" w:eastAsiaTheme="minorEastAsia" w:hAnsiTheme="minorHAnsi" w:cstheme="minorHAnsi"/>
        </w:rPr>
        <w:t xml:space="preserve">aprēķinam nepieciešamie dati </w:t>
      </w:r>
      <w:r w:rsidR="00B60FBB">
        <w:rPr>
          <w:rFonts w:asciiTheme="minorHAnsi" w:eastAsiaTheme="minorEastAsia" w:hAnsiTheme="minorHAnsi" w:cstheme="minorHAnsi"/>
        </w:rPr>
        <w:t>apkopoti</w:t>
      </w:r>
      <w:r w:rsidR="000F124A">
        <w:rPr>
          <w:rFonts w:asciiTheme="minorHAnsi" w:eastAsiaTheme="minorEastAsia" w:hAnsiTheme="minorHAnsi" w:cstheme="minorHAnsi"/>
        </w:rPr>
        <w:t xml:space="preserve"> </w:t>
      </w:r>
      <w:r w:rsidR="00A23D5B">
        <w:rPr>
          <w:rFonts w:asciiTheme="minorHAnsi" w:eastAsiaTheme="minorEastAsia" w:hAnsiTheme="minorHAnsi" w:cstheme="minorHAnsi"/>
        </w:rPr>
        <w:t>6</w:t>
      </w:r>
      <w:r w:rsidR="000F124A">
        <w:rPr>
          <w:rFonts w:asciiTheme="minorHAnsi" w:eastAsiaTheme="minorEastAsia" w:hAnsiTheme="minorHAnsi" w:cstheme="minorHAnsi"/>
        </w:rPr>
        <w:t>.</w:t>
      </w:r>
      <w:r w:rsidR="002376D5">
        <w:rPr>
          <w:rFonts w:asciiTheme="minorHAnsi" w:eastAsiaTheme="minorEastAsia" w:hAnsiTheme="minorHAnsi" w:cstheme="minorHAnsi"/>
        </w:rPr>
        <w:t xml:space="preserve">, bet paši aprēķini – </w:t>
      </w:r>
      <w:r w:rsidR="00EF602C">
        <w:rPr>
          <w:rFonts w:asciiTheme="minorHAnsi" w:eastAsiaTheme="minorEastAsia" w:hAnsiTheme="minorHAnsi" w:cstheme="minorHAnsi"/>
        </w:rPr>
        <w:t>7</w:t>
      </w:r>
      <w:r w:rsidR="002376D5">
        <w:rPr>
          <w:rFonts w:asciiTheme="minorHAnsi" w:eastAsiaTheme="minorEastAsia" w:hAnsiTheme="minorHAnsi" w:cstheme="minorHAnsi"/>
        </w:rPr>
        <w:t>., tabulā.</w:t>
      </w:r>
      <w:r w:rsidR="00EF602C">
        <w:rPr>
          <w:rFonts w:asciiTheme="minorHAnsi" w:eastAsiaTheme="minorEastAsia" w:hAnsiTheme="minorHAnsi" w:cstheme="minorHAnsi"/>
        </w:rPr>
        <w:t xml:space="preserve"> Savukārt 8. tabulā sniegts visu iepriekš minēto</w:t>
      </w:r>
      <w:r w:rsidR="00FB03CB">
        <w:rPr>
          <w:rFonts w:asciiTheme="minorHAnsi" w:eastAsiaTheme="minorEastAsia" w:hAnsiTheme="minorHAnsi" w:cstheme="minorHAnsi"/>
        </w:rPr>
        <w:t xml:space="preserve"> aprēķinu īss kopsavilkums.</w:t>
      </w:r>
    </w:p>
    <w:p w:rsidR="00B96125" w:rsidRDefault="00B96125" w:rsidP="00F47A58">
      <w:pPr>
        <w:spacing w:after="0" w:line="240" w:lineRule="auto"/>
        <w:jc w:val="both"/>
        <w:rPr>
          <w:rFonts w:asciiTheme="minorHAnsi" w:hAnsiTheme="minorHAnsi" w:cstheme="minorHAnsi"/>
        </w:rPr>
      </w:pPr>
    </w:p>
    <w:p w:rsidR="00425124" w:rsidRDefault="00425124" w:rsidP="00F47A58">
      <w:pPr>
        <w:spacing w:after="0" w:line="240" w:lineRule="auto"/>
        <w:jc w:val="both"/>
        <w:rPr>
          <w:rFonts w:asciiTheme="minorHAnsi" w:hAnsiTheme="minorHAnsi" w:cstheme="minorHAnsi"/>
        </w:rPr>
      </w:pPr>
      <w:r>
        <w:rPr>
          <w:rFonts w:asciiTheme="minorHAnsi" w:eastAsiaTheme="minorEastAsia" w:hAnsiTheme="minorHAnsi" w:cstheme="minorHAnsi"/>
        </w:rPr>
        <w:t>Lai gan saimnieciskā darbība Objektā šobrīd nenotiek, par kūdras krājumu aprēķina datumu pieņemts 2018. gada 13. aprīlis – topogrāfiskās uzmērīšanas darbu pēdējā diena.</w:t>
      </w:r>
    </w:p>
    <w:p w:rsidR="00425124" w:rsidRDefault="00425124" w:rsidP="00F47A58">
      <w:pPr>
        <w:spacing w:after="0" w:line="240" w:lineRule="auto"/>
        <w:jc w:val="both"/>
        <w:rPr>
          <w:rFonts w:asciiTheme="minorHAnsi" w:hAnsiTheme="minorHAnsi" w:cstheme="minorHAnsi"/>
        </w:rPr>
      </w:pPr>
    </w:p>
    <w:p w:rsidR="000B1E21" w:rsidRDefault="001C564C" w:rsidP="00F47A58">
      <w:pPr>
        <w:spacing w:after="0" w:line="240" w:lineRule="auto"/>
        <w:jc w:val="both"/>
        <w:rPr>
          <w:rFonts w:asciiTheme="minorHAnsi" w:hAnsiTheme="minorHAnsi" w:cstheme="minorHAnsi"/>
        </w:rPr>
      </w:pPr>
      <w:r w:rsidRPr="003E32C6">
        <w:rPr>
          <w:rFonts w:asciiTheme="minorHAnsi" w:hAnsiTheme="minorHAnsi" w:cstheme="minorHAnsi"/>
        </w:rPr>
        <w:t xml:space="preserve">Pēc </w:t>
      </w:r>
      <w:r w:rsidR="00E271F8" w:rsidRPr="003E32C6">
        <w:rPr>
          <w:rFonts w:asciiTheme="minorHAnsi" w:hAnsiTheme="minorHAnsi" w:cstheme="minorHAnsi"/>
        </w:rPr>
        <w:t xml:space="preserve">kūdras apjoma un </w:t>
      </w:r>
      <w:r w:rsidRPr="003E32C6">
        <w:rPr>
          <w:rFonts w:asciiTheme="minorHAnsi" w:hAnsiTheme="minorHAnsi" w:cstheme="minorHAnsi"/>
        </w:rPr>
        <w:t>krājumu aprēķin</w:t>
      </w:r>
      <w:r w:rsidR="00B0460B" w:rsidRPr="003E32C6">
        <w:rPr>
          <w:rFonts w:asciiTheme="minorHAnsi" w:hAnsiTheme="minorHAnsi" w:cstheme="minorHAnsi"/>
        </w:rPr>
        <w:t>a</w:t>
      </w:r>
      <w:r w:rsidRPr="003E32C6">
        <w:rPr>
          <w:rFonts w:asciiTheme="minorHAnsi" w:hAnsiTheme="minorHAnsi" w:cstheme="minorHAnsi"/>
        </w:rPr>
        <w:t xml:space="preserve"> sagatavots dotais pārskats, ņemot vērā </w:t>
      </w:r>
      <w:r w:rsidR="006B2206">
        <w:rPr>
          <w:rFonts w:asciiTheme="minorHAnsi" w:hAnsiTheme="minorHAnsi" w:cstheme="minorHAnsi"/>
        </w:rPr>
        <w:t xml:space="preserve">Tehniskās specifikācijas prasības, </w:t>
      </w:r>
      <w:r w:rsidRPr="003E32C6">
        <w:rPr>
          <w:rFonts w:asciiTheme="minorHAnsi" w:hAnsiTheme="minorHAnsi" w:cstheme="minorHAnsi"/>
        </w:rPr>
        <w:t>Darbu programmā</w:t>
      </w:r>
      <w:r w:rsidR="001153CB">
        <w:rPr>
          <w:rFonts w:asciiTheme="minorHAnsi" w:hAnsiTheme="minorHAnsi" w:cstheme="minorHAnsi"/>
        </w:rPr>
        <w:t>s</w:t>
      </w:r>
      <w:r w:rsidRPr="003E32C6">
        <w:rPr>
          <w:rFonts w:asciiTheme="minorHAnsi" w:hAnsiTheme="minorHAnsi" w:cstheme="minorHAnsi"/>
        </w:rPr>
        <w:t xml:space="preserve"> </w:t>
      </w:r>
      <w:r w:rsidRPr="004A1929">
        <w:rPr>
          <w:rFonts w:asciiTheme="minorHAnsi" w:hAnsiTheme="minorHAnsi" w:cstheme="minorHAnsi"/>
        </w:rPr>
        <w:t>izklāstīto</w:t>
      </w:r>
      <w:r w:rsidR="00E271F8" w:rsidRPr="004A1929">
        <w:rPr>
          <w:rFonts w:asciiTheme="minorHAnsi" w:hAnsiTheme="minorHAnsi" w:cstheme="minorHAnsi"/>
        </w:rPr>
        <w:t xml:space="preserve"> (</w:t>
      </w:r>
      <w:r w:rsidR="006155E1" w:rsidRPr="004A1929">
        <w:rPr>
          <w:rFonts w:asciiTheme="minorHAnsi" w:hAnsiTheme="minorHAnsi" w:cstheme="minorHAnsi"/>
        </w:rPr>
        <w:t>3</w:t>
      </w:r>
      <w:r w:rsidR="00E271F8" w:rsidRPr="004A1929">
        <w:rPr>
          <w:rFonts w:asciiTheme="minorHAnsi" w:hAnsiTheme="minorHAnsi" w:cstheme="minorHAnsi"/>
        </w:rPr>
        <w:t>. teksta pielikums)</w:t>
      </w:r>
      <w:r w:rsidRPr="004A1929">
        <w:rPr>
          <w:rFonts w:asciiTheme="minorHAnsi" w:hAnsiTheme="minorHAnsi" w:cstheme="minorHAnsi"/>
        </w:rPr>
        <w:t>, Licen</w:t>
      </w:r>
      <w:r w:rsidR="001153CB">
        <w:rPr>
          <w:rFonts w:asciiTheme="minorHAnsi" w:hAnsiTheme="minorHAnsi" w:cstheme="minorHAnsi"/>
        </w:rPr>
        <w:t>ču</w:t>
      </w:r>
      <w:r w:rsidRPr="004A1929">
        <w:rPr>
          <w:rFonts w:asciiTheme="minorHAnsi" w:hAnsiTheme="minorHAnsi" w:cstheme="minorHAnsi"/>
        </w:rPr>
        <w:t xml:space="preserve"> (1. teksta pielikums) nosacījumus</w:t>
      </w:r>
      <w:r w:rsidR="00310C1B">
        <w:rPr>
          <w:rFonts w:asciiTheme="minorHAnsi" w:hAnsiTheme="minorHAnsi" w:cstheme="minorHAnsi"/>
        </w:rPr>
        <w:t xml:space="preserve"> un </w:t>
      </w:r>
      <w:r w:rsidR="006B2206">
        <w:rPr>
          <w:rFonts w:asciiTheme="minorHAnsi" w:hAnsiTheme="minorHAnsi" w:cstheme="minorHAnsi"/>
        </w:rPr>
        <w:t xml:space="preserve">spēkā esošus </w:t>
      </w:r>
      <w:r w:rsidR="005C5242">
        <w:rPr>
          <w:rFonts w:asciiTheme="minorHAnsi" w:hAnsiTheme="minorHAnsi" w:cstheme="minorHAnsi"/>
        </w:rPr>
        <w:t>MK noteikumu</w:t>
      </w:r>
      <w:r w:rsidRPr="004A1929">
        <w:rPr>
          <w:rFonts w:asciiTheme="minorHAnsi" w:hAnsiTheme="minorHAnsi" w:cstheme="minorHAnsi"/>
        </w:rPr>
        <w:t>s.</w:t>
      </w:r>
    </w:p>
    <w:p w:rsidR="00134C76" w:rsidRDefault="00134C76" w:rsidP="00F47A58">
      <w:pPr>
        <w:spacing w:after="0" w:line="240" w:lineRule="auto"/>
        <w:jc w:val="both"/>
        <w:rPr>
          <w:rFonts w:asciiTheme="minorHAnsi" w:hAnsiTheme="minorHAnsi" w:cstheme="minorHAnsi"/>
        </w:rPr>
      </w:pPr>
    </w:p>
    <w:p w:rsidR="004D0AF6" w:rsidRDefault="004D0AF6" w:rsidP="00F47A58">
      <w:pPr>
        <w:spacing w:after="0" w:line="240" w:lineRule="auto"/>
        <w:jc w:val="both"/>
        <w:rPr>
          <w:rFonts w:asciiTheme="minorHAnsi" w:hAnsiTheme="minorHAnsi" w:cstheme="minorHAnsi"/>
        </w:rPr>
      </w:pPr>
    </w:p>
    <w:p w:rsidR="00CC0BB6" w:rsidRPr="003E32C6" w:rsidRDefault="00725977" w:rsidP="00B42975">
      <w:pPr>
        <w:pStyle w:val="Heading1"/>
        <w:numPr>
          <w:ilvl w:val="0"/>
          <w:numId w:val="23"/>
        </w:numPr>
        <w:spacing w:before="0" w:line="240" w:lineRule="auto"/>
        <w:ind w:left="0" w:firstLine="0"/>
        <w:jc w:val="both"/>
        <w:rPr>
          <w:rFonts w:asciiTheme="minorHAnsi" w:hAnsiTheme="minorHAnsi" w:cstheme="minorHAnsi"/>
        </w:rPr>
      </w:pPr>
      <w:bookmarkStart w:id="17" w:name="_Toc530573638"/>
      <w:r>
        <w:rPr>
          <w:rFonts w:asciiTheme="minorHAnsi" w:hAnsiTheme="minorHAnsi" w:cstheme="minorHAnsi"/>
        </w:rPr>
        <w:t xml:space="preserve">ĢEOLOĢISKĀS </w:t>
      </w:r>
      <w:r w:rsidR="00CC380B">
        <w:rPr>
          <w:rFonts w:asciiTheme="minorHAnsi" w:hAnsiTheme="minorHAnsi" w:cstheme="minorHAnsi"/>
        </w:rPr>
        <w:t>IZPĒTES</w:t>
      </w:r>
      <w:r>
        <w:rPr>
          <w:rFonts w:asciiTheme="minorHAnsi" w:hAnsiTheme="minorHAnsi" w:cstheme="minorHAnsi"/>
        </w:rPr>
        <w:t xml:space="preserve"> OBJEKTA</w:t>
      </w:r>
      <w:r w:rsidR="00CC0BB6" w:rsidRPr="003E32C6">
        <w:rPr>
          <w:rFonts w:asciiTheme="minorHAnsi" w:hAnsiTheme="minorHAnsi" w:cstheme="minorHAnsi"/>
        </w:rPr>
        <w:t xml:space="preserve"> RAKSTUROJUMS</w:t>
      </w:r>
      <w:bookmarkEnd w:id="17"/>
    </w:p>
    <w:p w:rsidR="00CC0BB6" w:rsidRPr="003E32C6" w:rsidRDefault="00CC0BB6" w:rsidP="00F47A58">
      <w:pPr>
        <w:spacing w:after="0" w:line="240" w:lineRule="auto"/>
        <w:jc w:val="both"/>
        <w:rPr>
          <w:rFonts w:asciiTheme="minorHAnsi" w:hAnsiTheme="minorHAnsi" w:cstheme="minorHAnsi"/>
        </w:rPr>
      </w:pPr>
    </w:p>
    <w:p w:rsidR="00BB04F5" w:rsidRPr="00F7764D" w:rsidRDefault="00192997" w:rsidP="00B42975">
      <w:pPr>
        <w:pStyle w:val="Heading2"/>
        <w:numPr>
          <w:ilvl w:val="1"/>
          <w:numId w:val="24"/>
        </w:numPr>
        <w:spacing w:before="0" w:line="240" w:lineRule="auto"/>
        <w:ind w:left="993" w:hanging="567"/>
        <w:jc w:val="both"/>
        <w:rPr>
          <w:rFonts w:asciiTheme="minorHAnsi" w:hAnsiTheme="minorHAnsi" w:cstheme="minorHAnsi"/>
        </w:rPr>
      </w:pPr>
      <w:bookmarkStart w:id="18" w:name="_Toc530573639"/>
      <w:r w:rsidRPr="00F7764D">
        <w:rPr>
          <w:rFonts w:asciiTheme="minorHAnsi" w:hAnsiTheme="minorHAnsi" w:cstheme="minorHAnsi"/>
        </w:rPr>
        <w:t xml:space="preserve">Īss </w:t>
      </w:r>
      <w:proofErr w:type="spellStart"/>
      <w:r w:rsidRPr="00F7764D">
        <w:rPr>
          <w:rFonts w:asciiTheme="minorHAnsi" w:hAnsiTheme="minorHAnsi" w:cstheme="minorHAnsi"/>
        </w:rPr>
        <w:t>ģ</w:t>
      </w:r>
      <w:r w:rsidR="001D163D" w:rsidRPr="00F7764D">
        <w:rPr>
          <w:rFonts w:asciiTheme="minorHAnsi" w:hAnsiTheme="minorHAnsi" w:cstheme="minorHAnsi"/>
        </w:rPr>
        <w:t>eomorfoloģiskais</w:t>
      </w:r>
      <w:proofErr w:type="spellEnd"/>
      <w:r w:rsidR="001D163D" w:rsidRPr="00F7764D">
        <w:rPr>
          <w:rFonts w:asciiTheme="minorHAnsi" w:hAnsiTheme="minorHAnsi" w:cstheme="minorHAnsi"/>
        </w:rPr>
        <w:t xml:space="preserve"> </w:t>
      </w:r>
      <w:r w:rsidR="00BC55C6" w:rsidRPr="00F7764D">
        <w:rPr>
          <w:rFonts w:asciiTheme="minorHAnsi" w:hAnsiTheme="minorHAnsi" w:cstheme="minorHAnsi"/>
        </w:rPr>
        <w:t>aprak</w:t>
      </w:r>
      <w:r w:rsidR="001D163D" w:rsidRPr="00F7764D">
        <w:rPr>
          <w:rFonts w:asciiTheme="minorHAnsi" w:hAnsiTheme="minorHAnsi" w:cstheme="minorHAnsi"/>
        </w:rPr>
        <w:t>s</w:t>
      </w:r>
      <w:r w:rsidR="00BC55C6" w:rsidRPr="00F7764D">
        <w:rPr>
          <w:rFonts w:asciiTheme="minorHAnsi" w:hAnsiTheme="minorHAnsi" w:cstheme="minorHAnsi"/>
        </w:rPr>
        <w:t>ts</w:t>
      </w:r>
      <w:r w:rsidR="001D163D" w:rsidRPr="00F7764D">
        <w:rPr>
          <w:rFonts w:asciiTheme="minorHAnsi" w:hAnsiTheme="minorHAnsi" w:cstheme="minorHAnsi"/>
        </w:rPr>
        <w:t xml:space="preserve"> un ģ</w:t>
      </w:r>
      <w:r w:rsidR="00BB04F5" w:rsidRPr="00F7764D">
        <w:rPr>
          <w:rFonts w:asciiTheme="minorHAnsi" w:hAnsiTheme="minorHAnsi" w:cstheme="minorHAnsi"/>
        </w:rPr>
        <w:t>eoloģiskā uzbūve</w:t>
      </w:r>
      <w:bookmarkEnd w:id="18"/>
    </w:p>
    <w:p w:rsidR="00F63F6D" w:rsidRPr="003E32C6" w:rsidRDefault="00F63F6D" w:rsidP="00F47A58">
      <w:pPr>
        <w:spacing w:after="0" w:line="240" w:lineRule="auto"/>
        <w:jc w:val="both"/>
        <w:rPr>
          <w:rFonts w:asciiTheme="minorHAnsi" w:hAnsiTheme="minorHAnsi" w:cstheme="minorHAnsi"/>
        </w:rPr>
      </w:pPr>
    </w:p>
    <w:p w:rsidR="00B14533" w:rsidRDefault="00B14533" w:rsidP="00F47A58">
      <w:pPr>
        <w:spacing w:after="0" w:line="240" w:lineRule="auto"/>
        <w:jc w:val="both"/>
        <w:rPr>
          <w:rFonts w:asciiTheme="minorHAnsi" w:hAnsiTheme="minorHAnsi" w:cstheme="minorHAnsi"/>
        </w:rPr>
      </w:pPr>
      <w:r w:rsidRPr="00591999">
        <w:rPr>
          <w:rFonts w:asciiTheme="minorHAnsi" w:hAnsiTheme="minorHAnsi" w:cstheme="minorHAnsi"/>
        </w:rPr>
        <w:t xml:space="preserve">Ģeomorfoloģiski izpētes teritorija </w:t>
      </w:r>
      <w:r>
        <w:rPr>
          <w:rFonts w:asciiTheme="minorHAnsi" w:hAnsiTheme="minorHAnsi" w:cstheme="minorHAnsi"/>
        </w:rPr>
        <w:t xml:space="preserve">izvietota </w:t>
      </w:r>
      <w:r w:rsidRPr="00EE7C80">
        <w:rPr>
          <w:rFonts w:asciiTheme="minorHAnsi" w:hAnsiTheme="minorHAnsi" w:cstheme="minorHAnsi"/>
        </w:rPr>
        <w:t xml:space="preserve">Madlienas nolaidenuma dienvidaustrumu daļā, </w:t>
      </w:r>
      <w:r w:rsidR="00572E32">
        <w:rPr>
          <w:rFonts w:asciiTheme="minorHAnsi" w:hAnsiTheme="minorHAnsi" w:cstheme="minorHAnsi"/>
        </w:rPr>
        <w:t>tāda paša nosaukuma dabas apvidū</w:t>
      </w:r>
      <w:r w:rsidR="003F2DAD">
        <w:rPr>
          <w:rFonts w:asciiTheme="minorHAnsi" w:hAnsiTheme="minorHAnsi" w:cstheme="minorHAnsi"/>
        </w:rPr>
        <w:t xml:space="preserve">, </w:t>
      </w:r>
      <w:r w:rsidR="003F2DAD" w:rsidRPr="00EE7C80">
        <w:rPr>
          <w:rFonts w:asciiTheme="minorHAnsi" w:hAnsiTheme="minorHAnsi" w:cstheme="minorHAnsi"/>
        </w:rPr>
        <w:t>viļņotā morēn</w:t>
      </w:r>
      <w:r w:rsidR="003F2DAD">
        <w:rPr>
          <w:rFonts w:asciiTheme="minorHAnsi" w:hAnsiTheme="minorHAnsi" w:cstheme="minorHAnsi"/>
        </w:rPr>
        <w:t xml:space="preserve">as </w:t>
      </w:r>
      <w:r w:rsidR="003F2DAD" w:rsidRPr="00EE7C80">
        <w:rPr>
          <w:rFonts w:asciiTheme="minorHAnsi" w:hAnsiTheme="minorHAnsi" w:cstheme="minorHAnsi"/>
        </w:rPr>
        <w:t>līdzenumā</w:t>
      </w:r>
      <w:r w:rsidRPr="00EE7C80">
        <w:rPr>
          <w:rFonts w:asciiTheme="minorHAnsi" w:hAnsiTheme="minorHAnsi" w:cstheme="minorHAnsi"/>
        </w:rPr>
        <w:t xml:space="preserve">. </w:t>
      </w:r>
      <w:r w:rsidR="00572E32">
        <w:rPr>
          <w:rFonts w:asciiTheme="minorHAnsi" w:hAnsiTheme="minorHAnsi" w:cstheme="minorHAnsi"/>
        </w:rPr>
        <w:t xml:space="preserve">Apskatāmajam rajonam </w:t>
      </w:r>
      <w:r w:rsidRPr="00EE7C80">
        <w:rPr>
          <w:rFonts w:asciiTheme="minorHAnsi" w:hAnsiTheme="minorHAnsi" w:cstheme="minorHAnsi"/>
        </w:rPr>
        <w:t xml:space="preserve">raksturīgi </w:t>
      </w:r>
      <w:r w:rsidR="00560C37">
        <w:rPr>
          <w:rFonts w:asciiTheme="minorHAnsi" w:hAnsiTheme="minorHAnsi" w:cstheme="minorHAnsi"/>
        </w:rPr>
        <w:t xml:space="preserve">pārsvarā </w:t>
      </w:r>
      <w:r w:rsidRPr="00EE7C80">
        <w:rPr>
          <w:rFonts w:asciiTheme="minorHAnsi" w:hAnsiTheme="minorHAnsi" w:cstheme="minorHAnsi"/>
        </w:rPr>
        <w:t xml:space="preserve">izolēti </w:t>
      </w:r>
      <w:r w:rsidR="00560C37">
        <w:rPr>
          <w:rFonts w:asciiTheme="minorHAnsi" w:hAnsiTheme="minorHAnsi" w:cstheme="minorHAnsi"/>
        </w:rPr>
        <w:t xml:space="preserve">morēnas </w:t>
      </w:r>
      <w:r w:rsidRPr="00EE7C80">
        <w:rPr>
          <w:rFonts w:asciiTheme="minorHAnsi" w:hAnsiTheme="minorHAnsi" w:cstheme="minorHAnsi"/>
        </w:rPr>
        <w:t xml:space="preserve">pauguri, kas mijas ar pārpurvotām ieplakām un </w:t>
      </w:r>
      <w:r w:rsidR="00465CAC">
        <w:rPr>
          <w:rFonts w:asciiTheme="minorHAnsi" w:hAnsiTheme="minorHAnsi" w:cstheme="minorHAnsi"/>
        </w:rPr>
        <w:t>plašiem</w:t>
      </w:r>
      <w:r w:rsidR="00540A80">
        <w:rPr>
          <w:rFonts w:asciiTheme="minorHAnsi" w:hAnsiTheme="minorHAnsi" w:cstheme="minorHAnsi"/>
        </w:rPr>
        <w:t>, praktiski plakaniem</w:t>
      </w:r>
      <w:r w:rsidR="00465CAC">
        <w:rPr>
          <w:rFonts w:asciiTheme="minorHAnsi" w:hAnsiTheme="minorHAnsi" w:cstheme="minorHAnsi"/>
        </w:rPr>
        <w:t xml:space="preserve"> </w:t>
      </w:r>
      <w:r w:rsidRPr="00EE7C80">
        <w:rPr>
          <w:rFonts w:asciiTheme="minorHAnsi" w:hAnsiTheme="minorHAnsi" w:cstheme="minorHAnsi"/>
        </w:rPr>
        <w:t>līdzenum</w:t>
      </w:r>
      <w:r w:rsidR="00572E32">
        <w:rPr>
          <w:rFonts w:asciiTheme="minorHAnsi" w:hAnsiTheme="minorHAnsi" w:cstheme="minorHAnsi"/>
        </w:rPr>
        <w:t>ie</w:t>
      </w:r>
      <w:r w:rsidRPr="00EE7C80">
        <w:rPr>
          <w:rFonts w:asciiTheme="minorHAnsi" w:hAnsiTheme="minorHAnsi" w:cstheme="minorHAnsi"/>
        </w:rPr>
        <w:t>m</w:t>
      </w:r>
      <w:r w:rsidR="00465CAC">
        <w:rPr>
          <w:rFonts w:asciiTheme="minorHAnsi" w:hAnsiTheme="minorHAnsi" w:cstheme="minorHAnsi"/>
        </w:rPr>
        <w:t xml:space="preserve"> (atsevišķos no tiem iespējams izveidot </w:t>
      </w:r>
      <w:r w:rsidR="00540A80">
        <w:rPr>
          <w:rFonts w:asciiTheme="minorHAnsi" w:hAnsiTheme="minorHAnsi" w:cstheme="minorHAnsi"/>
        </w:rPr>
        <w:t xml:space="preserve">lidlaukus, kaut arī tikai </w:t>
      </w:r>
      <w:r w:rsidR="00465CAC">
        <w:rPr>
          <w:rFonts w:asciiTheme="minorHAnsi" w:hAnsiTheme="minorHAnsi" w:cstheme="minorHAnsi"/>
        </w:rPr>
        <w:t>vietējas nozīmes)</w:t>
      </w:r>
      <w:r w:rsidRPr="00EE7C80">
        <w:rPr>
          <w:rFonts w:asciiTheme="minorHAnsi" w:hAnsiTheme="minorHAnsi" w:cstheme="minorHAnsi"/>
        </w:rPr>
        <w:t xml:space="preserve">. Izpētes teritorijas </w:t>
      </w:r>
      <w:r w:rsidR="00465CAC">
        <w:rPr>
          <w:rFonts w:asciiTheme="minorHAnsi" w:hAnsiTheme="minorHAnsi" w:cstheme="minorHAnsi"/>
        </w:rPr>
        <w:t>(Garā purva austrumu daļa</w:t>
      </w:r>
      <w:r w:rsidR="00540A80">
        <w:rPr>
          <w:rFonts w:asciiTheme="minorHAnsi" w:hAnsiTheme="minorHAnsi" w:cstheme="minorHAnsi"/>
        </w:rPr>
        <w:t>s</w:t>
      </w:r>
      <w:r w:rsidR="00465CAC">
        <w:rPr>
          <w:rFonts w:asciiTheme="minorHAnsi" w:hAnsiTheme="minorHAnsi" w:cstheme="minorHAnsi"/>
        </w:rPr>
        <w:t xml:space="preserve">) </w:t>
      </w:r>
      <w:r w:rsidR="00560C37">
        <w:rPr>
          <w:rFonts w:asciiTheme="minorHAnsi" w:hAnsiTheme="minorHAnsi" w:cstheme="minorHAnsi"/>
        </w:rPr>
        <w:t xml:space="preserve">dabiskā reljefa </w:t>
      </w:r>
      <w:r w:rsidRPr="00EE7C80">
        <w:rPr>
          <w:rFonts w:asciiTheme="minorHAnsi" w:hAnsiTheme="minorHAnsi" w:cstheme="minorHAnsi"/>
        </w:rPr>
        <w:t>absolūtā augstuma atzīmes svārstās no</w:t>
      </w:r>
      <w:r>
        <w:rPr>
          <w:rFonts w:asciiTheme="minorHAnsi" w:hAnsiTheme="minorHAnsi" w:cstheme="minorHAnsi"/>
        </w:rPr>
        <w:t xml:space="preserve"> </w:t>
      </w:r>
      <w:r w:rsidRPr="00EE7C80">
        <w:rPr>
          <w:rFonts w:asciiTheme="minorHAnsi" w:hAnsiTheme="minorHAnsi" w:cstheme="minorHAnsi"/>
        </w:rPr>
        <w:t>89</w:t>
      </w:r>
      <w:r w:rsidR="00311EF3">
        <w:rPr>
          <w:rFonts w:asciiTheme="minorHAnsi" w:hAnsiTheme="minorHAnsi" w:cstheme="minorHAnsi"/>
        </w:rPr>
        <w:t>,1 – 90,6</w:t>
      </w:r>
      <w:r w:rsidRPr="00EE7C80">
        <w:rPr>
          <w:rFonts w:asciiTheme="minorHAnsi" w:hAnsiTheme="minorHAnsi" w:cstheme="minorHAnsi"/>
        </w:rPr>
        <w:t xml:space="preserve"> </w:t>
      </w:r>
      <w:r w:rsidR="00311EF3" w:rsidRPr="00EE7C80">
        <w:rPr>
          <w:rFonts w:asciiTheme="minorHAnsi" w:hAnsiTheme="minorHAnsi" w:cstheme="minorHAnsi"/>
        </w:rPr>
        <w:t>virs jūras līmeņa</w:t>
      </w:r>
      <w:r w:rsidR="00311EF3">
        <w:rPr>
          <w:rFonts w:asciiTheme="minorHAnsi" w:hAnsiTheme="minorHAnsi" w:cstheme="minorHAnsi"/>
        </w:rPr>
        <w:t xml:space="preserve"> (turpmāk </w:t>
      </w:r>
      <w:r w:rsidR="00311EF3" w:rsidRPr="009C78A3">
        <w:rPr>
          <w:rFonts w:asciiTheme="minorHAnsi" w:hAnsiTheme="minorHAnsi" w:cstheme="minorHAnsi"/>
        </w:rPr>
        <w:t xml:space="preserve">– </w:t>
      </w:r>
      <w:proofErr w:type="spellStart"/>
      <w:r w:rsidR="00B32680">
        <w:rPr>
          <w:rFonts w:asciiTheme="minorHAnsi" w:hAnsiTheme="minorHAnsi" w:cstheme="minorHAnsi"/>
        </w:rPr>
        <w:t>v.j.l</w:t>
      </w:r>
      <w:proofErr w:type="spellEnd"/>
      <w:r w:rsidR="00B32680">
        <w:rPr>
          <w:rFonts w:asciiTheme="minorHAnsi" w:hAnsiTheme="minorHAnsi" w:cstheme="minorHAnsi"/>
        </w:rPr>
        <w:t>.</w:t>
      </w:r>
      <w:r w:rsidR="00311EF3" w:rsidRPr="009C78A3">
        <w:rPr>
          <w:rFonts w:asciiTheme="minorHAnsi" w:hAnsiTheme="minorHAnsi" w:cstheme="minorHAnsi"/>
        </w:rPr>
        <w:t xml:space="preserve">) </w:t>
      </w:r>
      <w:r w:rsidR="00560C37" w:rsidRPr="009C78A3">
        <w:rPr>
          <w:rFonts w:asciiTheme="minorHAnsi" w:hAnsiTheme="minorHAnsi" w:cstheme="minorHAnsi"/>
        </w:rPr>
        <w:t>purva malās (</w:t>
      </w:r>
      <w:r w:rsidR="00311EF3" w:rsidRPr="009C78A3">
        <w:rPr>
          <w:rFonts w:asciiTheme="minorHAnsi" w:hAnsiTheme="minorHAnsi" w:cstheme="minorHAnsi"/>
        </w:rPr>
        <w:t>perifērijā</w:t>
      </w:r>
      <w:r w:rsidR="00560C37" w:rsidRPr="009C78A3">
        <w:rPr>
          <w:rFonts w:asciiTheme="minorHAnsi" w:hAnsiTheme="minorHAnsi" w:cstheme="minorHAnsi"/>
        </w:rPr>
        <w:t>)</w:t>
      </w:r>
      <w:r w:rsidR="00311EF3" w:rsidRPr="009C78A3">
        <w:rPr>
          <w:rFonts w:asciiTheme="minorHAnsi" w:hAnsiTheme="minorHAnsi" w:cstheme="minorHAnsi"/>
        </w:rPr>
        <w:t xml:space="preserve"> </w:t>
      </w:r>
      <w:r w:rsidRPr="009C78A3">
        <w:rPr>
          <w:rFonts w:asciiTheme="minorHAnsi" w:hAnsiTheme="minorHAnsi" w:cstheme="minorHAnsi"/>
        </w:rPr>
        <w:t xml:space="preserve">līdz </w:t>
      </w:r>
      <w:r w:rsidR="00311EF3" w:rsidRPr="009C78A3">
        <w:rPr>
          <w:rFonts w:asciiTheme="minorHAnsi" w:hAnsiTheme="minorHAnsi" w:cstheme="minorHAnsi"/>
        </w:rPr>
        <w:t xml:space="preserve">~ </w:t>
      </w:r>
      <w:r w:rsidRPr="009C78A3">
        <w:rPr>
          <w:rFonts w:asciiTheme="minorHAnsi" w:hAnsiTheme="minorHAnsi" w:cstheme="minorHAnsi"/>
        </w:rPr>
        <w:t>93</w:t>
      </w:r>
      <w:r w:rsidR="00311EF3" w:rsidRPr="009C78A3">
        <w:rPr>
          <w:rFonts w:asciiTheme="minorHAnsi" w:hAnsiTheme="minorHAnsi" w:cstheme="minorHAnsi"/>
        </w:rPr>
        <w:t>,2</w:t>
      </w:r>
      <w:r w:rsidRPr="009C78A3">
        <w:rPr>
          <w:rFonts w:asciiTheme="minorHAnsi" w:hAnsiTheme="minorHAnsi" w:cstheme="minorHAnsi"/>
        </w:rPr>
        <w:t xml:space="preserve"> m</w:t>
      </w:r>
      <w:r w:rsidR="00311EF3" w:rsidRPr="009C78A3">
        <w:rPr>
          <w:rFonts w:asciiTheme="minorHAnsi" w:hAnsiTheme="minorHAnsi" w:cstheme="minorHAnsi"/>
        </w:rPr>
        <w:t xml:space="preserve"> </w:t>
      </w:r>
      <w:proofErr w:type="spellStart"/>
      <w:r w:rsidR="00B32680">
        <w:rPr>
          <w:rFonts w:asciiTheme="minorHAnsi" w:hAnsiTheme="minorHAnsi" w:cstheme="minorHAnsi"/>
        </w:rPr>
        <w:t>v.j.l</w:t>
      </w:r>
      <w:proofErr w:type="spellEnd"/>
      <w:r w:rsidR="00B32680">
        <w:rPr>
          <w:rFonts w:asciiTheme="minorHAnsi" w:hAnsiTheme="minorHAnsi" w:cstheme="minorHAnsi"/>
        </w:rPr>
        <w:t>.</w:t>
      </w:r>
      <w:r w:rsidR="00311EF3" w:rsidRPr="009C78A3">
        <w:rPr>
          <w:rFonts w:asciiTheme="minorHAnsi" w:hAnsiTheme="minorHAnsi" w:cstheme="minorHAnsi"/>
        </w:rPr>
        <w:t xml:space="preserve"> </w:t>
      </w:r>
      <w:r w:rsidR="00560C37" w:rsidRPr="009C78A3">
        <w:rPr>
          <w:rFonts w:asciiTheme="minorHAnsi" w:hAnsiTheme="minorHAnsi" w:cstheme="minorHAnsi"/>
        </w:rPr>
        <w:t>tā</w:t>
      </w:r>
      <w:r w:rsidR="00311EF3" w:rsidRPr="009C78A3">
        <w:rPr>
          <w:rFonts w:asciiTheme="minorHAnsi" w:hAnsiTheme="minorHAnsi" w:cstheme="minorHAnsi"/>
        </w:rPr>
        <w:t xml:space="preserve"> kupola centrālajā daļā.</w:t>
      </w:r>
    </w:p>
    <w:p w:rsidR="00AF711B" w:rsidRDefault="00AF711B" w:rsidP="00F47A58">
      <w:pPr>
        <w:spacing w:after="0" w:line="240" w:lineRule="auto"/>
        <w:jc w:val="both"/>
        <w:rPr>
          <w:rFonts w:asciiTheme="minorHAnsi" w:hAnsiTheme="minorHAnsi" w:cstheme="minorHAnsi"/>
        </w:rPr>
      </w:pPr>
    </w:p>
    <w:p w:rsidR="00AF711B" w:rsidRDefault="009A1D16" w:rsidP="00F47A58">
      <w:pPr>
        <w:spacing w:after="0" w:line="240" w:lineRule="auto"/>
        <w:jc w:val="both"/>
        <w:rPr>
          <w:rFonts w:asciiTheme="minorHAnsi" w:hAnsiTheme="minorHAnsi" w:cstheme="minorHAnsi"/>
        </w:rPr>
      </w:pPr>
      <w:r>
        <w:rPr>
          <w:rFonts w:asciiTheme="minorHAnsi" w:hAnsiTheme="minorHAnsi" w:cstheme="minorHAnsi"/>
        </w:rPr>
        <w:t>Pats Objekts ainaviski ir vienveidīgs, pat “vienmuļš” (</w:t>
      </w:r>
      <w:r w:rsidR="00611387">
        <w:rPr>
          <w:rFonts w:asciiTheme="minorHAnsi" w:hAnsiTheme="minorHAnsi" w:cstheme="minorHAnsi"/>
        </w:rPr>
        <w:t>3</w:t>
      </w:r>
      <w:r w:rsidR="00E135A8">
        <w:rPr>
          <w:rFonts w:asciiTheme="minorHAnsi" w:hAnsiTheme="minorHAnsi" w:cstheme="minorHAnsi"/>
        </w:rPr>
        <w:t>. attēls</w:t>
      </w:r>
      <w:r>
        <w:rPr>
          <w:rFonts w:asciiTheme="minorHAnsi" w:hAnsiTheme="minorHAnsi" w:cstheme="minorHAnsi"/>
        </w:rPr>
        <w:t xml:space="preserve">); Garajā purvā nav </w:t>
      </w:r>
      <w:proofErr w:type="spellStart"/>
      <w:r>
        <w:rPr>
          <w:rFonts w:asciiTheme="minorHAnsi" w:hAnsiTheme="minorHAnsi" w:cstheme="minorHAnsi"/>
        </w:rPr>
        <w:t>minerālaugsnes</w:t>
      </w:r>
      <w:proofErr w:type="spellEnd"/>
      <w:r>
        <w:rPr>
          <w:rFonts w:asciiTheme="minorHAnsi" w:hAnsiTheme="minorHAnsi" w:cstheme="minorHAnsi"/>
        </w:rPr>
        <w:t xml:space="preserve"> “salu”, atklātu ūdens laukumu (lāmu) vai citu savdabīgu objektu, kas raksturīgi ainaviski augstvērtīgiem purviem.</w:t>
      </w:r>
    </w:p>
    <w:p w:rsidR="000068F2" w:rsidRDefault="000068F2" w:rsidP="00F47A58">
      <w:pPr>
        <w:spacing w:after="0" w:line="240" w:lineRule="auto"/>
        <w:jc w:val="both"/>
        <w:rPr>
          <w:rFonts w:asciiTheme="minorHAnsi" w:hAnsiTheme="minorHAnsi" w:cstheme="minorHAnsi"/>
        </w:rPr>
      </w:pPr>
    </w:p>
    <w:p w:rsidR="00B5119A" w:rsidRPr="003E32C6" w:rsidRDefault="00B5119A" w:rsidP="00B5119A">
      <w:pPr>
        <w:spacing w:after="0" w:line="240" w:lineRule="auto"/>
        <w:jc w:val="both"/>
        <w:rPr>
          <w:rFonts w:asciiTheme="minorHAnsi" w:hAnsiTheme="minorHAnsi" w:cstheme="minorHAnsi"/>
          <w:b/>
          <w:i/>
        </w:rPr>
      </w:pPr>
      <w:bookmarkStart w:id="19" w:name="_Toc4501585"/>
      <w:r w:rsidRPr="003E32C6">
        <w:rPr>
          <w:rFonts w:asciiTheme="minorHAnsi" w:hAnsiTheme="minorHAnsi" w:cstheme="minorHAnsi"/>
          <w:b/>
          <w:i/>
        </w:rPr>
        <w:t xml:space="preserve">Attēls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Attēls \* ARABIC </w:instrText>
      </w:r>
      <w:r w:rsidRPr="003E32C6">
        <w:rPr>
          <w:rFonts w:asciiTheme="minorHAnsi" w:hAnsiTheme="minorHAnsi" w:cstheme="minorHAnsi"/>
          <w:b/>
          <w:i/>
        </w:rPr>
        <w:fldChar w:fldCharType="separate"/>
      </w:r>
      <w:r w:rsidR="00C81159">
        <w:rPr>
          <w:rFonts w:asciiTheme="minorHAnsi" w:hAnsiTheme="minorHAnsi" w:cstheme="minorHAnsi"/>
          <w:b/>
          <w:i/>
          <w:noProof/>
        </w:rPr>
        <w:t>3</w:t>
      </w:r>
      <w:r w:rsidRPr="003E32C6">
        <w:rPr>
          <w:rFonts w:asciiTheme="minorHAnsi" w:hAnsiTheme="minorHAnsi" w:cstheme="minorHAnsi"/>
          <w:b/>
          <w:i/>
        </w:rPr>
        <w:fldChar w:fldCharType="end"/>
      </w:r>
      <w:r w:rsidRPr="003E32C6">
        <w:rPr>
          <w:rFonts w:asciiTheme="minorHAnsi" w:hAnsiTheme="minorHAnsi" w:cstheme="minorHAnsi"/>
          <w:b/>
          <w:i/>
        </w:rPr>
        <w:t xml:space="preserve">. </w:t>
      </w:r>
      <w:r w:rsidR="00E33A48">
        <w:rPr>
          <w:rFonts w:asciiTheme="minorHAnsi" w:hAnsiTheme="minorHAnsi" w:cstheme="minorHAnsi"/>
          <w:b/>
          <w:i/>
        </w:rPr>
        <w:t xml:space="preserve">Tipiska </w:t>
      </w:r>
      <w:r>
        <w:rPr>
          <w:rFonts w:asciiTheme="minorHAnsi" w:hAnsiTheme="minorHAnsi" w:cstheme="minorHAnsi"/>
          <w:b/>
          <w:i/>
        </w:rPr>
        <w:t>Garā purva ainava</w:t>
      </w:r>
      <w:bookmarkEnd w:id="19"/>
    </w:p>
    <w:p w:rsidR="00B5119A" w:rsidRPr="00134C76" w:rsidRDefault="00B5119A" w:rsidP="00F47A58">
      <w:pPr>
        <w:spacing w:after="0" w:line="240" w:lineRule="auto"/>
        <w:jc w:val="both"/>
        <w:rPr>
          <w:rFonts w:asciiTheme="minorHAnsi" w:hAnsiTheme="minorHAnsi" w:cstheme="minorHAnsi"/>
          <w:sz w:val="16"/>
          <w:szCs w:val="16"/>
        </w:rPr>
      </w:pPr>
    </w:p>
    <w:p w:rsidR="00B5119A" w:rsidRDefault="00B5119A" w:rsidP="00B5119A">
      <w:pPr>
        <w:spacing w:after="0" w:line="240" w:lineRule="auto"/>
        <w:jc w:val="center"/>
        <w:rPr>
          <w:rFonts w:asciiTheme="minorHAnsi" w:hAnsiTheme="minorHAnsi" w:cstheme="minorHAnsi"/>
        </w:rPr>
      </w:pPr>
      <w:r w:rsidRPr="00B5119A">
        <w:rPr>
          <w:rFonts w:asciiTheme="minorHAnsi" w:hAnsiTheme="minorHAnsi" w:cstheme="minorHAnsi"/>
          <w:noProof/>
          <w:bdr w:val="double" w:sz="4" w:space="0" w:color="0070C0"/>
          <w:lang w:eastAsia="lv-LV"/>
        </w:rPr>
        <w:drawing>
          <wp:inline distT="0" distB="0" distL="0" distR="0">
            <wp:extent cx="3420429" cy="2565320"/>
            <wp:effectExtent l="8572"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467.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494896" cy="2621170"/>
                    </a:xfrm>
                    <a:prstGeom prst="rect">
                      <a:avLst/>
                    </a:prstGeom>
                  </pic:spPr>
                </pic:pic>
              </a:graphicData>
            </a:graphic>
          </wp:inline>
        </w:drawing>
      </w:r>
    </w:p>
    <w:p w:rsidR="004D0AF6" w:rsidRDefault="004D0AF6" w:rsidP="00B5119A">
      <w:pPr>
        <w:spacing w:after="0" w:line="240" w:lineRule="auto"/>
        <w:jc w:val="center"/>
        <w:rPr>
          <w:rFonts w:asciiTheme="minorHAnsi" w:hAnsiTheme="minorHAnsi" w:cstheme="minorHAnsi"/>
        </w:rPr>
      </w:pPr>
    </w:p>
    <w:p w:rsidR="00091BD5" w:rsidRDefault="00091BD5" w:rsidP="00091BD5">
      <w:pPr>
        <w:spacing w:after="0" w:line="240" w:lineRule="auto"/>
        <w:jc w:val="both"/>
        <w:rPr>
          <w:rFonts w:asciiTheme="minorHAnsi" w:hAnsiTheme="minorHAnsi" w:cstheme="minorHAnsi"/>
        </w:rPr>
      </w:pPr>
      <w:r>
        <w:rPr>
          <w:rFonts w:asciiTheme="minorHAnsi" w:hAnsiTheme="minorHAnsi" w:cstheme="minorHAnsi"/>
        </w:rPr>
        <w:t xml:space="preserve">Ģeoloģiskā griezuma augšējo daļu (no apakšas uz augšu) veido: </w:t>
      </w:r>
      <w:proofErr w:type="spellStart"/>
      <w:r w:rsidRPr="003E32C6">
        <w:rPr>
          <w:rFonts w:asciiTheme="minorHAnsi" w:hAnsiTheme="minorHAnsi"/>
          <w:iCs/>
          <w:color w:val="0D0D0D"/>
        </w:rPr>
        <w:t>pamatieži</w:t>
      </w:r>
      <w:proofErr w:type="spellEnd"/>
      <w:r w:rsidRPr="003E32C6">
        <w:rPr>
          <w:rFonts w:asciiTheme="minorHAnsi" w:hAnsiTheme="minorHAnsi"/>
          <w:iCs/>
          <w:color w:val="0D0D0D"/>
        </w:rPr>
        <w:t xml:space="preserve"> </w:t>
      </w:r>
      <w:r>
        <w:rPr>
          <w:rFonts w:asciiTheme="minorHAnsi" w:hAnsiTheme="minorHAnsi"/>
          <w:iCs/>
          <w:color w:val="0D0D0D"/>
        </w:rPr>
        <w:t>un k</w:t>
      </w:r>
      <w:r w:rsidRPr="003E32C6">
        <w:rPr>
          <w:rFonts w:asciiTheme="minorHAnsi" w:hAnsiTheme="minorHAnsi" w:cstheme="minorHAnsi"/>
        </w:rPr>
        <w:t>vartāra nogulum</w:t>
      </w:r>
      <w:r>
        <w:rPr>
          <w:rFonts w:asciiTheme="minorHAnsi" w:hAnsiTheme="minorHAnsi" w:cstheme="minorHAnsi"/>
        </w:rPr>
        <w:t xml:space="preserve">i - </w:t>
      </w:r>
      <w:proofErr w:type="spellStart"/>
      <w:r w:rsidRPr="003E32C6">
        <w:rPr>
          <w:rFonts w:asciiTheme="minorHAnsi" w:hAnsiTheme="minorHAnsi" w:cstheme="minorHAnsi"/>
        </w:rPr>
        <w:t>augšpleistocēna</w:t>
      </w:r>
      <w:proofErr w:type="spellEnd"/>
      <w:r w:rsidRPr="003E32C6">
        <w:rPr>
          <w:rFonts w:asciiTheme="minorHAnsi" w:hAnsiTheme="minorHAnsi" w:cstheme="minorHAnsi"/>
        </w:rPr>
        <w:t xml:space="preserve"> Latvijas svītas </w:t>
      </w:r>
      <w:r>
        <w:rPr>
          <w:rFonts w:asciiTheme="minorHAnsi" w:hAnsiTheme="minorHAnsi" w:cstheme="minorHAnsi"/>
        </w:rPr>
        <w:t xml:space="preserve">un mūsdienu jeb </w:t>
      </w:r>
      <w:proofErr w:type="spellStart"/>
      <w:r w:rsidRPr="003E32C6">
        <w:rPr>
          <w:rFonts w:asciiTheme="minorHAnsi" w:hAnsiTheme="minorHAnsi" w:cstheme="minorHAnsi"/>
        </w:rPr>
        <w:t>holocēna</w:t>
      </w:r>
      <w:proofErr w:type="spellEnd"/>
      <w:r w:rsidRPr="003E32C6">
        <w:rPr>
          <w:rFonts w:asciiTheme="minorHAnsi" w:hAnsiTheme="minorHAnsi" w:cstheme="minorHAnsi"/>
        </w:rPr>
        <w:t xml:space="preserve"> </w:t>
      </w:r>
      <w:r>
        <w:rPr>
          <w:rFonts w:asciiTheme="minorHAnsi" w:hAnsiTheme="minorHAnsi" w:cstheme="minorHAnsi"/>
        </w:rPr>
        <w:t xml:space="preserve">veidojumi. </w:t>
      </w:r>
      <w:r>
        <w:rPr>
          <w:rFonts w:asciiTheme="minorHAnsi" w:hAnsiTheme="minorHAnsi"/>
          <w:iCs/>
          <w:color w:val="0D0D0D"/>
        </w:rPr>
        <w:t>Perspektīvās kūdras atradnes “Garais purvs” tuvākās apkārtnes kvartāra nogulumu karte redzama 4. attēlā.</w:t>
      </w:r>
    </w:p>
    <w:p w:rsidR="00091BD5" w:rsidRDefault="00091BD5" w:rsidP="00091BD5">
      <w:pPr>
        <w:spacing w:after="0" w:line="240" w:lineRule="auto"/>
        <w:jc w:val="both"/>
        <w:rPr>
          <w:rFonts w:asciiTheme="minorHAnsi" w:hAnsiTheme="minorHAnsi" w:cstheme="minorHAnsi"/>
        </w:rPr>
      </w:pPr>
    </w:p>
    <w:p w:rsidR="004D0AF6" w:rsidRPr="00591999" w:rsidRDefault="004D0AF6" w:rsidP="004D0AF6">
      <w:pPr>
        <w:spacing w:after="0" w:line="240" w:lineRule="auto"/>
        <w:jc w:val="both"/>
        <w:rPr>
          <w:rFonts w:asciiTheme="minorHAnsi" w:hAnsiTheme="minorHAnsi" w:cstheme="minorHAnsi"/>
        </w:rPr>
      </w:pPr>
      <w:r>
        <w:rPr>
          <w:rFonts w:asciiTheme="minorHAnsi" w:hAnsiTheme="minorHAnsi"/>
          <w:iCs/>
          <w:color w:val="0D0D0D"/>
        </w:rPr>
        <w:t xml:space="preserve">Teritorijā starp Koknesi un Vecbebriem </w:t>
      </w:r>
      <w:proofErr w:type="spellStart"/>
      <w:r>
        <w:rPr>
          <w:rFonts w:asciiTheme="minorHAnsi" w:hAnsiTheme="minorHAnsi"/>
          <w:iCs/>
          <w:color w:val="0D0D0D"/>
        </w:rPr>
        <w:t>zemkvartāra</w:t>
      </w:r>
      <w:proofErr w:type="spellEnd"/>
      <w:r>
        <w:rPr>
          <w:rFonts w:asciiTheme="minorHAnsi" w:hAnsiTheme="minorHAnsi"/>
          <w:iCs/>
          <w:color w:val="0D0D0D"/>
        </w:rPr>
        <w:t xml:space="preserve"> virsmā atsedzas </w:t>
      </w:r>
      <w:proofErr w:type="spellStart"/>
      <w:r w:rsidRPr="003E32C6">
        <w:rPr>
          <w:rFonts w:asciiTheme="minorHAnsi" w:hAnsiTheme="minorHAnsi"/>
          <w:iCs/>
          <w:color w:val="0D0D0D"/>
        </w:rPr>
        <w:t>augšdevona</w:t>
      </w:r>
      <w:proofErr w:type="spellEnd"/>
      <w:r w:rsidRPr="003E32C6">
        <w:rPr>
          <w:rFonts w:asciiTheme="minorHAnsi" w:hAnsiTheme="minorHAnsi"/>
          <w:iCs/>
          <w:color w:val="0D0D0D"/>
        </w:rPr>
        <w:t xml:space="preserve"> </w:t>
      </w:r>
      <w:r>
        <w:rPr>
          <w:rFonts w:asciiTheme="minorHAnsi" w:hAnsiTheme="minorHAnsi"/>
          <w:iCs/>
          <w:color w:val="0D0D0D"/>
        </w:rPr>
        <w:t xml:space="preserve">gan </w:t>
      </w:r>
      <w:r w:rsidRPr="003E32C6">
        <w:rPr>
          <w:rFonts w:asciiTheme="minorHAnsi" w:hAnsiTheme="minorHAnsi"/>
          <w:iCs/>
          <w:color w:val="0D0D0D"/>
        </w:rPr>
        <w:t>Salaspils</w:t>
      </w:r>
      <w:r>
        <w:rPr>
          <w:rFonts w:asciiTheme="minorHAnsi" w:hAnsiTheme="minorHAnsi"/>
          <w:iCs/>
          <w:color w:val="0D0D0D"/>
        </w:rPr>
        <w:t>, gan Pļaviņu svītas nogulum</w:t>
      </w:r>
      <w:r w:rsidRPr="003E32C6">
        <w:rPr>
          <w:rFonts w:asciiTheme="minorHAnsi" w:hAnsiTheme="minorHAnsi"/>
          <w:iCs/>
          <w:color w:val="0D0D0D"/>
        </w:rPr>
        <w:t>ieži</w:t>
      </w:r>
      <w:r>
        <w:rPr>
          <w:rFonts w:asciiTheme="minorHAnsi" w:hAnsiTheme="minorHAnsi"/>
          <w:iCs/>
          <w:color w:val="0D0D0D"/>
        </w:rPr>
        <w:t xml:space="preserve"> [1]. Salaspils svītas veidojumi pārstāvēti ar </w:t>
      </w:r>
      <w:r w:rsidRPr="003E32C6">
        <w:rPr>
          <w:rFonts w:asciiTheme="minorHAnsi" w:hAnsiTheme="minorHAnsi"/>
          <w:iCs/>
          <w:color w:val="0D0D0D"/>
        </w:rPr>
        <w:t>dolomīti</w:t>
      </w:r>
      <w:r>
        <w:rPr>
          <w:rFonts w:asciiTheme="minorHAnsi" w:hAnsiTheme="minorHAnsi"/>
          <w:iCs/>
          <w:color w:val="0D0D0D"/>
        </w:rPr>
        <w:t>em</w:t>
      </w:r>
      <w:r w:rsidRPr="003E32C6">
        <w:rPr>
          <w:rFonts w:asciiTheme="minorHAnsi" w:hAnsiTheme="minorHAnsi"/>
          <w:iCs/>
          <w:color w:val="0D0D0D"/>
        </w:rPr>
        <w:t xml:space="preserve"> ar māla</w:t>
      </w:r>
      <w:r>
        <w:rPr>
          <w:rFonts w:asciiTheme="minorHAnsi" w:hAnsiTheme="minorHAnsi"/>
          <w:iCs/>
          <w:color w:val="0D0D0D"/>
        </w:rPr>
        <w:t xml:space="preserve"> un </w:t>
      </w:r>
      <w:r w:rsidRPr="003E32C6">
        <w:rPr>
          <w:rFonts w:asciiTheme="minorHAnsi" w:hAnsiTheme="minorHAnsi"/>
          <w:iCs/>
          <w:color w:val="0D0D0D"/>
        </w:rPr>
        <w:t>merģeļa starpkārtām</w:t>
      </w:r>
      <w:r>
        <w:rPr>
          <w:rFonts w:asciiTheme="minorHAnsi" w:hAnsiTheme="minorHAnsi"/>
          <w:iCs/>
          <w:color w:val="0D0D0D"/>
        </w:rPr>
        <w:t xml:space="preserve">, bet Pļaviņu svītu pārsvarā veido </w:t>
      </w:r>
      <w:proofErr w:type="spellStart"/>
      <w:r w:rsidRPr="003E32C6">
        <w:rPr>
          <w:rFonts w:asciiTheme="minorHAnsi" w:hAnsiTheme="minorHAnsi"/>
          <w:iCs/>
          <w:color w:val="0D0D0D"/>
        </w:rPr>
        <w:t>plaisaini</w:t>
      </w:r>
      <w:proofErr w:type="spellEnd"/>
      <w:r w:rsidRPr="003E32C6">
        <w:rPr>
          <w:rFonts w:asciiTheme="minorHAnsi" w:hAnsiTheme="minorHAnsi"/>
          <w:iCs/>
          <w:color w:val="0D0D0D"/>
        </w:rPr>
        <w:t xml:space="preserve"> </w:t>
      </w:r>
      <w:r>
        <w:rPr>
          <w:rFonts w:asciiTheme="minorHAnsi" w:hAnsiTheme="minorHAnsi"/>
          <w:iCs/>
          <w:color w:val="0D0D0D"/>
        </w:rPr>
        <w:t xml:space="preserve">dolomīti ar retiem māla starpslāņiem. </w:t>
      </w:r>
      <w:r w:rsidRPr="00B14862">
        <w:rPr>
          <w:rFonts w:asciiTheme="minorHAnsi" w:hAnsiTheme="minorHAnsi"/>
          <w:iCs/>
          <w:color w:val="0D0D0D"/>
        </w:rPr>
        <w:t xml:space="preserve">Visticamāk tieši zem Garā purva ir fiksēts </w:t>
      </w:r>
      <w:proofErr w:type="spellStart"/>
      <w:r w:rsidRPr="00B14862">
        <w:rPr>
          <w:rFonts w:asciiTheme="minorHAnsi" w:hAnsiTheme="minorHAnsi"/>
          <w:iCs/>
          <w:color w:val="0D0D0D"/>
        </w:rPr>
        <w:t>pamatiežu</w:t>
      </w:r>
      <w:proofErr w:type="spellEnd"/>
      <w:r w:rsidRPr="00B14862">
        <w:rPr>
          <w:rFonts w:asciiTheme="minorHAnsi" w:hAnsiTheme="minorHAnsi"/>
          <w:iCs/>
          <w:color w:val="0D0D0D"/>
        </w:rPr>
        <w:t xml:space="preserve"> virsmas pacēlums – vecāku (Pļaviņu svītas)</w:t>
      </w:r>
      <w:r>
        <w:rPr>
          <w:rFonts w:asciiTheme="minorHAnsi" w:hAnsiTheme="minorHAnsi"/>
          <w:iCs/>
          <w:color w:val="0D0D0D"/>
        </w:rPr>
        <w:t xml:space="preserve"> nogulumiežu atsegums starp jaunākiem (Salaspils svītas) nogulumiežiem. </w:t>
      </w:r>
      <w:proofErr w:type="spellStart"/>
      <w:r w:rsidRPr="00591999">
        <w:rPr>
          <w:rFonts w:asciiTheme="minorHAnsi" w:hAnsiTheme="minorHAnsi" w:cstheme="minorHAnsi"/>
        </w:rPr>
        <w:t>Pamatieži</w:t>
      </w:r>
      <w:proofErr w:type="spellEnd"/>
      <w:r w:rsidRPr="00591999">
        <w:rPr>
          <w:rFonts w:asciiTheme="minorHAnsi" w:hAnsiTheme="minorHAnsi" w:cstheme="minorHAnsi"/>
        </w:rPr>
        <w:t xml:space="preserve"> nevienā no izpētes izstrādnēm nav sasniegti.</w:t>
      </w:r>
    </w:p>
    <w:p w:rsidR="004D0AF6" w:rsidRDefault="004D0AF6" w:rsidP="004D0AF6">
      <w:pPr>
        <w:spacing w:after="0" w:line="240" w:lineRule="auto"/>
        <w:jc w:val="both"/>
        <w:rPr>
          <w:rFonts w:asciiTheme="minorHAnsi" w:hAnsiTheme="minorHAnsi"/>
          <w:iCs/>
          <w:color w:val="0D0D0D"/>
        </w:rPr>
      </w:pPr>
    </w:p>
    <w:p w:rsidR="00713711" w:rsidRPr="003E32C6" w:rsidRDefault="00713711" w:rsidP="00713711">
      <w:pPr>
        <w:spacing w:after="0" w:line="240" w:lineRule="auto"/>
        <w:jc w:val="both"/>
        <w:rPr>
          <w:rFonts w:asciiTheme="minorHAnsi" w:hAnsiTheme="minorHAnsi" w:cstheme="minorHAnsi"/>
          <w:b/>
          <w:i/>
        </w:rPr>
      </w:pPr>
      <w:bookmarkStart w:id="20" w:name="_Toc4501586"/>
      <w:r w:rsidRPr="003E32C6">
        <w:rPr>
          <w:rFonts w:asciiTheme="minorHAnsi" w:hAnsiTheme="minorHAnsi" w:cstheme="minorHAnsi"/>
          <w:b/>
          <w:i/>
        </w:rPr>
        <w:t xml:space="preserve">Attēls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Attēls \* ARABIC </w:instrText>
      </w:r>
      <w:r w:rsidRPr="003E32C6">
        <w:rPr>
          <w:rFonts w:asciiTheme="minorHAnsi" w:hAnsiTheme="minorHAnsi" w:cstheme="minorHAnsi"/>
          <w:b/>
          <w:i/>
        </w:rPr>
        <w:fldChar w:fldCharType="separate"/>
      </w:r>
      <w:r w:rsidR="00C81159">
        <w:rPr>
          <w:rFonts w:asciiTheme="minorHAnsi" w:hAnsiTheme="minorHAnsi" w:cstheme="minorHAnsi"/>
          <w:b/>
          <w:i/>
          <w:noProof/>
        </w:rPr>
        <w:t>4</w:t>
      </w:r>
      <w:r w:rsidRPr="003E32C6">
        <w:rPr>
          <w:rFonts w:asciiTheme="minorHAnsi" w:hAnsiTheme="minorHAnsi" w:cstheme="minorHAnsi"/>
          <w:b/>
          <w:i/>
        </w:rPr>
        <w:fldChar w:fldCharType="end"/>
      </w:r>
      <w:r w:rsidRPr="003E32C6">
        <w:rPr>
          <w:rFonts w:asciiTheme="minorHAnsi" w:hAnsiTheme="minorHAnsi" w:cstheme="minorHAnsi"/>
          <w:b/>
          <w:i/>
        </w:rPr>
        <w:t>. Kvartāra nogulumu ģeoloģiskās kartes fragments</w:t>
      </w:r>
      <w:bookmarkEnd w:id="20"/>
    </w:p>
    <w:p w:rsidR="00713711" w:rsidRPr="003E32C6" w:rsidRDefault="00713711" w:rsidP="00713711">
      <w:pPr>
        <w:spacing w:after="0" w:line="240" w:lineRule="auto"/>
        <w:jc w:val="both"/>
        <w:rPr>
          <w:rFonts w:asciiTheme="minorHAnsi" w:hAnsiTheme="minorHAnsi" w:cstheme="minorHAnsi"/>
        </w:rPr>
      </w:pPr>
    </w:p>
    <w:p w:rsidR="00713711" w:rsidRDefault="00713711" w:rsidP="00713711">
      <w:pPr>
        <w:spacing w:after="0" w:line="240" w:lineRule="auto"/>
        <w:jc w:val="center"/>
        <w:rPr>
          <w:rFonts w:asciiTheme="minorHAnsi" w:hAnsiTheme="minorHAnsi" w:cstheme="minorHAnsi"/>
        </w:rPr>
      </w:pPr>
      <w:r w:rsidRPr="00CC380B">
        <w:rPr>
          <w:rFonts w:asciiTheme="minorHAnsi" w:hAnsiTheme="minorHAnsi"/>
          <w:noProof/>
          <w:color w:val="0D0D0D"/>
          <w:bdr w:val="double" w:sz="4" w:space="0" w:color="0070C0"/>
          <w:lang w:eastAsia="lv-LV"/>
        </w:rPr>
        <w:drawing>
          <wp:inline distT="0" distB="0" distL="0" distR="0" wp14:anchorId="4C092A9F" wp14:editId="16B4FE84">
            <wp:extent cx="5548320" cy="3924300"/>
            <wp:effectExtent l="0" t="0" r="0" b="0"/>
            <wp:docPr id="10" name="Picture 10" descr="C:\Users\aigars.antins\Desktop\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gars.antins\Desktop\q.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5468" cy="3929356"/>
                    </a:xfrm>
                    <a:prstGeom prst="rect">
                      <a:avLst/>
                    </a:prstGeom>
                    <a:noFill/>
                    <a:ln>
                      <a:noFill/>
                    </a:ln>
                  </pic:spPr>
                </pic:pic>
              </a:graphicData>
            </a:graphic>
          </wp:inline>
        </w:drawing>
      </w:r>
    </w:p>
    <w:p w:rsidR="00643CD5" w:rsidRDefault="00643CD5" w:rsidP="001872A8">
      <w:pPr>
        <w:spacing w:after="0" w:line="240" w:lineRule="auto"/>
        <w:jc w:val="both"/>
        <w:rPr>
          <w:rFonts w:asciiTheme="minorHAnsi" w:hAnsiTheme="minorHAnsi"/>
          <w:iCs/>
          <w:color w:val="0D0D0D"/>
        </w:rPr>
      </w:pPr>
    </w:p>
    <w:p w:rsidR="00643CD5" w:rsidRDefault="005F1973" w:rsidP="00643CD5">
      <w:pPr>
        <w:spacing w:after="0" w:line="240" w:lineRule="auto"/>
        <w:jc w:val="both"/>
        <w:rPr>
          <w:rFonts w:asciiTheme="minorHAnsi" w:hAnsiTheme="minorHAnsi" w:cstheme="minorHAnsi"/>
        </w:rPr>
      </w:pPr>
      <w:proofErr w:type="spellStart"/>
      <w:r>
        <w:rPr>
          <w:rFonts w:asciiTheme="minorHAnsi" w:hAnsiTheme="minorHAnsi"/>
          <w:iCs/>
          <w:color w:val="0D0D0D"/>
        </w:rPr>
        <w:t>Zemkvartāra</w:t>
      </w:r>
      <w:proofErr w:type="spellEnd"/>
      <w:r>
        <w:rPr>
          <w:rFonts w:asciiTheme="minorHAnsi" w:hAnsiTheme="minorHAnsi"/>
          <w:iCs/>
          <w:color w:val="0D0D0D"/>
        </w:rPr>
        <w:t xml:space="preserve"> virsma Garā</w:t>
      </w:r>
      <w:r w:rsidRPr="00CF65DE">
        <w:rPr>
          <w:rFonts w:asciiTheme="minorHAnsi" w:hAnsiTheme="minorHAnsi"/>
          <w:iCs/>
          <w:color w:val="0D0D0D"/>
        </w:rPr>
        <w:t xml:space="preserve"> purva apkārt</w:t>
      </w:r>
      <w:r>
        <w:rPr>
          <w:rFonts w:asciiTheme="minorHAnsi" w:hAnsiTheme="minorHAnsi"/>
          <w:iCs/>
          <w:color w:val="0D0D0D"/>
        </w:rPr>
        <w:t>nē</w:t>
      </w:r>
      <w:r w:rsidRPr="00CF65DE">
        <w:rPr>
          <w:rFonts w:asciiTheme="minorHAnsi" w:hAnsiTheme="minorHAnsi"/>
          <w:iCs/>
          <w:color w:val="0D0D0D"/>
        </w:rPr>
        <w:t xml:space="preserve"> </w:t>
      </w:r>
      <w:r>
        <w:rPr>
          <w:rFonts w:asciiTheme="minorHAnsi" w:hAnsiTheme="minorHAnsi"/>
          <w:iCs/>
          <w:color w:val="0D0D0D"/>
        </w:rPr>
        <w:t xml:space="preserve">izvietojas aptuveni 60 – 65 m </w:t>
      </w:r>
      <w:proofErr w:type="spellStart"/>
      <w:r w:rsidR="00B32680">
        <w:rPr>
          <w:rFonts w:asciiTheme="minorHAnsi" w:hAnsiTheme="minorHAnsi"/>
          <w:iCs/>
          <w:color w:val="0D0D0D"/>
        </w:rPr>
        <w:t>v.j.l</w:t>
      </w:r>
      <w:proofErr w:type="spellEnd"/>
      <w:r w:rsidR="00B32680">
        <w:rPr>
          <w:rFonts w:asciiTheme="minorHAnsi" w:hAnsiTheme="minorHAnsi"/>
          <w:iCs/>
          <w:color w:val="0D0D0D"/>
        </w:rPr>
        <w:t>.</w:t>
      </w:r>
      <w:r>
        <w:rPr>
          <w:rFonts w:asciiTheme="minorHAnsi" w:hAnsiTheme="minorHAnsi"/>
          <w:iCs/>
          <w:color w:val="0D0D0D"/>
        </w:rPr>
        <w:t xml:space="preserve"> (absolūtā augstuma atzīmēs), tas ir - k</w:t>
      </w:r>
      <w:r w:rsidRPr="00CF65DE">
        <w:rPr>
          <w:rFonts w:asciiTheme="minorHAnsi" w:hAnsiTheme="minorHAnsi"/>
          <w:iCs/>
          <w:color w:val="0D0D0D"/>
        </w:rPr>
        <w:t xml:space="preserve">vartāra nogulumu biezums sasniedz </w:t>
      </w:r>
      <w:r>
        <w:rPr>
          <w:rFonts w:asciiTheme="minorHAnsi" w:hAnsiTheme="minorHAnsi"/>
          <w:iCs/>
          <w:color w:val="0D0D0D"/>
        </w:rPr>
        <w:t xml:space="preserve">apmēram 25 – 30 </w:t>
      </w:r>
      <w:r w:rsidRPr="00CF65DE">
        <w:rPr>
          <w:rFonts w:asciiTheme="minorHAnsi" w:hAnsiTheme="minorHAnsi"/>
          <w:iCs/>
          <w:color w:val="0D0D0D"/>
        </w:rPr>
        <w:t>m</w:t>
      </w:r>
      <w:r>
        <w:rPr>
          <w:rFonts w:asciiTheme="minorHAnsi" w:hAnsiTheme="minorHAnsi"/>
          <w:iCs/>
          <w:color w:val="0D0D0D"/>
        </w:rPr>
        <w:t>etrus.</w:t>
      </w:r>
      <w:r w:rsidRPr="00CF65DE">
        <w:rPr>
          <w:rFonts w:asciiTheme="minorHAnsi" w:hAnsiTheme="minorHAnsi"/>
          <w:iCs/>
          <w:color w:val="0D0D0D"/>
        </w:rPr>
        <w:t xml:space="preserve"> </w:t>
      </w:r>
      <w:r>
        <w:rPr>
          <w:rFonts w:asciiTheme="minorHAnsi" w:hAnsiTheme="minorHAnsi"/>
          <w:iCs/>
          <w:color w:val="0D0D0D"/>
        </w:rPr>
        <w:t>Kvartāra sistēmas vei</w:t>
      </w:r>
      <w:r w:rsidR="00643CD5">
        <w:rPr>
          <w:rFonts w:asciiTheme="minorHAnsi" w:hAnsiTheme="minorHAnsi"/>
          <w:iCs/>
          <w:color w:val="0D0D0D"/>
        </w:rPr>
        <w:t xml:space="preserve">dojumi pārstāvēti galvenokārt ar </w:t>
      </w:r>
      <w:proofErr w:type="spellStart"/>
      <w:r w:rsidR="00643CD5" w:rsidRPr="00CF65DE">
        <w:rPr>
          <w:rFonts w:asciiTheme="minorHAnsi" w:hAnsiTheme="minorHAnsi"/>
          <w:iCs/>
          <w:color w:val="0D0D0D"/>
        </w:rPr>
        <w:t>augšpleistocēna</w:t>
      </w:r>
      <w:proofErr w:type="spellEnd"/>
      <w:r w:rsidR="00643CD5" w:rsidRPr="00CF65DE">
        <w:rPr>
          <w:rFonts w:asciiTheme="minorHAnsi" w:hAnsiTheme="minorHAnsi"/>
          <w:iCs/>
          <w:color w:val="0D0D0D"/>
        </w:rPr>
        <w:t xml:space="preserve"> Latvijas </w:t>
      </w:r>
      <w:r w:rsidR="00643CD5">
        <w:rPr>
          <w:rFonts w:asciiTheme="minorHAnsi" w:hAnsiTheme="minorHAnsi"/>
          <w:iCs/>
          <w:color w:val="0D0D0D"/>
        </w:rPr>
        <w:t xml:space="preserve">svītas </w:t>
      </w:r>
      <w:proofErr w:type="spellStart"/>
      <w:r w:rsidR="00643CD5" w:rsidRPr="00CF65DE">
        <w:rPr>
          <w:rFonts w:asciiTheme="minorHAnsi" w:hAnsiTheme="minorHAnsi"/>
          <w:iCs/>
          <w:color w:val="0D0D0D"/>
        </w:rPr>
        <w:t>glacigēn</w:t>
      </w:r>
      <w:r w:rsidR="00643CD5">
        <w:rPr>
          <w:rFonts w:asciiTheme="minorHAnsi" w:hAnsiTheme="minorHAnsi"/>
          <w:iCs/>
          <w:color w:val="0D0D0D"/>
        </w:rPr>
        <w:t>aj</w:t>
      </w:r>
      <w:r w:rsidR="00643CD5" w:rsidRPr="00CF65DE">
        <w:rPr>
          <w:rFonts w:asciiTheme="minorHAnsi" w:hAnsiTheme="minorHAnsi"/>
          <w:iCs/>
          <w:color w:val="0D0D0D"/>
        </w:rPr>
        <w:t>ie</w:t>
      </w:r>
      <w:r w:rsidR="00643CD5">
        <w:rPr>
          <w:rFonts w:asciiTheme="minorHAnsi" w:hAnsiTheme="minorHAnsi"/>
          <w:iCs/>
          <w:color w:val="0D0D0D"/>
        </w:rPr>
        <w:t>m</w:t>
      </w:r>
      <w:proofErr w:type="spellEnd"/>
      <w:r w:rsidR="00643CD5" w:rsidRPr="00CF65DE">
        <w:rPr>
          <w:rFonts w:asciiTheme="minorHAnsi" w:hAnsiTheme="minorHAnsi"/>
          <w:iCs/>
          <w:color w:val="0D0D0D"/>
        </w:rPr>
        <w:t xml:space="preserve"> nogulumi</w:t>
      </w:r>
      <w:r w:rsidR="00643CD5">
        <w:rPr>
          <w:rFonts w:asciiTheme="minorHAnsi" w:hAnsiTheme="minorHAnsi"/>
          <w:iCs/>
          <w:color w:val="0D0D0D"/>
        </w:rPr>
        <w:t>em jeb morēnu</w:t>
      </w:r>
      <w:r w:rsidR="00643CD5" w:rsidRPr="00CF65DE">
        <w:rPr>
          <w:rFonts w:asciiTheme="minorHAnsi" w:hAnsiTheme="minorHAnsi"/>
          <w:iCs/>
          <w:color w:val="0D0D0D"/>
        </w:rPr>
        <w:t xml:space="preserve"> (gQ</w:t>
      </w:r>
      <w:r w:rsidR="00643CD5" w:rsidRPr="00CF65DE">
        <w:rPr>
          <w:rFonts w:asciiTheme="minorHAnsi" w:hAnsiTheme="minorHAnsi"/>
          <w:iCs/>
          <w:color w:val="0D0D0D"/>
          <w:vertAlign w:val="subscript"/>
        </w:rPr>
        <w:t>3</w:t>
      </w:r>
      <w:r w:rsidR="00643CD5" w:rsidRPr="00CF65DE">
        <w:rPr>
          <w:rFonts w:asciiTheme="minorHAnsi" w:hAnsiTheme="minorHAnsi"/>
          <w:iCs/>
          <w:color w:val="0D0D0D"/>
        </w:rPr>
        <w:t>ltv)</w:t>
      </w:r>
      <w:r w:rsidR="00643CD5">
        <w:rPr>
          <w:rFonts w:asciiTheme="minorHAnsi" w:hAnsiTheme="minorHAnsi"/>
          <w:iCs/>
          <w:color w:val="0D0D0D"/>
        </w:rPr>
        <w:t xml:space="preserve"> - smilšmālu un/vai mālsmilti ar granti un oļiem (tieši morēna </w:t>
      </w:r>
      <w:r w:rsidR="00643CD5">
        <w:rPr>
          <w:rFonts w:asciiTheme="minorHAnsi" w:hAnsiTheme="minorHAnsi" w:cstheme="minorHAnsi"/>
        </w:rPr>
        <w:t>visbiežāk veido Garā purva kūdras (derīgā izrakteņa) paslāni (skatīt arī 3.4. apakšsadaļu)</w:t>
      </w:r>
      <w:r w:rsidR="00643CD5">
        <w:rPr>
          <w:rFonts w:asciiTheme="minorHAnsi" w:hAnsiTheme="minorHAnsi"/>
          <w:iCs/>
          <w:color w:val="0D0D0D"/>
        </w:rPr>
        <w:t xml:space="preserve">, kā arī ar </w:t>
      </w:r>
      <w:proofErr w:type="spellStart"/>
      <w:r w:rsidR="00643CD5" w:rsidRPr="00CF65DE">
        <w:rPr>
          <w:rFonts w:asciiTheme="minorHAnsi" w:hAnsiTheme="minorHAnsi"/>
          <w:iCs/>
          <w:color w:val="0D0D0D"/>
        </w:rPr>
        <w:t>glaciofluviāl</w:t>
      </w:r>
      <w:r w:rsidR="00643CD5">
        <w:rPr>
          <w:rFonts w:asciiTheme="minorHAnsi" w:hAnsiTheme="minorHAnsi"/>
          <w:iCs/>
          <w:color w:val="0D0D0D"/>
        </w:rPr>
        <w:t>aj</w:t>
      </w:r>
      <w:r w:rsidR="00643CD5" w:rsidRPr="00CF65DE">
        <w:rPr>
          <w:rFonts w:asciiTheme="minorHAnsi" w:hAnsiTheme="minorHAnsi"/>
          <w:iCs/>
          <w:color w:val="0D0D0D"/>
        </w:rPr>
        <w:t>ie</w:t>
      </w:r>
      <w:r w:rsidR="00643CD5">
        <w:rPr>
          <w:rFonts w:asciiTheme="minorHAnsi" w:hAnsiTheme="minorHAnsi"/>
          <w:iCs/>
          <w:color w:val="0D0D0D"/>
        </w:rPr>
        <w:t>m</w:t>
      </w:r>
      <w:proofErr w:type="spellEnd"/>
      <w:r w:rsidR="00643CD5" w:rsidRPr="00CF65DE">
        <w:rPr>
          <w:rFonts w:asciiTheme="minorHAnsi" w:hAnsiTheme="minorHAnsi"/>
          <w:iCs/>
          <w:color w:val="0D0D0D"/>
        </w:rPr>
        <w:t xml:space="preserve"> (gfQ</w:t>
      </w:r>
      <w:r w:rsidR="00643CD5" w:rsidRPr="00CF65DE">
        <w:rPr>
          <w:rFonts w:asciiTheme="minorHAnsi" w:hAnsiTheme="minorHAnsi"/>
          <w:iCs/>
          <w:color w:val="0D0D0D"/>
          <w:vertAlign w:val="subscript"/>
        </w:rPr>
        <w:t>3</w:t>
      </w:r>
      <w:r w:rsidR="00643CD5" w:rsidRPr="00CF65DE">
        <w:rPr>
          <w:rFonts w:asciiTheme="minorHAnsi" w:hAnsiTheme="minorHAnsi"/>
          <w:iCs/>
          <w:color w:val="0D0D0D"/>
        </w:rPr>
        <w:t xml:space="preserve">ltv) </w:t>
      </w:r>
      <w:r w:rsidR="00643CD5">
        <w:rPr>
          <w:rFonts w:asciiTheme="minorHAnsi" w:hAnsiTheme="minorHAnsi"/>
          <w:iCs/>
          <w:color w:val="0D0D0D"/>
        </w:rPr>
        <w:t xml:space="preserve">– </w:t>
      </w:r>
      <w:proofErr w:type="spellStart"/>
      <w:r w:rsidR="00643CD5">
        <w:rPr>
          <w:rFonts w:asciiTheme="minorHAnsi" w:hAnsiTheme="minorHAnsi"/>
          <w:iCs/>
          <w:color w:val="0D0D0D"/>
        </w:rPr>
        <w:t>dažādgraudainu</w:t>
      </w:r>
      <w:proofErr w:type="spellEnd"/>
      <w:r w:rsidR="00643CD5">
        <w:rPr>
          <w:rFonts w:asciiTheme="minorHAnsi" w:hAnsiTheme="minorHAnsi"/>
          <w:iCs/>
          <w:color w:val="0D0D0D"/>
        </w:rPr>
        <w:t xml:space="preserve"> </w:t>
      </w:r>
      <w:r w:rsidR="00643CD5" w:rsidRPr="00CF65DE">
        <w:rPr>
          <w:rFonts w:asciiTheme="minorHAnsi" w:hAnsiTheme="minorHAnsi"/>
          <w:iCs/>
          <w:color w:val="0D0D0D"/>
        </w:rPr>
        <w:t>smilt</w:t>
      </w:r>
      <w:r w:rsidR="00643CD5">
        <w:rPr>
          <w:rFonts w:asciiTheme="minorHAnsi" w:hAnsiTheme="minorHAnsi"/>
          <w:iCs/>
          <w:color w:val="0D0D0D"/>
        </w:rPr>
        <w:t>i</w:t>
      </w:r>
      <w:r w:rsidR="00643CD5" w:rsidRPr="00CF65DE">
        <w:rPr>
          <w:rFonts w:asciiTheme="minorHAnsi" w:hAnsiTheme="minorHAnsi"/>
          <w:iCs/>
          <w:color w:val="0D0D0D"/>
        </w:rPr>
        <w:t xml:space="preserve"> un grant</w:t>
      </w:r>
      <w:r w:rsidR="00643CD5">
        <w:rPr>
          <w:rFonts w:asciiTheme="minorHAnsi" w:hAnsiTheme="minorHAnsi"/>
          <w:iCs/>
          <w:color w:val="0D0D0D"/>
        </w:rPr>
        <w:t>i visdažādākajās attiecībā</w:t>
      </w:r>
      <w:r w:rsidR="00643CD5" w:rsidRPr="00CF65DE">
        <w:rPr>
          <w:rFonts w:asciiTheme="minorHAnsi" w:hAnsiTheme="minorHAnsi"/>
          <w:iCs/>
          <w:color w:val="0D0D0D"/>
        </w:rPr>
        <w:t>s</w:t>
      </w:r>
      <w:r w:rsidR="00643CD5">
        <w:rPr>
          <w:rFonts w:asciiTheme="minorHAnsi" w:hAnsiTheme="minorHAnsi"/>
          <w:iCs/>
          <w:color w:val="0D0D0D"/>
        </w:rPr>
        <w:t xml:space="preserve">, un </w:t>
      </w:r>
      <w:proofErr w:type="spellStart"/>
      <w:r w:rsidR="00643CD5" w:rsidRPr="00CF65DE">
        <w:rPr>
          <w:rFonts w:asciiTheme="minorHAnsi" w:hAnsiTheme="minorHAnsi"/>
          <w:iCs/>
          <w:color w:val="0D0D0D"/>
        </w:rPr>
        <w:t>glaciolimnisk</w:t>
      </w:r>
      <w:r w:rsidR="00643CD5">
        <w:rPr>
          <w:rFonts w:asciiTheme="minorHAnsi" w:hAnsiTheme="minorHAnsi"/>
          <w:iCs/>
          <w:color w:val="0D0D0D"/>
        </w:rPr>
        <w:t>aj</w:t>
      </w:r>
      <w:r w:rsidR="00643CD5" w:rsidRPr="00CF65DE">
        <w:rPr>
          <w:rFonts w:asciiTheme="minorHAnsi" w:hAnsiTheme="minorHAnsi"/>
          <w:iCs/>
          <w:color w:val="0D0D0D"/>
        </w:rPr>
        <w:t>ie</w:t>
      </w:r>
      <w:r w:rsidR="00643CD5">
        <w:rPr>
          <w:rFonts w:asciiTheme="minorHAnsi" w:hAnsiTheme="minorHAnsi"/>
          <w:iCs/>
          <w:color w:val="0D0D0D"/>
        </w:rPr>
        <w:t>m</w:t>
      </w:r>
      <w:proofErr w:type="spellEnd"/>
      <w:r w:rsidR="00643CD5" w:rsidRPr="00CF65DE">
        <w:rPr>
          <w:rFonts w:asciiTheme="minorHAnsi" w:hAnsiTheme="minorHAnsi"/>
          <w:iCs/>
          <w:color w:val="0D0D0D"/>
        </w:rPr>
        <w:t xml:space="preserve"> (glQ</w:t>
      </w:r>
      <w:r w:rsidR="00643CD5" w:rsidRPr="00CF65DE">
        <w:rPr>
          <w:rFonts w:asciiTheme="minorHAnsi" w:hAnsiTheme="minorHAnsi"/>
          <w:iCs/>
          <w:color w:val="0D0D0D"/>
          <w:vertAlign w:val="subscript"/>
        </w:rPr>
        <w:t>3</w:t>
      </w:r>
      <w:r w:rsidR="00643CD5" w:rsidRPr="00CF65DE">
        <w:rPr>
          <w:rFonts w:asciiTheme="minorHAnsi" w:hAnsiTheme="minorHAnsi"/>
          <w:iCs/>
          <w:color w:val="0D0D0D"/>
        </w:rPr>
        <w:t xml:space="preserve">ltv) </w:t>
      </w:r>
      <w:r w:rsidR="00643CD5">
        <w:rPr>
          <w:rFonts w:asciiTheme="minorHAnsi" w:hAnsiTheme="minorHAnsi"/>
          <w:iCs/>
          <w:color w:val="0D0D0D"/>
        </w:rPr>
        <w:t xml:space="preserve">– smalkgraudainu smilti, </w:t>
      </w:r>
      <w:proofErr w:type="spellStart"/>
      <w:r w:rsidR="00643CD5">
        <w:rPr>
          <w:rFonts w:asciiTheme="minorHAnsi" w:hAnsiTheme="minorHAnsi"/>
          <w:iCs/>
          <w:color w:val="0D0D0D"/>
        </w:rPr>
        <w:t>aleirītu</w:t>
      </w:r>
      <w:proofErr w:type="spellEnd"/>
      <w:r w:rsidR="00643CD5">
        <w:rPr>
          <w:rFonts w:asciiTheme="minorHAnsi" w:hAnsiTheme="minorHAnsi"/>
          <w:iCs/>
          <w:color w:val="0D0D0D"/>
        </w:rPr>
        <w:t xml:space="preserve"> un mālu</w:t>
      </w:r>
      <w:r w:rsidR="00E17115">
        <w:rPr>
          <w:rFonts w:asciiTheme="minorHAnsi" w:hAnsiTheme="minorHAnsi"/>
          <w:iCs/>
          <w:color w:val="0D0D0D"/>
        </w:rPr>
        <w:t>, nogulumiem</w:t>
      </w:r>
      <w:r w:rsidR="00643CD5">
        <w:rPr>
          <w:rFonts w:asciiTheme="minorHAnsi" w:hAnsiTheme="minorHAnsi"/>
          <w:iCs/>
          <w:color w:val="0D0D0D"/>
        </w:rPr>
        <w:t xml:space="preserve">. </w:t>
      </w:r>
      <w:r w:rsidR="00643CD5">
        <w:rPr>
          <w:rFonts w:asciiTheme="minorHAnsi" w:hAnsiTheme="minorHAnsi" w:cstheme="minorHAnsi"/>
        </w:rPr>
        <w:t xml:space="preserve">Ar rupjgraudainajiem </w:t>
      </w:r>
      <w:proofErr w:type="spellStart"/>
      <w:r w:rsidR="00643CD5">
        <w:rPr>
          <w:rFonts w:asciiTheme="minorHAnsi" w:hAnsiTheme="minorHAnsi" w:cstheme="minorHAnsi"/>
        </w:rPr>
        <w:t>glaciofluviālajiem</w:t>
      </w:r>
      <w:proofErr w:type="spellEnd"/>
      <w:r w:rsidR="00643CD5">
        <w:rPr>
          <w:rFonts w:asciiTheme="minorHAnsi" w:hAnsiTheme="minorHAnsi" w:cstheme="minorHAnsi"/>
        </w:rPr>
        <w:t xml:space="preserve"> nogulumiem ir saistīta smilts atradne “Brencēni”, kas izvietota </w:t>
      </w:r>
      <w:r w:rsidR="004A368E">
        <w:rPr>
          <w:rFonts w:asciiTheme="minorHAnsi" w:hAnsiTheme="minorHAnsi" w:cstheme="minorHAnsi"/>
        </w:rPr>
        <w:t xml:space="preserve">nedaudz </w:t>
      </w:r>
      <w:r w:rsidR="00643CD5">
        <w:rPr>
          <w:rFonts w:asciiTheme="minorHAnsi" w:hAnsiTheme="minorHAnsi" w:cstheme="minorHAnsi"/>
        </w:rPr>
        <w:t>uz ziemeļaustrumiem - austrumiem no izpētes teritorijas.</w:t>
      </w:r>
    </w:p>
    <w:p w:rsidR="00643CD5" w:rsidRDefault="00643CD5" w:rsidP="001872A8">
      <w:pPr>
        <w:spacing w:after="0" w:line="240" w:lineRule="auto"/>
        <w:jc w:val="both"/>
        <w:rPr>
          <w:rFonts w:asciiTheme="minorHAnsi" w:hAnsiTheme="minorHAnsi"/>
          <w:iCs/>
          <w:color w:val="0D0D0D"/>
        </w:rPr>
      </w:pPr>
    </w:p>
    <w:p w:rsidR="001872A8" w:rsidRDefault="001872A8" w:rsidP="001872A8">
      <w:pPr>
        <w:spacing w:after="0" w:line="240" w:lineRule="auto"/>
        <w:jc w:val="both"/>
        <w:rPr>
          <w:rFonts w:asciiTheme="minorHAnsi" w:hAnsiTheme="minorHAnsi"/>
          <w:iCs/>
          <w:color w:val="0D0D0D"/>
        </w:rPr>
      </w:pPr>
      <w:proofErr w:type="spellStart"/>
      <w:r>
        <w:rPr>
          <w:rFonts w:asciiTheme="minorHAnsi" w:hAnsiTheme="minorHAnsi"/>
          <w:iCs/>
          <w:color w:val="0D0D0D"/>
        </w:rPr>
        <w:t>Augšpleistocēna</w:t>
      </w:r>
      <w:proofErr w:type="spellEnd"/>
      <w:r>
        <w:rPr>
          <w:rFonts w:asciiTheme="minorHAnsi" w:hAnsiTheme="minorHAnsi"/>
          <w:iCs/>
          <w:color w:val="0D0D0D"/>
        </w:rPr>
        <w:t xml:space="preserve"> nogulumus pārklāj mūsdienu jeb </w:t>
      </w:r>
      <w:proofErr w:type="spellStart"/>
      <w:r>
        <w:rPr>
          <w:rFonts w:asciiTheme="minorHAnsi" w:hAnsiTheme="minorHAnsi"/>
          <w:iCs/>
          <w:color w:val="0D0D0D"/>
        </w:rPr>
        <w:t>holocēna</w:t>
      </w:r>
      <w:proofErr w:type="spellEnd"/>
      <w:r>
        <w:rPr>
          <w:rFonts w:asciiTheme="minorHAnsi" w:hAnsiTheme="minorHAnsi"/>
          <w:iCs/>
          <w:color w:val="0D0D0D"/>
        </w:rPr>
        <w:t xml:space="preserve"> veidojumi, kas upīšu un upju gultnēs pārstāvēti ar alūviju </w:t>
      </w:r>
      <w:r w:rsidRPr="00CF65DE">
        <w:rPr>
          <w:rFonts w:asciiTheme="minorHAnsi" w:hAnsiTheme="minorHAnsi"/>
          <w:iCs/>
          <w:color w:val="0D0D0D"/>
        </w:rPr>
        <w:t>(aQ</w:t>
      </w:r>
      <w:r w:rsidRPr="00CF65DE">
        <w:rPr>
          <w:rFonts w:asciiTheme="minorHAnsi" w:hAnsiTheme="minorHAnsi"/>
          <w:iCs/>
          <w:color w:val="0D0D0D"/>
          <w:vertAlign w:val="subscript"/>
        </w:rPr>
        <w:t>4</w:t>
      </w:r>
      <w:r w:rsidRPr="00CF65DE">
        <w:rPr>
          <w:rFonts w:asciiTheme="minorHAnsi" w:hAnsiTheme="minorHAnsi"/>
          <w:iCs/>
          <w:color w:val="0D0D0D"/>
        </w:rPr>
        <w:t xml:space="preserve">) </w:t>
      </w:r>
      <w:r>
        <w:rPr>
          <w:rFonts w:asciiTheme="minorHAnsi" w:hAnsiTheme="minorHAnsi"/>
          <w:iCs/>
          <w:color w:val="0D0D0D"/>
        </w:rPr>
        <w:t xml:space="preserve">– </w:t>
      </w:r>
      <w:proofErr w:type="spellStart"/>
      <w:r>
        <w:rPr>
          <w:rFonts w:asciiTheme="minorHAnsi" w:hAnsiTheme="minorHAnsi"/>
          <w:iCs/>
          <w:color w:val="0D0D0D"/>
        </w:rPr>
        <w:t>dažādgraudainu</w:t>
      </w:r>
      <w:proofErr w:type="spellEnd"/>
      <w:r>
        <w:rPr>
          <w:rFonts w:asciiTheme="minorHAnsi" w:hAnsiTheme="minorHAnsi"/>
          <w:iCs/>
          <w:color w:val="0D0D0D"/>
        </w:rPr>
        <w:t xml:space="preserve"> smilti, </w:t>
      </w:r>
      <w:proofErr w:type="spellStart"/>
      <w:r>
        <w:rPr>
          <w:rFonts w:asciiTheme="minorHAnsi" w:hAnsiTheme="minorHAnsi"/>
          <w:iCs/>
          <w:color w:val="0D0D0D"/>
        </w:rPr>
        <w:t>aleirītu</w:t>
      </w:r>
      <w:proofErr w:type="spellEnd"/>
      <w:r>
        <w:rPr>
          <w:rFonts w:asciiTheme="minorHAnsi" w:hAnsiTheme="minorHAnsi"/>
          <w:iCs/>
          <w:color w:val="0D0D0D"/>
        </w:rPr>
        <w:t xml:space="preserve">, arī – dūņām, bet zemes virsmas pazeminājumos – ar </w:t>
      </w:r>
      <w:r w:rsidRPr="00CF65DE">
        <w:rPr>
          <w:rFonts w:asciiTheme="minorHAnsi" w:hAnsiTheme="minorHAnsi"/>
          <w:iCs/>
          <w:color w:val="0D0D0D"/>
        </w:rPr>
        <w:t>purv</w:t>
      </w:r>
      <w:r>
        <w:rPr>
          <w:rFonts w:asciiTheme="minorHAnsi" w:hAnsiTheme="minorHAnsi"/>
          <w:iCs/>
          <w:color w:val="0D0D0D"/>
        </w:rPr>
        <w:t>u</w:t>
      </w:r>
      <w:r w:rsidRPr="00CF65DE">
        <w:rPr>
          <w:rFonts w:asciiTheme="minorHAnsi" w:hAnsiTheme="minorHAnsi"/>
          <w:iCs/>
          <w:color w:val="0D0D0D"/>
        </w:rPr>
        <w:t xml:space="preserve"> (bQ</w:t>
      </w:r>
      <w:r w:rsidRPr="00CF65DE">
        <w:rPr>
          <w:rFonts w:asciiTheme="minorHAnsi" w:hAnsiTheme="minorHAnsi"/>
          <w:iCs/>
          <w:color w:val="0D0D0D"/>
          <w:vertAlign w:val="subscript"/>
        </w:rPr>
        <w:t>4</w:t>
      </w:r>
      <w:r w:rsidRPr="00CF65DE">
        <w:rPr>
          <w:rFonts w:asciiTheme="minorHAnsi" w:hAnsiTheme="minorHAnsi"/>
          <w:iCs/>
          <w:color w:val="0D0D0D"/>
        </w:rPr>
        <w:t>) nogulumi</w:t>
      </w:r>
      <w:r>
        <w:rPr>
          <w:rFonts w:asciiTheme="minorHAnsi" w:hAnsiTheme="minorHAnsi"/>
          <w:iCs/>
          <w:color w:val="0D0D0D"/>
        </w:rPr>
        <w:t>em</w:t>
      </w:r>
      <w:r w:rsidRPr="00CF65DE">
        <w:rPr>
          <w:rFonts w:asciiTheme="minorHAnsi" w:hAnsiTheme="minorHAnsi"/>
          <w:iCs/>
          <w:color w:val="0D0D0D"/>
        </w:rPr>
        <w:t xml:space="preserve"> – kūdr</w:t>
      </w:r>
      <w:r>
        <w:rPr>
          <w:rFonts w:asciiTheme="minorHAnsi" w:hAnsiTheme="minorHAnsi"/>
          <w:iCs/>
          <w:color w:val="0D0D0D"/>
        </w:rPr>
        <w:t xml:space="preserve">u. Ģeoloģiskā griezuma augšējo daļu veido </w:t>
      </w:r>
      <w:r w:rsidRPr="00CF65DE">
        <w:rPr>
          <w:rFonts w:asciiTheme="minorHAnsi" w:hAnsiTheme="minorHAnsi"/>
          <w:iCs/>
          <w:color w:val="0D0D0D"/>
        </w:rPr>
        <w:t>eluviālie nogulumi (eQ</w:t>
      </w:r>
      <w:r w:rsidRPr="00CF65DE">
        <w:rPr>
          <w:rFonts w:asciiTheme="minorHAnsi" w:hAnsiTheme="minorHAnsi"/>
          <w:iCs/>
          <w:color w:val="0D0D0D"/>
          <w:vertAlign w:val="subscript"/>
        </w:rPr>
        <w:t>4</w:t>
      </w:r>
      <w:r w:rsidRPr="00CF65DE">
        <w:rPr>
          <w:rFonts w:asciiTheme="minorHAnsi" w:hAnsiTheme="minorHAnsi"/>
          <w:iCs/>
          <w:color w:val="0D0D0D"/>
        </w:rPr>
        <w:t>) – augsne</w:t>
      </w:r>
      <w:r>
        <w:rPr>
          <w:rFonts w:asciiTheme="minorHAnsi" w:hAnsiTheme="minorHAnsi"/>
          <w:iCs/>
          <w:color w:val="0D0D0D"/>
        </w:rPr>
        <w:t>.</w:t>
      </w:r>
    </w:p>
    <w:p w:rsidR="001872A8" w:rsidRDefault="001872A8" w:rsidP="001872A8">
      <w:pPr>
        <w:spacing w:after="0" w:line="240" w:lineRule="auto"/>
        <w:jc w:val="both"/>
        <w:rPr>
          <w:rFonts w:asciiTheme="minorHAnsi" w:hAnsiTheme="minorHAnsi"/>
          <w:iCs/>
          <w:color w:val="0D0D0D"/>
        </w:rPr>
      </w:pPr>
      <w:r>
        <w:rPr>
          <w:rFonts w:asciiTheme="minorHAnsi" w:hAnsiTheme="minorHAnsi"/>
          <w:iCs/>
          <w:color w:val="0D0D0D"/>
        </w:rPr>
        <w:t xml:space="preserve">Dotās ģeoloģiskās izpētes kontekstā svarīgāko </w:t>
      </w:r>
      <w:proofErr w:type="spellStart"/>
      <w:r>
        <w:rPr>
          <w:rFonts w:asciiTheme="minorHAnsi" w:hAnsiTheme="minorHAnsi"/>
          <w:iCs/>
          <w:color w:val="0D0D0D"/>
        </w:rPr>
        <w:t>holocēna</w:t>
      </w:r>
      <w:proofErr w:type="spellEnd"/>
      <w:r>
        <w:rPr>
          <w:rFonts w:asciiTheme="minorHAnsi" w:hAnsiTheme="minorHAnsi"/>
          <w:iCs/>
          <w:color w:val="0D0D0D"/>
        </w:rPr>
        <w:t xml:space="preserve"> nogulumu – kūdras, sīkāks (kā derīgā izrakteņa) raksturojums sniegts 3.4. apakšsadaļā.</w:t>
      </w:r>
    </w:p>
    <w:p w:rsidR="00713711" w:rsidRDefault="00713711" w:rsidP="00713711">
      <w:pPr>
        <w:spacing w:after="0" w:line="240" w:lineRule="auto"/>
        <w:jc w:val="both"/>
        <w:rPr>
          <w:rFonts w:ascii="Calibri" w:hAnsi="Calibri" w:cs="Calibri"/>
        </w:rPr>
      </w:pPr>
    </w:p>
    <w:p w:rsidR="00E7493A" w:rsidRPr="003E32C6" w:rsidRDefault="00E7493A" w:rsidP="00B42975">
      <w:pPr>
        <w:pStyle w:val="Heading2"/>
        <w:numPr>
          <w:ilvl w:val="1"/>
          <w:numId w:val="24"/>
        </w:numPr>
        <w:spacing w:before="0" w:line="240" w:lineRule="auto"/>
        <w:ind w:left="993" w:hanging="567"/>
        <w:jc w:val="both"/>
        <w:rPr>
          <w:rFonts w:asciiTheme="minorHAnsi" w:hAnsiTheme="minorHAnsi" w:cstheme="minorHAnsi"/>
        </w:rPr>
      </w:pPr>
      <w:bookmarkStart w:id="21" w:name="_Toc530573640"/>
      <w:r w:rsidRPr="003E32C6">
        <w:rPr>
          <w:rFonts w:asciiTheme="minorHAnsi" w:hAnsiTheme="minorHAnsi" w:cstheme="minorHAnsi"/>
        </w:rPr>
        <w:t>Hidroloģiskie un hidroģeoloģiskie apstākļi</w:t>
      </w:r>
      <w:bookmarkEnd w:id="21"/>
    </w:p>
    <w:p w:rsidR="00E7493A" w:rsidRDefault="00E7493A" w:rsidP="00E7493A">
      <w:pPr>
        <w:spacing w:after="0" w:line="240" w:lineRule="auto"/>
        <w:jc w:val="both"/>
        <w:rPr>
          <w:rFonts w:asciiTheme="minorHAnsi" w:hAnsiTheme="minorHAnsi" w:cstheme="minorHAnsi"/>
        </w:rPr>
      </w:pPr>
    </w:p>
    <w:p w:rsidR="00E7493A" w:rsidRDefault="00E7493A" w:rsidP="00E7493A">
      <w:pPr>
        <w:autoSpaceDE w:val="0"/>
        <w:autoSpaceDN w:val="0"/>
        <w:adjustRightInd w:val="0"/>
        <w:spacing w:after="0" w:line="240" w:lineRule="auto"/>
        <w:jc w:val="both"/>
        <w:rPr>
          <w:rFonts w:asciiTheme="minorHAnsi" w:hAnsiTheme="minorHAnsi"/>
          <w:spacing w:val="-10"/>
        </w:rPr>
      </w:pPr>
      <w:r>
        <w:rPr>
          <w:rFonts w:asciiTheme="minorHAnsi" w:hAnsiTheme="minorHAnsi" w:cstheme="minorHAnsi"/>
        </w:rPr>
        <w:t>Garais purvs izvietot</w:t>
      </w:r>
      <w:r w:rsidRPr="00591999">
        <w:rPr>
          <w:rFonts w:asciiTheme="minorHAnsi" w:hAnsiTheme="minorHAnsi" w:cstheme="minorHAnsi"/>
        </w:rPr>
        <w:t>s Daugavas up</w:t>
      </w:r>
      <w:r>
        <w:rPr>
          <w:rFonts w:asciiTheme="minorHAnsi" w:hAnsiTheme="minorHAnsi" w:cstheme="minorHAnsi"/>
        </w:rPr>
        <w:t>ju baseinu apgabalā, Daugavas leja</w:t>
      </w:r>
      <w:r w:rsidRPr="00591999">
        <w:rPr>
          <w:rFonts w:asciiTheme="minorHAnsi" w:hAnsiTheme="minorHAnsi" w:cstheme="minorHAnsi"/>
        </w:rPr>
        <w:t>s</w:t>
      </w:r>
      <w:r>
        <w:rPr>
          <w:rFonts w:asciiTheme="minorHAnsi" w:hAnsiTheme="minorHAnsi" w:cstheme="minorHAnsi"/>
        </w:rPr>
        <w:t>gala</w:t>
      </w:r>
      <w:r w:rsidRPr="00591999">
        <w:rPr>
          <w:rFonts w:asciiTheme="minorHAnsi" w:hAnsiTheme="minorHAnsi" w:cstheme="minorHAnsi"/>
        </w:rPr>
        <w:t xml:space="preserve"> </w:t>
      </w:r>
      <w:proofErr w:type="spellStart"/>
      <w:r w:rsidRPr="00591999">
        <w:rPr>
          <w:rFonts w:asciiTheme="minorHAnsi" w:hAnsiTheme="minorHAnsi" w:cstheme="minorHAnsi"/>
        </w:rPr>
        <w:t>lielbaseinā</w:t>
      </w:r>
      <w:proofErr w:type="spellEnd"/>
      <w:r>
        <w:rPr>
          <w:rFonts w:asciiTheme="minorHAnsi" w:hAnsiTheme="minorHAnsi" w:cstheme="minorHAnsi"/>
        </w:rPr>
        <w:t xml:space="preserve">, uz ūdensšķirtnes starp Pērses un </w:t>
      </w:r>
      <w:proofErr w:type="spellStart"/>
      <w:r>
        <w:rPr>
          <w:rFonts w:asciiTheme="minorHAnsi" w:hAnsiTheme="minorHAnsi" w:cstheme="minorHAnsi"/>
        </w:rPr>
        <w:t>Bebrupes</w:t>
      </w:r>
      <w:proofErr w:type="spellEnd"/>
      <w:r>
        <w:rPr>
          <w:rFonts w:asciiTheme="minorHAnsi" w:hAnsiTheme="minorHAnsi" w:cstheme="minorHAnsi"/>
        </w:rPr>
        <w:t xml:space="preserve"> sateces baseiniem. Kā augstā tipa purvam, arī Garajam purvam raksturīga </w:t>
      </w:r>
      <w:r>
        <w:rPr>
          <w:rFonts w:asciiTheme="minorHAnsi" w:hAnsiTheme="minorHAnsi"/>
          <w:spacing w:val="-10"/>
        </w:rPr>
        <w:t xml:space="preserve">gan virszemes ūdeņu, gan gruntsūdeņu noplūde vairākos virzienos. Noplūde </w:t>
      </w:r>
      <w:r w:rsidRPr="0045756F">
        <w:rPr>
          <w:rFonts w:asciiTheme="minorHAnsi" w:hAnsiTheme="minorHAnsi"/>
          <w:spacing w:val="-10"/>
        </w:rPr>
        <w:t>no purva ziemeļu daļas ir vērsta valsts nozīmes ūdensnotekas - Senču grāvja</w:t>
      </w:r>
      <w:r>
        <w:rPr>
          <w:rFonts w:asciiTheme="minorHAnsi" w:hAnsiTheme="minorHAnsi"/>
          <w:spacing w:val="-10"/>
        </w:rPr>
        <w:t xml:space="preserve">, piederoša </w:t>
      </w:r>
      <w:proofErr w:type="spellStart"/>
      <w:r>
        <w:rPr>
          <w:rFonts w:asciiTheme="minorHAnsi" w:hAnsiTheme="minorHAnsi"/>
          <w:spacing w:val="-10"/>
        </w:rPr>
        <w:t>Bebrupes</w:t>
      </w:r>
      <w:proofErr w:type="spellEnd"/>
      <w:r>
        <w:rPr>
          <w:rFonts w:asciiTheme="minorHAnsi" w:hAnsiTheme="minorHAnsi"/>
          <w:spacing w:val="-10"/>
        </w:rPr>
        <w:t xml:space="preserve"> baseinam </w:t>
      </w:r>
      <w:r w:rsidRPr="00CF65DE">
        <w:rPr>
          <w:rFonts w:asciiTheme="minorHAnsi" w:hAnsiTheme="minorHAnsi"/>
          <w:spacing w:val="-10"/>
        </w:rPr>
        <w:t>(ŪSIK</w:t>
      </w:r>
      <w:r w:rsidRPr="00033426">
        <w:rPr>
          <w:rStyle w:val="FootnoteReference"/>
        </w:rPr>
        <w:footnoteReference w:id="8"/>
      </w:r>
      <w:r w:rsidRPr="00CF65DE">
        <w:rPr>
          <w:rFonts w:asciiTheme="minorHAnsi" w:hAnsiTheme="minorHAnsi"/>
          <w:spacing w:val="-10"/>
        </w:rPr>
        <w:t xml:space="preserve"> kods 414452</w:t>
      </w:r>
      <w:r>
        <w:rPr>
          <w:rFonts w:asciiTheme="minorHAnsi" w:hAnsiTheme="minorHAnsi"/>
          <w:spacing w:val="-10"/>
        </w:rPr>
        <w:t xml:space="preserve">- </w:t>
      </w:r>
      <w:proofErr w:type="spellStart"/>
      <w:r>
        <w:rPr>
          <w:rFonts w:asciiTheme="minorHAnsi" w:hAnsiTheme="minorHAnsi"/>
          <w:spacing w:val="-10"/>
        </w:rPr>
        <w:t>Bebrupe</w:t>
      </w:r>
      <w:proofErr w:type="spellEnd"/>
      <w:r>
        <w:rPr>
          <w:rFonts w:asciiTheme="minorHAnsi" w:hAnsiTheme="minorHAnsi"/>
          <w:spacing w:val="-10"/>
        </w:rPr>
        <w:t xml:space="preserve"> no iztekas līdz ietekai Lobes ezerā</w:t>
      </w:r>
      <w:r w:rsidRPr="00CF65DE">
        <w:rPr>
          <w:rFonts w:asciiTheme="minorHAnsi" w:hAnsiTheme="minorHAnsi"/>
          <w:spacing w:val="-10"/>
        </w:rPr>
        <w:t>)</w:t>
      </w:r>
      <w:r>
        <w:rPr>
          <w:rFonts w:asciiTheme="minorHAnsi" w:hAnsiTheme="minorHAnsi"/>
          <w:spacing w:val="-10"/>
        </w:rPr>
        <w:t>,</w:t>
      </w:r>
      <w:r w:rsidRPr="00CF65DE">
        <w:rPr>
          <w:rFonts w:asciiTheme="minorHAnsi" w:hAnsiTheme="minorHAnsi"/>
          <w:spacing w:val="-10"/>
        </w:rPr>
        <w:t xml:space="preserve"> </w:t>
      </w:r>
      <w:r w:rsidRPr="0045756F">
        <w:rPr>
          <w:rFonts w:asciiTheme="minorHAnsi" w:hAnsiTheme="minorHAnsi"/>
          <w:spacing w:val="-10"/>
        </w:rPr>
        <w:t xml:space="preserve">virzienā, bet no dienvidu daļas </w:t>
      </w:r>
      <w:r w:rsidR="001E3400">
        <w:rPr>
          <w:rFonts w:asciiTheme="minorHAnsi" w:hAnsiTheme="minorHAnsi"/>
          <w:spacing w:val="-10"/>
        </w:rPr>
        <w:t xml:space="preserve">- </w:t>
      </w:r>
      <w:r>
        <w:rPr>
          <w:rFonts w:asciiTheme="minorHAnsi" w:hAnsiTheme="minorHAnsi"/>
          <w:spacing w:val="-10"/>
        </w:rPr>
        <w:t xml:space="preserve">citas </w:t>
      </w:r>
      <w:r w:rsidRPr="0045756F">
        <w:rPr>
          <w:rFonts w:asciiTheme="minorHAnsi" w:hAnsiTheme="minorHAnsi"/>
          <w:spacing w:val="-10"/>
        </w:rPr>
        <w:t xml:space="preserve">valsts nozīmes ūdensnotekas </w:t>
      </w:r>
      <w:r>
        <w:rPr>
          <w:rFonts w:asciiTheme="minorHAnsi" w:hAnsiTheme="minorHAnsi"/>
          <w:spacing w:val="-10"/>
        </w:rPr>
        <w:t xml:space="preserve">- </w:t>
      </w:r>
      <w:r w:rsidRPr="0045756F">
        <w:rPr>
          <w:rFonts w:asciiTheme="minorHAnsi" w:hAnsiTheme="minorHAnsi"/>
          <w:spacing w:val="-10"/>
        </w:rPr>
        <w:t>Bormaņu grāvja</w:t>
      </w:r>
      <w:r>
        <w:rPr>
          <w:rFonts w:asciiTheme="minorHAnsi" w:hAnsiTheme="minorHAnsi"/>
          <w:spacing w:val="-10"/>
        </w:rPr>
        <w:t>, piederoša Pērses baseinam (</w:t>
      </w:r>
      <w:r w:rsidRPr="00CF65DE">
        <w:rPr>
          <w:rFonts w:asciiTheme="minorHAnsi" w:hAnsiTheme="minorHAnsi"/>
          <w:spacing w:val="-10"/>
        </w:rPr>
        <w:t>ŪSIK kods 4161</w:t>
      </w:r>
      <w:r>
        <w:rPr>
          <w:rFonts w:asciiTheme="minorHAnsi" w:hAnsiTheme="minorHAnsi"/>
          <w:spacing w:val="-10"/>
        </w:rPr>
        <w:t xml:space="preserve"> – Pērse no </w:t>
      </w:r>
      <w:proofErr w:type="spellStart"/>
      <w:r>
        <w:rPr>
          <w:rFonts w:asciiTheme="minorHAnsi" w:hAnsiTheme="minorHAnsi"/>
          <w:spacing w:val="-10"/>
        </w:rPr>
        <w:t>Paskules</w:t>
      </w:r>
      <w:proofErr w:type="spellEnd"/>
      <w:r>
        <w:rPr>
          <w:rFonts w:asciiTheme="minorHAnsi" w:hAnsiTheme="minorHAnsi"/>
          <w:spacing w:val="-10"/>
        </w:rPr>
        <w:t xml:space="preserve"> līdz ietekai Daugavā), </w:t>
      </w:r>
      <w:r w:rsidRPr="0045756F">
        <w:rPr>
          <w:rFonts w:asciiTheme="minorHAnsi" w:hAnsiTheme="minorHAnsi"/>
          <w:spacing w:val="-10"/>
        </w:rPr>
        <w:t>virzienā.</w:t>
      </w:r>
    </w:p>
    <w:p w:rsidR="00E7493A" w:rsidRDefault="00E7493A" w:rsidP="00E7493A">
      <w:pPr>
        <w:autoSpaceDE w:val="0"/>
        <w:autoSpaceDN w:val="0"/>
        <w:adjustRightInd w:val="0"/>
        <w:spacing w:after="0" w:line="240" w:lineRule="auto"/>
        <w:jc w:val="both"/>
        <w:rPr>
          <w:rFonts w:asciiTheme="minorHAnsi" w:hAnsiTheme="minorHAnsi"/>
          <w:spacing w:val="-10"/>
        </w:rPr>
      </w:pPr>
    </w:p>
    <w:p w:rsidR="00515CFC" w:rsidRDefault="005827CE" w:rsidP="00515CFC">
      <w:pPr>
        <w:autoSpaceDE w:val="0"/>
        <w:autoSpaceDN w:val="0"/>
        <w:adjustRightInd w:val="0"/>
        <w:spacing w:after="0" w:line="240" w:lineRule="auto"/>
        <w:jc w:val="both"/>
        <w:rPr>
          <w:rFonts w:asciiTheme="minorHAnsi" w:hAnsiTheme="minorHAnsi"/>
          <w:spacing w:val="-10"/>
        </w:rPr>
      </w:pPr>
      <w:r>
        <w:rPr>
          <w:rFonts w:asciiTheme="minorHAnsi" w:hAnsiTheme="minorHAnsi"/>
          <w:spacing w:val="-10"/>
        </w:rPr>
        <w:t xml:space="preserve">Senču grāvis </w:t>
      </w:r>
      <w:r w:rsidR="003E64C5">
        <w:rPr>
          <w:rFonts w:asciiTheme="minorHAnsi" w:hAnsiTheme="minorHAnsi"/>
          <w:spacing w:val="-10"/>
        </w:rPr>
        <w:t xml:space="preserve">(5. attēls) </w:t>
      </w:r>
      <w:r w:rsidR="006B2B63">
        <w:rPr>
          <w:rFonts w:asciiTheme="minorHAnsi" w:hAnsiTheme="minorHAnsi"/>
          <w:spacing w:val="-10"/>
        </w:rPr>
        <w:t xml:space="preserve">– </w:t>
      </w:r>
      <w:proofErr w:type="spellStart"/>
      <w:r w:rsidR="006B2B63">
        <w:rPr>
          <w:rFonts w:asciiTheme="minorHAnsi" w:hAnsiTheme="minorHAnsi"/>
          <w:spacing w:val="-10"/>
        </w:rPr>
        <w:t>Bebrupes</w:t>
      </w:r>
      <w:proofErr w:type="spellEnd"/>
      <w:r w:rsidR="006B2B63">
        <w:rPr>
          <w:rFonts w:asciiTheme="minorHAnsi" w:hAnsiTheme="minorHAnsi"/>
          <w:spacing w:val="-10"/>
        </w:rPr>
        <w:t xml:space="preserve"> kreisā krasta pieteka, </w:t>
      </w:r>
      <w:r>
        <w:rPr>
          <w:rFonts w:asciiTheme="minorHAnsi" w:hAnsiTheme="minorHAnsi"/>
          <w:spacing w:val="-10"/>
        </w:rPr>
        <w:t xml:space="preserve">virzās gar </w:t>
      </w:r>
      <w:r w:rsidR="006A4D20">
        <w:rPr>
          <w:rFonts w:asciiTheme="minorHAnsi" w:hAnsiTheme="minorHAnsi"/>
          <w:spacing w:val="-10"/>
        </w:rPr>
        <w:t>G</w:t>
      </w:r>
      <w:r>
        <w:rPr>
          <w:rFonts w:asciiTheme="minorHAnsi" w:hAnsiTheme="minorHAnsi"/>
          <w:spacing w:val="-10"/>
        </w:rPr>
        <w:t>arā purva ziemeļu</w:t>
      </w:r>
      <w:r w:rsidR="006B2B63">
        <w:rPr>
          <w:rFonts w:asciiTheme="minorHAnsi" w:hAnsiTheme="minorHAnsi"/>
          <w:spacing w:val="-10"/>
        </w:rPr>
        <w:t xml:space="preserve"> mal</w:t>
      </w:r>
      <w:r>
        <w:rPr>
          <w:rFonts w:asciiTheme="minorHAnsi" w:hAnsiTheme="minorHAnsi"/>
          <w:spacing w:val="-10"/>
        </w:rPr>
        <w:t>u</w:t>
      </w:r>
      <w:r w:rsidR="006A4D20">
        <w:rPr>
          <w:rFonts w:asciiTheme="minorHAnsi" w:hAnsiTheme="minorHAnsi"/>
          <w:spacing w:val="-10"/>
        </w:rPr>
        <w:t xml:space="preserve">, saņemot tā ūdeņus </w:t>
      </w:r>
      <w:r w:rsidR="001E3400">
        <w:rPr>
          <w:rFonts w:asciiTheme="minorHAnsi" w:hAnsiTheme="minorHAnsi"/>
          <w:spacing w:val="-10"/>
        </w:rPr>
        <w:t xml:space="preserve">pa diviem novadgrāvjiem un 3 </w:t>
      </w:r>
      <w:proofErr w:type="spellStart"/>
      <w:r w:rsidR="001E3400">
        <w:rPr>
          <w:rFonts w:asciiTheme="minorHAnsi" w:hAnsiTheme="minorHAnsi"/>
          <w:spacing w:val="-10"/>
        </w:rPr>
        <w:t>susinātājgrāvjiem</w:t>
      </w:r>
      <w:proofErr w:type="spellEnd"/>
      <w:r w:rsidR="001E3400">
        <w:rPr>
          <w:rFonts w:asciiTheme="minorHAnsi" w:hAnsiTheme="minorHAnsi"/>
          <w:spacing w:val="-10"/>
        </w:rPr>
        <w:t>. Ūdens līmeņa absolūtā augstuma atzīmes grāvī pazeminās no</w:t>
      </w:r>
      <w:r w:rsidR="00515CFC">
        <w:rPr>
          <w:rFonts w:asciiTheme="minorHAnsi" w:hAnsiTheme="minorHAnsi"/>
          <w:spacing w:val="-10"/>
        </w:rPr>
        <w:t xml:space="preserve"> </w:t>
      </w:r>
      <w:r w:rsidR="00515CFC" w:rsidRPr="00EC7014">
        <w:rPr>
          <w:rFonts w:asciiTheme="minorHAnsi" w:hAnsiTheme="minorHAnsi"/>
          <w:spacing w:val="-10"/>
        </w:rPr>
        <w:t xml:space="preserve">~ 89,1 m </w:t>
      </w:r>
      <w:proofErr w:type="spellStart"/>
      <w:r w:rsidR="00515CFC" w:rsidRPr="00EC7014">
        <w:rPr>
          <w:rFonts w:asciiTheme="minorHAnsi" w:hAnsiTheme="minorHAnsi"/>
          <w:spacing w:val="-10"/>
        </w:rPr>
        <w:t>v.j.l</w:t>
      </w:r>
      <w:proofErr w:type="spellEnd"/>
      <w:r w:rsidR="00515CFC" w:rsidRPr="00EC7014">
        <w:rPr>
          <w:rFonts w:asciiTheme="minorHAnsi" w:hAnsiTheme="minorHAnsi"/>
          <w:spacing w:val="-10"/>
        </w:rPr>
        <w:t xml:space="preserve">. tā sākumposmā līdz ~ 87,6 m </w:t>
      </w:r>
      <w:proofErr w:type="spellStart"/>
      <w:r w:rsidR="00515CFC" w:rsidRPr="00EC7014">
        <w:rPr>
          <w:rFonts w:asciiTheme="minorHAnsi" w:hAnsiTheme="minorHAnsi"/>
          <w:spacing w:val="-10"/>
        </w:rPr>
        <w:t>v.j.l</w:t>
      </w:r>
      <w:proofErr w:type="spellEnd"/>
      <w:r w:rsidR="00515CFC" w:rsidRPr="00EC7014">
        <w:rPr>
          <w:rFonts w:asciiTheme="minorHAnsi" w:hAnsiTheme="minorHAnsi"/>
          <w:spacing w:val="-10"/>
        </w:rPr>
        <w:t xml:space="preserve">. pie novadgrāvja, kas ierīkots gar Objekta rietumu malu, ietekas. </w:t>
      </w:r>
      <w:r w:rsidR="00515CFC">
        <w:rPr>
          <w:rFonts w:asciiTheme="minorHAnsi" w:hAnsiTheme="minorHAnsi"/>
          <w:spacing w:val="-10"/>
        </w:rPr>
        <w:t xml:space="preserve">Var uzskatīt, ka posmā gar Objektu Senču grāvim ir neliels ( ~ 0,0026) kritums (līmeņa pazeminājums par apmēram 1,51 metru 585 m attālumā starp mērījumu punktiem Nr. 8 un 11, </w:t>
      </w:r>
      <w:r w:rsidR="00E33A48">
        <w:rPr>
          <w:rFonts w:asciiTheme="minorHAnsi" w:hAnsiTheme="minorHAnsi"/>
          <w:spacing w:val="-10"/>
        </w:rPr>
        <w:t xml:space="preserve">8. teksta pielikuma </w:t>
      </w:r>
      <w:r w:rsidR="00515CFC">
        <w:rPr>
          <w:rFonts w:asciiTheme="minorHAnsi" w:hAnsiTheme="minorHAnsi"/>
          <w:spacing w:val="-10"/>
        </w:rPr>
        <w:t>3. attēls), bet tecējums – īpaši lēns (var novērot posmus ar stāvošu ūdeni).</w:t>
      </w:r>
    </w:p>
    <w:p w:rsidR="000F4E9E" w:rsidRDefault="000F4E9E" w:rsidP="00F47A58">
      <w:pPr>
        <w:autoSpaceDE w:val="0"/>
        <w:autoSpaceDN w:val="0"/>
        <w:adjustRightInd w:val="0"/>
        <w:spacing w:after="0" w:line="240" w:lineRule="auto"/>
        <w:jc w:val="both"/>
        <w:rPr>
          <w:rFonts w:asciiTheme="minorHAnsi" w:hAnsiTheme="minorHAnsi"/>
          <w:spacing w:val="-10"/>
        </w:rPr>
      </w:pPr>
    </w:p>
    <w:p w:rsidR="00465CAC" w:rsidRPr="003E32C6" w:rsidRDefault="00465CAC" w:rsidP="00465CAC">
      <w:pPr>
        <w:spacing w:after="0" w:line="240" w:lineRule="auto"/>
        <w:jc w:val="both"/>
        <w:rPr>
          <w:rFonts w:asciiTheme="minorHAnsi" w:hAnsiTheme="minorHAnsi" w:cstheme="minorHAnsi"/>
          <w:b/>
          <w:i/>
        </w:rPr>
      </w:pPr>
      <w:bookmarkStart w:id="22" w:name="_Toc4501587"/>
      <w:r w:rsidRPr="003E32C6">
        <w:rPr>
          <w:rFonts w:asciiTheme="minorHAnsi" w:hAnsiTheme="minorHAnsi" w:cstheme="minorHAnsi"/>
          <w:b/>
          <w:i/>
        </w:rPr>
        <w:t xml:space="preserve">Attēls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Attēls \* ARABIC </w:instrText>
      </w:r>
      <w:r w:rsidRPr="003E32C6">
        <w:rPr>
          <w:rFonts w:asciiTheme="minorHAnsi" w:hAnsiTheme="minorHAnsi" w:cstheme="minorHAnsi"/>
          <w:b/>
          <w:i/>
        </w:rPr>
        <w:fldChar w:fldCharType="separate"/>
      </w:r>
      <w:r w:rsidR="00C81159">
        <w:rPr>
          <w:rFonts w:asciiTheme="minorHAnsi" w:hAnsiTheme="minorHAnsi" w:cstheme="minorHAnsi"/>
          <w:b/>
          <w:i/>
          <w:noProof/>
        </w:rPr>
        <w:t>5</w:t>
      </w:r>
      <w:r w:rsidRPr="003E32C6">
        <w:rPr>
          <w:rFonts w:asciiTheme="minorHAnsi" w:hAnsiTheme="minorHAnsi" w:cstheme="minorHAnsi"/>
          <w:b/>
          <w:i/>
        </w:rPr>
        <w:fldChar w:fldCharType="end"/>
      </w:r>
      <w:r w:rsidRPr="003E32C6">
        <w:rPr>
          <w:rFonts w:asciiTheme="minorHAnsi" w:hAnsiTheme="minorHAnsi" w:cstheme="minorHAnsi"/>
          <w:b/>
          <w:i/>
        </w:rPr>
        <w:t xml:space="preserve">. </w:t>
      </w:r>
      <w:r>
        <w:rPr>
          <w:rFonts w:asciiTheme="minorHAnsi" w:hAnsiTheme="minorHAnsi" w:cstheme="minorHAnsi"/>
          <w:b/>
          <w:i/>
        </w:rPr>
        <w:t>Senču grāvis augštecē</w:t>
      </w:r>
      <w:bookmarkEnd w:id="22"/>
    </w:p>
    <w:p w:rsidR="00465CAC" w:rsidRDefault="00465CAC" w:rsidP="00465CAC">
      <w:pPr>
        <w:autoSpaceDE w:val="0"/>
        <w:autoSpaceDN w:val="0"/>
        <w:adjustRightInd w:val="0"/>
        <w:spacing w:after="0" w:line="240" w:lineRule="auto"/>
        <w:jc w:val="both"/>
        <w:rPr>
          <w:rFonts w:asciiTheme="minorHAnsi" w:hAnsiTheme="minorHAnsi"/>
          <w:spacing w:val="-10"/>
        </w:rPr>
      </w:pPr>
    </w:p>
    <w:p w:rsidR="00465CAC" w:rsidRDefault="00465CAC" w:rsidP="00465CAC">
      <w:pPr>
        <w:autoSpaceDE w:val="0"/>
        <w:autoSpaceDN w:val="0"/>
        <w:adjustRightInd w:val="0"/>
        <w:spacing w:after="0" w:line="240" w:lineRule="auto"/>
        <w:jc w:val="center"/>
        <w:rPr>
          <w:rFonts w:asciiTheme="minorHAnsi" w:hAnsiTheme="minorHAnsi"/>
          <w:spacing w:val="-10"/>
        </w:rPr>
      </w:pPr>
      <w:r w:rsidRPr="00B5119A">
        <w:rPr>
          <w:rFonts w:asciiTheme="minorHAnsi" w:hAnsiTheme="minorHAnsi"/>
          <w:noProof/>
          <w:spacing w:val="-10"/>
          <w:bdr w:val="double" w:sz="4" w:space="0" w:color="0070C0"/>
          <w:lang w:eastAsia="lv-LV"/>
        </w:rPr>
        <w:drawing>
          <wp:inline distT="0" distB="0" distL="0" distR="0" wp14:anchorId="6C3328CD" wp14:editId="01B1275A">
            <wp:extent cx="3616323" cy="2712243"/>
            <wp:effectExtent l="0" t="5398"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479.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629197" cy="2721899"/>
                    </a:xfrm>
                    <a:prstGeom prst="rect">
                      <a:avLst/>
                    </a:prstGeom>
                  </pic:spPr>
                </pic:pic>
              </a:graphicData>
            </a:graphic>
          </wp:inline>
        </w:drawing>
      </w:r>
    </w:p>
    <w:p w:rsidR="00AA16F9" w:rsidRDefault="00AA16F9" w:rsidP="00AA16F9">
      <w:pPr>
        <w:autoSpaceDE w:val="0"/>
        <w:autoSpaceDN w:val="0"/>
        <w:adjustRightInd w:val="0"/>
        <w:spacing w:after="0" w:line="240" w:lineRule="auto"/>
        <w:jc w:val="both"/>
        <w:rPr>
          <w:rFonts w:asciiTheme="minorHAnsi" w:hAnsiTheme="minorHAnsi"/>
          <w:spacing w:val="-10"/>
        </w:rPr>
      </w:pPr>
    </w:p>
    <w:p w:rsidR="00AA16F9" w:rsidRDefault="00AA16F9" w:rsidP="00AA16F9">
      <w:pPr>
        <w:autoSpaceDE w:val="0"/>
        <w:autoSpaceDN w:val="0"/>
        <w:adjustRightInd w:val="0"/>
        <w:spacing w:after="0" w:line="240" w:lineRule="auto"/>
        <w:jc w:val="both"/>
        <w:rPr>
          <w:rFonts w:asciiTheme="minorHAnsi" w:hAnsiTheme="minorHAnsi"/>
          <w:spacing w:val="-10"/>
        </w:rPr>
      </w:pPr>
      <w:r>
        <w:rPr>
          <w:rFonts w:asciiTheme="minorHAnsi" w:hAnsiTheme="minorHAnsi"/>
          <w:spacing w:val="-10"/>
        </w:rPr>
        <w:t xml:space="preserve">Savukārt </w:t>
      </w:r>
      <w:r w:rsidRPr="00EB7D85">
        <w:rPr>
          <w:rFonts w:asciiTheme="minorHAnsi" w:hAnsiTheme="minorHAnsi" w:cstheme="minorHAnsi"/>
          <w:szCs w:val="24"/>
        </w:rPr>
        <w:t xml:space="preserve">Bormaņu grāvis </w:t>
      </w:r>
      <w:r>
        <w:rPr>
          <w:rFonts w:asciiTheme="minorHAnsi" w:hAnsiTheme="minorHAnsi" w:cstheme="minorHAnsi"/>
          <w:szCs w:val="24"/>
        </w:rPr>
        <w:t>(</w:t>
      </w:r>
      <w:r w:rsidR="003E64C5">
        <w:rPr>
          <w:rFonts w:asciiTheme="minorHAnsi" w:hAnsiTheme="minorHAnsi" w:cstheme="minorHAnsi"/>
          <w:szCs w:val="24"/>
        </w:rPr>
        <w:t>6</w:t>
      </w:r>
      <w:r>
        <w:rPr>
          <w:rFonts w:asciiTheme="minorHAnsi" w:hAnsiTheme="minorHAnsi" w:cstheme="minorHAnsi"/>
          <w:szCs w:val="24"/>
        </w:rPr>
        <w:t xml:space="preserve">. attēls) ierīkots </w:t>
      </w:r>
      <w:r w:rsidRPr="00EB7D85">
        <w:rPr>
          <w:rFonts w:asciiTheme="minorHAnsi" w:hAnsiTheme="minorHAnsi" w:cstheme="minorHAnsi"/>
          <w:szCs w:val="24"/>
        </w:rPr>
        <w:t>ap purva ziemeļu un austrumu daļ</w:t>
      </w:r>
      <w:r>
        <w:rPr>
          <w:rFonts w:asciiTheme="minorHAnsi" w:hAnsiTheme="minorHAnsi" w:cstheme="minorHAnsi"/>
          <w:szCs w:val="24"/>
        </w:rPr>
        <w:t>u</w:t>
      </w:r>
      <w:r w:rsidRPr="00EB7D85">
        <w:rPr>
          <w:rFonts w:asciiTheme="minorHAnsi" w:hAnsiTheme="minorHAnsi" w:cstheme="minorHAnsi"/>
          <w:szCs w:val="24"/>
        </w:rPr>
        <w:t xml:space="preserve"> aptuveni 1 – 1,5 km attālumā no tā</w:t>
      </w:r>
      <w:r>
        <w:rPr>
          <w:rFonts w:asciiTheme="minorHAnsi" w:hAnsiTheme="minorHAnsi" w:cstheme="minorHAnsi"/>
          <w:szCs w:val="24"/>
        </w:rPr>
        <w:t xml:space="preserve"> (reģionālā autoceļa Koknese – Ērgļi pretējā pusē)</w:t>
      </w:r>
      <w:r w:rsidRPr="00EB7D85">
        <w:rPr>
          <w:rFonts w:asciiTheme="minorHAnsi" w:hAnsiTheme="minorHAnsi" w:cstheme="minorHAnsi"/>
          <w:szCs w:val="24"/>
        </w:rPr>
        <w:t>. Ūdens novadīšanu no purva uz to nodrošina novadgrāvis, kas sākas purva ziemeļaustrumu malā</w:t>
      </w:r>
      <w:r>
        <w:rPr>
          <w:rFonts w:asciiTheme="minorHAnsi" w:hAnsiTheme="minorHAnsi" w:cstheme="minorHAnsi"/>
          <w:szCs w:val="24"/>
        </w:rPr>
        <w:t xml:space="preserve"> un </w:t>
      </w:r>
      <w:r w:rsidRPr="00EB7D85">
        <w:rPr>
          <w:rFonts w:asciiTheme="minorHAnsi" w:hAnsiTheme="minorHAnsi" w:cstheme="minorHAnsi"/>
          <w:szCs w:val="24"/>
        </w:rPr>
        <w:t xml:space="preserve">virzās gar </w:t>
      </w:r>
      <w:r>
        <w:rPr>
          <w:rFonts w:asciiTheme="minorHAnsi" w:hAnsiTheme="minorHAnsi" w:cstheme="minorHAnsi"/>
          <w:szCs w:val="24"/>
        </w:rPr>
        <w:t>tā</w:t>
      </w:r>
      <w:r w:rsidRPr="00EB7D85">
        <w:rPr>
          <w:rFonts w:asciiTheme="minorHAnsi" w:hAnsiTheme="minorHAnsi" w:cstheme="minorHAnsi"/>
          <w:szCs w:val="24"/>
        </w:rPr>
        <w:t xml:space="preserve"> austrumu un dienvidaustrumu </w:t>
      </w:r>
      <w:r>
        <w:rPr>
          <w:rFonts w:asciiTheme="minorHAnsi" w:hAnsiTheme="minorHAnsi" w:cstheme="minorHAnsi"/>
          <w:szCs w:val="24"/>
        </w:rPr>
        <w:t>mal</w:t>
      </w:r>
      <w:r w:rsidRPr="00EB7D85">
        <w:rPr>
          <w:rFonts w:asciiTheme="minorHAnsi" w:hAnsiTheme="minorHAnsi" w:cstheme="minorHAnsi"/>
          <w:szCs w:val="24"/>
        </w:rPr>
        <w:t>u</w:t>
      </w:r>
      <w:r>
        <w:rPr>
          <w:rFonts w:asciiTheme="minorHAnsi" w:hAnsiTheme="minorHAnsi" w:cstheme="minorHAnsi"/>
          <w:szCs w:val="24"/>
        </w:rPr>
        <w:t xml:space="preserve"> (</w:t>
      </w:r>
      <w:r w:rsidRPr="00EB7D85">
        <w:rPr>
          <w:rFonts w:asciiTheme="minorHAnsi" w:hAnsiTheme="minorHAnsi" w:cstheme="minorHAnsi"/>
          <w:szCs w:val="24"/>
        </w:rPr>
        <w:t>ūde</w:t>
      </w:r>
      <w:r>
        <w:rPr>
          <w:rFonts w:asciiTheme="minorHAnsi" w:hAnsiTheme="minorHAnsi" w:cstheme="minorHAnsi"/>
          <w:szCs w:val="24"/>
        </w:rPr>
        <w:t>ņ</w:t>
      </w:r>
      <w:r w:rsidRPr="00EB7D85">
        <w:rPr>
          <w:rFonts w:asciiTheme="minorHAnsi" w:hAnsiTheme="minorHAnsi" w:cstheme="minorHAnsi"/>
          <w:szCs w:val="24"/>
        </w:rPr>
        <w:t>i no</w:t>
      </w:r>
      <w:r>
        <w:rPr>
          <w:rFonts w:asciiTheme="minorHAnsi" w:hAnsiTheme="minorHAnsi" w:cstheme="minorHAnsi"/>
          <w:szCs w:val="24"/>
        </w:rPr>
        <w:t xml:space="preserve">plūst pa purva </w:t>
      </w:r>
      <w:r w:rsidRPr="00EB7D85">
        <w:rPr>
          <w:rFonts w:asciiTheme="minorHAnsi" w:hAnsiTheme="minorHAnsi" w:cstheme="minorHAnsi"/>
          <w:szCs w:val="24"/>
        </w:rPr>
        <w:t>dienvid</w:t>
      </w:r>
      <w:r>
        <w:rPr>
          <w:rFonts w:asciiTheme="minorHAnsi" w:hAnsiTheme="minorHAnsi" w:cstheme="minorHAnsi"/>
          <w:szCs w:val="24"/>
        </w:rPr>
        <w:t>os</w:t>
      </w:r>
      <w:r w:rsidRPr="00EB7D85">
        <w:rPr>
          <w:rFonts w:asciiTheme="minorHAnsi" w:hAnsiTheme="minorHAnsi" w:cstheme="minorHAnsi"/>
          <w:szCs w:val="24"/>
        </w:rPr>
        <w:t xml:space="preserve"> un austrum</w:t>
      </w:r>
      <w:r>
        <w:rPr>
          <w:rFonts w:asciiTheme="minorHAnsi" w:hAnsiTheme="minorHAnsi" w:cstheme="minorHAnsi"/>
          <w:szCs w:val="24"/>
        </w:rPr>
        <w:t xml:space="preserve">os ierīkotajiem </w:t>
      </w:r>
      <w:proofErr w:type="spellStart"/>
      <w:r w:rsidRPr="00EB7D85">
        <w:rPr>
          <w:rFonts w:asciiTheme="minorHAnsi" w:hAnsiTheme="minorHAnsi" w:cstheme="minorHAnsi"/>
          <w:szCs w:val="24"/>
        </w:rPr>
        <w:t>kontūrgrāvji</w:t>
      </w:r>
      <w:r>
        <w:rPr>
          <w:rFonts w:asciiTheme="minorHAnsi" w:hAnsiTheme="minorHAnsi" w:cstheme="minorHAnsi"/>
          <w:szCs w:val="24"/>
        </w:rPr>
        <w:t>em</w:t>
      </w:r>
      <w:proofErr w:type="spellEnd"/>
      <w:r>
        <w:rPr>
          <w:rFonts w:asciiTheme="minorHAnsi" w:hAnsiTheme="minorHAnsi" w:cstheme="minorHAnsi"/>
          <w:szCs w:val="24"/>
        </w:rPr>
        <w:t xml:space="preserve"> un </w:t>
      </w:r>
      <w:r w:rsidRPr="00EB7D85">
        <w:rPr>
          <w:rFonts w:asciiTheme="minorHAnsi" w:hAnsiTheme="minorHAnsi" w:cstheme="minorHAnsi"/>
          <w:szCs w:val="24"/>
        </w:rPr>
        <w:t>austrumu daļā esoši</w:t>
      </w:r>
      <w:r>
        <w:rPr>
          <w:rFonts w:asciiTheme="minorHAnsi" w:hAnsiTheme="minorHAnsi" w:cstheme="minorHAnsi"/>
          <w:szCs w:val="24"/>
        </w:rPr>
        <w:t>em diviem</w:t>
      </w:r>
      <w:r w:rsidRPr="00EB7D85">
        <w:rPr>
          <w:rFonts w:asciiTheme="minorHAnsi" w:hAnsiTheme="minorHAnsi" w:cstheme="minorHAnsi"/>
          <w:szCs w:val="24"/>
        </w:rPr>
        <w:t xml:space="preserve"> </w:t>
      </w:r>
      <w:proofErr w:type="spellStart"/>
      <w:r w:rsidRPr="00EB7D85">
        <w:rPr>
          <w:rFonts w:asciiTheme="minorHAnsi" w:hAnsiTheme="minorHAnsi" w:cstheme="minorHAnsi"/>
          <w:szCs w:val="24"/>
        </w:rPr>
        <w:t>susinātājgrāvji</w:t>
      </w:r>
      <w:r>
        <w:rPr>
          <w:rFonts w:asciiTheme="minorHAnsi" w:hAnsiTheme="minorHAnsi" w:cstheme="minorHAnsi"/>
          <w:szCs w:val="24"/>
        </w:rPr>
        <w:t>em</w:t>
      </w:r>
      <w:proofErr w:type="spellEnd"/>
      <w:r>
        <w:rPr>
          <w:rFonts w:asciiTheme="minorHAnsi" w:hAnsiTheme="minorHAnsi" w:cstheme="minorHAnsi"/>
          <w:szCs w:val="24"/>
        </w:rPr>
        <w:t>)</w:t>
      </w:r>
      <w:r w:rsidRPr="00EB7D85">
        <w:rPr>
          <w:rFonts w:asciiTheme="minorHAnsi" w:hAnsiTheme="minorHAnsi" w:cstheme="minorHAnsi"/>
          <w:szCs w:val="24"/>
        </w:rPr>
        <w:t>.</w:t>
      </w:r>
      <w:r>
        <w:rPr>
          <w:rFonts w:asciiTheme="minorHAnsi" w:hAnsiTheme="minorHAnsi" w:cstheme="minorHAnsi"/>
          <w:szCs w:val="24"/>
        </w:rPr>
        <w:t xml:space="preserve"> </w:t>
      </w:r>
      <w:r>
        <w:rPr>
          <w:rFonts w:asciiTheme="minorHAnsi" w:hAnsiTheme="minorHAnsi"/>
          <w:spacing w:val="-10"/>
        </w:rPr>
        <w:t xml:space="preserve">Ūdens līmeņa absolūtā augstuma atzīmes Bormaņu grāvī pazeminās no ~ 94,6 m </w:t>
      </w:r>
      <w:proofErr w:type="spellStart"/>
      <w:r w:rsidR="00B32680">
        <w:rPr>
          <w:rFonts w:asciiTheme="minorHAnsi" w:hAnsiTheme="minorHAnsi"/>
          <w:spacing w:val="-10"/>
        </w:rPr>
        <w:t>v.j.l</w:t>
      </w:r>
      <w:proofErr w:type="spellEnd"/>
      <w:r w:rsidR="00B32680">
        <w:rPr>
          <w:rFonts w:asciiTheme="minorHAnsi" w:hAnsiTheme="minorHAnsi"/>
          <w:spacing w:val="-10"/>
        </w:rPr>
        <w:t>.</w:t>
      </w:r>
      <w:r>
        <w:rPr>
          <w:rFonts w:asciiTheme="minorHAnsi" w:hAnsiTheme="minorHAnsi"/>
          <w:spacing w:val="-10"/>
        </w:rPr>
        <w:t xml:space="preserve"> pie tilta pirms Vecbebriem līdz ~ 87,1 m </w:t>
      </w:r>
      <w:proofErr w:type="spellStart"/>
      <w:r w:rsidR="00B32680">
        <w:rPr>
          <w:rFonts w:asciiTheme="minorHAnsi" w:hAnsiTheme="minorHAnsi"/>
          <w:spacing w:val="-10"/>
        </w:rPr>
        <w:t>v.j.l</w:t>
      </w:r>
      <w:proofErr w:type="spellEnd"/>
      <w:r w:rsidR="00B32680">
        <w:rPr>
          <w:rFonts w:asciiTheme="minorHAnsi" w:hAnsiTheme="minorHAnsi"/>
          <w:spacing w:val="-10"/>
        </w:rPr>
        <w:t>.</w:t>
      </w:r>
      <w:r>
        <w:rPr>
          <w:rFonts w:asciiTheme="minorHAnsi" w:hAnsiTheme="minorHAnsi"/>
          <w:spacing w:val="-10"/>
        </w:rPr>
        <w:t xml:space="preserve"> pirms viena no </w:t>
      </w:r>
      <w:proofErr w:type="spellStart"/>
      <w:r>
        <w:rPr>
          <w:rFonts w:asciiTheme="minorHAnsi" w:hAnsiTheme="minorHAnsi"/>
          <w:spacing w:val="-10"/>
        </w:rPr>
        <w:t>susinātājgrāvju</w:t>
      </w:r>
      <w:proofErr w:type="spellEnd"/>
      <w:r>
        <w:rPr>
          <w:rFonts w:asciiTheme="minorHAnsi" w:hAnsiTheme="minorHAnsi"/>
          <w:spacing w:val="-10"/>
        </w:rPr>
        <w:t xml:space="preserve"> ietekas tajā</w:t>
      </w:r>
      <w:r w:rsidR="001E3400">
        <w:rPr>
          <w:rFonts w:asciiTheme="minorHAnsi" w:hAnsiTheme="minorHAnsi"/>
          <w:spacing w:val="-10"/>
        </w:rPr>
        <w:t xml:space="preserve"> (8. teksta pielikums)</w:t>
      </w:r>
      <w:r>
        <w:rPr>
          <w:rFonts w:asciiTheme="minorHAnsi" w:hAnsiTheme="minorHAnsi"/>
          <w:spacing w:val="-10"/>
        </w:rPr>
        <w:t>.</w:t>
      </w:r>
    </w:p>
    <w:p w:rsidR="00AA16F9" w:rsidRDefault="00AA16F9" w:rsidP="00AA16F9">
      <w:pPr>
        <w:autoSpaceDE w:val="0"/>
        <w:autoSpaceDN w:val="0"/>
        <w:adjustRightInd w:val="0"/>
        <w:spacing w:after="0" w:line="240" w:lineRule="auto"/>
        <w:jc w:val="both"/>
        <w:rPr>
          <w:rFonts w:asciiTheme="minorHAnsi" w:hAnsiTheme="minorHAnsi"/>
          <w:spacing w:val="-10"/>
        </w:rPr>
      </w:pPr>
    </w:p>
    <w:p w:rsidR="00515CFC" w:rsidRDefault="00515CFC" w:rsidP="00515CFC">
      <w:pPr>
        <w:autoSpaceDE w:val="0"/>
        <w:autoSpaceDN w:val="0"/>
        <w:adjustRightInd w:val="0"/>
        <w:spacing w:after="0" w:line="240" w:lineRule="auto"/>
        <w:jc w:val="both"/>
        <w:rPr>
          <w:rFonts w:asciiTheme="minorHAnsi" w:hAnsiTheme="minorHAnsi"/>
          <w:spacing w:val="-10"/>
        </w:rPr>
      </w:pPr>
      <w:r>
        <w:rPr>
          <w:rFonts w:asciiTheme="minorHAnsi" w:hAnsiTheme="minorHAnsi"/>
          <w:spacing w:val="-10"/>
        </w:rPr>
        <w:t xml:space="preserve">Kā liecina virszemes ūdeņu absolūtā augstuma atzīmes abās minētajās </w:t>
      </w:r>
      <w:r w:rsidRPr="0045756F">
        <w:rPr>
          <w:rFonts w:asciiTheme="minorHAnsi" w:hAnsiTheme="minorHAnsi"/>
          <w:spacing w:val="-10"/>
        </w:rPr>
        <w:t>valsts nozīmes ūdensnotek</w:t>
      </w:r>
      <w:r>
        <w:rPr>
          <w:rFonts w:asciiTheme="minorHAnsi" w:hAnsiTheme="minorHAnsi"/>
          <w:spacing w:val="-10"/>
        </w:rPr>
        <w:t>ā</w:t>
      </w:r>
      <w:r w:rsidRPr="0045756F">
        <w:rPr>
          <w:rFonts w:asciiTheme="minorHAnsi" w:hAnsiTheme="minorHAnsi"/>
          <w:spacing w:val="-10"/>
        </w:rPr>
        <w:t>s</w:t>
      </w:r>
      <w:r>
        <w:rPr>
          <w:rFonts w:asciiTheme="minorHAnsi" w:hAnsiTheme="minorHAnsi"/>
          <w:spacing w:val="-10"/>
        </w:rPr>
        <w:t xml:space="preserve">, atjaunojot/rekonstruējot jau esošo ūdens no purva novadīšanas sistēmu, iespējama potenciālās atradnes absolūti lielākās daļas (ņemot vērā tā saucamo “nulles” dziļuma robežu (0,2 – 0,3 m no </w:t>
      </w:r>
      <w:proofErr w:type="spellStart"/>
      <w:r>
        <w:rPr>
          <w:rFonts w:asciiTheme="minorHAnsi" w:hAnsiTheme="minorHAnsi"/>
          <w:spacing w:val="-10"/>
        </w:rPr>
        <w:t>minerālgrunts</w:t>
      </w:r>
      <w:proofErr w:type="spellEnd"/>
      <w:r>
        <w:rPr>
          <w:rFonts w:asciiTheme="minorHAnsi" w:hAnsiTheme="minorHAnsi"/>
          <w:spacing w:val="-10"/>
        </w:rPr>
        <w:t xml:space="preserve">) – praktiski visas) izstrāde, pakāpeniski pazeminot ūdens līmeni dabiskās noteces ceļā. </w:t>
      </w:r>
    </w:p>
    <w:p w:rsidR="00515CFC" w:rsidRDefault="00515CFC" w:rsidP="00AA16F9">
      <w:pPr>
        <w:autoSpaceDE w:val="0"/>
        <w:autoSpaceDN w:val="0"/>
        <w:adjustRightInd w:val="0"/>
        <w:spacing w:after="0" w:line="240" w:lineRule="auto"/>
        <w:jc w:val="both"/>
        <w:rPr>
          <w:rFonts w:asciiTheme="minorHAnsi" w:hAnsiTheme="minorHAnsi"/>
          <w:spacing w:val="-10"/>
        </w:rPr>
      </w:pPr>
    </w:p>
    <w:p w:rsidR="00515CFC" w:rsidRDefault="00515CFC" w:rsidP="00515CFC">
      <w:pPr>
        <w:autoSpaceDE w:val="0"/>
        <w:autoSpaceDN w:val="0"/>
        <w:adjustRightInd w:val="0"/>
        <w:spacing w:after="0" w:line="240" w:lineRule="auto"/>
        <w:jc w:val="both"/>
        <w:rPr>
          <w:rFonts w:asciiTheme="minorHAnsi" w:hAnsiTheme="minorHAnsi"/>
          <w:spacing w:val="-10"/>
        </w:rPr>
      </w:pPr>
      <w:r w:rsidRPr="00CF65DE">
        <w:rPr>
          <w:rFonts w:asciiTheme="minorHAnsi" w:hAnsiTheme="minorHAnsi"/>
          <w:spacing w:val="-10"/>
        </w:rPr>
        <w:t>Abas</w:t>
      </w:r>
      <w:r>
        <w:rPr>
          <w:rFonts w:asciiTheme="minorHAnsi" w:hAnsiTheme="minorHAnsi"/>
          <w:spacing w:val="-10"/>
        </w:rPr>
        <w:t xml:space="preserve"> minētās valsts nozīmes </w:t>
      </w:r>
      <w:r w:rsidRPr="0045756F">
        <w:rPr>
          <w:rFonts w:asciiTheme="minorHAnsi" w:hAnsiTheme="minorHAnsi"/>
          <w:spacing w:val="-10"/>
        </w:rPr>
        <w:t>ūdensnotekas</w:t>
      </w:r>
      <w:r w:rsidRPr="00CF65DE">
        <w:rPr>
          <w:rFonts w:asciiTheme="minorHAnsi" w:hAnsiTheme="minorHAnsi"/>
          <w:spacing w:val="-10"/>
        </w:rPr>
        <w:t xml:space="preserve"> </w:t>
      </w:r>
      <w:r>
        <w:rPr>
          <w:rFonts w:asciiTheme="minorHAnsi" w:hAnsiTheme="minorHAnsi"/>
          <w:spacing w:val="-10"/>
        </w:rPr>
        <w:t xml:space="preserve">savulaik </w:t>
      </w:r>
      <w:r w:rsidRPr="00CF65DE">
        <w:rPr>
          <w:rFonts w:asciiTheme="minorHAnsi" w:hAnsiTheme="minorHAnsi"/>
          <w:spacing w:val="-10"/>
        </w:rPr>
        <w:t xml:space="preserve">ir </w:t>
      </w:r>
      <w:r>
        <w:rPr>
          <w:rFonts w:asciiTheme="minorHAnsi" w:hAnsiTheme="minorHAnsi"/>
          <w:spacing w:val="-10"/>
        </w:rPr>
        <w:t xml:space="preserve">iztaisnotas un padziļinātas; </w:t>
      </w:r>
      <w:r w:rsidRPr="00CF65DE">
        <w:rPr>
          <w:rFonts w:asciiTheme="minorHAnsi" w:hAnsiTheme="minorHAnsi"/>
          <w:spacing w:val="-10"/>
        </w:rPr>
        <w:t>to ekspluatācijas uzturēšanu veic</w:t>
      </w:r>
      <w:r w:rsidRPr="00307984">
        <w:rPr>
          <w:rFonts w:asciiTheme="minorHAnsi" w:hAnsiTheme="minorHAnsi"/>
          <w:spacing w:val="-10"/>
        </w:rPr>
        <w:t xml:space="preserve"> </w:t>
      </w:r>
      <w:r w:rsidRPr="00CF65DE">
        <w:rPr>
          <w:rFonts w:asciiTheme="minorHAnsi" w:hAnsiTheme="minorHAnsi"/>
          <w:spacing w:val="-10"/>
        </w:rPr>
        <w:t>Valsts SIA „Zemkopības ministrijas nekustamie īpašumi”.</w:t>
      </w:r>
      <w:r>
        <w:rPr>
          <w:rFonts w:asciiTheme="minorHAnsi" w:hAnsiTheme="minorHAnsi"/>
          <w:spacing w:val="-10"/>
        </w:rPr>
        <w:t xml:space="preserve"> Bormaņu grāvja atsevišķi posmi ir tīrīti samērā nesen (6. attēls). Objekta t</w:t>
      </w:r>
      <w:r w:rsidRPr="00CF65DE">
        <w:rPr>
          <w:rFonts w:asciiTheme="minorHAnsi" w:hAnsiTheme="minorHAnsi"/>
          <w:spacing w:val="-10"/>
        </w:rPr>
        <w:t xml:space="preserve">uvumā </w:t>
      </w:r>
      <w:r>
        <w:rPr>
          <w:rFonts w:asciiTheme="minorHAnsi" w:hAnsiTheme="minorHAnsi"/>
          <w:spacing w:val="-10"/>
        </w:rPr>
        <w:t xml:space="preserve">tek </w:t>
      </w:r>
      <w:r w:rsidRPr="00EB7D85">
        <w:rPr>
          <w:rFonts w:asciiTheme="minorHAnsi" w:hAnsiTheme="minorHAnsi" w:cstheme="minorHAnsi"/>
          <w:spacing w:val="-10"/>
        </w:rPr>
        <w:t xml:space="preserve">arī </w:t>
      </w:r>
      <w:proofErr w:type="spellStart"/>
      <w:r>
        <w:rPr>
          <w:rFonts w:asciiTheme="minorHAnsi" w:hAnsiTheme="minorHAnsi" w:cstheme="minorHAnsi"/>
          <w:spacing w:val="-10"/>
        </w:rPr>
        <w:t>Bebrupes</w:t>
      </w:r>
      <w:proofErr w:type="spellEnd"/>
      <w:r>
        <w:rPr>
          <w:rFonts w:asciiTheme="minorHAnsi" w:hAnsiTheme="minorHAnsi" w:cstheme="minorHAnsi"/>
          <w:spacing w:val="-10"/>
        </w:rPr>
        <w:t xml:space="preserve"> kreisā krasta pieteka - </w:t>
      </w:r>
      <w:proofErr w:type="spellStart"/>
      <w:r w:rsidRPr="00EB7D85">
        <w:rPr>
          <w:rFonts w:asciiTheme="minorHAnsi" w:hAnsiTheme="minorHAnsi" w:cstheme="minorHAnsi"/>
          <w:spacing w:val="-10"/>
        </w:rPr>
        <w:t>Galdupe</w:t>
      </w:r>
      <w:proofErr w:type="spellEnd"/>
      <w:r w:rsidRPr="00EB7D85">
        <w:rPr>
          <w:rFonts w:asciiTheme="minorHAnsi" w:hAnsiTheme="minorHAnsi" w:cstheme="minorHAnsi"/>
          <w:spacing w:val="-10"/>
        </w:rPr>
        <w:t xml:space="preserve"> (ŪSIK kods 4144524)</w:t>
      </w:r>
      <w:r>
        <w:rPr>
          <w:rFonts w:asciiTheme="minorHAnsi" w:hAnsiTheme="minorHAnsi" w:cstheme="minorHAnsi"/>
          <w:spacing w:val="-10"/>
        </w:rPr>
        <w:t xml:space="preserve">, tomēr no Garā purva notekošie </w:t>
      </w:r>
      <w:r w:rsidRPr="00EB7D85">
        <w:rPr>
          <w:rFonts w:asciiTheme="minorHAnsi" w:hAnsiTheme="minorHAnsi" w:cstheme="minorHAnsi"/>
          <w:spacing w:val="-10"/>
        </w:rPr>
        <w:t>ūdeņ</w:t>
      </w:r>
      <w:r>
        <w:rPr>
          <w:rFonts w:asciiTheme="minorHAnsi" w:hAnsiTheme="minorHAnsi" w:cstheme="minorHAnsi"/>
          <w:spacing w:val="-10"/>
        </w:rPr>
        <w:t>i tajā nenonāk</w:t>
      </w:r>
      <w:r w:rsidRPr="00EB7D85">
        <w:rPr>
          <w:rFonts w:asciiTheme="minorHAnsi" w:hAnsiTheme="minorHAnsi" w:cstheme="minorHAnsi"/>
          <w:spacing w:val="-10"/>
        </w:rPr>
        <w:t>.</w:t>
      </w:r>
    </w:p>
    <w:p w:rsidR="00515CFC" w:rsidRDefault="00515CFC" w:rsidP="00AA16F9">
      <w:pPr>
        <w:autoSpaceDE w:val="0"/>
        <w:autoSpaceDN w:val="0"/>
        <w:adjustRightInd w:val="0"/>
        <w:spacing w:after="0" w:line="240" w:lineRule="auto"/>
        <w:jc w:val="both"/>
        <w:rPr>
          <w:rFonts w:asciiTheme="minorHAnsi" w:hAnsiTheme="minorHAnsi"/>
          <w:spacing w:val="-10"/>
        </w:rPr>
      </w:pPr>
    </w:p>
    <w:p w:rsidR="00B5119A" w:rsidRPr="003E32C6" w:rsidRDefault="00B5119A" w:rsidP="00B5119A">
      <w:pPr>
        <w:spacing w:after="0" w:line="240" w:lineRule="auto"/>
        <w:jc w:val="both"/>
        <w:rPr>
          <w:rFonts w:asciiTheme="minorHAnsi" w:hAnsiTheme="minorHAnsi" w:cstheme="minorHAnsi"/>
          <w:b/>
          <w:i/>
        </w:rPr>
      </w:pPr>
      <w:bookmarkStart w:id="23" w:name="_Toc4501588"/>
      <w:r w:rsidRPr="003E32C6">
        <w:rPr>
          <w:rFonts w:asciiTheme="minorHAnsi" w:hAnsiTheme="minorHAnsi" w:cstheme="minorHAnsi"/>
          <w:b/>
          <w:i/>
        </w:rPr>
        <w:t xml:space="preserve">Attēls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Attēls \* ARABIC </w:instrText>
      </w:r>
      <w:r w:rsidRPr="003E32C6">
        <w:rPr>
          <w:rFonts w:asciiTheme="minorHAnsi" w:hAnsiTheme="minorHAnsi" w:cstheme="minorHAnsi"/>
          <w:b/>
          <w:i/>
        </w:rPr>
        <w:fldChar w:fldCharType="separate"/>
      </w:r>
      <w:r w:rsidR="00C81159">
        <w:rPr>
          <w:rFonts w:asciiTheme="minorHAnsi" w:hAnsiTheme="minorHAnsi" w:cstheme="minorHAnsi"/>
          <w:b/>
          <w:i/>
          <w:noProof/>
        </w:rPr>
        <w:t>6</w:t>
      </w:r>
      <w:r w:rsidRPr="003E32C6">
        <w:rPr>
          <w:rFonts w:asciiTheme="minorHAnsi" w:hAnsiTheme="minorHAnsi" w:cstheme="minorHAnsi"/>
          <w:b/>
          <w:i/>
        </w:rPr>
        <w:fldChar w:fldCharType="end"/>
      </w:r>
      <w:r w:rsidRPr="003E32C6">
        <w:rPr>
          <w:rFonts w:asciiTheme="minorHAnsi" w:hAnsiTheme="minorHAnsi" w:cstheme="minorHAnsi"/>
          <w:b/>
          <w:i/>
        </w:rPr>
        <w:t xml:space="preserve">. </w:t>
      </w:r>
      <w:r>
        <w:rPr>
          <w:rFonts w:asciiTheme="minorHAnsi" w:hAnsiTheme="minorHAnsi" w:cstheme="minorHAnsi"/>
          <w:b/>
          <w:i/>
        </w:rPr>
        <w:t>Sakopts Bormaņu grāvja posms tā vidustecē</w:t>
      </w:r>
      <w:bookmarkEnd w:id="23"/>
    </w:p>
    <w:p w:rsidR="00B5119A" w:rsidRDefault="00B5119A" w:rsidP="00F47A58">
      <w:pPr>
        <w:autoSpaceDE w:val="0"/>
        <w:autoSpaceDN w:val="0"/>
        <w:adjustRightInd w:val="0"/>
        <w:spacing w:after="0" w:line="240" w:lineRule="auto"/>
        <w:jc w:val="both"/>
        <w:rPr>
          <w:rFonts w:asciiTheme="minorHAnsi" w:hAnsiTheme="minorHAnsi"/>
          <w:spacing w:val="-10"/>
        </w:rPr>
      </w:pPr>
    </w:p>
    <w:p w:rsidR="00B5119A" w:rsidRDefault="00B5119A" w:rsidP="00B5119A">
      <w:pPr>
        <w:autoSpaceDE w:val="0"/>
        <w:autoSpaceDN w:val="0"/>
        <w:adjustRightInd w:val="0"/>
        <w:spacing w:after="0" w:line="240" w:lineRule="auto"/>
        <w:jc w:val="center"/>
        <w:rPr>
          <w:rFonts w:asciiTheme="minorHAnsi" w:hAnsiTheme="minorHAnsi"/>
          <w:spacing w:val="-10"/>
        </w:rPr>
      </w:pPr>
      <w:r w:rsidRPr="00B5119A">
        <w:rPr>
          <w:rFonts w:asciiTheme="minorHAnsi" w:hAnsiTheme="minorHAnsi"/>
          <w:noProof/>
          <w:spacing w:val="-10"/>
          <w:bdr w:val="double" w:sz="4" w:space="0" w:color="0070C0"/>
          <w:lang w:eastAsia="lv-LV"/>
        </w:rPr>
        <w:drawing>
          <wp:inline distT="0" distB="0" distL="0" distR="0">
            <wp:extent cx="3547642" cy="2660731"/>
            <wp:effectExtent l="508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461.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562307" cy="2671730"/>
                    </a:xfrm>
                    <a:prstGeom prst="rect">
                      <a:avLst/>
                    </a:prstGeom>
                  </pic:spPr>
                </pic:pic>
              </a:graphicData>
            </a:graphic>
          </wp:inline>
        </w:drawing>
      </w:r>
    </w:p>
    <w:p w:rsidR="00B5119A" w:rsidRDefault="00B5119A" w:rsidP="00F47A58">
      <w:pPr>
        <w:autoSpaceDE w:val="0"/>
        <w:autoSpaceDN w:val="0"/>
        <w:adjustRightInd w:val="0"/>
        <w:spacing w:after="0" w:line="240" w:lineRule="auto"/>
        <w:jc w:val="both"/>
        <w:rPr>
          <w:rFonts w:asciiTheme="minorHAnsi" w:hAnsiTheme="minorHAnsi"/>
          <w:spacing w:val="-10"/>
        </w:rPr>
      </w:pPr>
    </w:p>
    <w:p w:rsidR="00AA16F9" w:rsidRPr="0045756F" w:rsidRDefault="00AA16F9" w:rsidP="00AA16F9">
      <w:pPr>
        <w:autoSpaceDE w:val="0"/>
        <w:autoSpaceDN w:val="0"/>
        <w:adjustRightInd w:val="0"/>
        <w:spacing w:after="0" w:line="240" w:lineRule="auto"/>
        <w:jc w:val="both"/>
        <w:rPr>
          <w:rFonts w:asciiTheme="minorHAnsi" w:hAnsiTheme="minorHAnsi"/>
          <w:spacing w:val="-10"/>
        </w:rPr>
      </w:pPr>
      <w:r w:rsidRPr="00EB7D85">
        <w:rPr>
          <w:rFonts w:asciiTheme="minorHAnsi" w:hAnsiTheme="minorHAnsi" w:cstheme="minorHAnsi"/>
          <w:spacing w:val="-10"/>
        </w:rPr>
        <w:t>Purvs ietilpst meža meliorācijas sistēmas “Černovs</w:t>
      </w:r>
      <w:r>
        <w:rPr>
          <w:rFonts w:asciiTheme="minorHAnsi" w:hAnsiTheme="minorHAnsi" w:cstheme="minorHAnsi"/>
          <w:spacing w:val="-10"/>
        </w:rPr>
        <w:t xml:space="preserve"> </w:t>
      </w:r>
      <w:r w:rsidRPr="00EB7D85">
        <w:rPr>
          <w:rFonts w:asciiTheme="minorHAnsi" w:hAnsiTheme="minorHAnsi" w:cstheme="minorHAnsi"/>
          <w:spacing w:val="-10"/>
        </w:rPr>
        <w:t>-</w:t>
      </w:r>
      <w:r>
        <w:rPr>
          <w:rFonts w:asciiTheme="minorHAnsi" w:hAnsiTheme="minorHAnsi" w:cstheme="minorHAnsi"/>
          <w:spacing w:val="-10"/>
        </w:rPr>
        <w:t xml:space="preserve"> </w:t>
      </w:r>
      <w:r w:rsidRPr="00EB7D85">
        <w:rPr>
          <w:rFonts w:asciiTheme="minorHAnsi" w:hAnsiTheme="minorHAnsi" w:cstheme="minorHAnsi"/>
          <w:spacing w:val="-10"/>
        </w:rPr>
        <w:t>1” te</w:t>
      </w:r>
      <w:r w:rsidRPr="0045756F">
        <w:rPr>
          <w:rFonts w:asciiTheme="minorHAnsi" w:hAnsiTheme="minorHAnsi"/>
          <w:spacing w:val="-10"/>
        </w:rPr>
        <w:t>ritorijā</w:t>
      </w:r>
      <w:r>
        <w:rPr>
          <w:rFonts w:asciiTheme="minorHAnsi" w:hAnsiTheme="minorHAnsi"/>
          <w:spacing w:val="-10"/>
        </w:rPr>
        <w:t xml:space="preserve">; </w:t>
      </w:r>
      <w:r w:rsidRPr="0045756F">
        <w:rPr>
          <w:rFonts w:asciiTheme="minorHAnsi" w:hAnsiTheme="minorHAnsi"/>
          <w:spacing w:val="-10"/>
        </w:rPr>
        <w:t>2012.</w:t>
      </w:r>
      <w:r>
        <w:rPr>
          <w:rFonts w:asciiTheme="minorHAnsi" w:hAnsiTheme="minorHAnsi"/>
          <w:spacing w:val="-10"/>
        </w:rPr>
        <w:t xml:space="preserve"> </w:t>
      </w:r>
      <w:r w:rsidRPr="0045756F">
        <w:rPr>
          <w:rFonts w:asciiTheme="minorHAnsi" w:hAnsiTheme="minorHAnsi"/>
          <w:spacing w:val="-10"/>
        </w:rPr>
        <w:t>gadā veikt</w:t>
      </w:r>
      <w:r>
        <w:rPr>
          <w:rFonts w:asciiTheme="minorHAnsi" w:hAnsiTheme="minorHAnsi"/>
          <w:spacing w:val="-10"/>
        </w:rPr>
        <w:t xml:space="preserve">ā sistēmas </w:t>
      </w:r>
      <w:r w:rsidRPr="0045756F">
        <w:rPr>
          <w:rFonts w:asciiTheme="minorHAnsi" w:hAnsiTheme="minorHAnsi"/>
          <w:spacing w:val="-10"/>
        </w:rPr>
        <w:t>rekonstrukcija</w:t>
      </w:r>
      <w:r>
        <w:rPr>
          <w:rFonts w:asciiTheme="minorHAnsi" w:hAnsiTheme="minorHAnsi"/>
          <w:spacing w:val="-10"/>
        </w:rPr>
        <w:t xml:space="preserve"> Garo purvu gan </w:t>
      </w:r>
      <w:r w:rsidRPr="0045756F">
        <w:rPr>
          <w:rFonts w:asciiTheme="minorHAnsi" w:hAnsiTheme="minorHAnsi"/>
          <w:spacing w:val="-10"/>
        </w:rPr>
        <w:t>n</w:t>
      </w:r>
      <w:r>
        <w:rPr>
          <w:rFonts w:asciiTheme="minorHAnsi" w:hAnsiTheme="minorHAnsi"/>
          <w:spacing w:val="-10"/>
        </w:rPr>
        <w:t>eskāra (ne</w:t>
      </w:r>
      <w:r w:rsidRPr="0045756F">
        <w:rPr>
          <w:rFonts w:asciiTheme="minorHAnsi" w:hAnsiTheme="minorHAnsi"/>
          <w:spacing w:val="-10"/>
        </w:rPr>
        <w:t>bij</w:t>
      </w:r>
      <w:r>
        <w:rPr>
          <w:rFonts w:asciiTheme="minorHAnsi" w:hAnsiTheme="minorHAnsi"/>
          <w:spacing w:val="-10"/>
        </w:rPr>
        <w:t>a</w:t>
      </w:r>
      <w:r w:rsidRPr="0045756F">
        <w:rPr>
          <w:rFonts w:asciiTheme="minorHAnsi" w:hAnsiTheme="minorHAnsi"/>
          <w:spacing w:val="-10"/>
        </w:rPr>
        <w:t xml:space="preserve"> plānota</w:t>
      </w:r>
      <w:r>
        <w:rPr>
          <w:rFonts w:asciiTheme="minorHAnsi" w:hAnsiTheme="minorHAnsi"/>
          <w:spacing w:val="-10"/>
        </w:rPr>
        <w:t xml:space="preserve">); </w:t>
      </w:r>
      <w:r w:rsidRPr="0045756F">
        <w:rPr>
          <w:rFonts w:asciiTheme="minorHAnsi" w:hAnsiTheme="minorHAnsi"/>
          <w:spacing w:val="-10"/>
        </w:rPr>
        <w:t xml:space="preserve">visi </w:t>
      </w:r>
      <w:r>
        <w:rPr>
          <w:rFonts w:asciiTheme="minorHAnsi" w:hAnsiTheme="minorHAnsi"/>
          <w:spacing w:val="-10"/>
        </w:rPr>
        <w:t xml:space="preserve">rekonstruētie </w:t>
      </w:r>
      <w:r w:rsidRPr="0045756F">
        <w:rPr>
          <w:rFonts w:asciiTheme="minorHAnsi" w:hAnsiTheme="minorHAnsi"/>
          <w:spacing w:val="-10"/>
        </w:rPr>
        <w:t xml:space="preserve">grāvji atrodas meža masīvā uz rietumiem no </w:t>
      </w:r>
      <w:r>
        <w:rPr>
          <w:rFonts w:asciiTheme="minorHAnsi" w:hAnsiTheme="minorHAnsi"/>
          <w:spacing w:val="-10"/>
        </w:rPr>
        <w:t>Objekta</w:t>
      </w:r>
      <w:r w:rsidRPr="0045756F">
        <w:rPr>
          <w:rFonts w:asciiTheme="minorHAnsi" w:hAnsiTheme="minorHAnsi"/>
          <w:spacing w:val="-10"/>
        </w:rPr>
        <w:t>.</w:t>
      </w:r>
    </w:p>
    <w:p w:rsidR="00AA16F9" w:rsidRDefault="00AA16F9" w:rsidP="00AA16F9">
      <w:pPr>
        <w:spacing w:after="0" w:line="240" w:lineRule="auto"/>
        <w:jc w:val="both"/>
        <w:rPr>
          <w:rFonts w:asciiTheme="minorHAnsi" w:hAnsiTheme="minorHAnsi"/>
          <w:color w:val="0D0D0D"/>
        </w:rPr>
      </w:pPr>
    </w:p>
    <w:p w:rsidR="00B82B7B" w:rsidRDefault="00B82B7B" w:rsidP="00F47A58">
      <w:pPr>
        <w:autoSpaceDE w:val="0"/>
        <w:autoSpaceDN w:val="0"/>
        <w:adjustRightInd w:val="0"/>
        <w:spacing w:after="0" w:line="240" w:lineRule="auto"/>
        <w:jc w:val="both"/>
        <w:rPr>
          <w:rFonts w:asciiTheme="minorHAnsi" w:hAnsiTheme="minorHAnsi"/>
          <w:spacing w:val="-10"/>
        </w:rPr>
      </w:pPr>
      <w:r>
        <w:rPr>
          <w:rFonts w:asciiTheme="minorHAnsi" w:hAnsiTheme="minorHAnsi"/>
          <w:spacing w:val="-10"/>
        </w:rPr>
        <w:t>Par hidroloģiskajiem apstākļiem Objektā un tā apkārtnē skatīt arī hidrologa atzinumu, kas pievienots Līgumam starp LVM un Izpildītāju (2. teksta pielikums)</w:t>
      </w:r>
      <w:r w:rsidR="001E3400">
        <w:rPr>
          <w:rFonts w:asciiTheme="minorHAnsi" w:hAnsiTheme="minorHAnsi"/>
          <w:spacing w:val="-10"/>
        </w:rPr>
        <w:t xml:space="preserve"> un Izpildītāja sagatavoto Atzinumu (8. teksta pielikums)</w:t>
      </w:r>
    </w:p>
    <w:p w:rsidR="00B82B7B" w:rsidRDefault="00B82B7B" w:rsidP="00F47A58">
      <w:pPr>
        <w:autoSpaceDE w:val="0"/>
        <w:autoSpaceDN w:val="0"/>
        <w:adjustRightInd w:val="0"/>
        <w:spacing w:after="0" w:line="240" w:lineRule="auto"/>
        <w:jc w:val="both"/>
        <w:rPr>
          <w:rFonts w:asciiTheme="minorHAnsi" w:hAnsiTheme="minorHAnsi"/>
          <w:spacing w:val="-10"/>
        </w:rPr>
      </w:pPr>
    </w:p>
    <w:p w:rsidR="00757A4E" w:rsidRPr="00CF65DE" w:rsidRDefault="00757A4E" w:rsidP="00757A4E">
      <w:pPr>
        <w:spacing w:after="0" w:line="240" w:lineRule="auto"/>
        <w:jc w:val="both"/>
        <w:rPr>
          <w:rFonts w:asciiTheme="minorHAnsi" w:hAnsiTheme="minorHAnsi"/>
          <w:color w:val="0D0D0D"/>
        </w:rPr>
      </w:pPr>
      <w:r w:rsidRPr="00CF65DE">
        <w:rPr>
          <w:rFonts w:asciiTheme="minorHAnsi" w:hAnsiTheme="minorHAnsi"/>
          <w:color w:val="0D0D0D"/>
        </w:rPr>
        <w:t>Hidroģeoloģiskā griezuma augšējo daļu veido kvartāra</w:t>
      </w:r>
      <w:r>
        <w:rPr>
          <w:rFonts w:asciiTheme="minorHAnsi" w:hAnsiTheme="minorHAnsi"/>
          <w:color w:val="0D0D0D"/>
        </w:rPr>
        <w:t xml:space="preserve"> jeb </w:t>
      </w:r>
      <w:r w:rsidRPr="00CF65DE">
        <w:rPr>
          <w:rFonts w:asciiTheme="minorHAnsi" w:hAnsiTheme="minorHAnsi"/>
          <w:color w:val="0D0D0D"/>
        </w:rPr>
        <w:t>gruntsūde</w:t>
      </w:r>
      <w:r>
        <w:rPr>
          <w:rFonts w:asciiTheme="minorHAnsi" w:hAnsiTheme="minorHAnsi"/>
          <w:color w:val="0D0D0D"/>
        </w:rPr>
        <w:t xml:space="preserve">ņu </w:t>
      </w:r>
      <w:r w:rsidRPr="00CF65DE">
        <w:rPr>
          <w:rFonts w:asciiTheme="minorHAnsi" w:hAnsiTheme="minorHAnsi"/>
          <w:color w:val="0D0D0D"/>
        </w:rPr>
        <w:t>horizonts</w:t>
      </w:r>
      <w:r>
        <w:rPr>
          <w:rFonts w:asciiTheme="minorHAnsi" w:hAnsiTheme="minorHAnsi"/>
          <w:color w:val="0D0D0D"/>
        </w:rPr>
        <w:t xml:space="preserve">. Kvartāra sistēmas nogulumos iespējama arī tā saucamā spiediena – </w:t>
      </w:r>
      <w:proofErr w:type="spellStart"/>
      <w:r>
        <w:rPr>
          <w:rFonts w:asciiTheme="minorHAnsi" w:hAnsiTheme="minorHAnsi"/>
          <w:color w:val="0D0D0D"/>
        </w:rPr>
        <w:t>bezspiediena</w:t>
      </w:r>
      <w:proofErr w:type="spellEnd"/>
      <w:r>
        <w:rPr>
          <w:rFonts w:asciiTheme="minorHAnsi" w:hAnsiTheme="minorHAnsi"/>
          <w:color w:val="0D0D0D"/>
        </w:rPr>
        <w:t xml:space="preserve"> neliela biezuma (visticamāk – rupjgraudainā materiāla lēcās un/vai starpslāņos morēnas – kaut arī nosacīta, tomēr </w:t>
      </w:r>
      <w:proofErr w:type="spellStart"/>
      <w:r>
        <w:rPr>
          <w:rFonts w:asciiTheme="minorHAnsi" w:hAnsiTheme="minorHAnsi"/>
          <w:color w:val="0D0D0D"/>
        </w:rPr>
        <w:t>sprostslāņa</w:t>
      </w:r>
      <w:proofErr w:type="spellEnd"/>
      <w:r>
        <w:rPr>
          <w:rFonts w:asciiTheme="minorHAnsi" w:hAnsiTheme="minorHAnsi"/>
          <w:color w:val="0D0D0D"/>
        </w:rPr>
        <w:t>, ķermenī) horizonta vai pat vairāku horizontu klātbūtne, taču plānotās darbības – kūdras iegulas izstrādes, kontekstā tam praktiskas nozīmes nav.</w:t>
      </w:r>
    </w:p>
    <w:p w:rsidR="00757A4E" w:rsidRDefault="00757A4E" w:rsidP="00757A4E">
      <w:pPr>
        <w:spacing w:after="0" w:line="240" w:lineRule="auto"/>
        <w:jc w:val="both"/>
        <w:rPr>
          <w:rFonts w:asciiTheme="minorHAnsi" w:hAnsiTheme="minorHAnsi"/>
          <w:color w:val="0D0D0D"/>
        </w:rPr>
      </w:pPr>
    </w:p>
    <w:p w:rsidR="00757A4E" w:rsidRDefault="00757A4E" w:rsidP="00757A4E">
      <w:pPr>
        <w:spacing w:after="0" w:line="240" w:lineRule="auto"/>
        <w:jc w:val="both"/>
        <w:rPr>
          <w:rFonts w:asciiTheme="minorHAnsi" w:hAnsiTheme="minorHAnsi" w:cstheme="minorHAnsi"/>
        </w:rPr>
      </w:pPr>
      <w:r>
        <w:rPr>
          <w:rFonts w:asciiTheme="minorHAnsi" w:hAnsiTheme="minorHAnsi"/>
          <w:color w:val="0D0D0D"/>
        </w:rPr>
        <w:t>G</w:t>
      </w:r>
      <w:r w:rsidRPr="00CF65DE">
        <w:rPr>
          <w:rFonts w:asciiTheme="minorHAnsi" w:hAnsiTheme="minorHAnsi"/>
          <w:color w:val="0D0D0D"/>
        </w:rPr>
        <w:t>runtsūde</w:t>
      </w:r>
      <w:r>
        <w:rPr>
          <w:rFonts w:asciiTheme="minorHAnsi" w:hAnsiTheme="minorHAnsi"/>
          <w:color w:val="0D0D0D"/>
        </w:rPr>
        <w:t xml:space="preserve">ņu </w:t>
      </w:r>
      <w:r w:rsidRPr="00CF65DE">
        <w:rPr>
          <w:rFonts w:asciiTheme="minorHAnsi" w:hAnsiTheme="minorHAnsi"/>
          <w:color w:val="0D0D0D"/>
        </w:rPr>
        <w:t>horizont</w:t>
      </w:r>
      <w:r>
        <w:rPr>
          <w:rFonts w:asciiTheme="minorHAnsi" w:hAnsiTheme="minorHAnsi"/>
          <w:color w:val="0D0D0D"/>
        </w:rPr>
        <w:t>s</w:t>
      </w:r>
      <w:r w:rsidRPr="00CF65DE">
        <w:rPr>
          <w:rFonts w:asciiTheme="minorHAnsi" w:hAnsiTheme="minorHAnsi"/>
          <w:color w:val="0D0D0D"/>
        </w:rPr>
        <w:t xml:space="preserve"> veido</w:t>
      </w:r>
      <w:r>
        <w:rPr>
          <w:rFonts w:asciiTheme="minorHAnsi" w:hAnsiTheme="minorHAnsi"/>
          <w:color w:val="0D0D0D"/>
        </w:rPr>
        <w:t xml:space="preserve">jas gan purvā (apūdeņota ir praktiski visa kūdras </w:t>
      </w:r>
      <w:proofErr w:type="spellStart"/>
      <w:r>
        <w:rPr>
          <w:rFonts w:asciiTheme="minorHAnsi" w:hAnsiTheme="minorHAnsi"/>
          <w:color w:val="0D0D0D"/>
        </w:rPr>
        <w:t>slāņkopa</w:t>
      </w:r>
      <w:proofErr w:type="spellEnd"/>
      <w:r>
        <w:rPr>
          <w:rFonts w:asciiTheme="minorHAnsi" w:hAnsiTheme="minorHAnsi"/>
          <w:color w:val="0D0D0D"/>
        </w:rPr>
        <w:t xml:space="preserve">), gan arī tam pagulošajā </w:t>
      </w:r>
      <w:proofErr w:type="spellStart"/>
      <w:r>
        <w:rPr>
          <w:rFonts w:asciiTheme="minorHAnsi" w:hAnsiTheme="minorHAnsi"/>
          <w:color w:val="0D0D0D"/>
        </w:rPr>
        <w:t>minerālgruntī</w:t>
      </w:r>
      <w:proofErr w:type="spellEnd"/>
      <w:r>
        <w:rPr>
          <w:rFonts w:asciiTheme="minorHAnsi" w:hAnsiTheme="minorHAnsi"/>
          <w:color w:val="0D0D0D"/>
        </w:rPr>
        <w:t xml:space="preserve"> – parasti neliela biezuma smilšu un/vai mālsmilšu slānī starp kūdru un morēnu (ja tāds ir izveidojies). </w:t>
      </w:r>
      <w:r w:rsidRPr="00CF65DE">
        <w:rPr>
          <w:rFonts w:asciiTheme="minorHAnsi" w:hAnsiTheme="minorHAnsi"/>
          <w:color w:val="0D0D0D"/>
        </w:rPr>
        <w:t>Purv</w:t>
      </w:r>
      <w:r>
        <w:rPr>
          <w:rFonts w:asciiTheme="minorHAnsi" w:hAnsiTheme="minorHAnsi"/>
          <w:color w:val="0D0D0D"/>
        </w:rPr>
        <w:t xml:space="preserve">a izpētes gaitā </w:t>
      </w:r>
      <w:r w:rsidRPr="00CF65DE">
        <w:rPr>
          <w:rFonts w:asciiTheme="minorHAnsi" w:hAnsiTheme="minorHAnsi"/>
          <w:color w:val="0D0D0D"/>
        </w:rPr>
        <w:t>gruntsūde</w:t>
      </w:r>
      <w:r>
        <w:rPr>
          <w:rFonts w:asciiTheme="minorHAnsi" w:hAnsiTheme="minorHAnsi"/>
          <w:color w:val="0D0D0D"/>
        </w:rPr>
        <w:t xml:space="preserve">ņu </w:t>
      </w:r>
      <w:r w:rsidRPr="00CF65DE">
        <w:rPr>
          <w:rFonts w:asciiTheme="minorHAnsi" w:hAnsiTheme="minorHAnsi"/>
          <w:color w:val="0D0D0D"/>
        </w:rPr>
        <w:t>līmenis at</w:t>
      </w:r>
      <w:r>
        <w:rPr>
          <w:rFonts w:asciiTheme="minorHAnsi" w:hAnsiTheme="minorHAnsi"/>
          <w:color w:val="0D0D0D"/>
        </w:rPr>
        <w:t>zīmēt</w:t>
      </w:r>
      <w:r w:rsidRPr="00CF65DE">
        <w:rPr>
          <w:rFonts w:asciiTheme="minorHAnsi" w:hAnsiTheme="minorHAnsi"/>
          <w:color w:val="0D0D0D"/>
        </w:rPr>
        <w:t xml:space="preserve">s </w:t>
      </w:r>
      <w:r>
        <w:rPr>
          <w:rFonts w:asciiTheme="minorHAnsi" w:hAnsiTheme="minorHAnsi"/>
          <w:color w:val="0D0D0D"/>
        </w:rPr>
        <w:t xml:space="preserve">kā </w:t>
      </w:r>
      <w:r w:rsidRPr="00CF65DE">
        <w:rPr>
          <w:rFonts w:asciiTheme="minorHAnsi" w:hAnsiTheme="minorHAnsi"/>
          <w:color w:val="0D0D0D"/>
        </w:rPr>
        <w:t>tuv</w:t>
      </w:r>
      <w:r>
        <w:rPr>
          <w:rFonts w:asciiTheme="minorHAnsi" w:hAnsiTheme="minorHAnsi"/>
          <w:color w:val="0D0D0D"/>
        </w:rPr>
        <w:t>s</w:t>
      </w:r>
      <w:r w:rsidRPr="00CF65DE">
        <w:rPr>
          <w:rFonts w:asciiTheme="minorHAnsi" w:hAnsiTheme="minorHAnsi"/>
          <w:color w:val="0D0D0D"/>
        </w:rPr>
        <w:t xml:space="preserve"> zemes virsmai</w:t>
      </w:r>
      <w:r>
        <w:rPr>
          <w:rFonts w:asciiTheme="minorHAnsi" w:hAnsiTheme="minorHAnsi"/>
          <w:color w:val="0D0D0D"/>
        </w:rPr>
        <w:t xml:space="preserve">, </w:t>
      </w:r>
      <w:r w:rsidRPr="00CF65DE">
        <w:rPr>
          <w:rFonts w:asciiTheme="minorHAnsi" w:hAnsiTheme="minorHAnsi"/>
          <w:color w:val="0D0D0D"/>
        </w:rPr>
        <w:t>pārsvarā 0,1</w:t>
      </w:r>
      <w:r>
        <w:rPr>
          <w:rFonts w:asciiTheme="minorHAnsi" w:hAnsiTheme="minorHAnsi"/>
          <w:color w:val="0D0D0D"/>
        </w:rPr>
        <w:t xml:space="preserve"> </w:t>
      </w:r>
      <w:r w:rsidRPr="00CF65DE">
        <w:rPr>
          <w:rFonts w:asciiTheme="minorHAnsi" w:hAnsiTheme="minorHAnsi"/>
          <w:color w:val="0D0D0D"/>
        </w:rPr>
        <w:t>-</w:t>
      </w:r>
      <w:r>
        <w:rPr>
          <w:rFonts w:asciiTheme="minorHAnsi" w:hAnsiTheme="minorHAnsi"/>
          <w:color w:val="0D0D0D"/>
        </w:rPr>
        <w:t xml:space="preserve"> </w:t>
      </w:r>
      <w:r w:rsidRPr="00CF65DE">
        <w:rPr>
          <w:rFonts w:asciiTheme="minorHAnsi" w:hAnsiTheme="minorHAnsi"/>
          <w:color w:val="0D0D0D"/>
        </w:rPr>
        <w:t>0,2 m dziļumā</w:t>
      </w:r>
      <w:r>
        <w:rPr>
          <w:rFonts w:asciiTheme="minorHAnsi" w:hAnsiTheme="minorHAnsi"/>
          <w:color w:val="0D0D0D"/>
        </w:rPr>
        <w:t xml:space="preserve">, kas arī ir saprotams, jo izpēte (zondēšana) notika pavasarī. Pazemes </w:t>
      </w:r>
      <w:r w:rsidRPr="009C78A3">
        <w:rPr>
          <w:rFonts w:asciiTheme="minorHAnsi" w:hAnsiTheme="minorHAnsi"/>
          <w:color w:val="0D0D0D"/>
        </w:rPr>
        <w:t xml:space="preserve">ūdeņu plūsmas virzieni gandrīz pilnībā sakrīt ar virszemes ūdeņu plūsmas virzieniem. </w:t>
      </w:r>
      <w:r w:rsidRPr="009C78A3">
        <w:rPr>
          <w:rFonts w:asciiTheme="minorHAnsi" w:hAnsiTheme="minorHAnsi" w:cstheme="minorHAnsi"/>
        </w:rPr>
        <w:t>Gruntsūdeņi ir bez spiediena</w:t>
      </w:r>
      <w:r>
        <w:rPr>
          <w:rFonts w:asciiTheme="minorHAnsi" w:hAnsiTheme="minorHAnsi" w:cstheme="minorHAnsi"/>
        </w:rPr>
        <w:t xml:space="preserve"> un </w:t>
      </w:r>
      <w:r w:rsidRPr="009C78A3">
        <w:rPr>
          <w:rFonts w:asciiTheme="minorHAnsi" w:hAnsiTheme="minorHAnsi" w:cstheme="minorHAnsi"/>
        </w:rPr>
        <w:t>barojas ar atmosfēras nokrišņiem, tiem infiltrējoties caur kvartāra nogulumiem</w:t>
      </w:r>
      <w:r>
        <w:rPr>
          <w:rFonts w:asciiTheme="minorHAnsi" w:hAnsiTheme="minorHAnsi" w:cstheme="minorHAnsi"/>
        </w:rPr>
        <w:t>.</w:t>
      </w:r>
      <w:r w:rsidRPr="009C78A3">
        <w:rPr>
          <w:rFonts w:asciiTheme="minorHAnsi" w:hAnsiTheme="minorHAnsi" w:cstheme="minorHAnsi"/>
        </w:rPr>
        <w:t xml:space="preserve"> </w:t>
      </w:r>
      <w:r>
        <w:rPr>
          <w:rFonts w:asciiTheme="minorHAnsi" w:hAnsiTheme="minorHAnsi" w:cstheme="minorHAnsi"/>
        </w:rPr>
        <w:t>L</w:t>
      </w:r>
      <w:r w:rsidRPr="009C78A3">
        <w:rPr>
          <w:rFonts w:asciiTheme="minorHAnsi" w:hAnsiTheme="minorHAnsi" w:cstheme="minorHAnsi"/>
        </w:rPr>
        <w:t xml:space="preserve">īmeņa svārstības </w:t>
      </w:r>
      <w:r>
        <w:rPr>
          <w:rFonts w:asciiTheme="minorHAnsi" w:hAnsiTheme="minorHAnsi" w:cstheme="minorHAnsi"/>
        </w:rPr>
        <w:t xml:space="preserve">gruntsūdeņu horizontā </w:t>
      </w:r>
      <w:r w:rsidRPr="009C78A3">
        <w:rPr>
          <w:rFonts w:asciiTheme="minorHAnsi" w:hAnsiTheme="minorHAnsi" w:cstheme="minorHAnsi"/>
        </w:rPr>
        <w:t>ir tieši atkarīgas no atmosfēras nokrišņu daudzuma un tām ir sezonāls raksturs, proti, maksimālais gruntsūdens līmenis ir prognozējams sniega kušanas, kā arī ilglaicīgu nokrišņu periodos.</w:t>
      </w:r>
    </w:p>
    <w:p w:rsidR="0020654A" w:rsidRDefault="0020654A" w:rsidP="00757A4E">
      <w:pPr>
        <w:spacing w:after="0" w:line="240" w:lineRule="auto"/>
        <w:jc w:val="both"/>
        <w:rPr>
          <w:rFonts w:asciiTheme="minorHAnsi" w:hAnsiTheme="minorHAnsi" w:cstheme="minorHAnsi"/>
        </w:rPr>
      </w:pPr>
    </w:p>
    <w:p w:rsidR="00BB04F5" w:rsidRPr="003E32C6" w:rsidRDefault="00BB04F5" w:rsidP="00B42975">
      <w:pPr>
        <w:pStyle w:val="Heading2"/>
        <w:numPr>
          <w:ilvl w:val="1"/>
          <w:numId w:val="24"/>
        </w:numPr>
        <w:spacing w:before="0" w:line="240" w:lineRule="auto"/>
        <w:ind w:left="993" w:hanging="567"/>
        <w:jc w:val="both"/>
        <w:rPr>
          <w:rFonts w:asciiTheme="minorHAnsi" w:hAnsiTheme="minorHAnsi" w:cstheme="minorHAnsi"/>
        </w:rPr>
      </w:pPr>
      <w:bookmarkStart w:id="24" w:name="_Toc530573641"/>
      <w:r w:rsidRPr="003E32C6">
        <w:rPr>
          <w:rFonts w:asciiTheme="minorHAnsi" w:hAnsiTheme="minorHAnsi" w:cstheme="minorHAnsi"/>
        </w:rPr>
        <w:t>Inženierģeoloģiskie apstākļi</w:t>
      </w:r>
      <w:bookmarkEnd w:id="24"/>
    </w:p>
    <w:p w:rsidR="00007EC1" w:rsidRPr="003E32C6" w:rsidRDefault="00007EC1" w:rsidP="00F47A58">
      <w:pPr>
        <w:spacing w:after="0" w:line="240" w:lineRule="auto"/>
        <w:jc w:val="both"/>
        <w:rPr>
          <w:rFonts w:asciiTheme="minorHAnsi" w:hAnsiTheme="minorHAnsi" w:cstheme="minorHAnsi"/>
        </w:rPr>
      </w:pPr>
    </w:p>
    <w:p w:rsidR="00C24E81" w:rsidRDefault="00462EA9" w:rsidP="00F47A58">
      <w:pPr>
        <w:spacing w:after="0" w:line="240" w:lineRule="auto"/>
        <w:jc w:val="both"/>
        <w:rPr>
          <w:rFonts w:asciiTheme="minorHAnsi" w:hAnsiTheme="minorHAnsi" w:cstheme="minorHAnsi"/>
        </w:rPr>
      </w:pPr>
      <w:r>
        <w:rPr>
          <w:rFonts w:asciiTheme="minorHAnsi" w:hAnsiTheme="minorHAnsi" w:cstheme="minorHAnsi"/>
        </w:rPr>
        <w:t xml:space="preserve">Ģeoloģiskās </w:t>
      </w:r>
      <w:r w:rsidR="00CC380B">
        <w:rPr>
          <w:rFonts w:asciiTheme="minorHAnsi" w:hAnsiTheme="minorHAnsi" w:cstheme="minorHAnsi"/>
        </w:rPr>
        <w:t>Izpētes</w:t>
      </w:r>
      <w:r>
        <w:rPr>
          <w:rFonts w:asciiTheme="minorHAnsi" w:hAnsiTheme="minorHAnsi" w:cstheme="minorHAnsi"/>
        </w:rPr>
        <w:t xml:space="preserve"> laukumā inženierģeoloģiskie apstākļi </w:t>
      </w:r>
      <w:r w:rsidR="00980862">
        <w:rPr>
          <w:rFonts w:asciiTheme="minorHAnsi" w:hAnsiTheme="minorHAnsi" w:cstheme="minorHAnsi"/>
        </w:rPr>
        <w:t xml:space="preserve">kopumā vērtējami kā </w:t>
      </w:r>
      <w:r>
        <w:rPr>
          <w:rFonts w:asciiTheme="minorHAnsi" w:hAnsiTheme="minorHAnsi" w:cstheme="minorHAnsi"/>
        </w:rPr>
        <w:t xml:space="preserve">sarežģīti, jo </w:t>
      </w:r>
      <w:r w:rsidR="00750FAA" w:rsidRPr="003E32C6">
        <w:rPr>
          <w:rFonts w:asciiTheme="minorHAnsi" w:hAnsiTheme="minorHAnsi" w:cstheme="minorHAnsi"/>
        </w:rPr>
        <w:t>grie</w:t>
      </w:r>
      <w:r w:rsidR="00750FAA" w:rsidRPr="0092298F">
        <w:rPr>
          <w:rFonts w:asciiTheme="minorHAnsi" w:hAnsiTheme="minorHAnsi" w:cstheme="minorHAnsi"/>
        </w:rPr>
        <w:t xml:space="preserve">zumu līdz </w:t>
      </w:r>
      <w:r w:rsidRPr="0092298F">
        <w:rPr>
          <w:rFonts w:asciiTheme="minorHAnsi" w:hAnsiTheme="minorHAnsi" w:cstheme="minorHAnsi"/>
        </w:rPr>
        <w:t>vismaz 1</w:t>
      </w:r>
      <w:r w:rsidR="00DB3B61" w:rsidRPr="0092298F">
        <w:rPr>
          <w:rFonts w:asciiTheme="minorHAnsi" w:hAnsiTheme="minorHAnsi" w:cstheme="minorHAnsi"/>
        </w:rPr>
        <w:t xml:space="preserve"> - </w:t>
      </w:r>
      <w:r w:rsidR="003D3CD6">
        <w:rPr>
          <w:rFonts w:asciiTheme="minorHAnsi" w:hAnsiTheme="minorHAnsi" w:cstheme="minorHAnsi"/>
        </w:rPr>
        <w:t>3</w:t>
      </w:r>
      <w:r w:rsidRPr="0092298F">
        <w:rPr>
          <w:rFonts w:asciiTheme="minorHAnsi" w:hAnsiTheme="minorHAnsi" w:cstheme="minorHAnsi"/>
        </w:rPr>
        <w:t xml:space="preserve"> m dziļumam no zemes virsmas veido vājas nestspējas gruntis – kūdra</w:t>
      </w:r>
      <w:r w:rsidR="0020654A">
        <w:rPr>
          <w:rFonts w:asciiTheme="minorHAnsi" w:hAnsiTheme="minorHAnsi" w:cstheme="minorHAnsi"/>
        </w:rPr>
        <w:t xml:space="preserve">                </w:t>
      </w:r>
      <w:r w:rsidR="00B14533" w:rsidRPr="0092298F">
        <w:rPr>
          <w:rFonts w:asciiTheme="minorHAnsi" w:hAnsiTheme="minorHAnsi" w:cstheme="minorHAnsi"/>
        </w:rPr>
        <w:t xml:space="preserve"> </w:t>
      </w:r>
      <w:r w:rsidR="008A09A7" w:rsidRPr="0092298F">
        <w:rPr>
          <w:rFonts w:asciiTheme="minorHAnsi" w:hAnsiTheme="minorHAnsi" w:cstheme="minorHAnsi"/>
        </w:rPr>
        <w:t>(3. grafiskais pielikums)</w:t>
      </w:r>
      <w:r w:rsidR="0068118A" w:rsidRPr="0092298F">
        <w:rPr>
          <w:rFonts w:asciiTheme="minorHAnsi" w:hAnsiTheme="minorHAnsi" w:cstheme="minorHAnsi"/>
        </w:rPr>
        <w:t>, bet gruntsūdens līmenis ir īpaši augsts</w:t>
      </w:r>
      <w:r w:rsidR="00A847B0" w:rsidRPr="0092298F">
        <w:rPr>
          <w:rFonts w:asciiTheme="minorHAnsi" w:hAnsiTheme="minorHAnsi" w:cstheme="minorHAnsi"/>
        </w:rPr>
        <w:t xml:space="preserve"> - </w:t>
      </w:r>
      <w:r w:rsidR="0068118A" w:rsidRPr="0092298F">
        <w:rPr>
          <w:rFonts w:asciiTheme="minorHAnsi" w:hAnsiTheme="minorHAnsi" w:cstheme="minorHAnsi"/>
        </w:rPr>
        <w:t>tuvs zemes virsmai</w:t>
      </w:r>
      <w:r w:rsidR="00A847B0" w:rsidRPr="0092298F">
        <w:rPr>
          <w:rFonts w:asciiTheme="minorHAnsi" w:hAnsiTheme="minorHAnsi" w:cstheme="minorHAnsi"/>
        </w:rPr>
        <w:t xml:space="preserve"> (mitrajos gadalaikos iespējama plašu iecirkņu applūšana</w:t>
      </w:r>
      <w:r w:rsidR="0068118A" w:rsidRPr="0092298F">
        <w:rPr>
          <w:rFonts w:asciiTheme="minorHAnsi" w:hAnsiTheme="minorHAnsi" w:cstheme="minorHAnsi"/>
        </w:rPr>
        <w:t>)</w:t>
      </w:r>
      <w:r w:rsidRPr="0092298F">
        <w:rPr>
          <w:rFonts w:asciiTheme="minorHAnsi" w:hAnsiTheme="minorHAnsi" w:cstheme="minorHAnsi"/>
        </w:rPr>
        <w:t>. Kūdras</w:t>
      </w:r>
      <w:r w:rsidR="00A847B0" w:rsidRPr="0092298F">
        <w:rPr>
          <w:rFonts w:asciiTheme="minorHAnsi" w:hAnsiTheme="minorHAnsi" w:cstheme="minorHAnsi"/>
        </w:rPr>
        <w:t>, kuras klātbūtne neapšaubāmi uzskatāma par būvniecību īpaši apgrūtinošu faktoru,</w:t>
      </w:r>
      <w:r w:rsidRPr="0092298F">
        <w:rPr>
          <w:rFonts w:asciiTheme="minorHAnsi" w:hAnsiTheme="minorHAnsi" w:cstheme="minorHAnsi"/>
        </w:rPr>
        <w:t xml:space="preserve"> vidējais biezums </w:t>
      </w:r>
      <w:r w:rsidR="00407B51" w:rsidRPr="0092298F">
        <w:rPr>
          <w:rFonts w:asciiTheme="minorHAnsi" w:hAnsiTheme="minorHAnsi" w:cstheme="minorHAnsi"/>
        </w:rPr>
        <w:t xml:space="preserve">objektā </w:t>
      </w:r>
      <w:r w:rsidR="00980862" w:rsidRPr="0092298F">
        <w:rPr>
          <w:rFonts w:asciiTheme="minorHAnsi" w:hAnsiTheme="minorHAnsi" w:cstheme="minorHAnsi"/>
        </w:rPr>
        <w:t xml:space="preserve">pārsniedz </w:t>
      </w:r>
      <w:r w:rsidR="00BE7EA2">
        <w:rPr>
          <w:rFonts w:asciiTheme="minorHAnsi" w:hAnsiTheme="minorHAnsi" w:cstheme="minorHAnsi"/>
        </w:rPr>
        <w:t>3</w:t>
      </w:r>
      <w:r w:rsidR="00980862" w:rsidRPr="0092298F">
        <w:rPr>
          <w:rFonts w:asciiTheme="minorHAnsi" w:hAnsiTheme="minorHAnsi" w:cstheme="minorHAnsi"/>
        </w:rPr>
        <w:t xml:space="preserve"> </w:t>
      </w:r>
      <w:r w:rsidR="00750FAA" w:rsidRPr="0092298F">
        <w:rPr>
          <w:rFonts w:asciiTheme="minorHAnsi" w:hAnsiTheme="minorHAnsi" w:cstheme="minorHAnsi"/>
        </w:rPr>
        <w:t>m</w:t>
      </w:r>
      <w:r w:rsidR="00407B51" w:rsidRPr="0092298F">
        <w:rPr>
          <w:rFonts w:asciiTheme="minorHAnsi" w:hAnsiTheme="minorHAnsi" w:cstheme="minorHAnsi"/>
        </w:rPr>
        <w:t>etrus</w:t>
      </w:r>
      <w:r w:rsidR="00980862" w:rsidRPr="0092298F">
        <w:rPr>
          <w:rFonts w:asciiTheme="minorHAnsi" w:hAnsiTheme="minorHAnsi" w:cstheme="minorHAnsi"/>
        </w:rPr>
        <w:t>. Tāpat ir jāņem</w:t>
      </w:r>
      <w:r w:rsidR="00980862">
        <w:rPr>
          <w:rFonts w:asciiTheme="minorHAnsi" w:hAnsiTheme="minorHAnsi" w:cstheme="minorHAnsi"/>
        </w:rPr>
        <w:t xml:space="preserve"> vērā, ka arī </w:t>
      </w:r>
      <w:r w:rsidR="00407B51">
        <w:rPr>
          <w:rFonts w:asciiTheme="minorHAnsi" w:hAnsiTheme="minorHAnsi" w:cstheme="minorHAnsi"/>
        </w:rPr>
        <w:t>zem kūdras ie</w:t>
      </w:r>
      <w:r w:rsidR="00980862">
        <w:rPr>
          <w:rFonts w:asciiTheme="minorHAnsi" w:hAnsiTheme="minorHAnsi" w:cstheme="minorHAnsi"/>
        </w:rPr>
        <w:t>guļoš</w:t>
      </w:r>
      <w:r w:rsidR="00DB3B61">
        <w:rPr>
          <w:rFonts w:asciiTheme="minorHAnsi" w:hAnsiTheme="minorHAnsi" w:cstheme="minorHAnsi"/>
        </w:rPr>
        <w:t xml:space="preserve">o </w:t>
      </w:r>
      <w:r w:rsidR="00980862">
        <w:rPr>
          <w:rFonts w:asciiTheme="minorHAnsi" w:hAnsiTheme="minorHAnsi" w:cstheme="minorHAnsi"/>
        </w:rPr>
        <w:t>grun</w:t>
      </w:r>
      <w:r w:rsidR="00DB3B61">
        <w:rPr>
          <w:rFonts w:asciiTheme="minorHAnsi" w:hAnsiTheme="minorHAnsi" w:cstheme="minorHAnsi"/>
        </w:rPr>
        <w:t>šu</w:t>
      </w:r>
      <w:r w:rsidR="00980862">
        <w:rPr>
          <w:rFonts w:asciiTheme="minorHAnsi" w:hAnsiTheme="minorHAnsi" w:cstheme="minorHAnsi"/>
        </w:rPr>
        <w:t xml:space="preserve"> – irdena</w:t>
      </w:r>
      <w:r w:rsidR="00DB3B61">
        <w:rPr>
          <w:rFonts w:asciiTheme="minorHAnsi" w:hAnsiTheme="minorHAnsi" w:cstheme="minorHAnsi"/>
        </w:rPr>
        <w:t>s</w:t>
      </w:r>
      <w:r w:rsidR="00980862">
        <w:rPr>
          <w:rFonts w:asciiTheme="minorHAnsi" w:hAnsiTheme="minorHAnsi" w:cstheme="minorHAnsi"/>
        </w:rPr>
        <w:t xml:space="preserve"> smalka</w:t>
      </w:r>
      <w:r w:rsidR="00102ADF">
        <w:rPr>
          <w:rFonts w:asciiTheme="minorHAnsi" w:hAnsiTheme="minorHAnsi" w:cstheme="minorHAnsi"/>
        </w:rPr>
        <w:t>s</w:t>
      </w:r>
      <w:r w:rsidR="00980862">
        <w:rPr>
          <w:rFonts w:asciiTheme="minorHAnsi" w:hAnsiTheme="minorHAnsi" w:cstheme="minorHAnsi"/>
        </w:rPr>
        <w:t xml:space="preserve"> smilts</w:t>
      </w:r>
      <w:r w:rsidR="00DB3B61">
        <w:rPr>
          <w:rFonts w:asciiTheme="minorHAnsi" w:hAnsiTheme="minorHAnsi" w:cstheme="minorHAnsi"/>
        </w:rPr>
        <w:t xml:space="preserve"> un </w:t>
      </w:r>
      <w:r w:rsidR="00980862">
        <w:rPr>
          <w:rFonts w:asciiTheme="minorHAnsi" w:hAnsiTheme="minorHAnsi" w:cstheme="minorHAnsi"/>
        </w:rPr>
        <w:t xml:space="preserve">mīksti </w:t>
      </w:r>
      <w:r w:rsidR="00DB3B61">
        <w:rPr>
          <w:rFonts w:asciiTheme="minorHAnsi" w:hAnsiTheme="minorHAnsi" w:cstheme="minorHAnsi"/>
        </w:rPr>
        <w:t xml:space="preserve">plastiska morēnas </w:t>
      </w:r>
      <w:r w:rsidR="0092298F">
        <w:rPr>
          <w:rFonts w:asciiTheme="minorHAnsi" w:hAnsiTheme="minorHAnsi" w:cstheme="minorHAnsi"/>
        </w:rPr>
        <w:t>sm</w:t>
      </w:r>
      <w:r w:rsidR="00980862">
        <w:rPr>
          <w:rFonts w:asciiTheme="minorHAnsi" w:hAnsiTheme="minorHAnsi" w:cstheme="minorHAnsi"/>
        </w:rPr>
        <w:t>ilšmāl</w:t>
      </w:r>
      <w:r w:rsidR="0092298F">
        <w:rPr>
          <w:rFonts w:asciiTheme="minorHAnsi" w:hAnsiTheme="minorHAnsi" w:cstheme="minorHAnsi"/>
        </w:rPr>
        <w:t>a, augšējā daļa</w:t>
      </w:r>
      <w:r w:rsidR="00A847B0">
        <w:rPr>
          <w:rFonts w:asciiTheme="minorHAnsi" w:hAnsiTheme="minorHAnsi" w:cstheme="minorHAnsi"/>
        </w:rPr>
        <w:t xml:space="preserve"> </w:t>
      </w:r>
      <w:r w:rsidR="00980862">
        <w:rPr>
          <w:rFonts w:asciiTheme="minorHAnsi" w:hAnsiTheme="minorHAnsi" w:cstheme="minorHAnsi"/>
        </w:rPr>
        <w:t>nav uzskatām</w:t>
      </w:r>
      <w:r w:rsidR="0092298F">
        <w:rPr>
          <w:rFonts w:asciiTheme="minorHAnsi" w:hAnsiTheme="minorHAnsi" w:cstheme="minorHAnsi"/>
        </w:rPr>
        <w:t>a</w:t>
      </w:r>
      <w:r w:rsidR="00980862">
        <w:rPr>
          <w:rFonts w:asciiTheme="minorHAnsi" w:hAnsiTheme="minorHAnsi" w:cstheme="minorHAnsi"/>
        </w:rPr>
        <w:t xml:space="preserve"> par stabilām gruntīm</w:t>
      </w:r>
      <w:r w:rsidR="00A847B0">
        <w:rPr>
          <w:rFonts w:asciiTheme="minorHAnsi" w:hAnsiTheme="minorHAnsi" w:cstheme="minorHAnsi"/>
        </w:rPr>
        <w:t>.</w:t>
      </w:r>
    </w:p>
    <w:p w:rsidR="00C24E81" w:rsidRDefault="00C24E81" w:rsidP="00F47A58">
      <w:pPr>
        <w:spacing w:after="0" w:line="240" w:lineRule="auto"/>
        <w:jc w:val="both"/>
        <w:rPr>
          <w:rFonts w:asciiTheme="minorHAnsi" w:hAnsiTheme="minorHAnsi" w:cstheme="minorHAnsi"/>
        </w:rPr>
      </w:pPr>
    </w:p>
    <w:p w:rsidR="0092298F" w:rsidRDefault="008B6A90" w:rsidP="00F47A58">
      <w:pPr>
        <w:spacing w:after="0" w:line="240" w:lineRule="auto"/>
        <w:jc w:val="both"/>
        <w:rPr>
          <w:rFonts w:asciiTheme="minorHAnsi" w:hAnsiTheme="minorHAnsi" w:cstheme="minorHAnsi"/>
        </w:rPr>
      </w:pPr>
      <w:r>
        <w:rPr>
          <w:rFonts w:asciiTheme="minorHAnsi" w:hAnsiTheme="minorHAnsi" w:cstheme="minorHAnsi"/>
        </w:rPr>
        <w:t>Gar</w:t>
      </w:r>
      <w:r w:rsidR="0092298F">
        <w:rPr>
          <w:rFonts w:asciiTheme="minorHAnsi" w:hAnsiTheme="minorHAnsi" w:cstheme="minorHAnsi"/>
        </w:rPr>
        <w:t>ā</w:t>
      </w:r>
      <w:r>
        <w:rPr>
          <w:rFonts w:asciiTheme="minorHAnsi" w:hAnsiTheme="minorHAnsi" w:cstheme="minorHAnsi"/>
        </w:rPr>
        <w:t xml:space="preserve"> </w:t>
      </w:r>
      <w:r w:rsidR="007F28BC">
        <w:rPr>
          <w:rFonts w:asciiTheme="minorHAnsi" w:hAnsiTheme="minorHAnsi" w:cstheme="minorHAnsi"/>
        </w:rPr>
        <w:t>purva platības pēc kūdras kā derīgā izrakteņa ieguves un, vēl jo vairāk – pirms tās, apbūvēt nav plānots</w:t>
      </w:r>
      <w:r w:rsidR="0092298F">
        <w:rPr>
          <w:rFonts w:asciiTheme="minorHAnsi" w:hAnsiTheme="minorHAnsi" w:cstheme="minorHAnsi"/>
        </w:rPr>
        <w:t>.</w:t>
      </w:r>
      <w:r w:rsidR="007F28BC">
        <w:rPr>
          <w:rFonts w:asciiTheme="minorHAnsi" w:hAnsiTheme="minorHAnsi" w:cstheme="minorHAnsi"/>
        </w:rPr>
        <w:t xml:space="preserve"> Līdz ar to, vājas nestspējas grunšu plašajai izplatībai būtiska nozīme ir tikai saistībā ar d</w:t>
      </w:r>
      <w:r w:rsidR="0092298F">
        <w:rPr>
          <w:rFonts w:asciiTheme="minorHAnsi" w:hAnsiTheme="minorHAnsi" w:cstheme="minorHAnsi"/>
        </w:rPr>
        <w:t xml:space="preserve">erīgā izrakteņa </w:t>
      </w:r>
      <w:r w:rsidR="007F28BC">
        <w:rPr>
          <w:rFonts w:asciiTheme="minorHAnsi" w:hAnsiTheme="minorHAnsi" w:cstheme="minorHAnsi"/>
        </w:rPr>
        <w:t>ieguvi un t</w:t>
      </w:r>
      <w:r w:rsidR="0092298F">
        <w:rPr>
          <w:rFonts w:asciiTheme="minorHAnsi" w:hAnsiTheme="minorHAnsi" w:cstheme="minorHAnsi"/>
        </w:rPr>
        <w:t>ā</w:t>
      </w:r>
      <w:r w:rsidR="007F28BC">
        <w:rPr>
          <w:rFonts w:asciiTheme="minorHAnsi" w:hAnsiTheme="minorHAnsi" w:cstheme="minorHAnsi"/>
        </w:rPr>
        <w:t xml:space="preserve"> transportēšanu, proti – ar piebraucamajiem ceļiem un ieguves mehānism</w:t>
      </w:r>
      <w:r w:rsidR="0092298F">
        <w:rPr>
          <w:rFonts w:asciiTheme="minorHAnsi" w:hAnsiTheme="minorHAnsi" w:cstheme="minorHAnsi"/>
        </w:rPr>
        <w:t>u</w:t>
      </w:r>
      <w:r w:rsidR="007F28BC">
        <w:rPr>
          <w:rFonts w:asciiTheme="minorHAnsi" w:hAnsiTheme="minorHAnsi" w:cstheme="minorHAnsi"/>
        </w:rPr>
        <w:t xml:space="preserve"> (ekskavator</w:t>
      </w:r>
      <w:r w:rsidR="0092298F">
        <w:rPr>
          <w:rFonts w:asciiTheme="minorHAnsi" w:hAnsiTheme="minorHAnsi" w:cstheme="minorHAnsi"/>
        </w:rPr>
        <w:t>u un traktoru</w:t>
      </w:r>
      <w:r w:rsidR="007F28BC">
        <w:rPr>
          <w:rFonts w:asciiTheme="minorHAnsi" w:hAnsiTheme="minorHAnsi" w:cstheme="minorHAnsi"/>
        </w:rPr>
        <w:t>) pārvietošanās laukum</w:t>
      </w:r>
      <w:r w:rsidR="0092298F">
        <w:rPr>
          <w:rFonts w:asciiTheme="minorHAnsi" w:hAnsiTheme="minorHAnsi" w:cstheme="minorHAnsi"/>
        </w:rPr>
        <w:t>iem</w:t>
      </w:r>
      <w:r w:rsidR="007F28BC">
        <w:rPr>
          <w:rFonts w:asciiTheme="minorHAnsi" w:hAnsiTheme="minorHAnsi" w:cstheme="minorHAnsi"/>
        </w:rPr>
        <w:t xml:space="preserve">. </w:t>
      </w:r>
      <w:r w:rsidR="0092298F">
        <w:rPr>
          <w:rFonts w:asciiTheme="minorHAnsi" w:hAnsiTheme="minorHAnsi" w:cstheme="minorHAnsi"/>
        </w:rPr>
        <w:t xml:space="preserve">Latvijā ir uzkrāta milzīga kūdras atradņu (purvu) izstrādes </w:t>
      </w:r>
      <w:r w:rsidR="00CD6301">
        <w:rPr>
          <w:rFonts w:asciiTheme="minorHAnsi" w:hAnsiTheme="minorHAnsi" w:cstheme="minorHAnsi"/>
        </w:rPr>
        <w:t xml:space="preserve">darbu </w:t>
      </w:r>
      <w:r w:rsidR="0092298F">
        <w:rPr>
          <w:rFonts w:asciiTheme="minorHAnsi" w:hAnsiTheme="minorHAnsi" w:cstheme="minorHAnsi"/>
        </w:rPr>
        <w:t xml:space="preserve">pieredze, </w:t>
      </w:r>
      <w:r w:rsidR="004C2918">
        <w:rPr>
          <w:rFonts w:asciiTheme="minorHAnsi" w:hAnsiTheme="minorHAnsi" w:cstheme="minorHAnsi"/>
        </w:rPr>
        <w:t xml:space="preserve">kūdras un citu </w:t>
      </w:r>
      <w:r w:rsidR="00CD6301">
        <w:rPr>
          <w:rFonts w:asciiTheme="minorHAnsi" w:hAnsiTheme="minorHAnsi" w:cstheme="minorHAnsi"/>
        </w:rPr>
        <w:t xml:space="preserve">vājo grunšu klātbūtne inženierģeoloģiskā griezuma augšdaļā tiek ņemta vērā jau darbu projektēšanas stadijā un parasti </w:t>
      </w:r>
      <w:r w:rsidR="0092298F">
        <w:rPr>
          <w:rFonts w:asciiTheme="minorHAnsi" w:hAnsiTheme="minorHAnsi" w:cstheme="minorHAnsi"/>
        </w:rPr>
        <w:t xml:space="preserve">īpaši sarežģījumi saistībā ar </w:t>
      </w:r>
      <w:r w:rsidR="004C2918">
        <w:rPr>
          <w:rFonts w:asciiTheme="minorHAnsi" w:hAnsiTheme="minorHAnsi" w:cstheme="minorHAnsi"/>
        </w:rPr>
        <w:t>t</w:t>
      </w:r>
      <w:r w:rsidR="0092298F">
        <w:rPr>
          <w:rFonts w:asciiTheme="minorHAnsi" w:hAnsiTheme="minorHAnsi" w:cstheme="minorHAnsi"/>
        </w:rPr>
        <w:t>ām n</w:t>
      </w:r>
      <w:r w:rsidR="00CD6301">
        <w:rPr>
          <w:rFonts w:asciiTheme="minorHAnsi" w:hAnsiTheme="minorHAnsi" w:cstheme="minorHAnsi"/>
        </w:rPr>
        <w:t>e</w:t>
      </w:r>
      <w:r w:rsidR="0092298F">
        <w:rPr>
          <w:rFonts w:asciiTheme="minorHAnsi" w:hAnsiTheme="minorHAnsi" w:cstheme="minorHAnsi"/>
        </w:rPr>
        <w:t>v</w:t>
      </w:r>
      <w:r w:rsidR="00CD6301">
        <w:rPr>
          <w:rFonts w:asciiTheme="minorHAnsi" w:hAnsiTheme="minorHAnsi" w:cstheme="minorHAnsi"/>
        </w:rPr>
        <w:t>eidojas</w:t>
      </w:r>
      <w:r w:rsidR="0092298F">
        <w:rPr>
          <w:rFonts w:asciiTheme="minorHAnsi" w:hAnsiTheme="minorHAnsi" w:cstheme="minorHAnsi"/>
        </w:rPr>
        <w:t>.</w:t>
      </w:r>
    </w:p>
    <w:p w:rsidR="0092298F" w:rsidRDefault="0092298F" w:rsidP="00F47A58">
      <w:pPr>
        <w:spacing w:after="0" w:line="240" w:lineRule="auto"/>
        <w:jc w:val="both"/>
        <w:rPr>
          <w:rFonts w:asciiTheme="minorHAnsi" w:hAnsiTheme="minorHAnsi" w:cstheme="minorHAnsi"/>
        </w:rPr>
      </w:pPr>
    </w:p>
    <w:p w:rsidR="007F28BC" w:rsidRPr="00407B51" w:rsidRDefault="007F28BC" w:rsidP="00F47A58">
      <w:pPr>
        <w:autoSpaceDE w:val="0"/>
        <w:autoSpaceDN w:val="0"/>
        <w:adjustRightInd w:val="0"/>
        <w:spacing w:after="0" w:line="240" w:lineRule="auto"/>
        <w:jc w:val="both"/>
        <w:rPr>
          <w:rFonts w:asciiTheme="minorHAnsi" w:hAnsiTheme="minorHAnsi" w:cstheme="minorHAnsi"/>
          <w:highlight w:val="red"/>
        </w:rPr>
      </w:pPr>
      <w:r w:rsidRPr="00407B51">
        <w:rPr>
          <w:rFonts w:asciiTheme="minorHAnsi" w:eastAsia="TimesNewRomanPSMT" w:hAnsiTheme="minorHAnsi" w:cstheme="minorHAnsi"/>
        </w:rPr>
        <w:t xml:space="preserve">Normatīvais </w:t>
      </w:r>
      <w:r w:rsidR="001569FB">
        <w:rPr>
          <w:rFonts w:asciiTheme="minorHAnsi" w:eastAsia="TimesNewRomanPSMT" w:hAnsiTheme="minorHAnsi" w:cstheme="minorHAnsi"/>
        </w:rPr>
        <w:t xml:space="preserve">mālainas </w:t>
      </w:r>
      <w:r w:rsidRPr="00407B51">
        <w:rPr>
          <w:rFonts w:asciiTheme="minorHAnsi" w:eastAsia="TimesNewRomanPSMT" w:hAnsiTheme="minorHAnsi" w:cstheme="minorHAnsi"/>
        </w:rPr>
        <w:t xml:space="preserve">grunts </w:t>
      </w:r>
      <w:proofErr w:type="spellStart"/>
      <w:r w:rsidRPr="00407B51">
        <w:rPr>
          <w:rFonts w:asciiTheme="minorHAnsi" w:eastAsia="TimesNewRomanPSMT" w:hAnsiTheme="minorHAnsi" w:cstheme="minorHAnsi"/>
        </w:rPr>
        <w:t>caursalšanas</w:t>
      </w:r>
      <w:proofErr w:type="spellEnd"/>
      <w:r w:rsidRPr="00407B51">
        <w:rPr>
          <w:rFonts w:asciiTheme="minorHAnsi" w:eastAsia="TimesNewRomanPSMT" w:hAnsiTheme="minorHAnsi" w:cstheme="minorHAnsi"/>
        </w:rPr>
        <w:t xml:space="preserve"> dziļums pēc</w:t>
      </w:r>
      <w:r w:rsidR="001569FB">
        <w:rPr>
          <w:rFonts w:asciiTheme="minorHAnsi" w:eastAsia="TimesNewRomanPSMT" w:hAnsiTheme="minorHAnsi" w:cstheme="minorHAnsi"/>
        </w:rPr>
        <w:t xml:space="preserve"> 2015. gada 30. jūnija MK noteikumiem Nr. 338 “Noteikumi par Latvijas būvnormatīvu </w:t>
      </w:r>
      <w:r w:rsidRPr="00407B51">
        <w:rPr>
          <w:rFonts w:asciiTheme="minorHAnsi" w:eastAsia="TimesNewRomanPSMT" w:hAnsiTheme="minorHAnsi" w:cstheme="minorHAnsi"/>
        </w:rPr>
        <w:t>LBN 003</w:t>
      </w:r>
      <w:r w:rsidR="001569FB">
        <w:rPr>
          <w:rFonts w:asciiTheme="minorHAnsi" w:eastAsia="TimesNewRomanPSMT" w:hAnsiTheme="minorHAnsi" w:cstheme="minorHAnsi"/>
        </w:rPr>
        <w:t xml:space="preserve"> </w:t>
      </w:r>
      <w:r w:rsidRPr="00407B51">
        <w:rPr>
          <w:rFonts w:asciiTheme="minorHAnsi" w:eastAsia="TimesNewRomanPSMT" w:hAnsiTheme="minorHAnsi" w:cstheme="minorHAnsi"/>
        </w:rPr>
        <w:t>-</w:t>
      </w:r>
      <w:r w:rsidR="001569FB">
        <w:rPr>
          <w:rFonts w:asciiTheme="minorHAnsi" w:eastAsia="TimesNewRomanPSMT" w:hAnsiTheme="minorHAnsi" w:cstheme="minorHAnsi"/>
        </w:rPr>
        <w:t xml:space="preserve"> </w:t>
      </w:r>
      <w:r w:rsidRPr="00407B51">
        <w:rPr>
          <w:rFonts w:asciiTheme="minorHAnsi" w:eastAsia="TimesNewRomanPSMT" w:hAnsiTheme="minorHAnsi" w:cstheme="minorHAnsi"/>
        </w:rPr>
        <w:t>1</w:t>
      </w:r>
      <w:r w:rsidR="001569FB">
        <w:rPr>
          <w:rFonts w:asciiTheme="minorHAnsi" w:eastAsia="TimesNewRomanPSMT" w:hAnsiTheme="minorHAnsi" w:cstheme="minorHAnsi"/>
        </w:rPr>
        <w:t>5</w:t>
      </w:r>
      <w:r w:rsidRPr="00407B51">
        <w:rPr>
          <w:rFonts w:asciiTheme="minorHAnsi" w:eastAsia="TimesNewRomanPSMT" w:hAnsiTheme="minorHAnsi" w:cstheme="minorHAnsi"/>
        </w:rPr>
        <w:t xml:space="preserve"> </w:t>
      </w:r>
      <w:r w:rsidR="001569FB">
        <w:rPr>
          <w:rFonts w:asciiTheme="minorHAnsi" w:eastAsia="TimesNewRomanPSMT" w:hAnsiTheme="minorHAnsi" w:cstheme="minorHAnsi"/>
        </w:rPr>
        <w:t xml:space="preserve">“Būvklimatoloģija”” sasniedz: </w:t>
      </w:r>
      <w:r w:rsidRPr="00407B51">
        <w:rPr>
          <w:rFonts w:asciiTheme="minorHAnsi" w:eastAsia="TimesNewRomanPSMT" w:hAnsiTheme="minorHAnsi" w:cstheme="minorHAnsi"/>
        </w:rPr>
        <w:t>ar varbūtību 50</w:t>
      </w:r>
      <w:r w:rsidR="001569FB">
        <w:rPr>
          <w:rFonts w:asciiTheme="minorHAnsi" w:eastAsia="TimesNewRomanPSMT" w:hAnsiTheme="minorHAnsi" w:cstheme="minorHAnsi"/>
        </w:rPr>
        <w:t xml:space="preserve"> </w:t>
      </w:r>
      <w:r w:rsidRPr="00407B51">
        <w:rPr>
          <w:rFonts w:asciiTheme="minorHAnsi" w:eastAsia="TimesNewRomanPSMT" w:hAnsiTheme="minorHAnsi" w:cstheme="minorHAnsi"/>
        </w:rPr>
        <w:t xml:space="preserve">% – </w:t>
      </w:r>
      <w:r w:rsidR="0092298F">
        <w:rPr>
          <w:rFonts w:asciiTheme="minorHAnsi" w:eastAsia="TimesNewRomanPSMT" w:hAnsiTheme="minorHAnsi" w:cstheme="minorHAnsi"/>
        </w:rPr>
        <w:t>95</w:t>
      </w:r>
      <w:r w:rsidRPr="00407B51">
        <w:rPr>
          <w:rFonts w:asciiTheme="minorHAnsi" w:eastAsia="TimesNewRomanPSMT" w:hAnsiTheme="minorHAnsi" w:cstheme="minorHAnsi"/>
        </w:rPr>
        <w:t xml:space="preserve"> cm, ar</w:t>
      </w:r>
      <w:r w:rsidR="00A847B0">
        <w:rPr>
          <w:rFonts w:asciiTheme="minorHAnsi" w:eastAsia="TimesNewRomanPSMT" w:hAnsiTheme="minorHAnsi" w:cstheme="minorHAnsi"/>
        </w:rPr>
        <w:t xml:space="preserve"> </w:t>
      </w:r>
      <w:r w:rsidRPr="00407B51">
        <w:rPr>
          <w:rFonts w:asciiTheme="minorHAnsi" w:eastAsia="TimesNewRomanPSMT" w:hAnsiTheme="minorHAnsi" w:cstheme="minorHAnsi"/>
        </w:rPr>
        <w:t>varbūtību 10</w:t>
      </w:r>
      <w:r w:rsidR="001569FB">
        <w:rPr>
          <w:rFonts w:asciiTheme="minorHAnsi" w:eastAsia="TimesNewRomanPSMT" w:hAnsiTheme="minorHAnsi" w:cstheme="minorHAnsi"/>
        </w:rPr>
        <w:t xml:space="preserve"> </w:t>
      </w:r>
      <w:r w:rsidRPr="00407B51">
        <w:rPr>
          <w:rFonts w:asciiTheme="minorHAnsi" w:eastAsia="TimesNewRomanPSMT" w:hAnsiTheme="minorHAnsi" w:cstheme="minorHAnsi"/>
        </w:rPr>
        <w:t>% - 1</w:t>
      </w:r>
      <w:r w:rsidR="0092298F">
        <w:rPr>
          <w:rFonts w:asciiTheme="minorHAnsi" w:eastAsia="TimesNewRomanPSMT" w:hAnsiTheme="minorHAnsi" w:cstheme="minorHAnsi"/>
        </w:rPr>
        <w:t>20</w:t>
      </w:r>
      <w:r w:rsidRPr="00407B51">
        <w:rPr>
          <w:rFonts w:asciiTheme="minorHAnsi" w:eastAsia="TimesNewRomanPSMT" w:hAnsiTheme="minorHAnsi" w:cstheme="minorHAnsi"/>
        </w:rPr>
        <w:t xml:space="preserve"> cm un ar varbūtību 1</w:t>
      </w:r>
      <w:r w:rsidR="001569FB">
        <w:rPr>
          <w:rFonts w:asciiTheme="minorHAnsi" w:eastAsia="TimesNewRomanPSMT" w:hAnsiTheme="minorHAnsi" w:cstheme="minorHAnsi"/>
        </w:rPr>
        <w:t xml:space="preserve"> </w:t>
      </w:r>
      <w:r w:rsidRPr="00407B51">
        <w:rPr>
          <w:rFonts w:asciiTheme="minorHAnsi" w:eastAsia="TimesNewRomanPSMT" w:hAnsiTheme="minorHAnsi" w:cstheme="minorHAnsi"/>
        </w:rPr>
        <w:t>% - 1</w:t>
      </w:r>
      <w:r w:rsidR="0092298F">
        <w:rPr>
          <w:rFonts w:asciiTheme="minorHAnsi" w:eastAsia="TimesNewRomanPSMT" w:hAnsiTheme="minorHAnsi" w:cstheme="minorHAnsi"/>
        </w:rPr>
        <w:t>3</w:t>
      </w:r>
      <w:r w:rsidRPr="00407B51">
        <w:rPr>
          <w:rFonts w:asciiTheme="minorHAnsi" w:eastAsia="TimesNewRomanPSMT" w:hAnsiTheme="minorHAnsi" w:cstheme="minorHAnsi"/>
        </w:rPr>
        <w:t>2 cm.</w:t>
      </w:r>
    </w:p>
    <w:p w:rsidR="007F28BC" w:rsidRPr="00407B51" w:rsidRDefault="007F28BC" w:rsidP="00F47A58">
      <w:pPr>
        <w:spacing w:after="0" w:line="240" w:lineRule="auto"/>
        <w:jc w:val="both"/>
        <w:rPr>
          <w:rFonts w:asciiTheme="minorHAnsi" w:hAnsiTheme="minorHAnsi" w:cstheme="minorHAnsi"/>
          <w:highlight w:val="red"/>
        </w:rPr>
      </w:pPr>
    </w:p>
    <w:p w:rsidR="001476F0" w:rsidRDefault="00C6277E" w:rsidP="00F47A58">
      <w:pPr>
        <w:spacing w:after="0" w:line="240" w:lineRule="auto"/>
        <w:jc w:val="both"/>
        <w:rPr>
          <w:rFonts w:asciiTheme="minorHAnsi" w:hAnsiTheme="minorHAnsi" w:cstheme="minorHAnsi"/>
        </w:rPr>
      </w:pPr>
      <w:r w:rsidRPr="0092298F">
        <w:rPr>
          <w:rFonts w:asciiTheme="minorHAnsi" w:hAnsiTheme="minorHAnsi" w:cstheme="minorHAnsi"/>
        </w:rPr>
        <w:t>A</w:t>
      </w:r>
      <w:r w:rsidR="00827B4F" w:rsidRPr="0092298F">
        <w:rPr>
          <w:rFonts w:asciiTheme="minorHAnsi" w:hAnsiTheme="minorHAnsi" w:cstheme="minorHAnsi"/>
        </w:rPr>
        <w:t>pskatāmajā teritorijā neapšaubāmi norisinās ar pārpurvošanos saistīti procesi; tie labi novērojami savulaik i</w:t>
      </w:r>
      <w:r w:rsidR="0092298F" w:rsidRPr="0092298F">
        <w:rPr>
          <w:rFonts w:asciiTheme="minorHAnsi" w:hAnsiTheme="minorHAnsi" w:cstheme="minorHAnsi"/>
        </w:rPr>
        <w:t xml:space="preserve">erīkotajos </w:t>
      </w:r>
      <w:proofErr w:type="spellStart"/>
      <w:r w:rsidR="0092298F" w:rsidRPr="0092298F">
        <w:rPr>
          <w:rFonts w:asciiTheme="minorHAnsi" w:hAnsiTheme="minorHAnsi" w:cstheme="minorHAnsi"/>
        </w:rPr>
        <w:t>susinātājgrāvjos</w:t>
      </w:r>
      <w:proofErr w:type="spellEnd"/>
      <w:r w:rsidR="0092298F" w:rsidRPr="0092298F">
        <w:rPr>
          <w:rFonts w:asciiTheme="minorHAnsi" w:hAnsiTheme="minorHAnsi" w:cstheme="minorHAnsi"/>
        </w:rPr>
        <w:t xml:space="preserve"> pārsvarā Garā purva dienvidaustrumu daļā (grāvji </w:t>
      </w:r>
      <w:r w:rsidR="00827B4F" w:rsidRPr="0092298F">
        <w:rPr>
          <w:rFonts w:asciiTheme="minorHAnsi" w:hAnsiTheme="minorHAnsi" w:cstheme="minorHAnsi"/>
        </w:rPr>
        <w:t xml:space="preserve">pakāpeniski </w:t>
      </w:r>
      <w:r w:rsidR="001476F0" w:rsidRPr="0092298F">
        <w:rPr>
          <w:rFonts w:asciiTheme="minorHAnsi" w:hAnsiTheme="minorHAnsi" w:cstheme="minorHAnsi"/>
        </w:rPr>
        <w:t>aizaug</w:t>
      </w:r>
      <w:r w:rsidR="0092298F" w:rsidRPr="0092298F">
        <w:rPr>
          <w:rFonts w:asciiTheme="minorHAnsi" w:hAnsiTheme="minorHAnsi" w:cstheme="minorHAnsi"/>
        </w:rPr>
        <w:t>)</w:t>
      </w:r>
      <w:r w:rsidR="007F28BC" w:rsidRPr="0092298F">
        <w:rPr>
          <w:rFonts w:asciiTheme="minorHAnsi" w:hAnsiTheme="minorHAnsi" w:cstheme="minorHAnsi"/>
        </w:rPr>
        <w:t xml:space="preserve">. </w:t>
      </w:r>
      <w:r w:rsidR="001476F0" w:rsidRPr="0092298F">
        <w:rPr>
          <w:rFonts w:asciiTheme="minorHAnsi" w:hAnsiTheme="minorHAnsi" w:cstheme="minorHAnsi"/>
        </w:rPr>
        <w:t xml:space="preserve">Ar cilvēka darbību neskartajā purva daļā situācija ir </w:t>
      </w:r>
      <w:r w:rsidR="008A09A7" w:rsidRPr="0092298F">
        <w:rPr>
          <w:rFonts w:asciiTheme="minorHAnsi" w:hAnsiTheme="minorHAnsi" w:cstheme="minorHAnsi"/>
        </w:rPr>
        <w:t xml:space="preserve">samērā </w:t>
      </w:r>
      <w:r w:rsidR="001476F0" w:rsidRPr="0092298F">
        <w:rPr>
          <w:rFonts w:asciiTheme="minorHAnsi" w:hAnsiTheme="minorHAnsi" w:cstheme="minorHAnsi"/>
        </w:rPr>
        <w:t>stabila.</w:t>
      </w:r>
      <w:r w:rsidR="001476F0">
        <w:rPr>
          <w:rFonts w:asciiTheme="minorHAnsi" w:hAnsiTheme="minorHAnsi" w:cstheme="minorHAnsi"/>
        </w:rPr>
        <w:t xml:space="preserve"> </w:t>
      </w:r>
    </w:p>
    <w:p w:rsidR="001476F0" w:rsidRDefault="001476F0" w:rsidP="00F47A58">
      <w:pPr>
        <w:spacing w:after="0" w:line="240" w:lineRule="auto"/>
        <w:jc w:val="both"/>
        <w:rPr>
          <w:rFonts w:asciiTheme="minorHAnsi" w:hAnsiTheme="minorHAnsi" w:cstheme="minorHAnsi"/>
        </w:rPr>
      </w:pPr>
    </w:p>
    <w:p w:rsidR="00BB04F5" w:rsidRPr="003E32C6" w:rsidRDefault="006430F9" w:rsidP="00B42975">
      <w:pPr>
        <w:pStyle w:val="Heading2"/>
        <w:numPr>
          <w:ilvl w:val="1"/>
          <w:numId w:val="24"/>
        </w:numPr>
        <w:spacing w:before="0" w:line="240" w:lineRule="auto"/>
        <w:ind w:left="993" w:hanging="567"/>
        <w:jc w:val="both"/>
        <w:rPr>
          <w:rFonts w:asciiTheme="minorHAnsi" w:hAnsiTheme="minorHAnsi" w:cstheme="minorHAnsi"/>
        </w:rPr>
      </w:pPr>
      <w:bookmarkStart w:id="25" w:name="_Toc530573642"/>
      <w:proofErr w:type="spellStart"/>
      <w:r w:rsidRPr="003E32C6">
        <w:rPr>
          <w:rFonts w:asciiTheme="minorHAnsi" w:hAnsiTheme="minorHAnsi" w:cstheme="minorHAnsi"/>
        </w:rPr>
        <w:t>Segkārtas</w:t>
      </w:r>
      <w:proofErr w:type="spellEnd"/>
      <w:r w:rsidRPr="003E32C6">
        <w:rPr>
          <w:rFonts w:asciiTheme="minorHAnsi" w:hAnsiTheme="minorHAnsi" w:cstheme="minorHAnsi"/>
        </w:rPr>
        <w:t>, d</w:t>
      </w:r>
      <w:r w:rsidR="00BB04F5" w:rsidRPr="003E32C6">
        <w:rPr>
          <w:rFonts w:asciiTheme="minorHAnsi" w:hAnsiTheme="minorHAnsi" w:cstheme="minorHAnsi"/>
        </w:rPr>
        <w:t xml:space="preserve">erīgās </w:t>
      </w:r>
      <w:proofErr w:type="spellStart"/>
      <w:r w:rsidR="00BB04F5" w:rsidRPr="003E32C6">
        <w:rPr>
          <w:rFonts w:asciiTheme="minorHAnsi" w:hAnsiTheme="minorHAnsi" w:cstheme="minorHAnsi"/>
        </w:rPr>
        <w:t>slāņkopas</w:t>
      </w:r>
      <w:proofErr w:type="spellEnd"/>
      <w:r w:rsidR="00BB04F5" w:rsidRPr="003E32C6">
        <w:rPr>
          <w:rFonts w:asciiTheme="minorHAnsi" w:hAnsiTheme="minorHAnsi" w:cstheme="minorHAnsi"/>
        </w:rPr>
        <w:t xml:space="preserve"> un </w:t>
      </w:r>
      <w:proofErr w:type="spellStart"/>
      <w:r w:rsidRPr="003E32C6">
        <w:rPr>
          <w:rFonts w:asciiTheme="minorHAnsi" w:hAnsiTheme="minorHAnsi" w:cstheme="minorHAnsi"/>
        </w:rPr>
        <w:t>paslāņa</w:t>
      </w:r>
      <w:proofErr w:type="spellEnd"/>
      <w:r w:rsidRPr="003E32C6">
        <w:rPr>
          <w:rFonts w:asciiTheme="minorHAnsi" w:hAnsiTheme="minorHAnsi" w:cstheme="minorHAnsi"/>
        </w:rPr>
        <w:t xml:space="preserve"> </w:t>
      </w:r>
      <w:r w:rsidR="00CA6C8C">
        <w:rPr>
          <w:rFonts w:asciiTheme="minorHAnsi" w:hAnsiTheme="minorHAnsi" w:cstheme="minorHAnsi"/>
        </w:rPr>
        <w:t xml:space="preserve">īss </w:t>
      </w:r>
      <w:r w:rsidR="00BB04F5" w:rsidRPr="003E32C6">
        <w:rPr>
          <w:rFonts w:asciiTheme="minorHAnsi" w:hAnsiTheme="minorHAnsi" w:cstheme="minorHAnsi"/>
        </w:rPr>
        <w:t>raksturojums</w:t>
      </w:r>
      <w:bookmarkEnd w:id="25"/>
    </w:p>
    <w:p w:rsidR="000E02F4" w:rsidRPr="003E32C6" w:rsidRDefault="000E02F4" w:rsidP="00F47A58">
      <w:pPr>
        <w:spacing w:after="0" w:line="240" w:lineRule="auto"/>
        <w:rPr>
          <w:rFonts w:asciiTheme="minorHAnsi" w:hAnsiTheme="minorHAnsi" w:cstheme="minorHAnsi"/>
        </w:rPr>
      </w:pPr>
    </w:p>
    <w:p w:rsidR="00007EC1" w:rsidRPr="003E32C6" w:rsidRDefault="00007EC1" w:rsidP="00F47A58">
      <w:pPr>
        <w:spacing w:after="0" w:line="240" w:lineRule="auto"/>
        <w:jc w:val="both"/>
        <w:rPr>
          <w:rFonts w:asciiTheme="minorHAnsi" w:hAnsiTheme="minorHAnsi" w:cstheme="minorHAnsi"/>
          <w:b/>
        </w:rPr>
      </w:pPr>
      <w:proofErr w:type="spellStart"/>
      <w:r w:rsidRPr="003E32C6">
        <w:rPr>
          <w:rFonts w:asciiTheme="minorHAnsi" w:hAnsiTheme="minorHAnsi" w:cstheme="minorHAnsi"/>
          <w:b/>
        </w:rPr>
        <w:t>Segkārta</w:t>
      </w:r>
      <w:proofErr w:type="spellEnd"/>
    </w:p>
    <w:p w:rsidR="00654230" w:rsidRPr="003E32C6" w:rsidRDefault="00654230" w:rsidP="00F47A58">
      <w:pPr>
        <w:spacing w:after="0" w:line="240" w:lineRule="auto"/>
        <w:jc w:val="both"/>
        <w:rPr>
          <w:rFonts w:asciiTheme="minorHAnsi" w:hAnsiTheme="minorHAnsi" w:cstheme="minorHAnsi"/>
          <w:b/>
        </w:rPr>
      </w:pPr>
    </w:p>
    <w:p w:rsidR="00CA6C8C" w:rsidRDefault="00CD6301" w:rsidP="00F47A58">
      <w:pPr>
        <w:spacing w:after="0" w:line="240" w:lineRule="auto"/>
        <w:jc w:val="both"/>
        <w:rPr>
          <w:rFonts w:asciiTheme="minorHAnsi" w:eastAsia="Times New Roman" w:hAnsiTheme="minorHAnsi" w:cstheme="minorHAnsi"/>
          <w:lang w:eastAsia="lv-LV"/>
        </w:rPr>
      </w:pPr>
      <w:r>
        <w:rPr>
          <w:rFonts w:asciiTheme="minorHAnsi" w:eastAsia="Times New Roman" w:hAnsiTheme="minorHAnsi" w:cstheme="minorHAnsi"/>
          <w:lang w:eastAsia="lv-LV"/>
        </w:rPr>
        <w:t xml:space="preserve">Garā </w:t>
      </w:r>
      <w:r w:rsidR="00DC092D" w:rsidRPr="003E32C6">
        <w:rPr>
          <w:rFonts w:asciiTheme="minorHAnsi" w:eastAsia="Times New Roman" w:hAnsiTheme="minorHAnsi" w:cstheme="minorHAnsi"/>
          <w:lang w:eastAsia="lv-LV"/>
        </w:rPr>
        <w:t xml:space="preserve">purva </w:t>
      </w:r>
      <w:r>
        <w:rPr>
          <w:rFonts w:asciiTheme="minorHAnsi" w:eastAsia="Times New Roman" w:hAnsiTheme="minorHAnsi" w:cstheme="minorHAnsi"/>
          <w:lang w:eastAsia="lv-LV"/>
        </w:rPr>
        <w:t xml:space="preserve">pētītās </w:t>
      </w:r>
      <w:r w:rsidR="00377833">
        <w:rPr>
          <w:rFonts w:asciiTheme="minorHAnsi" w:eastAsia="Times New Roman" w:hAnsiTheme="minorHAnsi" w:cstheme="minorHAnsi"/>
          <w:lang w:eastAsia="lv-LV"/>
        </w:rPr>
        <w:t>daļ</w:t>
      </w:r>
      <w:r>
        <w:rPr>
          <w:rFonts w:asciiTheme="minorHAnsi" w:eastAsia="Times New Roman" w:hAnsiTheme="minorHAnsi" w:cstheme="minorHAnsi"/>
          <w:lang w:eastAsia="lv-LV"/>
        </w:rPr>
        <w:t xml:space="preserve">as ģeoloģiskā griezuma pašu </w:t>
      </w:r>
      <w:r w:rsidR="00DC092D" w:rsidRPr="003E32C6">
        <w:rPr>
          <w:rFonts w:asciiTheme="minorHAnsi" w:eastAsia="Times New Roman" w:hAnsiTheme="minorHAnsi" w:cstheme="minorHAnsi"/>
          <w:lang w:eastAsia="lv-LV"/>
        </w:rPr>
        <w:t>augš</w:t>
      </w:r>
      <w:r>
        <w:rPr>
          <w:rFonts w:asciiTheme="minorHAnsi" w:eastAsia="Times New Roman" w:hAnsiTheme="minorHAnsi" w:cstheme="minorHAnsi"/>
          <w:lang w:eastAsia="lv-LV"/>
        </w:rPr>
        <w:t xml:space="preserve">ējo </w:t>
      </w:r>
      <w:r w:rsidR="00DC092D" w:rsidRPr="003E32C6">
        <w:rPr>
          <w:rFonts w:asciiTheme="minorHAnsi" w:eastAsia="Times New Roman" w:hAnsiTheme="minorHAnsi" w:cstheme="minorHAnsi"/>
          <w:lang w:eastAsia="lv-LV"/>
        </w:rPr>
        <w:t>daļu (</w:t>
      </w:r>
      <w:r w:rsidR="00E027C2">
        <w:rPr>
          <w:rFonts w:asciiTheme="minorHAnsi" w:eastAsia="Times New Roman" w:hAnsiTheme="minorHAnsi" w:cstheme="minorHAnsi"/>
          <w:lang w:eastAsia="lv-LV"/>
        </w:rPr>
        <w:t xml:space="preserve">dabiskā sagulumā </w:t>
      </w:r>
      <w:r w:rsidR="00DC092D" w:rsidRPr="003E32C6">
        <w:rPr>
          <w:rFonts w:asciiTheme="minorHAnsi" w:eastAsia="Times New Roman" w:hAnsiTheme="minorHAnsi" w:cstheme="minorHAnsi"/>
          <w:lang w:eastAsia="lv-LV"/>
        </w:rPr>
        <w:t>līdz ~ 0,</w:t>
      </w:r>
      <w:r w:rsidR="00B14533">
        <w:rPr>
          <w:rFonts w:asciiTheme="minorHAnsi" w:eastAsia="Times New Roman" w:hAnsiTheme="minorHAnsi" w:cstheme="minorHAnsi"/>
          <w:lang w:eastAsia="lv-LV"/>
        </w:rPr>
        <w:t>2</w:t>
      </w:r>
      <w:r w:rsidR="00DC092D" w:rsidRPr="003E32C6">
        <w:rPr>
          <w:rFonts w:asciiTheme="minorHAnsi" w:eastAsia="Times New Roman" w:hAnsiTheme="minorHAnsi" w:cstheme="minorHAnsi"/>
          <w:lang w:eastAsia="lv-LV"/>
        </w:rPr>
        <w:t xml:space="preserve">5 m dziļumam) veido </w:t>
      </w:r>
      <w:r w:rsidR="005C0A8D" w:rsidRPr="00724300">
        <w:rPr>
          <w:rFonts w:asciiTheme="minorHAnsi" w:hAnsiTheme="minorHAnsi" w:cstheme="minorHAnsi"/>
        </w:rPr>
        <w:t>sūn</w:t>
      </w:r>
      <w:r w:rsidR="005C0A8D">
        <w:rPr>
          <w:rFonts w:asciiTheme="minorHAnsi" w:hAnsiTheme="minorHAnsi" w:cstheme="minorHAnsi"/>
        </w:rPr>
        <w:t>as</w:t>
      </w:r>
      <w:r w:rsidR="005C0A8D" w:rsidRPr="00724300">
        <w:rPr>
          <w:rFonts w:asciiTheme="minorHAnsi" w:hAnsiTheme="minorHAnsi" w:cstheme="minorHAnsi"/>
        </w:rPr>
        <w:t xml:space="preserve"> un cit</w:t>
      </w:r>
      <w:r w:rsidR="005C0A8D">
        <w:rPr>
          <w:rFonts w:asciiTheme="minorHAnsi" w:hAnsiTheme="minorHAnsi" w:cstheme="minorHAnsi"/>
        </w:rPr>
        <w:t>s</w:t>
      </w:r>
      <w:r w:rsidR="005C0A8D" w:rsidRPr="00724300">
        <w:rPr>
          <w:rFonts w:asciiTheme="minorHAnsi" w:hAnsiTheme="minorHAnsi" w:cstheme="minorHAnsi"/>
        </w:rPr>
        <w:t xml:space="preserve"> apaugum</w:t>
      </w:r>
      <w:r w:rsidR="005C0A8D">
        <w:rPr>
          <w:rFonts w:asciiTheme="minorHAnsi" w:hAnsiTheme="minorHAnsi" w:cstheme="minorHAnsi"/>
        </w:rPr>
        <w:t xml:space="preserve">s, </w:t>
      </w:r>
      <w:r w:rsidR="005C0A8D" w:rsidRPr="00724300">
        <w:rPr>
          <w:rFonts w:asciiTheme="minorHAnsi" w:hAnsiTheme="minorHAnsi" w:cstheme="minorHAnsi"/>
        </w:rPr>
        <w:t>nesadalījuš</w:t>
      </w:r>
      <w:r w:rsidR="005C0A8D">
        <w:rPr>
          <w:rFonts w:asciiTheme="minorHAnsi" w:hAnsiTheme="minorHAnsi" w:cstheme="minorHAnsi"/>
        </w:rPr>
        <w:t>ā</w:t>
      </w:r>
      <w:r w:rsidR="005C0A8D" w:rsidRPr="00724300">
        <w:rPr>
          <w:rFonts w:asciiTheme="minorHAnsi" w:hAnsiTheme="minorHAnsi" w:cstheme="minorHAnsi"/>
        </w:rPr>
        <w:t>s vai vāji sadalījuš</w:t>
      </w:r>
      <w:r w:rsidR="005C0A8D">
        <w:rPr>
          <w:rFonts w:asciiTheme="minorHAnsi" w:hAnsiTheme="minorHAnsi" w:cstheme="minorHAnsi"/>
        </w:rPr>
        <w:t>ā</w:t>
      </w:r>
      <w:r w:rsidR="005C0A8D" w:rsidRPr="00724300">
        <w:rPr>
          <w:rFonts w:asciiTheme="minorHAnsi" w:hAnsiTheme="minorHAnsi" w:cstheme="minorHAnsi"/>
        </w:rPr>
        <w:t>s augu</w:t>
      </w:r>
      <w:r w:rsidR="005C0A8D">
        <w:rPr>
          <w:rFonts w:asciiTheme="minorHAnsi" w:hAnsiTheme="minorHAnsi" w:cstheme="minorHAnsi"/>
        </w:rPr>
        <w:t xml:space="preserve">, </w:t>
      </w:r>
      <w:r w:rsidR="005C0A8D" w:rsidRPr="00724300">
        <w:rPr>
          <w:rFonts w:asciiTheme="minorHAnsi" w:hAnsiTheme="minorHAnsi" w:cstheme="minorHAnsi"/>
        </w:rPr>
        <w:t>kok</w:t>
      </w:r>
      <w:r w:rsidR="005C0A8D">
        <w:rPr>
          <w:rFonts w:asciiTheme="minorHAnsi" w:hAnsiTheme="minorHAnsi" w:cstheme="minorHAnsi"/>
        </w:rPr>
        <w:t>u</w:t>
      </w:r>
      <w:r w:rsidR="005C0A8D" w:rsidRPr="00724300">
        <w:rPr>
          <w:rFonts w:asciiTheme="minorHAnsi" w:hAnsiTheme="minorHAnsi" w:cstheme="minorHAnsi"/>
        </w:rPr>
        <w:t xml:space="preserve"> un sakņu atliekas, </w:t>
      </w:r>
      <w:r w:rsidR="005C0A8D">
        <w:rPr>
          <w:rFonts w:asciiTheme="minorHAnsi" w:hAnsiTheme="minorHAnsi" w:cstheme="minorHAnsi"/>
        </w:rPr>
        <w:t xml:space="preserve">kā arī </w:t>
      </w:r>
      <w:r w:rsidR="005C0A8D" w:rsidRPr="00724300">
        <w:rPr>
          <w:rFonts w:asciiTheme="minorHAnsi" w:hAnsiTheme="minorHAnsi" w:cstheme="minorHAnsi"/>
        </w:rPr>
        <w:t>nesadalīju</w:t>
      </w:r>
      <w:r w:rsidR="005C0A8D">
        <w:rPr>
          <w:rFonts w:asciiTheme="minorHAnsi" w:hAnsiTheme="minorHAnsi" w:cstheme="minorHAnsi"/>
        </w:rPr>
        <w:t>sies</w:t>
      </w:r>
      <w:r w:rsidR="005C0A8D" w:rsidRPr="00724300">
        <w:rPr>
          <w:rFonts w:asciiTheme="minorHAnsi" w:hAnsiTheme="minorHAnsi" w:cstheme="minorHAnsi"/>
        </w:rPr>
        <w:t xml:space="preserve"> kūdra, kas neatbilst </w:t>
      </w:r>
      <w:r w:rsidR="00B14533">
        <w:rPr>
          <w:rFonts w:asciiTheme="minorHAnsi" w:hAnsiTheme="minorHAnsi" w:cstheme="minorHAnsi"/>
        </w:rPr>
        <w:t>kūdras kā derīgā izrakteņa</w:t>
      </w:r>
      <w:r w:rsidR="005C0A8D" w:rsidRPr="00724300">
        <w:rPr>
          <w:rFonts w:asciiTheme="minorHAnsi" w:hAnsiTheme="minorHAnsi" w:cstheme="minorHAnsi"/>
        </w:rPr>
        <w:t xml:space="preserve"> kvalitātes kritērijiem</w:t>
      </w:r>
      <w:r w:rsidR="00E027C2">
        <w:rPr>
          <w:rFonts w:asciiTheme="minorHAnsi" w:hAnsiTheme="minorHAnsi" w:cstheme="minorHAnsi"/>
        </w:rPr>
        <w:t>. Min</w:t>
      </w:r>
      <w:r w:rsidR="00E027C2" w:rsidRPr="00CA6C8C">
        <w:rPr>
          <w:rFonts w:asciiTheme="minorHAnsi" w:hAnsiTheme="minorHAnsi" w:cstheme="minorHAnsi"/>
        </w:rPr>
        <w:t xml:space="preserve">ētā </w:t>
      </w:r>
      <w:proofErr w:type="spellStart"/>
      <w:r w:rsidR="00E027C2" w:rsidRPr="00CA6C8C">
        <w:rPr>
          <w:rFonts w:asciiTheme="minorHAnsi" w:hAnsiTheme="minorHAnsi" w:cstheme="minorHAnsi"/>
        </w:rPr>
        <w:t>slāņkopa</w:t>
      </w:r>
      <w:proofErr w:type="spellEnd"/>
      <w:r w:rsidR="00E027C2" w:rsidRPr="00CA6C8C">
        <w:rPr>
          <w:rFonts w:asciiTheme="minorHAnsi" w:hAnsiTheme="minorHAnsi" w:cstheme="minorHAnsi"/>
        </w:rPr>
        <w:t xml:space="preserve"> </w:t>
      </w:r>
      <w:r w:rsidR="00CA6C8C" w:rsidRPr="00CA6C8C">
        <w:rPr>
          <w:rFonts w:asciiTheme="minorHAnsi" w:eastAsia="Times New Roman" w:hAnsiTheme="minorHAnsi" w:cstheme="minorHAnsi"/>
          <w:lang w:eastAsia="lv-LV"/>
        </w:rPr>
        <w:t xml:space="preserve">vairāk vai mazāk vienmērīgi </w:t>
      </w:r>
      <w:r w:rsidR="00CA6C8C" w:rsidRPr="0092298F">
        <w:rPr>
          <w:rFonts w:asciiTheme="minorHAnsi" w:eastAsia="Times New Roman" w:hAnsiTheme="minorHAnsi" w:cstheme="minorHAnsi"/>
          <w:lang w:eastAsia="lv-LV"/>
        </w:rPr>
        <w:t xml:space="preserve">pārsedz </w:t>
      </w:r>
      <w:r w:rsidR="00E027C2" w:rsidRPr="0092298F">
        <w:rPr>
          <w:rFonts w:asciiTheme="minorHAnsi" w:eastAsia="Times New Roman" w:hAnsiTheme="minorHAnsi" w:cstheme="minorHAnsi"/>
          <w:lang w:eastAsia="lv-LV"/>
        </w:rPr>
        <w:t>derīg</w:t>
      </w:r>
      <w:r w:rsidR="00CA6C8C" w:rsidRPr="0092298F">
        <w:rPr>
          <w:rFonts w:asciiTheme="minorHAnsi" w:eastAsia="Times New Roman" w:hAnsiTheme="minorHAnsi" w:cstheme="minorHAnsi"/>
          <w:lang w:eastAsia="lv-LV"/>
        </w:rPr>
        <w:t>o</w:t>
      </w:r>
      <w:r w:rsidR="00E027C2" w:rsidRPr="0092298F">
        <w:rPr>
          <w:rFonts w:asciiTheme="minorHAnsi" w:eastAsia="Times New Roman" w:hAnsiTheme="minorHAnsi" w:cstheme="minorHAnsi"/>
          <w:lang w:eastAsia="lv-LV"/>
        </w:rPr>
        <w:t xml:space="preserve"> izrakte</w:t>
      </w:r>
      <w:r w:rsidR="00CA6C8C" w:rsidRPr="0092298F">
        <w:rPr>
          <w:rFonts w:asciiTheme="minorHAnsi" w:eastAsia="Times New Roman" w:hAnsiTheme="minorHAnsi" w:cstheme="minorHAnsi"/>
          <w:lang w:eastAsia="lv-LV"/>
        </w:rPr>
        <w:t>ni</w:t>
      </w:r>
      <w:r w:rsidR="00E027C2" w:rsidRPr="0092298F">
        <w:rPr>
          <w:rFonts w:asciiTheme="minorHAnsi" w:eastAsia="Times New Roman" w:hAnsiTheme="minorHAnsi" w:cstheme="minorHAnsi"/>
          <w:lang w:eastAsia="lv-LV"/>
        </w:rPr>
        <w:t xml:space="preserve"> - </w:t>
      </w:r>
      <w:r w:rsidR="00B14533" w:rsidRPr="0092298F">
        <w:rPr>
          <w:rFonts w:asciiTheme="minorHAnsi" w:eastAsia="Times New Roman" w:hAnsiTheme="minorHAnsi" w:cstheme="minorHAnsi"/>
          <w:lang w:eastAsia="lv-LV"/>
        </w:rPr>
        <w:t>kūdru</w:t>
      </w:r>
      <w:r w:rsidR="00E027C2" w:rsidRPr="0092298F">
        <w:rPr>
          <w:rFonts w:asciiTheme="minorHAnsi" w:eastAsia="Times New Roman" w:hAnsiTheme="minorHAnsi" w:cstheme="minorHAnsi"/>
          <w:lang w:eastAsia="lv-LV"/>
        </w:rPr>
        <w:t xml:space="preserve">, </w:t>
      </w:r>
      <w:r w:rsidR="00CA6C8C" w:rsidRPr="0092298F">
        <w:rPr>
          <w:rFonts w:asciiTheme="minorHAnsi" w:eastAsia="Times New Roman" w:hAnsiTheme="minorHAnsi" w:cstheme="minorHAnsi"/>
          <w:lang w:eastAsia="lv-LV"/>
        </w:rPr>
        <w:t xml:space="preserve">veidojot tā </w:t>
      </w:r>
      <w:proofErr w:type="spellStart"/>
      <w:r w:rsidR="00DC092D" w:rsidRPr="0092298F">
        <w:rPr>
          <w:rFonts w:asciiTheme="minorHAnsi" w:eastAsia="Times New Roman" w:hAnsiTheme="minorHAnsi" w:cstheme="minorHAnsi"/>
          <w:lang w:eastAsia="lv-LV"/>
        </w:rPr>
        <w:t>segkārt</w:t>
      </w:r>
      <w:r w:rsidR="00CA6C8C" w:rsidRPr="0092298F">
        <w:rPr>
          <w:rFonts w:asciiTheme="minorHAnsi" w:eastAsia="Times New Roman" w:hAnsiTheme="minorHAnsi" w:cstheme="minorHAnsi"/>
          <w:lang w:eastAsia="lv-LV"/>
        </w:rPr>
        <w:t>u</w:t>
      </w:r>
      <w:proofErr w:type="spellEnd"/>
      <w:r w:rsidR="00725977" w:rsidRPr="0092298F">
        <w:rPr>
          <w:rFonts w:asciiTheme="minorHAnsi" w:eastAsia="Times New Roman" w:hAnsiTheme="minorHAnsi" w:cstheme="minorHAnsi"/>
          <w:lang w:eastAsia="lv-LV"/>
        </w:rPr>
        <w:t xml:space="preserve">, </w:t>
      </w:r>
      <w:r w:rsidR="005470B2" w:rsidRPr="0092298F">
        <w:rPr>
          <w:rFonts w:asciiTheme="minorHAnsi" w:eastAsia="Times New Roman" w:hAnsiTheme="minorHAnsi" w:cstheme="minorHAnsi"/>
          <w:lang w:eastAsia="lv-LV"/>
        </w:rPr>
        <w:t xml:space="preserve">un ir </w:t>
      </w:r>
      <w:r w:rsidR="00007EC1" w:rsidRPr="0092298F">
        <w:rPr>
          <w:rFonts w:asciiTheme="minorHAnsi" w:eastAsia="Times New Roman" w:hAnsiTheme="minorHAnsi" w:cstheme="minorHAnsi"/>
          <w:lang w:eastAsia="lv-LV"/>
        </w:rPr>
        <w:t xml:space="preserve">izplatīta </w:t>
      </w:r>
      <w:r w:rsidR="00CA6C8C" w:rsidRPr="0092298F">
        <w:rPr>
          <w:rFonts w:asciiTheme="minorHAnsi" w:eastAsia="Times New Roman" w:hAnsiTheme="minorHAnsi" w:cstheme="minorHAnsi"/>
          <w:lang w:eastAsia="lv-LV"/>
        </w:rPr>
        <w:t>vis</w:t>
      </w:r>
      <w:r w:rsidR="00E027C2" w:rsidRPr="0092298F">
        <w:rPr>
          <w:rFonts w:asciiTheme="minorHAnsi" w:eastAsia="Times New Roman" w:hAnsiTheme="minorHAnsi" w:cstheme="minorHAnsi"/>
          <w:lang w:eastAsia="lv-LV"/>
        </w:rPr>
        <w:t xml:space="preserve">ā </w:t>
      </w:r>
      <w:r w:rsidR="00B14533" w:rsidRPr="0092298F">
        <w:rPr>
          <w:rFonts w:asciiTheme="minorHAnsi" w:eastAsia="Times New Roman" w:hAnsiTheme="minorHAnsi" w:cstheme="minorHAnsi"/>
          <w:lang w:eastAsia="lv-LV"/>
        </w:rPr>
        <w:t>i</w:t>
      </w:r>
      <w:r w:rsidR="00CC380B" w:rsidRPr="0092298F">
        <w:rPr>
          <w:rFonts w:asciiTheme="minorHAnsi" w:eastAsia="Times New Roman" w:hAnsiTheme="minorHAnsi" w:cstheme="minorHAnsi"/>
          <w:lang w:eastAsia="lv-LV"/>
        </w:rPr>
        <w:t>zpētes</w:t>
      </w:r>
      <w:r w:rsidR="00007EC1" w:rsidRPr="0092298F">
        <w:rPr>
          <w:rFonts w:asciiTheme="minorHAnsi" w:eastAsia="Times New Roman" w:hAnsiTheme="minorHAnsi" w:cstheme="minorHAnsi"/>
          <w:lang w:eastAsia="lv-LV"/>
        </w:rPr>
        <w:t xml:space="preserve"> </w:t>
      </w:r>
      <w:r w:rsidR="00E027C2" w:rsidRPr="0092298F">
        <w:rPr>
          <w:rFonts w:asciiTheme="minorHAnsi" w:eastAsia="Times New Roman" w:hAnsiTheme="minorHAnsi" w:cstheme="minorHAnsi"/>
          <w:lang w:eastAsia="lv-LV"/>
        </w:rPr>
        <w:t>teritorijā</w:t>
      </w:r>
      <w:r w:rsidR="00C6277E" w:rsidRPr="0092298F">
        <w:rPr>
          <w:rFonts w:asciiTheme="minorHAnsi" w:eastAsia="Times New Roman" w:hAnsiTheme="minorHAnsi" w:cstheme="minorHAnsi"/>
          <w:lang w:eastAsia="lv-LV"/>
        </w:rPr>
        <w:t xml:space="preserve"> (tiek pieņemts, ka kūdras ieguve krājumu aprēķina laukumā līdz šim nav notikusi)</w:t>
      </w:r>
      <w:r w:rsidR="00CA6C8C" w:rsidRPr="0092298F">
        <w:rPr>
          <w:rFonts w:asciiTheme="minorHAnsi" w:eastAsia="Times New Roman" w:hAnsiTheme="minorHAnsi" w:cstheme="minorHAnsi"/>
          <w:lang w:eastAsia="lv-LV"/>
        </w:rPr>
        <w:t>.</w:t>
      </w:r>
    </w:p>
    <w:p w:rsidR="00A51E34" w:rsidRDefault="00A51E34" w:rsidP="00F47A58">
      <w:pPr>
        <w:spacing w:after="0" w:line="240" w:lineRule="auto"/>
        <w:jc w:val="both"/>
        <w:rPr>
          <w:rFonts w:asciiTheme="minorHAnsi" w:eastAsia="Times New Roman" w:hAnsiTheme="minorHAnsi" w:cstheme="minorHAnsi"/>
          <w:lang w:eastAsia="lv-LV"/>
        </w:rPr>
      </w:pPr>
    </w:p>
    <w:p w:rsidR="00BB04F5" w:rsidRPr="003E32C6" w:rsidRDefault="00BB04F5" w:rsidP="00F47A58">
      <w:pPr>
        <w:spacing w:after="0" w:line="240" w:lineRule="auto"/>
        <w:jc w:val="both"/>
        <w:rPr>
          <w:rFonts w:asciiTheme="minorHAnsi" w:hAnsiTheme="minorHAnsi" w:cstheme="minorHAnsi"/>
          <w:b/>
        </w:rPr>
      </w:pPr>
      <w:r w:rsidRPr="003E32C6">
        <w:rPr>
          <w:rFonts w:asciiTheme="minorHAnsi" w:hAnsiTheme="minorHAnsi" w:cstheme="minorHAnsi"/>
          <w:b/>
        </w:rPr>
        <w:t xml:space="preserve">Derīgā </w:t>
      </w:r>
      <w:r w:rsidR="00007EC1" w:rsidRPr="003E32C6">
        <w:rPr>
          <w:rFonts w:asciiTheme="minorHAnsi" w:hAnsiTheme="minorHAnsi" w:cstheme="minorHAnsi"/>
          <w:b/>
        </w:rPr>
        <w:t>izrakteņa (</w:t>
      </w:r>
      <w:r w:rsidR="00832171">
        <w:rPr>
          <w:rFonts w:asciiTheme="minorHAnsi" w:hAnsiTheme="minorHAnsi" w:cstheme="minorHAnsi"/>
          <w:b/>
        </w:rPr>
        <w:t>kūdras</w:t>
      </w:r>
      <w:r w:rsidR="00007EC1" w:rsidRPr="003E32C6">
        <w:rPr>
          <w:rFonts w:asciiTheme="minorHAnsi" w:hAnsiTheme="minorHAnsi" w:cstheme="minorHAnsi"/>
          <w:b/>
        </w:rPr>
        <w:t>)</w:t>
      </w:r>
      <w:r w:rsidRPr="003E32C6">
        <w:rPr>
          <w:rFonts w:asciiTheme="minorHAnsi" w:hAnsiTheme="minorHAnsi" w:cstheme="minorHAnsi"/>
          <w:b/>
        </w:rPr>
        <w:t xml:space="preserve"> </w:t>
      </w:r>
      <w:proofErr w:type="spellStart"/>
      <w:r w:rsidRPr="003E32C6">
        <w:rPr>
          <w:rFonts w:asciiTheme="minorHAnsi" w:hAnsiTheme="minorHAnsi" w:cstheme="minorHAnsi"/>
          <w:b/>
        </w:rPr>
        <w:t>slāņkopa</w:t>
      </w:r>
      <w:proofErr w:type="spellEnd"/>
    </w:p>
    <w:p w:rsidR="00654230" w:rsidRDefault="00654230" w:rsidP="00F47A58">
      <w:pPr>
        <w:spacing w:after="0" w:line="240" w:lineRule="auto"/>
        <w:jc w:val="both"/>
        <w:rPr>
          <w:rFonts w:asciiTheme="minorHAnsi" w:hAnsiTheme="minorHAnsi" w:cstheme="minorHAnsi"/>
        </w:rPr>
      </w:pPr>
    </w:p>
    <w:p w:rsidR="002714A8" w:rsidRPr="003E32C6" w:rsidRDefault="00377833" w:rsidP="002714A8">
      <w:pPr>
        <w:spacing w:after="0" w:line="240" w:lineRule="auto"/>
        <w:jc w:val="both"/>
        <w:rPr>
          <w:rFonts w:asciiTheme="minorHAnsi" w:eastAsia="Times New Roman" w:hAnsiTheme="minorHAnsi" w:cstheme="minorHAnsi"/>
          <w:lang w:eastAsia="lv-LV"/>
        </w:rPr>
      </w:pPr>
      <w:r>
        <w:rPr>
          <w:rFonts w:asciiTheme="minorHAnsi" w:hAnsiTheme="minorHAnsi"/>
          <w:iCs/>
          <w:color w:val="0D0D0D"/>
        </w:rPr>
        <w:t>O</w:t>
      </w:r>
      <w:r w:rsidR="002714A8">
        <w:rPr>
          <w:rFonts w:asciiTheme="minorHAnsi" w:hAnsiTheme="minorHAnsi"/>
          <w:iCs/>
          <w:color w:val="0D0D0D"/>
        </w:rPr>
        <w:t xml:space="preserve">bjektā derīgo izrakteni veido </w:t>
      </w:r>
      <w:r w:rsidR="00B75452" w:rsidRPr="00CF65DE">
        <w:rPr>
          <w:rFonts w:asciiTheme="minorHAnsi" w:hAnsiTheme="minorHAnsi"/>
          <w:iCs/>
          <w:color w:val="0D0D0D"/>
        </w:rPr>
        <w:t>kūdra</w:t>
      </w:r>
      <w:r w:rsidR="002714A8">
        <w:rPr>
          <w:rFonts w:asciiTheme="minorHAnsi" w:hAnsiTheme="minorHAnsi"/>
          <w:iCs/>
          <w:color w:val="0D0D0D"/>
        </w:rPr>
        <w:t xml:space="preserve"> - </w:t>
      </w:r>
      <w:r w:rsidR="002714A8" w:rsidRPr="00B75452">
        <w:rPr>
          <w:rFonts w:asciiTheme="minorHAnsi" w:hAnsiTheme="minorHAnsi" w:cstheme="minorHAnsi"/>
        </w:rPr>
        <w:t>biogēnie jeb purva nogulumi (bQ</w:t>
      </w:r>
      <w:r w:rsidR="002714A8" w:rsidRPr="00B75452">
        <w:rPr>
          <w:rFonts w:asciiTheme="minorHAnsi" w:hAnsiTheme="minorHAnsi" w:cstheme="minorHAnsi"/>
          <w:vertAlign w:val="subscript"/>
        </w:rPr>
        <w:t>4</w:t>
      </w:r>
      <w:r w:rsidR="002714A8" w:rsidRPr="00B75452">
        <w:rPr>
          <w:rFonts w:asciiTheme="minorHAnsi" w:hAnsiTheme="minorHAnsi" w:cstheme="minorHAnsi"/>
        </w:rPr>
        <w:t>)</w:t>
      </w:r>
      <w:r>
        <w:rPr>
          <w:rFonts w:asciiTheme="minorHAnsi" w:hAnsiTheme="minorHAnsi" w:cstheme="minorHAnsi"/>
        </w:rPr>
        <w:t xml:space="preserve">, kas </w:t>
      </w:r>
      <w:r w:rsidR="002714A8">
        <w:rPr>
          <w:rFonts w:asciiTheme="minorHAnsi" w:hAnsiTheme="minorHAnsi" w:cstheme="minorHAnsi"/>
        </w:rPr>
        <w:t>pārstāvēti ar augstā, pārejas un fragmentāri -</w:t>
      </w:r>
      <w:r w:rsidR="003D3CD6">
        <w:rPr>
          <w:rFonts w:asciiTheme="minorHAnsi" w:hAnsiTheme="minorHAnsi" w:cstheme="minorHAnsi"/>
        </w:rPr>
        <w:t xml:space="preserve"> </w:t>
      </w:r>
      <w:r w:rsidR="002714A8">
        <w:rPr>
          <w:rFonts w:asciiTheme="minorHAnsi" w:hAnsiTheme="minorHAnsi" w:cstheme="minorHAnsi"/>
        </w:rPr>
        <w:t>arī zemā, tipa purvu veidojumiem, turklāt to sadalīšanās pakāpe ir atšķirīga.</w:t>
      </w:r>
      <w:r w:rsidR="00E17115">
        <w:rPr>
          <w:rFonts w:asciiTheme="minorHAnsi" w:hAnsiTheme="minorHAnsi" w:cstheme="minorHAnsi"/>
        </w:rPr>
        <w:t xml:space="preserve"> </w:t>
      </w:r>
      <w:r w:rsidR="002714A8" w:rsidRPr="003E32C6">
        <w:rPr>
          <w:rFonts w:asciiTheme="minorHAnsi" w:eastAsia="Times New Roman" w:hAnsiTheme="minorHAnsi" w:cstheme="minorHAnsi"/>
          <w:lang w:eastAsia="lv-LV"/>
        </w:rPr>
        <w:t xml:space="preserve">Derīgā </w:t>
      </w:r>
      <w:proofErr w:type="spellStart"/>
      <w:r w:rsidR="002714A8" w:rsidRPr="003E32C6">
        <w:rPr>
          <w:rFonts w:asciiTheme="minorHAnsi" w:eastAsia="Times New Roman" w:hAnsiTheme="minorHAnsi" w:cstheme="minorHAnsi"/>
          <w:lang w:eastAsia="lv-LV"/>
        </w:rPr>
        <w:t>slāņkopa</w:t>
      </w:r>
      <w:proofErr w:type="spellEnd"/>
      <w:r w:rsidR="002714A8" w:rsidRPr="003E32C6">
        <w:rPr>
          <w:rFonts w:asciiTheme="minorHAnsi" w:eastAsia="Times New Roman" w:hAnsiTheme="minorHAnsi" w:cstheme="minorHAnsi"/>
          <w:lang w:eastAsia="lv-LV"/>
        </w:rPr>
        <w:t xml:space="preserve"> </w:t>
      </w:r>
      <w:r w:rsidR="002714A8">
        <w:rPr>
          <w:rFonts w:asciiTheme="minorHAnsi" w:eastAsia="Times New Roman" w:hAnsiTheme="minorHAnsi" w:cstheme="minorHAnsi"/>
          <w:lang w:eastAsia="lv-LV"/>
        </w:rPr>
        <w:t xml:space="preserve">pieņemtā </w:t>
      </w:r>
      <w:r w:rsidR="002714A8" w:rsidRPr="003E32C6">
        <w:rPr>
          <w:rFonts w:asciiTheme="minorHAnsi" w:eastAsia="Times New Roman" w:hAnsiTheme="minorHAnsi" w:cstheme="minorHAnsi"/>
          <w:lang w:eastAsia="lv-LV"/>
        </w:rPr>
        <w:t>rūpnieciskā dziļuma (0</w:t>
      </w:r>
      <w:r w:rsidR="006B215C">
        <w:rPr>
          <w:rFonts w:asciiTheme="minorHAnsi" w:eastAsia="Times New Roman" w:hAnsiTheme="minorHAnsi" w:cstheme="minorHAnsi"/>
          <w:lang w:eastAsia="lv-LV"/>
        </w:rPr>
        <w:t>,9</w:t>
      </w:r>
      <w:r w:rsidR="002714A8" w:rsidRPr="003E32C6">
        <w:rPr>
          <w:rFonts w:asciiTheme="minorHAnsi" w:eastAsia="Times New Roman" w:hAnsiTheme="minorHAnsi" w:cstheme="minorHAnsi"/>
          <w:lang w:eastAsia="lv-LV"/>
        </w:rPr>
        <w:t xml:space="preserve"> m) robežās nav sastopama </w:t>
      </w:r>
      <w:r w:rsidR="006B215C">
        <w:rPr>
          <w:rFonts w:asciiTheme="minorHAnsi" w:eastAsia="Times New Roman" w:hAnsiTheme="minorHAnsi" w:cstheme="minorHAnsi"/>
          <w:lang w:eastAsia="lv-LV"/>
        </w:rPr>
        <w:t>tikai atsevišķos punktos, pārsvarā - i</w:t>
      </w:r>
      <w:r w:rsidR="002714A8">
        <w:rPr>
          <w:rFonts w:asciiTheme="minorHAnsi" w:eastAsia="Times New Roman" w:hAnsiTheme="minorHAnsi" w:cstheme="minorHAnsi"/>
          <w:lang w:eastAsia="lv-LV"/>
        </w:rPr>
        <w:t xml:space="preserve">zpētes teritorijas </w:t>
      </w:r>
      <w:r w:rsidR="006B215C">
        <w:rPr>
          <w:rFonts w:asciiTheme="minorHAnsi" w:eastAsia="Times New Roman" w:hAnsiTheme="minorHAnsi" w:cstheme="minorHAnsi"/>
          <w:lang w:eastAsia="lv-LV"/>
        </w:rPr>
        <w:t xml:space="preserve">austrumu </w:t>
      </w:r>
      <w:r w:rsidR="002714A8" w:rsidRPr="003E32C6">
        <w:rPr>
          <w:rFonts w:asciiTheme="minorHAnsi" w:eastAsia="Times New Roman" w:hAnsiTheme="minorHAnsi" w:cstheme="minorHAnsi"/>
          <w:lang w:eastAsia="lv-LV"/>
        </w:rPr>
        <w:t>robež</w:t>
      </w:r>
      <w:r w:rsidR="006B215C">
        <w:rPr>
          <w:rFonts w:asciiTheme="minorHAnsi" w:eastAsia="Times New Roman" w:hAnsiTheme="minorHAnsi" w:cstheme="minorHAnsi"/>
          <w:lang w:eastAsia="lv-LV"/>
        </w:rPr>
        <w:t>as tuvumā.</w:t>
      </w:r>
      <w:r w:rsidR="002714A8" w:rsidRPr="003E32C6">
        <w:rPr>
          <w:rFonts w:asciiTheme="minorHAnsi" w:eastAsia="Times New Roman" w:hAnsiTheme="minorHAnsi" w:cstheme="minorHAnsi"/>
          <w:lang w:eastAsia="lv-LV"/>
        </w:rPr>
        <w:t xml:space="preserve"> Līdz ar to, kūdras </w:t>
      </w:r>
      <w:r w:rsidR="002714A8">
        <w:rPr>
          <w:rFonts w:asciiTheme="minorHAnsi" w:eastAsia="Times New Roman" w:hAnsiTheme="minorHAnsi" w:cstheme="minorHAnsi"/>
          <w:lang w:eastAsia="lv-LV"/>
        </w:rPr>
        <w:t xml:space="preserve">kā derīgā izrakteņa </w:t>
      </w:r>
      <w:r w:rsidR="002714A8" w:rsidRPr="005D6B25">
        <w:rPr>
          <w:rFonts w:asciiTheme="minorHAnsi" w:eastAsia="Times New Roman" w:hAnsiTheme="minorHAnsi" w:cstheme="minorHAnsi"/>
          <w:lang w:eastAsia="lv-LV"/>
        </w:rPr>
        <w:t xml:space="preserve">krājumi aprēķināti </w:t>
      </w:r>
      <w:r w:rsidR="006B215C" w:rsidRPr="005D6B25">
        <w:rPr>
          <w:rFonts w:asciiTheme="minorHAnsi" w:eastAsia="Times New Roman" w:hAnsiTheme="minorHAnsi" w:cstheme="minorHAnsi"/>
          <w:lang w:eastAsia="lv-LV"/>
        </w:rPr>
        <w:t>nedaudz mazākā (</w:t>
      </w:r>
      <w:r w:rsidR="002714A8" w:rsidRPr="005D6B25">
        <w:rPr>
          <w:rFonts w:asciiTheme="minorHAnsi" w:eastAsia="Times New Roman" w:hAnsiTheme="minorHAnsi" w:cstheme="minorHAnsi"/>
          <w:lang w:eastAsia="lv-LV"/>
        </w:rPr>
        <w:t>1</w:t>
      </w:r>
      <w:r w:rsidR="006B215C" w:rsidRPr="005D6B25">
        <w:rPr>
          <w:rFonts w:asciiTheme="minorHAnsi" w:eastAsia="Times New Roman" w:hAnsiTheme="minorHAnsi" w:cstheme="minorHAnsi"/>
          <w:lang w:eastAsia="lv-LV"/>
        </w:rPr>
        <w:t>2</w:t>
      </w:r>
      <w:r w:rsidR="002714A8" w:rsidRPr="005D6B25">
        <w:rPr>
          <w:rFonts w:asciiTheme="minorHAnsi" w:eastAsia="Times New Roman" w:hAnsiTheme="minorHAnsi" w:cstheme="minorHAnsi"/>
          <w:lang w:eastAsia="lv-LV"/>
        </w:rPr>
        <w:t>8</w:t>
      </w:r>
      <w:r w:rsidR="006B215C" w:rsidRPr="005D6B25">
        <w:rPr>
          <w:rFonts w:asciiTheme="minorHAnsi" w:eastAsia="Times New Roman" w:hAnsiTheme="minorHAnsi" w:cstheme="minorHAnsi"/>
          <w:lang w:eastAsia="lv-LV"/>
        </w:rPr>
        <w:t>,</w:t>
      </w:r>
      <w:r w:rsidR="002714A8" w:rsidRPr="005D6B25">
        <w:rPr>
          <w:rFonts w:asciiTheme="minorHAnsi" w:eastAsia="Times New Roman" w:hAnsiTheme="minorHAnsi" w:cstheme="minorHAnsi"/>
          <w:lang w:eastAsia="lv-LV"/>
        </w:rPr>
        <w:t>0</w:t>
      </w:r>
      <w:r w:rsidR="006B215C" w:rsidRPr="005D6B25">
        <w:rPr>
          <w:rFonts w:asciiTheme="minorHAnsi" w:eastAsia="Times New Roman" w:hAnsiTheme="minorHAnsi" w:cstheme="minorHAnsi"/>
          <w:lang w:eastAsia="lv-LV"/>
        </w:rPr>
        <w:t>1 ha</w:t>
      </w:r>
      <w:r w:rsidR="006B215C" w:rsidRPr="005D6B25">
        <w:rPr>
          <w:rFonts w:asciiTheme="minorHAnsi" w:hAnsiTheme="minorHAnsi" w:cstheme="minorHAnsi"/>
        </w:rPr>
        <w:t>)</w:t>
      </w:r>
      <w:r w:rsidR="002714A8" w:rsidRPr="005D6B25">
        <w:rPr>
          <w:rFonts w:asciiTheme="minorHAnsi" w:hAnsiTheme="minorHAnsi" w:cstheme="minorHAnsi"/>
        </w:rPr>
        <w:t xml:space="preserve"> platībā</w:t>
      </w:r>
      <w:r w:rsidR="006B215C" w:rsidRPr="005D6B25">
        <w:rPr>
          <w:rFonts w:asciiTheme="minorHAnsi" w:hAnsiTheme="minorHAnsi" w:cstheme="minorHAnsi"/>
        </w:rPr>
        <w:t>, salīdzinot ar ģeoloģiskās izpētes licences</w:t>
      </w:r>
      <w:r w:rsidR="006B215C">
        <w:rPr>
          <w:rFonts w:asciiTheme="minorHAnsi" w:hAnsiTheme="minorHAnsi" w:cstheme="minorHAnsi"/>
        </w:rPr>
        <w:t xml:space="preserve"> laukuma platību (132,52 ha)</w:t>
      </w:r>
      <w:r w:rsidR="002714A8">
        <w:rPr>
          <w:rFonts w:asciiTheme="minorHAnsi" w:hAnsiTheme="minorHAnsi" w:cstheme="minorHAnsi"/>
        </w:rPr>
        <w:t>.</w:t>
      </w:r>
    </w:p>
    <w:p w:rsidR="002714A8" w:rsidRDefault="002714A8" w:rsidP="00F47A58">
      <w:pPr>
        <w:spacing w:after="0" w:line="240" w:lineRule="auto"/>
        <w:jc w:val="both"/>
        <w:rPr>
          <w:rFonts w:asciiTheme="minorHAnsi" w:hAnsiTheme="minorHAnsi" w:cstheme="minorHAnsi"/>
        </w:rPr>
      </w:pPr>
    </w:p>
    <w:p w:rsidR="00B82B7B" w:rsidRDefault="006B215C" w:rsidP="00F47A58">
      <w:pPr>
        <w:spacing w:after="0" w:line="240" w:lineRule="auto"/>
        <w:jc w:val="both"/>
        <w:rPr>
          <w:rFonts w:asciiTheme="minorHAnsi" w:hAnsiTheme="minorHAnsi" w:cstheme="minorHAnsi"/>
        </w:rPr>
      </w:pPr>
      <w:r>
        <w:rPr>
          <w:rFonts w:asciiTheme="minorHAnsi" w:hAnsiTheme="minorHAnsi" w:cstheme="minorHAnsi"/>
        </w:rPr>
        <w:t>Kūdras d</w:t>
      </w:r>
      <w:r w:rsidRPr="003E32C6">
        <w:rPr>
          <w:rFonts w:asciiTheme="minorHAnsi" w:hAnsiTheme="minorHAnsi" w:cstheme="minorHAnsi"/>
        </w:rPr>
        <w:t xml:space="preserve">erīgās </w:t>
      </w:r>
      <w:proofErr w:type="spellStart"/>
      <w:r w:rsidRPr="003E32C6">
        <w:rPr>
          <w:rFonts w:asciiTheme="minorHAnsi" w:hAnsiTheme="minorHAnsi" w:cstheme="minorHAnsi"/>
        </w:rPr>
        <w:t>slāņkopas</w:t>
      </w:r>
      <w:proofErr w:type="spellEnd"/>
      <w:r w:rsidRPr="003E32C6">
        <w:rPr>
          <w:rFonts w:asciiTheme="minorHAnsi" w:hAnsiTheme="minorHAnsi" w:cstheme="minorHAnsi"/>
        </w:rPr>
        <w:t xml:space="preserve"> virsma krājumu aprēķina laukumā </w:t>
      </w:r>
      <w:r>
        <w:rPr>
          <w:rFonts w:asciiTheme="minorHAnsi" w:hAnsiTheme="minorHAnsi" w:cstheme="minorHAnsi"/>
        </w:rPr>
        <w:t>pieņemta</w:t>
      </w:r>
      <w:r w:rsidRPr="003E32C6">
        <w:rPr>
          <w:rFonts w:asciiTheme="minorHAnsi" w:hAnsiTheme="minorHAnsi" w:cstheme="minorHAnsi"/>
        </w:rPr>
        <w:t xml:space="preserve"> 0,</w:t>
      </w:r>
      <w:r>
        <w:rPr>
          <w:rFonts w:asciiTheme="minorHAnsi" w:hAnsiTheme="minorHAnsi" w:cstheme="minorHAnsi"/>
        </w:rPr>
        <w:t>2</w:t>
      </w:r>
      <w:r w:rsidRPr="003E32C6">
        <w:rPr>
          <w:rFonts w:asciiTheme="minorHAnsi" w:hAnsiTheme="minorHAnsi" w:cstheme="minorHAnsi"/>
        </w:rPr>
        <w:t>5 m dziļumā no zemes virsmas, jeb absolūtā augstuma atzīmēs</w:t>
      </w:r>
      <w:r>
        <w:rPr>
          <w:rFonts w:asciiTheme="minorHAnsi" w:hAnsiTheme="minorHAnsi" w:cstheme="minorHAnsi"/>
        </w:rPr>
        <w:t xml:space="preserve"> 88,9</w:t>
      </w:r>
      <w:r w:rsidRPr="003E32C6">
        <w:rPr>
          <w:rFonts w:asciiTheme="minorHAnsi" w:hAnsiTheme="minorHAnsi" w:cstheme="minorHAnsi"/>
        </w:rPr>
        <w:t xml:space="preserve"> - </w:t>
      </w:r>
      <w:r>
        <w:rPr>
          <w:rFonts w:asciiTheme="minorHAnsi" w:hAnsiTheme="minorHAnsi" w:cstheme="minorHAnsi"/>
        </w:rPr>
        <w:t>92</w:t>
      </w:r>
      <w:r w:rsidRPr="003E32C6">
        <w:rPr>
          <w:rFonts w:asciiTheme="minorHAnsi" w:hAnsiTheme="minorHAnsi" w:cstheme="minorHAnsi"/>
        </w:rPr>
        <w:t>,</w:t>
      </w:r>
      <w:r>
        <w:rPr>
          <w:rFonts w:asciiTheme="minorHAnsi" w:hAnsiTheme="minorHAnsi" w:cstheme="minorHAnsi"/>
        </w:rPr>
        <w:t>9</w:t>
      </w:r>
      <w:r w:rsidRPr="003E32C6">
        <w:rPr>
          <w:rFonts w:asciiTheme="minorHAnsi" w:hAnsiTheme="minorHAnsi" w:cstheme="minorHAnsi"/>
        </w:rPr>
        <w:t xml:space="preserve"> m </w:t>
      </w:r>
      <w:proofErr w:type="spellStart"/>
      <w:r w:rsidR="00B32680">
        <w:rPr>
          <w:rFonts w:asciiTheme="minorHAnsi" w:hAnsiTheme="minorHAnsi" w:cstheme="minorHAnsi"/>
        </w:rPr>
        <w:t>v.j.l</w:t>
      </w:r>
      <w:proofErr w:type="spellEnd"/>
      <w:r w:rsidR="00B32680">
        <w:rPr>
          <w:rFonts w:asciiTheme="minorHAnsi" w:hAnsiTheme="minorHAnsi" w:cstheme="minorHAnsi"/>
        </w:rPr>
        <w:t>.</w:t>
      </w:r>
      <w:r w:rsidRPr="003E32C6">
        <w:rPr>
          <w:rFonts w:asciiTheme="minorHAnsi" w:hAnsiTheme="minorHAnsi" w:cstheme="minorHAnsi"/>
        </w:rPr>
        <w:t xml:space="preserve"> (</w:t>
      </w:r>
      <w:r>
        <w:rPr>
          <w:rFonts w:asciiTheme="minorHAnsi" w:hAnsiTheme="minorHAnsi" w:cstheme="minorHAnsi"/>
        </w:rPr>
        <w:t>4. tabula un 6. teksta pielikums</w:t>
      </w:r>
      <w:r w:rsidRPr="003E32C6">
        <w:rPr>
          <w:rFonts w:asciiTheme="minorHAnsi" w:hAnsiTheme="minorHAnsi" w:cstheme="minorHAnsi"/>
        </w:rPr>
        <w:t>)</w:t>
      </w:r>
      <w:r>
        <w:rPr>
          <w:rFonts w:asciiTheme="minorHAnsi" w:hAnsiTheme="minorHAnsi" w:cstheme="minorHAnsi"/>
        </w:rPr>
        <w:t xml:space="preserve">. </w:t>
      </w:r>
      <w:r w:rsidR="00D71776">
        <w:rPr>
          <w:rFonts w:asciiTheme="minorHAnsi" w:hAnsiTheme="minorHAnsi" w:cstheme="minorHAnsi"/>
        </w:rPr>
        <w:t xml:space="preserve">Neskatoties uz </w:t>
      </w:r>
      <w:r>
        <w:rPr>
          <w:rFonts w:asciiTheme="minorHAnsi" w:hAnsiTheme="minorHAnsi" w:cstheme="minorHAnsi"/>
        </w:rPr>
        <w:t xml:space="preserve">to, ka krājumu aprēķina laukums ir tikai daļa no plašā Garā purva, </w:t>
      </w:r>
      <w:r w:rsidR="00D71776">
        <w:rPr>
          <w:rFonts w:asciiTheme="minorHAnsi" w:hAnsiTheme="minorHAnsi" w:cstheme="minorHAnsi"/>
        </w:rPr>
        <w:t xml:space="preserve">vairākos griezumos labi redzama </w:t>
      </w:r>
      <w:r w:rsidR="00680A28">
        <w:rPr>
          <w:rFonts w:asciiTheme="minorHAnsi" w:hAnsiTheme="minorHAnsi" w:cstheme="minorHAnsi"/>
        </w:rPr>
        <w:t xml:space="preserve">tā </w:t>
      </w:r>
      <w:r>
        <w:rPr>
          <w:rFonts w:asciiTheme="minorHAnsi" w:hAnsiTheme="minorHAnsi" w:cstheme="minorHAnsi"/>
        </w:rPr>
        <w:t>izteikti kupolveidīg</w:t>
      </w:r>
      <w:r w:rsidR="00D71776">
        <w:rPr>
          <w:rFonts w:asciiTheme="minorHAnsi" w:hAnsiTheme="minorHAnsi" w:cstheme="minorHAnsi"/>
        </w:rPr>
        <w:t xml:space="preserve">ā </w:t>
      </w:r>
      <w:r>
        <w:rPr>
          <w:rFonts w:asciiTheme="minorHAnsi" w:hAnsiTheme="minorHAnsi" w:cstheme="minorHAnsi"/>
        </w:rPr>
        <w:t xml:space="preserve">virsma </w:t>
      </w:r>
      <w:r w:rsidR="00D71776">
        <w:rPr>
          <w:rFonts w:asciiTheme="minorHAnsi" w:hAnsiTheme="minorHAnsi" w:cstheme="minorHAnsi"/>
        </w:rPr>
        <w:t>(skatīt</w:t>
      </w:r>
      <w:r>
        <w:rPr>
          <w:rFonts w:asciiTheme="minorHAnsi" w:hAnsiTheme="minorHAnsi" w:cstheme="minorHAnsi"/>
        </w:rPr>
        <w:t xml:space="preserve">, piemēram, ģeoloģiskos griezumus </w:t>
      </w:r>
      <w:r w:rsidR="00D71776">
        <w:rPr>
          <w:rFonts w:asciiTheme="minorHAnsi" w:hAnsiTheme="minorHAnsi" w:cstheme="minorHAnsi"/>
        </w:rPr>
        <w:t>D</w:t>
      </w:r>
      <w:r>
        <w:rPr>
          <w:rFonts w:asciiTheme="minorHAnsi" w:hAnsiTheme="minorHAnsi" w:cstheme="minorHAnsi"/>
        </w:rPr>
        <w:t xml:space="preserve"> – </w:t>
      </w:r>
      <w:r w:rsidR="00D71776">
        <w:rPr>
          <w:rFonts w:asciiTheme="minorHAnsi" w:hAnsiTheme="minorHAnsi" w:cstheme="minorHAnsi"/>
        </w:rPr>
        <w:t>D</w:t>
      </w:r>
      <w:r>
        <w:rPr>
          <w:rFonts w:asciiTheme="minorHAnsi" w:hAnsiTheme="minorHAnsi" w:cstheme="minorHAnsi"/>
        </w:rPr>
        <w:t>’</w:t>
      </w:r>
      <w:r w:rsidR="00D71776">
        <w:rPr>
          <w:rFonts w:asciiTheme="minorHAnsi" w:hAnsiTheme="minorHAnsi" w:cstheme="minorHAnsi"/>
        </w:rPr>
        <w:t xml:space="preserve"> un O - O</w:t>
      </w:r>
      <w:r>
        <w:rPr>
          <w:rFonts w:asciiTheme="minorHAnsi" w:hAnsiTheme="minorHAnsi" w:cstheme="minorHAnsi"/>
        </w:rPr>
        <w:t>’</w:t>
      </w:r>
      <w:r w:rsidR="00D71776">
        <w:rPr>
          <w:rFonts w:asciiTheme="minorHAnsi" w:hAnsiTheme="minorHAnsi" w:cstheme="minorHAnsi"/>
        </w:rPr>
        <w:t>, arī M – M’</w:t>
      </w:r>
      <w:r>
        <w:rPr>
          <w:rFonts w:asciiTheme="minorHAnsi" w:hAnsiTheme="minorHAnsi" w:cstheme="minorHAnsi"/>
        </w:rPr>
        <w:t>)</w:t>
      </w:r>
      <w:r w:rsidRPr="003E32C6">
        <w:rPr>
          <w:rFonts w:asciiTheme="minorHAnsi" w:hAnsiTheme="minorHAnsi" w:cstheme="minorHAnsi"/>
        </w:rPr>
        <w:t>.</w:t>
      </w:r>
      <w:r>
        <w:rPr>
          <w:rFonts w:asciiTheme="minorHAnsi" w:hAnsiTheme="minorHAnsi" w:cstheme="minorHAnsi"/>
        </w:rPr>
        <w:t xml:space="preserve"> Kopumā neapšaubāmi derīgās </w:t>
      </w:r>
      <w:proofErr w:type="spellStart"/>
      <w:r>
        <w:rPr>
          <w:rFonts w:asciiTheme="minorHAnsi" w:hAnsiTheme="minorHAnsi" w:cstheme="minorHAnsi"/>
        </w:rPr>
        <w:t>slāņkopas</w:t>
      </w:r>
      <w:proofErr w:type="spellEnd"/>
      <w:r>
        <w:rPr>
          <w:rFonts w:asciiTheme="minorHAnsi" w:hAnsiTheme="minorHAnsi" w:cstheme="minorHAnsi"/>
        </w:rPr>
        <w:t xml:space="preserve"> virsmas pacēlums vērojams </w:t>
      </w:r>
      <w:r w:rsidR="00377833">
        <w:rPr>
          <w:rFonts w:asciiTheme="minorHAnsi" w:hAnsiTheme="minorHAnsi" w:cstheme="minorHAnsi"/>
        </w:rPr>
        <w:t xml:space="preserve">virzienā uz </w:t>
      </w:r>
      <w:r w:rsidR="00D71776">
        <w:rPr>
          <w:rFonts w:asciiTheme="minorHAnsi" w:hAnsiTheme="minorHAnsi" w:cstheme="minorHAnsi"/>
        </w:rPr>
        <w:t>purva centrāl</w:t>
      </w:r>
      <w:r w:rsidR="00377833">
        <w:rPr>
          <w:rFonts w:asciiTheme="minorHAnsi" w:hAnsiTheme="minorHAnsi" w:cstheme="minorHAnsi"/>
        </w:rPr>
        <w:t>o daļu</w:t>
      </w:r>
      <w:r>
        <w:rPr>
          <w:rFonts w:asciiTheme="minorHAnsi" w:hAnsiTheme="minorHAnsi" w:cstheme="minorHAnsi"/>
        </w:rPr>
        <w:t>.</w:t>
      </w:r>
    </w:p>
    <w:p w:rsidR="004D0AF6" w:rsidRDefault="004D0AF6" w:rsidP="00AA16F9">
      <w:pPr>
        <w:spacing w:after="0" w:line="240" w:lineRule="auto"/>
        <w:jc w:val="both"/>
        <w:rPr>
          <w:rFonts w:asciiTheme="minorHAnsi" w:hAnsiTheme="minorHAnsi" w:cstheme="minorHAnsi"/>
        </w:rPr>
      </w:pPr>
    </w:p>
    <w:p w:rsidR="00AA16F9" w:rsidRPr="003E32C6" w:rsidRDefault="00AA16F9" w:rsidP="00AA16F9">
      <w:pPr>
        <w:spacing w:after="0" w:line="240" w:lineRule="auto"/>
        <w:jc w:val="both"/>
        <w:rPr>
          <w:rFonts w:asciiTheme="minorHAnsi" w:hAnsiTheme="minorHAnsi" w:cstheme="minorHAnsi"/>
        </w:rPr>
      </w:pPr>
      <w:r>
        <w:rPr>
          <w:rFonts w:asciiTheme="minorHAnsi" w:hAnsiTheme="minorHAnsi" w:cstheme="minorHAnsi"/>
        </w:rPr>
        <w:t>S</w:t>
      </w:r>
      <w:r w:rsidRPr="003E32C6">
        <w:rPr>
          <w:rFonts w:asciiTheme="minorHAnsi" w:hAnsiTheme="minorHAnsi" w:cstheme="minorHAnsi"/>
        </w:rPr>
        <w:t xml:space="preserve">avukārt </w:t>
      </w:r>
      <w:r>
        <w:rPr>
          <w:rFonts w:asciiTheme="minorHAnsi" w:hAnsiTheme="minorHAnsi" w:cstheme="minorHAnsi"/>
        </w:rPr>
        <w:t>d</w:t>
      </w:r>
      <w:r w:rsidRPr="003E32C6">
        <w:rPr>
          <w:rFonts w:asciiTheme="minorHAnsi" w:hAnsiTheme="minorHAnsi" w:cstheme="minorHAnsi"/>
        </w:rPr>
        <w:t xml:space="preserve">erīgās </w:t>
      </w:r>
      <w:proofErr w:type="spellStart"/>
      <w:r w:rsidRPr="003E32C6">
        <w:rPr>
          <w:rFonts w:asciiTheme="minorHAnsi" w:hAnsiTheme="minorHAnsi" w:cstheme="minorHAnsi"/>
        </w:rPr>
        <w:t>slāņkopas</w:t>
      </w:r>
      <w:proofErr w:type="spellEnd"/>
      <w:r w:rsidRPr="003E32C6">
        <w:rPr>
          <w:rFonts w:asciiTheme="minorHAnsi" w:hAnsiTheme="minorHAnsi" w:cstheme="minorHAnsi"/>
        </w:rPr>
        <w:t xml:space="preserve"> pamatne ieguļ 1,</w:t>
      </w:r>
      <w:r>
        <w:rPr>
          <w:rFonts w:asciiTheme="minorHAnsi" w:hAnsiTheme="minorHAnsi" w:cstheme="minorHAnsi"/>
        </w:rPr>
        <w:t>2</w:t>
      </w:r>
      <w:r w:rsidRPr="003E32C6">
        <w:rPr>
          <w:rFonts w:asciiTheme="minorHAnsi" w:hAnsiTheme="minorHAnsi" w:cstheme="minorHAnsi"/>
        </w:rPr>
        <w:t xml:space="preserve"> - </w:t>
      </w:r>
      <w:r>
        <w:rPr>
          <w:rFonts w:asciiTheme="minorHAnsi" w:hAnsiTheme="minorHAnsi" w:cstheme="minorHAnsi"/>
        </w:rPr>
        <w:t>6</w:t>
      </w:r>
      <w:r w:rsidRPr="003E32C6">
        <w:rPr>
          <w:rFonts w:asciiTheme="minorHAnsi" w:hAnsiTheme="minorHAnsi" w:cstheme="minorHAnsi"/>
        </w:rPr>
        <w:t>,</w:t>
      </w:r>
      <w:r>
        <w:rPr>
          <w:rFonts w:asciiTheme="minorHAnsi" w:hAnsiTheme="minorHAnsi" w:cstheme="minorHAnsi"/>
        </w:rPr>
        <w:t>1</w:t>
      </w:r>
      <w:r w:rsidRPr="003E32C6">
        <w:rPr>
          <w:rFonts w:asciiTheme="minorHAnsi" w:hAnsiTheme="minorHAnsi" w:cstheme="minorHAnsi"/>
        </w:rPr>
        <w:t xml:space="preserve"> m dziļumā no zemes virsmas, jeb </w:t>
      </w:r>
      <w:r>
        <w:rPr>
          <w:rFonts w:asciiTheme="minorHAnsi" w:hAnsiTheme="minorHAnsi" w:cstheme="minorHAnsi"/>
        </w:rPr>
        <w:t>86</w:t>
      </w:r>
      <w:r w:rsidRPr="003E32C6">
        <w:rPr>
          <w:rFonts w:asciiTheme="minorHAnsi" w:hAnsiTheme="minorHAnsi" w:cstheme="minorHAnsi"/>
        </w:rPr>
        <w:t>,</w:t>
      </w:r>
      <w:r w:rsidR="00A23BB8">
        <w:rPr>
          <w:rFonts w:asciiTheme="minorHAnsi" w:hAnsiTheme="minorHAnsi" w:cstheme="minorHAnsi"/>
        </w:rPr>
        <w:t>6</w:t>
      </w:r>
      <w:r w:rsidRPr="003E32C6">
        <w:rPr>
          <w:rFonts w:asciiTheme="minorHAnsi" w:hAnsiTheme="minorHAnsi" w:cstheme="minorHAnsi"/>
        </w:rPr>
        <w:t xml:space="preserve"> </w:t>
      </w:r>
      <w:r>
        <w:rPr>
          <w:rFonts w:asciiTheme="minorHAnsi" w:hAnsiTheme="minorHAnsi" w:cstheme="minorHAnsi"/>
        </w:rPr>
        <w:t>–</w:t>
      </w:r>
      <w:r w:rsidRPr="003E32C6">
        <w:rPr>
          <w:rFonts w:asciiTheme="minorHAnsi" w:hAnsiTheme="minorHAnsi" w:cstheme="minorHAnsi"/>
        </w:rPr>
        <w:t xml:space="preserve"> </w:t>
      </w:r>
      <w:r>
        <w:rPr>
          <w:rFonts w:asciiTheme="minorHAnsi" w:hAnsiTheme="minorHAnsi" w:cstheme="minorHAnsi"/>
        </w:rPr>
        <w:t>91,</w:t>
      </w:r>
      <w:r w:rsidRPr="003E32C6">
        <w:rPr>
          <w:rFonts w:asciiTheme="minorHAnsi" w:hAnsiTheme="minorHAnsi" w:cstheme="minorHAnsi"/>
        </w:rPr>
        <w:t xml:space="preserve">2 m </w:t>
      </w:r>
      <w:proofErr w:type="spellStart"/>
      <w:r w:rsidR="00B32680">
        <w:rPr>
          <w:rFonts w:asciiTheme="minorHAnsi" w:hAnsiTheme="minorHAnsi" w:cstheme="minorHAnsi"/>
        </w:rPr>
        <w:t>v.j.l</w:t>
      </w:r>
      <w:proofErr w:type="spellEnd"/>
      <w:r w:rsidR="00B32680">
        <w:rPr>
          <w:rFonts w:asciiTheme="minorHAnsi" w:hAnsiTheme="minorHAnsi" w:cstheme="minorHAnsi"/>
        </w:rPr>
        <w:t>.</w:t>
      </w:r>
      <w:r w:rsidRPr="003E32C6">
        <w:rPr>
          <w:rFonts w:asciiTheme="minorHAnsi" w:hAnsiTheme="minorHAnsi" w:cstheme="minorHAnsi"/>
        </w:rPr>
        <w:t xml:space="preserve"> (absolūtā augstuma atzīmēs). Derīgā izrakteņa (kūdras) pamatne ir nosacīti nelīdzena, ko nosaka nevienmērīgais derīgās </w:t>
      </w:r>
      <w:proofErr w:type="spellStart"/>
      <w:r w:rsidRPr="003E32C6">
        <w:rPr>
          <w:rFonts w:asciiTheme="minorHAnsi" w:hAnsiTheme="minorHAnsi" w:cstheme="minorHAnsi"/>
        </w:rPr>
        <w:t>slāņkopas</w:t>
      </w:r>
      <w:proofErr w:type="spellEnd"/>
      <w:r w:rsidRPr="003E32C6">
        <w:rPr>
          <w:rFonts w:asciiTheme="minorHAnsi" w:hAnsiTheme="minorHAnsi" w:cstheme="minorHAnsi"/>
        </w:rPr>
        <w:t xml:space="preserve"> biezums, kā arī </w:t>
      </w:r>
      <w:r>
        <w:rPr>
          <w:rFonts w:asciiTheme="minorHAnsi" w:hAnsiTheme="minorHAnsi" w:cstheme="minorHAnsi"/>
        </w:rPr>
        <w:t>samērā</w:t>
      </w:r>
      <w:r w:rsidRPr="003E32C6">
        <w:rPr>
          <w:rFonts w:asciiTheme="minorHAnsi" w:hAnsiTheme="minorHAnsi" w:cstheme="minorHAnsi"/>
        </w:rPr>
        <w:t xml:space="preserve"> artikulētā </w:t>
      </w:r>
      <w:proofErr w:type="spellStart"/>
      <w:r w:rsidRPr="003E32C6">
        <w:rPr>
          <w:rFonts w:asciiTheme="minorHAnsi" w:hAnsiTheme="minorHAnsi" w:cstheme="minorHAnsi"/>
        </w:rPr>
        <w:t>paslāņa</w:t>
      </w:r>
      <w:proofErr w:type="spellEnd"/>
      <w:r w:rsidRPr="003E32C6">
        <w:rPr>
          <w:rFonts w:asciiTheme="minorHAnsi" w:hAnsiTheme="minorHAnsi" w:cstheme="minorHAnsi"/>
        </w:rPr>
        <w:t xml:space="preserve"> (</w:t>
      </w:r>
      <w:r>
        <w:rPr>
          <w:rFonts w:asciiTheme="minorHAnsi" w:hAnsiTheme="minorHAnsi" w:cstheme="minorHAnsi"/>
        </w:rPr>
        <w:t xml:space="preserve">vai nu </w:t>
      </w:r>
      <w:proofErr w:type="spellStart"/>
      <w:r w:rsidRPr="003E32C6">
        <w:rPr>
          <w:rFonts w:asciiTheme="minorHAnsi" w:hAnsiTheme="minorHAnsi" w:cstheme="minorHAnsi"/>
        </w:rPr>
        <w:t>augšpleistocēna</w:t>
      </w:r>
      <w:proofErr w:type="spellEnd"/>
      <w:r w:rsidRPr="003E32C6">
        <w:rPr>
          <w:rFonts w:asciiTheme="minorHAnsi" w:hAnsiTheme="minorHAnsi" w:cstheme="minorHAnsi"/>
        </w:rPr>
        <w:t xml:space="preserve"> </w:t>
      </w:r>
      <w:proofErr w:type="spellStart"/>
      <w:r>
        <w:rPr>
          <w:rFonts w:asciiTheme="minorHAnsi" w:hAnsiTheme="minorHAnsi" w:cstheme="minorHAnsi"/>
        </w:rPr>
        <w:t>glacigēno</w:t>
      </w:r>
      <w:proofErr w:type="spellEnd"/>
      <w:r>
        <w:rPr>
          <w:rFonts w:asciiTheme="minorHAnsi" w:hAnsiTheme="minorHAnsi" w:cstheme="minorHAnsi"/>
        </w:rPr>
        <w:t xml:space="preserve"> </w:t>
      </w:r>
      <w:r w:rsidRPr="003E32C6">
        <w:rPr>
          <w:rFonts w:asciiTheme="minorHAnsi" w:hAnsiTheme="minorHAnsi" w:cstheme="minorHAnsi"/>
        </w:rPr>
        <w:t>nogulumu</w:t>
      </w:r>
      <w:r>
        <w:rPr>
          <w:rFonts w:asciiTheme="minorHAnsi" w:hAnsiTheme="minorHAnsi" w:cstheme="minorHAnsi"/>
        </w:rPr>
        <w:t xml:space="preserve"> (morēnas) jeb arī </w:t>
      </w:r>
      <w:proofErr w:type="spellStart"/>
      <w:r>
        <w:rPr>
          <w:rFonts w:asciiTheme="minorHAnsi" w:hAnsiTheme="minorHAnsi" w:cstheme="minorHAnsi"/>
        </w:rPr>
        <w:t>glaciofluviālo</w:t>
      </w:r>
      <w:proofErr w:type="spellEnd"/>
      <w:r>
        <w:rPr>
          <w:rFonts w:asciiTheme="minorHAnsi" w:hAnsiTheme="minorHAnsi" w:cstheme="minorHAnsi"/>
        </w:rPr>
        <w:t xml:space="preserve"> smilšaino nogulumu</w:t>
      </w:r>
      <w:r w:rsidRPr="003E32C6">
        <w:rPr>
          <w:rFonts w:asciiTheme="minorHAnsi" w:hAnsiTheme="minorHAnsi" w:cstheme="minorHAnsi"/>
        </w:rPr>
        <w:t xml:space="preserve">) virsma. Derīgās </w:t>
      </w:r>
      <w:proofErr w:type="spellStart"/>
      <w:r w:rsidRPr="003E32C6">
        <w:rPr>
          <w:rFonts w:asciiTheme="minorHAnsi" w:hAnsiTheme="minorHAnsi" w:cstheme="minorHAnsi"/>
        </w:rPr>
        <w:t>slāņkopas</w:t>
      </w:r>
      <w:proofErr w:type="spellEnd"/>
      <w:r>
        <w:rPr>
          <w:rFonts w:asciiTheme="minorHAnsi" w:hAnsiTheme="minorHAnsi" w:cstheme="minorHAnsi"/>
        </w:rPr>
        <w:t xml:space="preserve"> </w:t>
      </w:r>
      <w:r w:rsidRPr="003E32C6">
        <w:rPr>
          <w:rFonts w:asciiTheme="minorHAnsi" w:hAnsiTheme="minorHAnsi" w:cstheme="minorHAnsi"/>
        </w:rPr>
        <w:t xml:space="preserve">pamatne visaugstāk ieguļ atradnes </w:t>
      </w:r>
      <w:r>
        <w:rPr>
          <w:rFonts w:asciiTheme="minorHAnsi" w:hAnsiTheme="minorHAnsi" w:cstheme="minorHAnsi"/>
        </w:rPr>
        <w:t>dienvidriet</w:t>
      </w:r>
      <w:r w:rsidRPr="003E32C6">
        <w:rPr>
          <w:rFonts w:asciiTheme="minorHAnsi" w:hAnsiTheme="minorHAnsi" w:cstheme="minorHAnsi"/>
        </w:rPr>
        <w:t>um</w:t>
      </w:r>
      <w:r>
        <w:rPr>
          <w:rFonts w:asciiTheme="minorHAnsi" w:hAnsiTheme="minorHAnsi" w:cstheme="minorHAnsi"/>
        </w:rPr>
        <w:t>os</w:t>
      </w:r>
      <w:r w:rsidRPr="003E32C6">
        <w:rPr>
          <w:rFonts w:asciiTheme="minorHAnsi" w:hAnsiTheme="minorHAnsi" w:cstheme="minorHAnsi"/>
        </w:rPr>
        <w:t xml:space="preserve">, bet viszemāk </w:t>
      </w:r>
      <w:r>
        <w:rPr>
          <w:rFonts w:asciiTheme="minorHAnsi" w:hAnsiTheme="minorHAnsi" w:cstheme="minorHAnsi"/>
        </w:rPr>
        <w:t>nolaižas ziemeļu - ziemeļaustrumu</w:t>
      </w:r>
      <w:r w:rsidRPr="003E32C6">
        <w:rPr>
          <w:rFonts w:asciiTheme="minorHAnsi" w:hAnsiTheme="minorHAnsi" w:cstheme="minorHAnsi"/>
        </w:rPr>
        <w:t xml:space="preserve"> daļā</w:t>
      </w:r>
      <w:r>
        <w:rPr>
          <w:rFonts w:asciiTheme="minorHAnsi" w:hAnsiTheme="minorHAnsi" w:cstheme="minorHAnsi"/>
        </w:rPr>
        <w:t xml:space="preserve"> (zondēšanas punktu 3D un 2H apkārtnē)</w:t>
      </w:r>
      <w:r w:rsidRPr="003E32C6">
        <w:rPr>
          <w:rFonts w:asciiTheme="minorHAnsi" w:hAnsiTheme="minorHAnsi" w:cstheme="minorHAnsi"/>
        </w:rPr>
        <w:t>.</w:t>
      </w:r>
    </w:p>
    <w:p w:rsidR="00AA16F9" w:rsidRPr="00591999" w:rsidRDefault="00AA16F9" w:rsidP="00AA16F9">
      <w:pPr>
        <w:spacing w:after="0" w:line="240" w:lineRule="auto"/>
        <w:jc w:val="both"/>
        <w:rPr>
          <w:rFonts w:asciiTheme="minorHAnsi" w:hAnsiTheme="minorHAnsi" w:cstheme="minorHAnsi"/>
        </w:rPr>
      </w:pPr>
    </w:p>
    <w:p w:rsidR="00AA16F9" w:rsidRDefault="00AA16F9" w:rsidP="00AA16F9">
      <w:pPr>
        <w:spacing w:after="0" w:line="240" w:lineRule="auto"/>
        <w:jc w:val="both"/>
        <w:rPr>
          <w:rFonts w:asciiTheme="minorHAnsi" w:eastAsia="Times New Roman" w:hAnsiTheme="minorHAnsi" w:cstheme="minorHAnsi"/>
          <w:lang w:eastAsia="lv-LV"/>
        </w:rPr>
      </w:pPr>
      <w:r w:rsidRPr="00B75452">
        <w:rPr>
          <w:rFonts w:asciiTheme="minorHAnsi" w:hAnsiTheme="minorHAnsi" w:cstheme="minorHAnsi"/>
        </w:rPr>
        <w:t xml:space="preserve">Izpētes darbu laikā atsegtais purva nogulumu kopējais biezums </w:t>
      </w:r>
      <w:r>
        <w:rPr>
          <w:rFonts w:asciiTheme="minorHAnsi" w:hAnsiTheme="minorHAnsi" w:cstheme="minorHAnsi"/>
        </w:rPr>
        <w:t xml:space="preserve">krājumu aprēķina kontūras robežās </w:t>
      </w:r>
      <w:r w:rsidRPr="00B75452">
        <w:rPr>
          <w:rFonts w:asciiTheme="minorHAnsi" w:hAnsiTheme="minorHAnsi" w:cstheme="minorHAnsi"/>
        </w:rPr>
        <w:t xml:space="preserve">bija </w:t>
      </w:r>
      <w:r>
        <w:rPr>
          <w:rFonts w:asciiTheme="minorHAnsi" w:hAnsiTheme="minorHAnsi" w:cstheme="minorHAnsi"/>
        </w:rPr>
        <w:t>1,2</w:t>
      </w:r>
      <w:r w:rsidRPr="00B75452">
        <w:rPr>
          <w:rFonts w:asciiTheme="minorHAnsi" w:hAnsiTheme="minorHAnsi" w:cstheme="minorHAnsi"/>
        </w:rPr>
        <w:t xml:space="preserve">0 </w:t>
      </w:r>
      <w:r>
        <w:rPr>
          <w:rFonts w:asciiTheme="minorHAnsi" w:hAnsiTheme="minorHAnsi" w:cstheme="minorHAnsi"/>
        </w:rPr>
        <w:t>–</w:t>
      </w:r>
      <w:r w:rsidRPr="00B75452">
        <w:rPr>
          <w:rFonts w:asciiTheme="minorHAnsi" w:hAnsiTheme="minorHAnsi" w:cstheme="minorHAnsi"/>
        </w:rPr>
        <w:t xml:space="preserve"> 6</w:t>
      </w:r>
      <w:r>
        <w:rPr>
          <w:rFonts w:asciiTheme="minorHAnsi" w:hAnsiTheme="minorHAnsi" w:cstheme="minorHAnsi"/>
        </w:rPr>
        <w:t>,1</w:t>
      </w:r>
      <w:r w:rsidRPr="00B75452">
        <w:rPr>
          <w:rFonts w:asciiTheme="minorHAnsi" w:hAnsiTheme="minorHAnsi" w:cstheme="minorHAnsi"/>
        </w:rPr>
        <w:t>0 m</w:t>
      </w:r>
      <w:r>
        <w:rPr>
          <w:rFonts w:asciiTheme="minorHAnsi" w:hAnsiTheme="minorHAnsi" w:cstheme="minorHAnsi"/>
        </w:rPr>
        <w:t xml:space="preserve"> (4. tabula)</w:t>
      </w:r>
      <w:r w:rsidRPr="00B75452">
        <w:rPr>
          <w:rFonts w:asciiTheme="minorHAnsi" w:hAnsiTheme="minorHAnsi" w:cstheme="minorHAnsi"/>
        </w:rPr>
        <w:t xml:space="preserve">. Kūdras biezuma </w:t>
      </w:r>
      <w:r w:rsidRPr="00B75452">
        <w:rPr>
          <w:rFonts w:asciiTheme="minorHAnsi" w:eastAsia="Times New Roman" w:hAnsiTheme="minorHAnsi" w:cstheme="minorHAnsi"/>
          <w:lang w:eastAsia="lv-LV"/>
        </w:rPr>
        <w:t>izmaiņas ir loģiskas un pakļautas vispārējām augstā un pārejas purvu veidošanās īpatnībām. Likumsakarīgi, ka lielākais kūdras biezums ir sastopams purva kupola daļā, kā arī nedaudz uz ziemeļiem no tā (</w:t>
      </w:r>
      <w:proofErr w:type="spellStart"/>
      <w:r w:rsidRPr="00B75452">
        <w:rPr>
          <w:rFonts w:asciiTheme="minorHAnsi" w:hAnsiTheme="minorHAnsi" w:cstheme="minorHAnsi"/>
        </w:rPr>
        <w:t>minerālgrunts</w:t>
      </w:r>
      <w:proofErr w:type="spellEnd"/>
      <w:r w:rsidRPr="00B75452">
        <w:rPr>
          <w:rFonts w:asciiTheme="minorHAnsi" w:hAnsiTheme="minorHAnsi" w:cstheme="minorHAnsi"/>
        </w:rPr>
        <w:t xml:space="preserve"> virsmas padziļinājumu vietā)</w:t>
      </w:r>
      <w:r w:rsidRPr="00B75452">
        <w:rPr>
          <w:rFonts w:asciiTheme="minorHAnsi" w:eastAsia="Times New Roman" w:hAnsiTheme="minorHAnsi" w:cstheme="minorHAnsi"/>
          <w:lang w:eastAsia="lv-LV"/>
        </w:rPr>
        <w:t xml:space="preserve">. Mazākais kūdras biezums raksturīgs licences laukuma </w:t>
      </w:r>
      <w:r>
        <w:rPr>
          <w:rFonts w:asciiTheme="minorHAnsi" w:eastAsia="Times New Roman" w:hAnsiTheme="minorHAnsi" w:cstheme="minorHAnsi"/>
          <w:lang w:eastAsia="lv-LV"/>
        </w:rPr>
        <w:t>dienvid</w:t>
      </w:r>
      <w:r w:rsidRPr="00B75452">
        <w:rPr>
          <w:rFonts w:asciiTheme="minorHAnsi" w:eastAsia="Times New Roman" w:hAnsiTheme="minorHAnsi" w:cstheme="minorHAnsi"/>
          <w:lang w:eastAsia="lv-LV"/>
        </w:rPr>
        <w:t xml:space="preserve">austrumu daļai, kur sastopami atsevišķi iecirkņi ar biezumu, </w:t>
      </w:r>
      <w:r w:rsidR="00091BD5">
        <w:rPr>
          <w:rFonts w:asciiTheme="minorHAnsi" w:eastAsia="Times New Roman" w:hAnsiTheme="minorHAnsi" w:cstheme="minorHAnsi"/>
          <w:lang w:eastAsia="lv-LV"/>
        </w:rPr>
        <w:t xml:space="preserve">kas </w:t>
      </w:r>
      <w:r w:rsidRPr="00B75452">
        <w:rPr>
          <w:rFonts w:asciiTheme="minorHAnsi" w:eastAsia="Times New Roman" w:hAnsiTheme="minorHAnsi" w:cstheme="minorHAnsi"/>
          <w:lang w:eastAsia="lv-LV"/>
        </w:rPr>
        <w:t>mazāk</w:t>
      </w:r>
      <w:r w:rsidR="00091BD5">
        <w:rPr>
          <w:rFonts w:asciiTheme="minorHAnsi" w:eastAsia="Times New Roman" w:hAnsiTheme="minorHAnsi" w:cstheme="minorHAnsi"/>
          <w:lang w:eastAsia="lv-LV"/>
        </w:rPr>
        <w:t>s</w:t>
      </w:r>
      <w:r w:rsidRPr="00B75452">
        <w:rPr>
          <w:rFonts w:asciiTheme="minorHAnsi" w:eastAsia="Times New Roman" w:hAnsiTheme="minorHAnsi" w:cstheme="minorHAnsi"/>
          <w:lang w:eastAsia="lv-LV"/>
        </w:rPr>
        <w:t xml:space="preserve"> par </w:t>
      </w:r>
      <w:r>
        <w:rPr>
          <w:rFonts w:asciiTheme="minorHAnsi" w:eastAsia="Times New Roman" w:hAnsiTheme="minorHAnsi" w:cstheme="minorHAnsi"/>
          <w:lang w:eastAsia="lv-LV"/>
        </w:rPr>
        <w:t>1,</w:t>
      </w:r>
      <w:r w:rsidRPr="00B75452">
        <w:rPr>
          <w:rFonts w:asciiTheme="minorHAnsi" w:eastAsia="Times New Roman" w:hAnsiTheme="minorHAnsi" w:cstheme="minorHAnsi"/>
          <w:lang w:eastAsia="lv-LV"/>
        </w:rPr>
        <w:t>0 m</w:t>
      </w:r>
      <w:r>
        <w:rPr>
          <w:rFonts w:asciiTheme="minorHAnsi" w:eastAsia="Times New Roman" w:hAnsiTheme="minorHAnsi" w:cstheme="minorHAnsi"/>
          <w:lang w:eastAsia="lv-LV"/>
        </w:rPr>
        <w:t xml:space="preserve"> (</w:t>
      </w:r>
      <w:r w:rsidR="00402A2A">
        <w:rPr>
          <w:rFonts w:asciiTheme="minorHAnsi" w:eastAsia="Times New Roman" w:hAnsiTheme="minorHAnsi" w:cstheme="minorHAnsi"/>
          <w:lang w:eastAsia="lv-LV"/>
        </w:rPr>
        <w:t>7</w:t>
      </w:r>
      <w:r w:rsidRPr="00B75452">
        <w:rPr>
          <w:rFonts w:asciiTheme="minorHAnsi" w:eastAsia="Times New Roman" w:hAnsiTheme="minorHAnsi" w:cstheme="minorHAnsi"/>
          <w:lang w:eastAsia="lv-LV"/>
        </w:rPr>
        <w:t>.</w:t>
      </w:r>
      <w:r>
        <w:rPr>
          <w:rFonts w:asciiTheme="minorHAnsi" w:eastAsia="Times New Roman" w:hAnsiTheme="minorHAnsi" w:cstheme="minorHAnsi"/>
          <w:lang w:eastAsia="lv-LV"/>
        </w:rPr>
        <w:t xml:space="preserve"> attēls).</w:t>
      </w:r>
    </w:p>
    <w:p w:rsidR="00AA16F9" w:rsidRDefault="00AA16F9" w:rsidP="00AA16F9">
      <w:pPr>
        <w:spacing w:after="0" w:line="240" w:lineRule="auto"/>
        <w:jc w:val="both"/>
        <w:rPr>
          <w:rFonts w:asciiTheme="minorHAnsi" w:eastAsia="Times New Roman" w:hAnsiTheme="minorHAnsi" w:cstheme="minorHAnsi"/>
          <w:lang w:eastAsia="lv-LV"/>
        </w:rPr>
      </w:pPr>
    </w:p>
    <w:p w:rsidR="00AA16F9" w:rsidRDefault="00AA16F9" w:rsidP="00AA16F9">
      <w:pPr>
        <w:spacing w:after="0" w:line="240" w:lineRule="auto"/>
        <w:jc w:val="both"/>
        <w:rPr>
          <w:rFonts w:asciiTheme="minorHAnsi" w:hAnsiTheme="minorHAnsi"/>
          <w:iCs/>
          <w:color w:val="0D0D0D"/>
        </w:rPr>
      </w:pPr>
      <w:r w:rsidRPr="003E32C6">
        <w:rPr>
          <w:rFonts w:asciiTheme="minorHAnsi" w:eastAsia="Times New Roman" w:hAnsiTheme="minorHAnsi" w:cstheme="minorHAnsi"/>
          <w:lang w:eastAsia="lv-LV"/>
        </w:rPr>
        <w:t xml:space="preserve">Kūdras kā derīgā izrakteņa kopējais biezums (krājumu aprēķina laukuma robežās) svārstās no </w:t>
      </w:r>
      <w:r>
        <w:rPr>
          <w:rFonts w:asciiTheme="minorHAnsi" w:eastAsia="Times New Roman" w:hAnsiTheme="minorHAnsi" w:cstheme="minorHAnsi"/>
          <w:lang w:eastAsia="lv-LV"/>
        </w:rPr>
        <w:t>pieņemtajiem 0,9</w:t>
      </w:r>
      <w:r w:rsidR="004E7B59">
        <w:rPr>
          <w:rFonts w:asciiTheme="minorHAnsi" w:eastAsia="Times New Roman" w:hAnsiTheme="minorHAnsi" w:cstheme="minorHAnsi"/>
          <w:lang w:eastAsia="lv-LV"/>
        </w:rPr>
        <w:t>0</w:t>
      </w:r>
      <w:r w:rsidR="004E7B59">
        <w:rPr>
          <w:rStyle w:val="FootnoteReference"/>
          <w:rFonts w:asciiTheme="minorHAnsi" w:eastAsia="Times New Roman" w:hAnsiTheme="minorHAnsi"/>
          <w:lang w:eastAsia="lv-LV"/>
        </w:rPr>
        <w:footnoteReference w:id="9"/>
      </w:r>
      <w:r w:rsidRPr="003E32C6">
        <w:rPr>
          <w:rFonts w:asciiTheme="minorHAnsi" w:eastAsia="Times New Roman" w:hAnsiTheme="minorHAnsi" w:cstheme="minorHAnsi"/>
          <w:lang w:eastAsia="lv-LV"/>
        </w:rPr>
        <w:t xml:space="preserve"> līdz </w:t>
      </w:r>
      <w:r>
        <w:rPr>
          <w:rFonts w:asciiTheme="minorHAnsi" w:eastAsia="Times New Roman" w:hAnsiTheme="minorHAnsi" w:cstheme="minorHAnsi"/>
          <w:lang w:eastAsia="lv-LV"/>
        </w:rPr>
        <w:t>5</w:t>
      </w:r>
      <w:r w:rsidRPr="003E32C6">
        <w:rPr>
          <w:rFonts w:asciiTheme="minorHAnsi" w:eastAsia="Times New Roman" w:hAnsiTheme="minorHAnsi" w:cstheme="minorHAnsi"/>
          <w:lang w:eastAsia="lv-LV"/>
        </w:rPr>
        <w:t>,</w:t>
      </w:r>
      <w:r>
        <w:rPr>
          <w:rFonts w:asciiTheme="minorHAnsi" w:eastAsia="Times New Roman" w:hAnsiTheme="minorHAnsi" w:cstheme="minorHAnsi"/>
          <w:lang w:eastAsia="lv-LV"/>
        </w:rPr>
        <w:t>85</w:t>
      </w:r>
      <w:r w:rsidRPr="003E32C6">
        <w:rPr>
          <w:rFonts w:asciiTheme="minorHAnsi" w:eastAsia="Times New Roman" w:hAnsiTheme="minorHAnsi" w:cstheme="minorHAnsi"/>
          <w:lang w:eastAsia="lv-LV"/>
        </w:rPr>
        <w:t xml:space="preserve"> metriem (zondēšanas punktā</w:t>
      </w:r>
      <w:r>
        <w:rPr>
          <w:rFonts w:asciiTheme="minorHAnsi" w:eastAsia="Times New Roman" w:hAnsiTheme="minorHAnsi" w:cstheme="minorHAnsi"/>
          <w:lang w:eastAsia="lv-LV"/>
        </w:rPr>
        <w:t xml:space="preserve"> 5R</w:t>
      </w:r>
      <w:r w:rsidRPr="003E32C6">
        <w:rPr>
          <w:rFonts w:asciiTheme="minorHAnsi" w:eastAsia="Times New Roman" w:hAnsiTheme="minorHAnsi" w:cstheme="minorHAnsi"/>
          <w:lang w:eastAsia="lv-LV"/>
        </w:rPr>
        <w:t xml:space="preserve">), bet vidējais biezums </w:t>
      </w:r>
      <w:r>
        <w:rPr>
          <w:rFonts w:asciiTheme="minorHAnsi" w:eastAsia="Times New Roman" w:hAnsiTheme="minorHAnsi" w:cstheme="minorHAnsi"/>
          <w:lang w:eastAsia="lv-LV"/>
        </w:rPr>
        <w:t>sasniedz</w:t>
      </w:r>
      <w:r w:rsidRPr="003E32C6">
        <w:rPr>
          <w:rFonts w:asciiTheme="minorHAnsi" w:eastAsia="Times New Roman" w:hAnsiTheme="minorHAnsi" w:cstheme="minorHAnsi"/>
          <w:lang w:eastAsia="lv-LV"/>
        </w:rPr>
        <w:t xml:space="preserve"> </w:t>
      </w:r>
      <w:r>
        <w:rPr>
          <w:rFonts w:asciiTheme="minorHAnsi" w:eastAsia="Times New Roman" w:hAnsiTheme="minorHAnsi" w:cstheme="minorHAnsi"/>
          <w:lang w:eastAsia="lv-LV"/>
        </w:rPr>
        <w:t>3</w:t>
      </w:r>
      <w:r w:rsidRPr="003E32C6">
        <w:rPr>
          <w:rFonts w:asciiTheme="minorHAnsi" w:eastAsia="Times New Roman" w:hAnsiTheme="minorHAnsi" w:cstheme="minorHAnsi"/>
          <w:lang w:eastAsia="lv-LV"/>
        </w:rPr>
        <w:t>,</w:t>
      </w:r>
      <w:r>
        <w:rPr>
          <w:rFonts w:asciiTheme="minorHAnsi" w:eastAsia="Times New Roman" w:hAnsiTheme="minorHAnsi" w:cstheme="minorHAnsi"/>
          <w:lang w:eastAsia="lv-LV"/>
        </w:rPr>
        <w:t>32</w:t>
      </w:r>
      <w:r w:rsidRPr="003E32C6">
        <w:rPr>
          <w:rFonts w:asciiTheme="minorHAnsi" w:eastAsia="Times New Roman" w:hAnsiTheme="minorHAnsi" w:cstheme="minorHAnsi"/>
          <w:lang w:eastAsia="lv-LV"/>
        </w:rPr>
        <w:t xml:space="preserve"> m. Ziņas par kūdras biezumu katrā no zondējuma punktiem sniegtas 6. teksta, kā arī 2. grafiskajā, pielikumā, bet vidēj</w:t>
      </w:r>
      <w:r>
        <w:rPr>
          <w:rFonts w:asciiTheme="minorHAnsi" w:eastAsia="Times New Roman" w:hAnsiTheme="minorHAnsi" w:cstheme="minorHAnsi"/>
          <w:lang w:eastAsia="lv-LV"/>
        </w:rPr>
        <w:t>ā</w:t>
      </w:r>
      <w:r w:rsidRPr="003E32C6">
        <w:rPr>
          <w:rFonts w:asciiTheme="minorHAnsi" w:eastAsia="Times New Roman" w:hAnsiTheme="minorHAnsi" w:cstheme="minorHAnsi"/>
          <w:lang w:eastAsia="lv-LV"/>
        </w:rPr>
        <w:t xml:space="preserve"> biezum</w:t>
      </w:r>
      <w:r>
        <w:rPr>
          <w:rFonts w:asciiTheme="minorHAnsi" w:eastAsia="Times New Roman" w:hAnsiTheme="minorHAnsi" w:cstheme="minorHAnsi"/>
          <w:lang w:eastAsia="lv-LV"/>
        </w:rPr>
        <w:t>a</w:t>
      </w:r>
      <w:r w:rsidRPr="003E32C6">
        <w:rPr>
          <w:rFonts w:asciiTheme="minorHAnsi" w:eastAsia="Times New Roman" w:hAnsiTheme="minorHAnsi" w:cstheme="minorHAnsi"/>
          <w:lang w:eastAsia="lv-LV"/>
        </w:rPr>
        <w:t xml:space="preserve"> aprēķins redzams </w:t>
      </w:r>
      <w:r>
        <w:rPr>
          <w:rFonts w:asciiTheme="minorHAnsi" w:eastAsia="Times New Roman" w:hAnsiTheme="minorHAnsi" w:cstheme="minorHAnsi"/>
          <w:lang w:eastAsia="lv-LV"/>
        </w:rPr>
        <w:t>4</w:t>
      </w:r>
      <w:r w:rsidRPr="003E32C6">
        <w:rPr>
          <w:rFonts w:asciiTheme="minorHAnsi" w:eastAsia="Times New Roman" w:hAnsiTheme="minorHAnsi" w:cstheme="minorHAnsi"/>
          <w:lang w:eastAsia="lv-LV"/>
        </w:rPr>
        <w:t>. tabulā.</w:t>
      </w:r>
      <w:r>
        <w:rPr>
          <w:rFonts w:asciiTheme="minorHAnsi" w:eastAsia="Times New Roman" w:hAnsiTheme="minorHAnsi" w:cstheme="minorHAnsi"/>
          <w:lang w:eastAsia="lv-LV"/>
        </w:rPr>
        <w:t xml:space="preserve"> I</w:t>
      </w:r>
      <w:r>
        <w:rPr>
          <w:rFonts w:asciiTheme="minorHAnsi" w:hAnsiTheme="minorHAnsi" w:cstheme="minorHAnsi"/>
        </w:rPr>
        <w:t xml:space="preserve">egūtais kūdras kā derīgā izrakteņa vidējā </w:t>
      </w:r>
      <w:r w:rsidRPr="005F04BF">
        <w:rPr>
          <w:rFonts w:asciiTheme="minorHAnsi" w:hAnsiTheme="minorHAnsi" w:cstheme="minorHAnsi"/>
        </w:rPr>
        <w:t xml:space="preserve">biezuma rādītājs ir </w:t>
      </w:r>
      <w:r>
        <w:rPr>
          <w:rFonts w:asciiTheme="minorHAnsi" w:hAnsiTheme="minorHAnsi" w:cstheme="minorHAnsi"/>
        </w:rPr>
        <w:t xml:space="preserve">ļoti tuvs KF sniegtajam </w:t>
      </w:r>
      <w:r w:rsidRPr="005F04BF">
        <w:rPr>
          <w:rFonts w:asciiTheme="minorHAnsi" w:hAnsiTheme="minorHAnsi" w:cstheme="minorHAnsi"/>
        </w:rPr>
        <w:t>(3,</w:t>
      </w:r>
      <w:r>
        <w:rPr>
          <w:rFonts w:asciiTheme="minorHAnsi" w:hAnsiTheme="minorHAnsi" w:cstheme="minorHAnsi"/>
        </w:rPr>
        <w:t>1</w:t>
      </w:r>
      <w:r w:rsidRPr="005F04BF">
        <w:rPr>
          <w:rFonts w:asciiTheme="minorHAnsi" w:hAnsiTheme="minorHAnsi" w:cstheme="minorHAnsi"/>
        </w:rPr>
        <w:t xml:space="preserve"> m)</w:t>
      </w:r>
      <w:r>
        <w:rPr>
          <w:rFonts w:asciiTheme="minorHAnsi" w:hAnsiTheme="minorHAnsi" w:cstheme="minorHAnsi"/>
        </w:rPr>
        <w:t>; šāda rezultātu sakritība liecina par samērā augstu to ticamības pakāpi</w:t>
      </w:r>
      <w:r w:rsidRPr="005F04BF">
        <w:rPr>
          <w:rFonts w:asciiTheme="minorHAnsi" w:hAnsiTheme="minorHAnsi" w:cstheme="minorHAnsi"/>
        </w:rPr>
        <w:t>.</w:t>
      </w:r>
    </w:p>
    <w:p w:rsidR="00AA16F9" w:rsidRDefault="00AA16F9" w:rsidP="00AA16F9">
      <w:pPr>
        <w:spacing w:after="0" w:line="240" w:lineRule="auto"/>
        <w:jc w:val="both"/>
        <w:rPr>
          <w:rFonts w:asciiTheme="minorHAnsi" w:hAnsiTheme="minorHAnsi" w:cstheme="minorHAnsi"/>
        </w:rPr>
      </w:pPr>
    </w:p>
    <w:p w:rsidR="00AA16F9" w:rsidRDefault="00AA16F9" w:rsidP="00AA16F9">
      <w:pPr>
        <w:spacing w:after="0" w:line="240" w:lineRule="auto"/>
        <w:jc w:val="both"/>
        <w:rPr>
          <w:rFonts w:asciiTheme="minorHAnsi" w:hAnsiTheme="minorHAnsi" w:cstheme="minorHAnsi"/>
        </w:rPr>
      </w:pPr>
      <w:r w:rsidRPr="003E32C6">
        <w:rPr>
          <w:rFonts w:asciiTheme="minorHAnsi" w:hAnsiTheme="minorHAnsi" w:cstheme="minorHAnsi"/>
        </w:rPr>
        <w:t xml:space="preserve">Derīgo izrakteni </w:t>
      </w:r>
      <w:r>
        <w:rPr>
          <w:rFonts w:asciiTheme="minorHAnsi" w:hAnsiTheme="minorHAnsi" w:cstheme="minorHAnsi"/>
        </w:rPr>
        <w:t xml:space="preserve">– kūdru, </w:t>
      </w:r>
      <w:r w:rsidRPr="003E32C6">
        <w:rPr>
          <w:rFonts w:asciiTheme="minorHAnsi" w:hAnsiTheme="minorHAnsi" w:cstheme="minorHAnsi"/>
        </w:rPr>
        <w:t xml:space="preserve">veido </w:t>
      </w:r>
      <w:proofErr w:type="spellStart"/>
      <w:r>
        <w:rPr>
          <w:rFonts w:asciiTheme="minorHAnsi" w:hAnsiTheme="minorHAnsi" w:cstheme="minorHAnsi"/>
        </w:rPr>
        <w:t>mazsadalījusies</w:t>
      </w:r>
      <w:proofErr w:type="spellEnd"/>
      <w:r>
        <w:rPr>
          <w:rFonts w:asciiTheme="minorHAnsi" w:hAnsiTheme="minorHAnsi" w:cstheme="minorHAnsi"/>
        </w:rPr>
        <w:t xml:space="preserve">, </w:t>
      </w:r>
      <w:r w:rsidRPr="003E32C6">
        <w:rPr>
          <w:rFonts w:asciiTheme="minorHAnsi" w:hAnsiTheme="minorHAnsi" w:cstheme="minorHAnsi"/>
        </w:rPr>
        <w:t>vidēji un labi sadalījusies augstā</w:t>
      </w:r>
      <w:r>
        <w:rPr>
          <w:rFonts w:asciiTheme="minorHAnsi" w:hAnsiTheme="minorHAnsi" w:cstheme="minorHAnsi"/>
        </w:rPr>
        <w:t>, vidēji un labi sadalījusies</w:t>
      </w:r>
      <w:r w:rsidRPr="003E32C6">
        <w:rPr>
          <w:rFonts w:asciiTheme="minorHAnsi" w:hAnsiTheme="minorHAnsi" w:cstheme="minorHAnsi"/>
        </w:rPr>
        <w:t xml:space="preserve"> pārejas tipa kūdra</w:t>
      </w:r>
      <w:r>
        <w:rPr>
          <w:rFonts w:asciiTheme="minorHAnsi" w:hAnsiTheme="minorHAnsi" w:cstheme="minorHAnsi"/>
        </w:rPr>
        <w:t>. Atsevišķos punktos ir fiksēta arī vidēji sadalījusies zemā tipa purva kūdra. Ņemot vērā nelielo un visticamāk – sporādisko, izplatību, tā apvienota ar pārejas tipa purva kūdru vidēji sadalījušos. Katra kūdras tipa botāniskais sastāvs sīkāk analizēts turpmāk (3.5. apakšsadaļā).</w:t>
      </w:r>
    </w:p>
    <w:p w:rsidR="00AA16F9" w:rsidRDefault="00AA16F9" w:rsidP="00AA16F9">
      <w:pPr>
        <w:spacing w:after="0" w:line="240" w:lineRule="auto"/>
        <w:jc w:val="both"/>
        <w:rPr>
          <w:rFonts w:asciiTheme="minorHAnsi" w:hAnsiTheme="minorHAnsi" w:cstheme="minorHAnsi"/>
        </w:rPr>
      </w:pPr>
    </w:p>
    <w:p w:rsidR="00AA16F9" w:rsidRDefault="00AA16F9" w:rsidP="00F47A58">
      <w:pPr>
        <w:spacing w:after="0" w:line="240" w:lineRule="auto"/>
        <w:jc w:val="both"/>
        <w:rPr>
          <w:rFonts w:asciiTheme="minorHAnsi" w:eastAsia="Times New Roman" w:hAnsiTheme="minorHAnsi" w:cstheme="minorHAnsi"/>
          <w:lang w:eastAsia="lv-LV"/>
        </w:rPr>
      </w:pPr>
      <w:r>
        <w:rPr>
          <w:rFonts w:asciiTheme="minorHAnsi" w:eastAsia="Times New Roman" w:hAnsiTheme="minorHAnsi" w:cstheme="minorHAnsi"/>
          <w:lang w:eastAsia="lv-LV"/>
        </w:rPr>
        <w:t>Dažādu kūdras tipu un veidu izplatības robežas redzamas 2. grafiskajā pielikumā, bet to</w:t>
      </w:r>
      <w:r w:rsidRPr="003E32C6">
        <w:rPr>
          <w:rFonts w:asciiTheme="minorHAnsi" w:eastAsia="Times New Roman" w:hAnsiTheme="minorHAnsi" w:cstheme="minorHAnsi"/>
          <w:lang w:eastAsia="lv-LV"/>
        </w:rPr>
        <w:t xml:space="preserve"> savstarpējās attiecības </w:t>
      </w:r>
      <w:r>
        <w:rPr>
          <w:rFonts w:asciiTheme="minorHAnsi" w:eastAsia="Times New Roman" w:hAnsiTheme="minorHAnsi" w:cstheme="minorHAnsi"/>
          <w:lang w:eastAsia="lv-LV"/>
        </w:rPr>
        <w:t xml:space="preserve">demonstrē </w:t>
      </w:r>
      <w:r w:rsidRPr="003E32C6">
        <w:rPr>
          <w:rFonts w:asciiTheme="minorHAnsi" w:eastAsia="Times New Roman" w:hAnsiTheme="minorHAnsi" w:cstheme="minorHAnsi"/>
          <w:lang w:eastAsia="lv-LV"/>
        </w:rPr>
        <w:t>ģeoloģisk</w:t>
      </w:r>
      <w:r>
        <w:rPr>
          <w:rFonts w:asciiTheme="minorHAnsi" w:eastAsia="Times New Roman" w:hAnsiTheme="minorHAnsi" w:cstheme="minorHAnsi"/>
          <w:lang w:eastAsia="lv-LV"/>
        </w:rPr>
        <w:t>ie</w:t>
      </w:r>
      <w:r w:rsidRPr="003E32C6">
        <w:rPr>
          <w:rFonts w:asciiTheme="minorHAnsi" w:eastAsia="Times New Roman" w:hAnsiTheme="minorHAnsi" w:cstheme="minorHAnsi"/>
          <w:lang w:eastAsia="lv-LV"/>
        </w:rPr>
        <w:t xml:space="preserve"> griezum</w:t>
      </w:r>
      <w:r>
        <w:rPr>
          <w:rFonts w:asciiTheme="minorHAnsi" w:eastAsia="Times New Roman" w:hAnsiTheme="minorHAnsi" w:cstheme="minorHAnsi"/>
          <w:lang w:eastAsia="lv-LV"/>
        </w:rPr>
        <w:t xml:space="preserve">i </w:t>
      </w:r>
      <w:r w:rsidRPr="003E32C6">
        <w:rPr>
          <w:rFonts w:asciiTheme="minorHAnsi" w:eastAsia="Times New Roman" w:hAnsiTheme="minorHAnsi" w:cstheme="minorHAnsi"/>
          <w:lang w:eastAsia="lv-LV"/>
        </w:rPr>
        <w:t>(</w:t>
      </w:r>
      <w:r>
        <w:rPr>
          <w:rFonts w:asciiTheme="minorHAnsi" w:eastAsia="Times New Roman" w:hAnsiTheme="minorHAnsi" w:cstheme="minorHAnsi"/>
          <w:lang w:eastAsia="lv-LV"/>
        </w:rPr>
        <w:t>3</w:t>
      </w:r>
      <w:r w:rsidRPr="003E32C6">
        <w:rPr>
          <w:rFonts w:asciiTheme="minorHAnsi" w:eastAsia="Times New Roman" w:hAnsiTheme="minorHAnsi" w:cstheme="minorHAnsi"/>
          <w:lang w:eastAsia="lv-LV"/>
        </w:rPr>
        <w:t>. grafiskais pielikums).</w:t>
      </w:r>
      <w:r>
        <w:rPr>
          <w:rFonts w:asciiTheme="minorHAnsi" w:eastAsia="Times New Roman" w:hAnsiTheme="minorHAnsi" w:cstheme="minorHAnsi"/>
          <w:lang w:eastAsia="lv-LV"/>
        </w:rPr>
        <w:t xml:space="preserve"> Kaut arī dažkārt augstā tipa purva kūdra </w:t>
      </w:r>
      <w:proofErr w:type="spellStart"/>
      <w:r>
        <w:rPr>
          <w:rFonts w:asciiTheme="minorHAnsi" w:eastAsia="Times New Roman" w:hAnsiTheme="minorHAnsi" w:cstheme="minorHAnsi"/>
          <w:lang w:eastAsia="lv-LV"/>
        </w:rPr>
        <w:t>mazsadalījusies</w:t>
      </w:r>
      <w:proofErr w:type="spellEnd"/>
      <w:r>
        <w:rPr>
          <w:rFonts w:asciiTheme="minorHAnsi" w:eastAsia="Times New Roman" w:hAnsiTheme="minorHAnsi" w:cstheme="minorHAnsi"/>
          <w:lang w:eastAsia="lv-LV"/>
        </w:rPr>
        <w:t xml:space="preserve"> satur vidēji un/vai labi sadalījušās kūdras starpslāņus (piemēram, zondējumā 7H), tā praktiski vienmēr ieguļ uzreiz zem </w:t>
      </w:r>
      <w:proofErr w:type="spellStart"/>
      <w:r>
        <w:rPr>
          <w:rFonts w:asciiTheme="minorHAnsi" w:eastAsia="Times New Roman" w:hAnsiTheme="minorHAnsi" w:cstheme="minorHAnsi"/>
          <w:lang w:eastAsia="lv-LV"/>
        </w:rPr>
        <w:t>segkārtas</w:t>
      </w:r>
      <w:proofErr w:type="spellEnd"/>
      <w:r>
        <w:rPr>
          <w:rFonts w:asciiTheme="minorHAnsi" w:eastAsia="Times New Roman" w:hAnsiTheme="minorHAnsi" w:cstheme="minorHAnsi"/>
          <w:lang w:eastAsia="lv-LV"/>
        </w:rPr>
        <w:t xml:space="preserve"> un nav sastopama zem citiem kūdras tipiem/veidiem. Turpretī pārējo kūdras veidu savstarpējās attiecības ir daudzveidīgākas; faktiski ir iespējami visdažādākie saguluma varianti. Zemā tipa kūdra neapšaubāmi ieguļ purva apakšējā daļā (tieši tās virsmai raksturīgas viszemākās absolūtā augstuma atzīmes).</w:t>
      </w:r>
    </w:p>
    <w:p w:rsidR="00515CFC" w:rsidRDefault="00515CFC" w:rsidP="00F47A58">
      <w:pPr>
        <w:spacing w:after="0" w:line="240" w:lineRule="auto"/>
        <w:jc w:val="both"/>
        <w:rPr>
          <w:rFonts w:asciiTheme="minorHAnsi" w:eastAsia="Times New Roman" w:hAnsiTheme="minorHAnsi" w:cstheme="minorHAnsi"/>
          <w:lang w:eastAsia="lv-LV"/>
        </w:rPr>
      </w:pPr>
    </w:p>
    <w:p w:rsidR="00515CFC" w:rsidRPr="003E32C6" w:rsidRDefault="00515CFC" w:rsidP="00515CFC">
      <w:pPr>
        <w:spacing w:after="0" w:line="240" w:lineRule="auto"/>
        <w:jc w:val="both"/>
        <w:rPr>
          <w:rFonts w:asciiTheme="minorHAnsi" w:hAnsiTheme="minorHAnsi" w:cstheme="minorHAnsi"/>
          <w:b/>
        </w:rPr>
      </w:pPr>
      <w:proofErr w:type="spellStart"/>
      <w:r w:rsidRPr="003E32C6">
        <w:rPr>
          <w:rFonts w:asciiTheme="minorHAnsi" w:hAnsiTheme="minorHAnsi" w:cstheme="minorHAnsi"/>
          <w:b/>
        </w:rPr>
        <w:t>Paslānis</w:t>
      </w:r>
      <w:proofErr w:type="spellEnd"/>
    </w:p>
    <w:p w:rsidR="00515CFC" w:rsidRPr="003E32C6" w:rsidRDefault="00515CFC" w:rsidP="00515CFC">
      <w:pPr>
        <w:spacing w:after="0" w:line="240" w:lineRule="auto"/>
        <w:jc w:val="both"/>
        <w:rPr>
          <w:rFonts w:asciiTheme="minorHAnsi" w:hAnsiTheme="minorHAnsi" w:cstheme="minorHAnsi"/>
        </w:rPr>
      </w:pPr>
    </w:p>
    <w:p w:rsidR="00515CFC" w:rsidRDefault="00515CFC" w:rsidP="00515CFC">
      <w:pPr>
        <w:spacing w:after="0" w:line="240" w:lineRule="auto"/>
        <w:jc w:val="both"/>
        <w:rPr>
          <w:rFonts w:asciiTheme="minorHAnsi" w:hAnsiTheme="minorHAnsi" w:cstheme="minorHAnsi"/>
        </w:rPr>
      </w:pPr>
      <w:r>
        <w:rPr>
          <w:rFonts w:asciiTheme="minorHAnsi" w:hAnsiTheme="minorHAnsi" w:cstheme="minorHAnsi"/>
        </w:rPr>
        <w:t xml:space="preserve">Derīgās </w:t>
      </w:r>
      <w:proofErr w:type="spellStart"/>
      <w:r>
        <w:rPr>
          <w:rFonts w:asciiTheme="minorHAnsi" w:hAnsiTheme="minorHAnsi" w:cstheme="minorHAnsi"/>
        </w:rPr>
        <w:t>slāņkopas</w:t>
      </w:r>
      <w:proofErr w:type="spellEnd"/>
      <w:r>
        <w:rPr>
          <w:rFonts w:asciiTheme="minorHAnsi" w:hAnsiTheme="minorHAnsi" w:cstheme="minorHAnsi"/>
        </w:rPr>
        <w:t xml:space="preserve"> pamatni (paslāni) Garā purva austrumu daļā pārsvarā veido </w:t>
      </w:r>
      <w:proofErr w:type="spellStart"/>
      <w:r>
        <w:rPr>
          <w:rFonts w:asciiTheme="minorHAnsi" w:hAnsiTheme="minorHAnsi" w:cstheme="minorHAnsi"/>
        </w:rPr>
        <w:t>augšpleistocēna</w:t>
      </w:r>
      <w:proofErr w:type="spellEnd"/>
      <w:r>
        <w:rPr>
          <w:rFonts w:asciiTheme="minorHAnsi" w:hAnsiTheme="minorHAnsi" w:cstheme="minorHAnsi"/>
        </w:rPr>
        <w:t xml:space="preserve"> </w:t>
      </w:r>
      <w:proofErr w:type="spellStart"/>
      <w:r w:rsidRPr="00B75452">
        <w:rPr>
          <w:rFonts w:asciiTheme="minorHAnsi" w:hAnsiTheme="minorHAnsi" w:cstheme="minorHAnsi"/>
        </w:rPr>
        <w:t>glacigēnie</w:t>
      </w:r>
      <w:proofErr w:type="spellEnd"/>
      <w:r w:rsidRPr="00B75452">
        <w:rPr>
          <w:rFonts w:asciiTheme="minorHAnsi" w:hAnsiTheme="minorHAnsi" w:cstheme="minorHAnsi"/>
        </w:rPr>
        <w:t xml:space="preserve"> nogulumi (gQ</w:t>
      </w:r>
      <w:r w:rsidRPr="00B75452">
        <w:rPr>
          <w:rFonts w:asciiTheme="minorHAnsi" w:hAnsiTheme="minorHAnsi" w:cstheme="minorHAnsi"/>
          <w:vertAlign w:val="subscript"/>
        </w:rPr>
        <w:t>3</w:t>
      </w:r>
      <w:r w:rsidRPr="00B75452">
        <w:rPr>
          <w:rFonts w:asciiTheme="minorHAnsi" w:hAnsiTheme="minorHAnsi" w:cstheme="minorHAnsi"/>
          <w:i/>
        </w:rPr>
        <w:t>ltv</w:t>
      </w:r>
      <w:r w:rsidRPr="00B75452">
        <w:rPr>
          <w:rFonts w:asciiTheme="minorHAnsi" w:hAnsiTheme="minorHAnsi" w:cstheme="minorHAnsi"/>
        </w:rPr>
        <w:t>)</w:t>
      </w:r>
      <w:r>
        <w:rPr>
          <w:rFonts w:asciiTheme="minorHAnsi" w:hAnsiTheme="minorHAnsi" w:cstheme="minorHAnsi"/>
        </w:rPr>
        <w:t xml:space="preserve">, kas </w:t>
      </w:r>
      <w:r w:rsidRPr="00B75452">
        <w:rPr>
          <w:rFonts w:asciiTheme="minorHAnsi" w:hAnsiTheme="minorHAnsi" w:cstheme="minorHAnsi"/>
        </w:rPr>
        <w:t xml:space="preserve">pārstāvēti ar pelēkbrūnu morēnas mālsmilti </w:t>
      </w:r>
      <w:r>
        <w:rPr>
          <w:rFonts w:asciiTheme="minorHAnsi" w:hAnsiTheme="minorHAnsi" w:cstheme="minorHAnsi"/>
        </w:rPr>
        <w:t xml:space="preserve">un/vai smilšmālu </w:t>
      </w:r>
      <w:r w:rsidRPr="00B75452">
        <w:rPr>
          <w:rFonts w:asciiTheme="minorHAnsi" w:hAnsiTheme="minorHAnsi" w:cstheme="minorHAnsi"/>
        </w:rPr>
        <w:t>ar retu grants graudu piejaukumu</w:t>
      </w:r>
      <w:r>
        <w:rPr>
          <w:rFonts w:asciiTheme="minorHAnsi" w:hAnsiTheme="minorHAnsi" w:cstheme="minorHAnsi"/>
        </w:rPr>
        <w:t xml:space="preserve">, kā arī </w:t>
      </w:r>
      <w:proofErr w:type="spellStart"/>
      <w:r>
        <w:rPr>
          <w:rFonts w:asciiTheme="minorHAnsi" w:hAnsiTheme="minorHAnsi" w:cstheme="minorHAnsi"/>
        </w:rPr>
        <w:t>glaciofluviālie</w:t>
      </w:r>
      <w:proofErr w:type="spellEnd"/>
      <w:r>
        <w:rPr>
          <w:rFonts w:asciiTheme="minorHAnsi" w:hAnsiTheme="minorHAnsi" w:cstheme="minorHAnsi"/>
        </w:rPr>
        <w:t xml:space="preserve"> nogulumi</w:t>
      </w:r>
      <w:r w:rsidRPr="00B75452">
        <w:rPr>
          <w:rFonts w:asciiTheme="minorHAnsi" w:hAnsiTheme="minorHAnsi" w:cstheme="minorHAnsi"/>
        </w:rPr>
        <w:t xml:space="preserve"> (g</w:t>
      </w:r>
      <w:r>
        <w:rPr>
          <w:rFonts w:asciiTheme="minorHAnsi" w:hAnsiTheme="minorHAnsi" w:cstheme="minorHAnsi"/>
        </w:rPr>
        <w:t>f</w:t>
      </w:r>
      <w:r w:rsidRPr="00B75452">
        <w:rPr>
          <w:rFonts w:asciiTheme="minorHAnsi" w:hAnsiTheme="minorHAnsi" w:cstheme="minorHAnsi"/>
        </w:rPr>
        <w:t>Q</w:t>
      </w:r>
      <w:r w:rsidRPr="00B75452">
        <w:rPr>
          <w:rFonts w:asciiTheme="minorHAnsi" w:hAnsiTheme="minorHAnsi" w:cstheme="minorHAnsi"/>
          <w:vertAlign w:val="subscript"/>
        </w:rPr>
        <w:t>3</w:t>
      </w:r>
      <w:r w:rsidRPr="00B75452">
        <w:rPr>
          <w:rFonts w:asciiTheme="minorHAnsi" w:hAnsiTheme="minorHAnsi" w:cstheme="minorHAnsi"/>
          <w:i/>
        </w:rPr>
        <w:t>ltv</w:t>
      </w:r>
      <w:r w:rsidRPr="00B75452">
        <w:rPr>
          <w:rFonts w:asciiTheme="minorHAnsi" w:hAnsiTheme="minorHAnsi" w:cstheme="minorHAnsi"/>
        </w:rPr>
        <w:t>)</w:t>
      </w:r>
      <w:r>
        <w:rPr>
          <w:rFonts w:asciiTheme="minorHAnsi" w:hAnsiTheme="minorHAnsi" w:cstheme="minorHAnsi"/>
        </w:rPr>
        <w:t xml:space="preserve"> – smilts </w:t>
      </w:r>
      <w:proofErr w:type="spellStart"/>
      <w:r>
        <w:rPr>
          <w:rFonts w:asciiTheme="minorHAnsi" w:hAnsiTheme="minorHAnsi" w:cstheme="minorHAnsi"/>
        </w:rPr>
        <w:t>dažādgraudaina</w:t>
      </w:r>
      <w:proofErr w:type="spellEnd"/>
      <w:r>
        <w:rPr>
          <w:rFonts w:asciiTheme="minorHAnsi" w:hAnsiTheme="minorHAnsi" w:cstheme="minorHAnsi"/>
        </w:rPr>
        <w:t>.</w:t>
      </w:r>
    </w:p>
    <w:p w:rsidR="00515CFC" w:rsidRDefault="00515CFC" w:rsidP="00515CFC">
      <w:pPr>
        <w:spacing w:after="0" w:line="240" w:lineRule="auto"/>
        <w:jc w:val="both"/>
        <w:rPr>
          <w:rFonts w:asciiTheme="minorHAnsi" w:hAnsiTheme="minorHAnsi" w:cstheme="minorHAnsi"/>
        </w:rPr>
      </w:pPr>
    </w:p>
    <w:p w:rsidR="00515CFC" w:rsidRPr="00643CD5" w:rsidRDefault="00F00F49" w:rsidP="00F47A58">
      <w:pPr>
        <w:spacing w:after="0" w:line="240" w:lineRule="auto"/>
        <w:jc w:val="both"/>
        <w:rPr>
          <w:rFonts w:asciiTheme="minorHAnsi" w:eastAsia="Times New Roman" w:hAnsiTheme="minorHAnsi" w:cstheme="minorHAnsi"/>
          <w:lang w:eastAsia="lv-LV"/>
        </w:rPr>
      </w:pPr>
      <w:r>
        <w:rPr>
          <w:rFonts w:asciiTheme="minorHAnsi" w:hAnsiTheme="minorHAnsi" w:cstheme="minorHAnsi"/>
        </w:rPr>
        <w:t xml:space="preserve">Kūdras krājumu aprēķina laukumā derīgā izrakteņa </w:t>
      </w:r>
      <w:proofErr w:type="spellStart"/>
      <w:r>
        <w:rPr>
          <w:rFonts w:asciiTheme="minorHAnsi" w:hAnsiTheme="minorHAnsi" w:cstheme="minorHAnsi"/>
        </w:rPr>
        <w:t>p</w:t>
      </w:r>
      <w:r w:rsidR="00515CFC">
        <w:rPr>
          <w:rFonts w:asciiTheme="minorHAnsi" w:hAnsiTheme="minorHAnsi" w:cstheme="minorHAnsi"/>
        </w:rPr>
        <w:t>aslānis</w:t>
      </w:r>
      <w:proofErr w:type="spellEnd"/>
      <w:r w:rsidR="00515CFC">
        <w:rPr>
          <w:rFonts w:asciiTheme="minorHAnsi" w:hAnsiTheme="minorHAnsi" w:cstheme="minorHAnsi"/>
        </w:rPr>
        <w:t xml:space="preserve"> atsegts </w:t>
      </w:r>
      <w:r>
        <w:rPr>
          <w:rFonts w:asciiTheme="minorHAnsi" w:hAnsiTheme="minorHAnsi" w:cstheme="minorHAnsi"/>
        </w:rPr>
        <w:t>1,20</w:t>
      </w:r>
      <w:r w:rsidR="00515CFC">
        <w:rPr>
          <w:rFonts w:asciiTheme="minorHAnsi" w:hAnsiTheme="minorHAnsi" w:cstheme="minorHAnsi"/>
        </w:rPr>
        <w:t xml:space="preserve"> – 6,10 m dziļumā no zemes virsmas jeb absolūtā augstuma atzīmēs – no 86,6 līdz 91,2 </w:t>
      </w:r>
      <w:r w:rsidR="00515CFC" w:rsidRPr="00E7159D">
        <w:rPr>
          <w:rFonts w:asciiTheme="minorHAnsi" w:hAnsiTheme="minorHAnsi" w:cstheme="minorHAnsi"/>
        </w:rPr>
        <w:t xml:space="preserve">m </w:t>
      </w:r>
      <w:proofErr w:type="spellStart"/>
      <w:r w:rsidR="00515CFC">
        <w:rPr>
          <w:rFonts w:asciiTheme="minorHAnsi" w:hAnsiTheme="minorHAnsi" w:cstheme="minorHAnsi"/>
        </w:rPr>
        <w:t>v.j.l</w:t>
      </w:r>
      <w:proofErr w:type="spellEnd"/>
      <w:r w:rsidR="00515CFC">
        <w:rPr>
          <w:rFonts w:asciiTheme="minorHAnsi" w:hAnsiTheme="minorHAnsi" w:cstheme="minorHAnsi"/>
        </w:rPr>
        <w:t xml:space="preserve">. </w:t>
      </w:r>
      <w:r w:rsidR="00515CFC" w:rsidRPr="00E7159D">
        <w:rPr>
          <w:rFonts w:asciiTheme="minorHAnsi" w:hAnsiTheme="minorHAnsi" w:cstheme="minorHAnsi"/>
        </w:rPr>
        <w:t>(6. teksta pielikums)</w:t>
      </w:r>
      <w:r w:rsidR="00515CFC">
        <w:rPr>
          <w:rFonts w:asciiTheme="minorHAnsi" w:hAnsiTheme="minorHAnsi" w:cstheme="minorHAnsi"/>
        </w:rPr>
        <w:t xml:space="preserve">, tā virsma uzskatāma par samērā nelīdzenu, ar raksturīgiem atsevišķiem pacēlumiem (skatīt, piemēram, </w:t>
      </w:r>
      <w:proofErr w:type="spellStart"/>
      <w:r w:rsidR="00515CFC">
        <w:rPr>
          <w:rFonts w:asciiTheme="minorHAnsi" w:hAnsiTheme="minorHAnsi" w:cstheme="minorHAnsi"/>
        </w:rPr>
        <w:t>grie</w:t>
      </w:r>
      <w:proofErr w:type="spellEnd"/>
      <w:r w:rsidR="00091BD5">
        <w:rPr>
          <w:rFonts w:asciiTheme="minorHAnsi" w:hAnsiTheme="minorHAnsi" w:cstheme="minorHAnsi"/>
        </w:rPr>
        <w:t>-</w:t>
      </w:r>
    </w:p>
    <w:p w:rsidR="00832171" w:rsidRDefault="00832171" w:rsidP="00F47A58">
      <w:pPr>
        <w:spacing w:after="0" w:line="240" w:lineRule="auto"/>
        <w:jc w:val="both"/>
        <w:rPr>
          <w:rFonts w:asciiTheme="minorHAnsi" w:hAnsiTheme="minorHAnsi" w:cstheme="minorHAnsi"/>
        </w:rPr>
        <w:sectPr w:rsidR="00832171" w:rsidSect="00DF4C15">
          <w:headerReference w:type="default" r:id="rId23"/>
          <w:footerReference w:type="default" r:id="rId24"/>
          <w:pgSz w:w="11906" w:h="16838"/>
          <w:pgMar w:top="1134" w:right="1418" w:bottom="1134" w:left="1701" w:header="709" w:footer="709" w:gutter="0"/>
          <w:cols w:space="708"/>
          <w:docGrid w:linePitch="360"/>
        </w:sectPr>
      </w:pPr>
    </w:p>
    <w:p w:rsidR="00832171" w:rsidRPr="003E32C6" w:rsidRDefault="00832171" w:rsidP="00F47A58">
      <w:pPr>
        <w:spacing w:after="0" w:line="240" w:lineRule="auto"/>
        <w:rPr>
          <w:rFonts w:asciiTheme="minorHAnsi" w:hAnsiTheme="minorHAnsi" w:cstheme="minorHAnsi"/>
          <w:b/>
          <w:i/>
        </w:rPr>
      </w:pPr>
      <w:bookmarkStart w:id="26" w:name="_Toc4501589"/>
      <w:r w:rsidRPr="0088339A">
        <w:rPr>
          <w:rFonts w:asciiTheme="minorHAnsi" w:hAnsiTheme="minorHAnsi" w:cstheme="minorHAnsi"/>
          <w:b/>
          <w:i/>
        </w:rPr>
        <w:t xml:space="preserve">Attēls </w:t>
      </w:r>
      <w:r w:rsidRPr="0088339A">
        <w:rPr>
          <w:rFonts w:asciiTheme="minorHAnsi" w:hAnsiTheme="minorHAnsi" w:cstheme="minorHAnsi"/>
          <w:b/>
          <w:i/>
        </w:rPr>
        <w:fldChar w:fldCharType="begin"/>
      </w:r>
      <w:r w:rsidRPr="0088339A">
        <w:rPr>
          <w:rFonts w:asciiTheme="minorHAnsi" w:hAnsiTheme="minorHAnsi" w:cstheme="minorHAnsi"/>
          <w:b/>
          <w:i/>
        </w:rPr>
        <w:instrText xml:space="preserve"> SEQ Attēls \* ARABIC </w:instrText>
      </w:r>
      <w:r w:rsidRPr="0088339A">
        <w:rPr>
          <w:rFonts w:asciiTheme="minorHAnsi" w:hAnsiTheme="minorHAnsi" w:cstheme="minorHAnsi"/>
          <w:b/>
          <w:i/>
        </w:rPr>
        <w:fldChar w:fldCharType="separate"/>
      </w:r>
      <w:r w:rsidR="00C81159">
        <w:rPr>
          <w:rFonts w:asciiTheme="minorHAnsi" w:hAnsiTheme="minorHAnsi" w:cstheme="minorHAnsi"/>
          <w:b/>
          <w:i/>
          <w:noProof/>
        </w:rPr>
        <w:t>7</w:t>
      </w:r>
      <w:r w:rsidRPr="0088339A">
        <w:rPr>
          <w:rFonts w:asciiTheme="minorHAnsi" w:hAnsiTheme="minorHAnsi" w:cstheme="minorHAnsi"/>
          <w:b/>
          <w:i/>
        </w:rPr>
        <w:fldChar w:fldCharType="end"/>
      </w:r>
      <w:r w:rsidRPr="0088339A">
        <w:rPr>
          <w:rFonts w:asciiTheme="minorHAnsi" w:hAnsiTheme="minorHAnsi" w:cstheme="minorHAnsi"/>
          <w:b/>
          <w:i/>
        </w:rPr>
        <w:t xml:space="preserve">. </w:t>
      </w:r>
      <w:r>
        <w:rPr>
          <w:rFonts w:asciiTheme="minorHAnsi" w:hAnsiTheme="minorHAnsi" w:cstheme="minorHAnsi"/>
          <w:b/>
          <w:i/>
        </w:rPr>
        <w:t>Kūdras kā derīgā izrakteņa kopējais biezums</w:t>
      </w:r>
      <w:bookmarkEnd w:id="26"/>
    </w:p>
    <w:p w:rsidR="00832171" w:rsidRDefault="00832171" w:rsidP="00F47A58">
      <w:pPr>
        <w:spacing w:after="0" w:line="240" w:lineRule="auto"/>
        <w:jc w:val="both"/>
        <w:rPr>
          <w:rFonts w:asciiTheme="minorHAnsi" w:hAnsiTheme="minorHAnsi" w:cstheme="minorHAnsi"/>
        </w:rPr>
      </w:pPr>
    </w:p>
    <w:p w:rsidR="00832171" w:rsidRDefault="00832171" w:rsidP="00F47A58">
      <w:pPr>
        <w:spacing w:after="0" w:line="240" w:lineRule="auto"/>
        <w:jc w:val="both"/>
        <w:rPr>
          <w:rFonts w:asciiTheme="minorHAnsi" w:hAnsiTheme="minorHAnsi" w:cstheme="minorHAnsi"/>
        </w:rPr>
      </w:pPr>
    </w:p>
    <w:p w:rsidR="00832171" w:rsidRDefault="00832171" w:rsidP="00F47A58">
      <w:pPr>
        <w:spacing w:after="0" w:line="240" w:lineRule="auto"/>
        <w:jc w:val="both"/>
        <w:rPr>
          <w:rFonts w:asciiTheme="minorHAnsi" w:hAnsiTheme="minorHAnsi" w:cstheme="minorHAnsi"/>
        </w:rPr>
      </w:pPr>
    </w:p>
    <w:p w:rsidR="00832171" w:rsidRDefault="00832171" w:rsidP="00F47A58">
      <w:pPr>
        <w:spacing w:after="0" w:line="240" w:lineRule="auto"/>
        <w:jc w:val="both"/>
        <w:rPr>
          <w:rFonts w:asciiTheme="minorHAnsi" w:hAnsiTheme="minorHAnsi" w:cstheme="minorHAnsi"/>
        </w:rPr>
      </w:pPr>
    </w:p>
    <w:p w:rsidR="00832171" w:rsidRDefault="00832171" w:rsidP="00F47A58">
      <w:pPr>
        <w:spacing w:after="0" w:line="240" w:lineRule="auto"/>
        <w:jc w:val="both"/>
        <w:rPr>
          <w:rFonts w:asciiTheme="minorHAnsi" w:hAnsiTheme="minorHAnsi" w:cstheme="minorHAnsi"/>
        </w:rPr>
      </w:pPr>
    </w:p>
    <w:p w:rsidR="00832171" w:rsidRDefault="00832171" w:rsidP="00F47A58">
      <w:pPr>
        <w:spacing w:after="0" w:line="240" w:lineRule="auto"/>
        <w:jc w:val="both"/>
        <w:rPr>
          <w:rFonts w:asciiTheme="minorHAnsi" w:hAnsiTheme="minorHAnsi" w:cstheme="minorHAnsi"/>
        </w:rPr>
      </w:pPr>
    </w:p>
    <w:p w:rsidR="00832171" w:rsidRDefault="00832171" w:rsidP="00F47A58">
      <w:pPr>
        <w:spacing w:after="0" w:line="240" w:lineRule="auto"/>
        <w:jc w:val="both"/>
        <w:rPr>
          <w:rFonts w:asciiTheme="minorHAnsi" w:hAnsiTheme="minorHAnsi" w:cstheme="minorHAnsi"/>
        </w:rPr>
      </w:pPr>
    </w:p>
    <w:p w:rsidR="00832171" w:rsidRDefault="00832171" w:rsidP="00F47A58">
      <w:pPr>
        <w:spacing w:after="0" w:line="240" w:lineRule="auto"/>
        <w:jc w:val="both"/>
        <w:rPr>
          <w:rFonts w:asciiTheme="minorHAnsi" w:hAnsiTheme="minorHAnsi" w:cstheme="minorHAnsi"/>
        </w:rPr>
      </w:pPr>
    </w:p>
    <w:p w:rsidR="00832171" w:rsidRDefault="00832171" w:rsidP="00F47A58">
      <w:pPr>
        <w:spacing w:after="0" w:line="240" w:lineRule="auto"/>
        <w:jc w:val="both"/>
        <w:rPr>
          <w:rFonts w:asciiTheme="minorHAnsi" w:hAnsiTheme="minorHAnsi" w:cstheme="minorHAnsi"/>
        </w:rPr>
      </w:pPr>
    </w:p>
    <w:p w:rsidR="00832171" w:rsidRDefault="00832171" w:rsidP="00F47A58">
      <w:pPr>
        <w:spacing w:after="0" w:line="240" w:lineRule="auto"/>
        <w:jc w:val="both"/>
        <w:rPr>
          <w:rFonts w:asciiTheme="minorHAnsi" w:hAnsiTheme="minorHAnsi" w:cstheme="minorHAnsi"/>
        </w:rPr>
      </w:pPr>
    </w:p>
    <w:p w:rsidR="00832171" w:rsidRDefault="00832171" w:rsidP="00F47A58">
      <w:pPr>
        <w:spacing w:after="0" w:line="240" w:lineRule="auto"/>
        <w:jc w:val="both"/>
        <w:rPr>
          <w:rFonts w:asciiTheme="minorHAnsi" w:hAnsiTheme="minorHAnsi" w:cstheme="minorHAnsi"/>
        </w:rPr>
      </w:pPr>
    </w:p>
    <w:p w:rsidR="00832171" w:rsidRDefault="00832171" w:rsidP="00F47A58">
      <w:pPr>
        <w:spacing w:after="0" w:line="240" w:lineRule="auto"/>
        <w:jc w:val="both"/>
        <w:rPr>
          <w:rFonts w:asciiTheme="minorHAnsi" w:hAnsiTheme="minorHAnsi" w:cstheme="minorHAnsi"/>
        </w:rPr>
      </w:pPr>
    </w:p>
    <w:p w:rsidR="00832171" w:rsidRDefault="00832171" w:rsidP="00F47A58">
      <w:pPr>
        <w:spacing w:after="0" w:line="240" w:lineRule="auto"/>
        <w:jc w:val="both"/>
        <w:rPr>
          <w:rFonts w:asciiTheme="minorHAnsi" w:hAnsiTheme="minorHAnsi" w:cstheme="minorHAnsi"/>
        </w:rPr>
      </w:pPr>
    </w:p>
    <w:p w:rsidR="00832171" w:rsidRDefault="00832171" w:rsidP="00F47A58">
      <w:pPr>
        <w:spacing w:after="0" w:line="240" w:lineRule="auto"/>
        <w:jc w:val="both"/>
        <w:rPr>
          <w:rFonts w:asciiTheme="minorHAnsi" w:hAnsiTheme="minorHAnsi" w:cstheme="minorHAnsi"/>
        </w:rPr>
      </w:pPr>
    </w:p>
    <w:p w:rsidR="00832171" w:rsidRDefault="00832171" w:rsidP="00F47A58">
      <w:pPr>
        <w:spacing w:after="0" w:line="240" w:lineRule="auto"/>
        <w:jc w:val="both"/>
        <w:rPr>
          <w:rFonts w:asciiTheme="minorHAnsi" w:hAnsiTheme="minorHAnsi" w:cstheme="minorHAnsi"/>
        </w:rPr>
      </w:pPr>
    </w:p>
    <w:p w:rsidR="00832171" w:rsidRDefault="00832171" w:rsidP="00F47A58">
      <w:pPr>
        <w:spacing w:after="0" w:line="240" w:lineRule="auto"/>
        <w:jc w:val="both"/>
        <w:rPr>
          <w:rFonts w:asciiTheme="minorHAnsi" w:hAnsiTheme="minorHAnsi" w:cstheme="minorHAnsi"/>
        </w:rPr>
      </w:pPr>
    </w:p>
    <w:p w:rsidR="00832171" w:rsidRDefault="00832171" w:rsidP="00F47A58">
      <w:pPr>
        <w:spacing w:after="0" w:line="240" w:lineRule="auto"/>
        <w:jc w:val="both"/>
        <w:rPr>
          <w:rFonts w:asciiTheme="minorHAnsi" w:hAnsiTheme="minorHAnsi" w:cstheme="minorHAnsi"/>
        </w:rPr>
      </w:pPr>
    </w:p>
    <w:p w:rsidR="00832171" w:rsidRDefault="00832171" w:rsidP="00F47A58">
      <w:pPr>
        <w:spacing w:after="0" w:line="240" w:lineRule="auto"/>
        <w:jc w:val="both"/>
        <w:rPr>
          <w:rFonts w:asciiTheme="minorHAnsi" w:hAnsiTheme="minorHAnsi" w:cstheme="minorHAnsi"/>
        </w:rPr>
      </w:pPr>
    </w:p>
    <w:p w:rsidR="00832171" w:rsidRDefault="00832171" w:rsidP="00F47A58">
      <w:pPr>
        <w:spacing w:after="0" w:line="240" w:lineRule="auto"/>
        <w:jc w:val="both"/>
        <w:rPr>
          <w:rFonts w:asciiTheme="minorHAnsi" w:hAnsiTheme="minorHAnsi" w:cstheme="minorHAnsi"/>
        </w:rPr>
      </w:pPr>
    </w:p>
    <w:p w:rsidR="00832171" w:rsidRDefault="00832171" w:rsidP="00F47A58">
      <w:pPr>
        <w:spacing w:after="0" w:line="240" w:lineRule="auto"/>
        <w:jc w:val="both"/>
        <w:rPr>
          <w:rFonts w:asciiTheme="minorHAnsi" w:hAnsiTheme="minorHAnsi" w:cstheme="minorHAnsi"/>
        </w:rPr>
      </w:pPr>
    </w:p>
    <w:p w:rsidR="00832171" w:rsidRDefault="00832171" w:rsidP="00F47A58">
      <w:pPr>
        <w:spacing w:after="0" w:line="240" w:lineRule="auto"/>
        <w:jc w:val="both"/>
        <w:rPr>
          <w:rFonts w:asciiTheme="minorHAnsi" w:hAnsiTheme="minorHAnsi" w:cstheme="minorHAnsi"/>
        </w:rPr>
      </w:pPr>
    </w:p>
    <w:p w:rsidR="00832171" w:rsidRDefault="00832171" w:rsidP="00F47A58">
      <w:pPr>
        <w:spacing w:after="0" w:line="240" w:lineRule="auto"/>
        <w:jc w:val="both"/>
        <w:rPr>
          <w:rFonts w:asciiTheme="minorHAnsi" w:hAnsiTheme="minorHAnsi" w:cstheme="minorHAnsi"/>
        </w:rPr>
      </w:pPr>
    </w:p>
    <w:p w:rsidR="00832171" w:rsidRDefault="00832171" w:rsidP="00F47A58">
      <w:pPr>
        <w:spacing w:after="0" w:line="240" w:lineRule="auto"/>
        <w:jc w:val="both"/>
        <w:rPr>
          <w:rFonts w:asciiTheme="minorHAnsi" w:hAnsiTheme="minorHAnsi" w:cstheme="minorHAnsi"/>
        </w:rPr>
      </w:pPr>
    </w:p>
    <w:p w:rsidR="00832171" w:rsidRDefault="00832171" w:rsidP="00F47A58">
      <w:pPr>
        <w:spacing w:after="0" w:line="240" w:lineRule="auto"/>
        <w:jc w:val="both"/>
        <w:rPr>
          <w:rFonts w:asciiTheme="minorHAnsi" w:hAnsiTheme="minorHAnsi" w:cstheme="minorHAnsi"/>
        </w:rPr>
      </w:pPr>
    </w:p>
    <w:p w:rsidR="00832171" w:rsidRDefault="00832171" w:rsidP="00F47A58">
      <w:pPr>
        <w:spacing w:after="0" w:line="240" w:lineRule="auto"/>
        <w:jc w:val="both"/>
        <w:rPr>
          <w:rFonts w:asciiTheme="minorHAnsi" w:hAnsiTheme="minorHAnsi" w:cstheme="minorHAnsi"/>
        </w:rPr>
        <w:sectPr w:rsidR="00832171" w:rsidSect="00DF4C15">
          <w:pgSz w:w="11906" w:h="16838"/>
          <w:pgMar w:top="1134" w:right="1418" w:bottom="1134" w:left="1701" w:header="709" w:footer="709" w:gutter="0"/>
          <w:cols w:space="708"/>
          <w:docGrid w:linePitch="360"/>
        </w:sectPr>
      </w:pPr>
    </w:p>
    <w:p w:rsidR="00091BD5" w:rsidRDefault="00091BD5" w:rsidP="00091BD5">
      <w:pPr>
        <w:spacing w:after="0" w:line="240" w:lineRule="auto"/>
        <w:jc w:val="both"/>
        <w:rPr>
          <w:rFonts w:asciiTheme="minorHAnsi" w:hAnsiTheme="minorHAnsi" w:cstheme="minorHAnsi"/>
        </w:rPr>
      </w:pPr>
      <w:bookmarkStart w:id="27" w:name="_Toc530573643"/>
      <w:r w:rsidRPr="00091BD5">
        <w:rPr>
          <w:rFonts w:asciiTheme="minorHAnsi" w:hAnsiTheme="minorHAnsi" w:cstheme="minorHAnsi"/>
        </w:rPr>
        <w:t xml:space="preserve">zumu 7 – 7’) un vairākiem pazeminājumiem. </w:t>
      </w:r>
      <w:proofErr w:type="spellStart"/>
      <w:r w:rsidRPr="00091BD5">
        <w:rPr>
          <w:rFonts w:asciiTheme="minorHAnsi" w:hAnsiTheme="minorHAnsi" w:cstheme="minorHAnsi"/>
        </w:rPr>
        <w:t>Paslānis</w:t>
      </w:r>
      <w:proofErr w:type="spellEnd"/>
      <w:r w:rsidRPr="00091BD5">
        <w:rPr>
          <w:rFonts w:asciiTheme="minorHAnsi" w:hAnsiTheme="minorHAnsi" w:cstheme="minorHAnsi"/>
        </w:rPr>
        <w:t xml:space="preserve"> nav atsegts tikai vienā (Nr. 3E) zondēšanas punktā; parastais </w:t>
      </w:r>
      <w:proofErr w:type="spellStart"/>
      <w:r w:rsidRPr="00091BD5">
        <w:rPr>
          <w:rFonts w:asciiTheme="minorHAnsi" w:hAnsiTheme="minorHAnsi" w:cstheme="minorHAnsi"/>
        </w:rPr>
        <w:t>paslāņa</w:t>
      </w:r>
      <w:proofErr w:type="spellEnd"/>
      <w:r w:rsidRPr="00091BD5">
        <w:rPr>
          <w:rFonts w:asciiTheme="minorHAnsi" w:hAnsiTheme="minorHAnsi" w:cstheme="minorHAnsi"/>
        </w:rPr>
        <w:t xml:space="preserve"> atsegšanas dziļums – ap 10 – 20, bet maksimālais – 70, centimetru.</w:t>
      </w:r>
    </w:p>
    <w:p w:rsidR="00091BD5" w:rsidRPr="00091BD5" w:rsidRDefault="00091BD5" w:rsidP="00091BD5">
      <w:pPr>
        <w:spacing w:after="0" w:line="240" w:lineRule="auto"/>
        <w:jc w:val="both"/>
        <w:rPr>
          <w:rFonts w:asciiTheme="minorHAnsi" w:hAnsiTheme="minorHAnsi" w:cstheme="minorHAnsi"/>
        </w:rPr>
      </w:pPr>
    </w:p>
    <w:p w:rsidR="00E00AD5" w:rsidRPr="006C1CA5" w:rsidRDefault="00E00AD5" w:rsidP="00B42975">
      <w:pPr>
        <w:pStyle w:val="Heading2"/>
        <w:numPr>
          <w:ilvl w:val="1"/>
          <w:numId w:val="24"/>
        </w:numPr>
        <w:spacing w:before="0" w:line="240" w:lineRule="auto"/>
        <w:ind w:left="993" w:hanging="567"/>
        <w:jc w:val="both"/>
        <w:rPr>
          <w:rFonts w:asciiTheme="minorHAnsi" w:hAnsiTheme="minorHAnsi" w:cstheme="minorHAnsi"/>
          <w:szCs w:val="24"/>
        </w:rPr>
      </w:pPr>
      <w:r>
        <w:rPr>
          <w:rFonts w:asciiTheme="minorHAnsi" w:hAnsiTheme="minorHAnsi" w:cstheme="minorHAnsi"/>
          <w:szCs w:val="24"/>
        </w:rPr>
        <w:t>K</w:t>
      </w:r>
      <w:r w:rsidRPr="006C1CA5">
        <w:rPr>
          <w:rFonts w:asciiTheme="minorHAnsi" w:hAnsiTheme="minorHAnsi" w:cstheme="minorHAnsi"/>
          <w:szCs w:val="24"/>
        </w:rPr>
        <w:t>ūdras kvalitāte</w:t>
      </w:r>
      <w:bookmarkEnd w:id="27"/>
    </w:p>
    <w:p w:rsidR="00E00AD5" w:rsidRDefault="00E00AD5" w:rsidP="00E00AD5">
      <w:pPr>
        <w:spacing w:after="0" w:line="240" w:lineRule="auto"/>
        <w:jc w:val="both"/>
        <w:rPr>
          <w:rFonts w:asciiTheme="minorHAnsi" w:eastAsia="Times New Roman" w:hAnsiTheme="minorHAnsi" w:cstheme="minorHAnsi"/>
          <w:lang w:eastAsia="lv-LV"/>
        </w:rPr>
      </w:pPr>
    </w:p>
    <w:p w:rsidR="00595F0E" w:rsidRDefault="00E00AD5" w:rsidP="00595F0E">
      <w:pPr>
        <w:spacing w:after="0" w:line="240" w:lineRule="auto"/>
        <w:jc w:val="both"/>
        <w:rPr>
          <w:rFonts w:asciiTheme="minorHAnsi" w:hAnsiTheme="minorHAnsi" w:cstheme="minorHAnsi"/>
        </w:rPr>
      </w:pPr>
      <w:r w:rsidRPr="00CF65DE">
        <w:rPr>
          <w:rFonts w:asciiTheme="minorHAnsi" w:hAnsiTheme="minorHAnsi"/>
          <w:iCs/>
          <w:color w:val="0D0D0D"/>
        </w:rPr>
        <w:t>Gar</w:t>
      </w:r>
      <w:r>
        <w:rPr>
          <w:rFonts w:asciiTheme="minorHAnsi" w:hAnsiTheme="minorHAnsi"/>
          <w:iCs/>
          <w:color w:val="0D0D0D"/>
        </w:rPr>
        <w:t>ais</w:t>
      </w:r>
      <w:r w:rsidR="005F0401">
        <w:rPr>
          <w:rFonts w:asciiTheme="minorHAnsi" w:hAnsiTheme="minorHAnsi"/>
          <w:iCs/>
          <w:color w:val="0D0D0D"/>
        </w:rPr>
        <w:t xml:space="preserve"> pārsvarā ir </w:t>
      </w:r>
      <w:r w:rsidRPr="00CF65DE">
        <w:rPr>
          <w:rFonts w:asciiTheme="minorHAnsi" w:hAnsiTheme="minorHAnsi"/>
          <w:iCs/>
          <w:color w:val="0D0D0D"/>
        </w:rPr>
        <w:t>augst</w:t>
      </w:r>
      <w:r>
        <w:rPr>
          <w:rFonts w:asciiTheme="minorHAnsi" w:hAnsiTheme="minorHAnsi"/>
          <w:iCs/>
          <w:color w:val="0D0D0D"/>
        </w:rPr>
        <w:t xml:space="preserve">ā tipa </w:t>
      </w:r>
      <w:r w:rsidRPr="00CF65DE">
        <w:rPr>
          <w:rFonts w:asciiTheme="minorHAnsi" w:hAnsiTheme="minorHAnsi"/>
          <w:iCs/>
          <w:color w:val="0D0D0D"/>
        </w:rPr>
        <w:t>purvs</w:t>
      </w:r>
      <w:r w:rsidR="006A3943">
        <w:rPr>
          <w:rFonts w:asciiTheme="minorHAnsi" w:hAnsiTheme="minorHAnsi"/>
          <w:iCs/>
          <w:color w:val="0D0D0D"/>
        </w:rPr>
        <w:t xml:space="preserve"> (</w:t>
      </w:r>
      <w:r w:rsidR="00E17115">
        <w:rPr>
          <w:rFonts w:asciiTheme="minorHAnsi" w:hAnsiTheme="minorHAnsi"/>
          <w:iCs/>
          <w:color w:val="0D0D0D"/>
        </w:rPr>
        <w:t>3</w:t>
      </w:r>
      <w:r w:rsidR="006A3943">
        <w:rPr>
          <w:rFonts w:asciiTheme="minorHAnsi" w:hAnsiTheme="minorHAnsi"/>
          <w:iCs/>
          <w:color w:val="0D0D0D"/>
        </w:rPr>
        <w:t>. attēls)</w:t>
      </w:r>
      <w:r w:rsidR="005F0401">
        <w:rPr>
          <w:rFonts w:asciiTheme="minorHAnsi" w:hAnsiTheme="minorHAnsi"/>
          <w:iCs/>
          <w:color w:val="0D0D0D"/>
        </w:rPr>
        <w:t xml:space="preserve">; samērā plaši ir izplatīta pārejas tipa purva kūdra un atsevišķu izolētu iecirkņu </w:t>
      </w:r>
      <w:r w:rsidR="00B40355">
        <w:rPr>
          <w:rFonts w:asciiTheme="minorHAnsi" w:hAnsiTheme="minorHAnsi"/>
          <w:iCs/>
          <w:color w:val="0D0D0D"/>
        </w:rPr>
        <w:t xml:space="preserve">veidā </w:t>
      </w:r>
      <w:r w:rsidR="005F0401">
        <w:rPr>
          <w:rFonts w:asciiTheme="minorHAnsi" w:hAnsiTheme="minorHAnsi"/>
          <w:iCs/>
          <w:color w:val="0D0D0D"/>
        </w:rPr>
        <w:t xml:space="preserve">dažos dziļuma intervālos – arī zemā tipa purva kūdra. Garā purva </w:t>
      </w:r>
      <w:r w:rsidRPr="00CF65DE">
        <w:rPr>
          <w:rFonts w:asciiTheme="minorHAnsi" w:hAnsiTheme="minorHAnsi"/>
          <w:iCs/>
          <w:color w:val="0D0D0D"/>
        </w:rPr>
        <w:t xml:space="preserve">kūdru veido minerālvielām nabadzīgu augu </w:t>
      </w:r>
      <w:r w:rsidRPr="00572E32">
        <w:rPr>
          <w:rFonts w:asciiTheme="minorHAnsi" w:hAnsiTheme="minorHAnsi"/>
          <w:iCs/>
          <w:color w:val="0D0D0D"/>
        </w:rPr>
        <w:t xml:space="preserve">jeb </w:t>
      </w:r>
      <w:proofErr w:type="spellStart"/>
      <w:r w:rsidRPr="00572E32">
        <w:rPr>
          <w:rFonts w:asciiTheme="minorHAnsi" w:hAnsiTheme="minorHAnsi"/>
          <w:iCs/>
          <w:color w:val="0D0D0D"/>
        </w:rPr>
        <w:t>oligotrofās</w:t>
      </w:r>
      <w:proofErr w:type="spellEnd"/>
      <w:r w:rsidRPr="00572E32">
        <w:rPr>
          <w:rFonts w:asciiTheme="minorHAnsi" w:hAnsiTheme="minorHAnsi"/>
          <w:iCs/>
          <w:color w:val="0D0D0D"/>
        </w:rPr>
        <w:t xml:space="preserve"> augu valsts atliekas. </w:t>
      </w:r>
      <w:r>
        <w:rPr>
          <w:rFonts w:asciiTheme="minorHAnsi" w:hAnsiTheme="minorHAnsi" w:cstheme="minorHAnsi"/>
        </w:rPr>
        <w:t xml:space="preserve">Lai gan </w:t>
      </w:r>
      <w:r w:rsidR="00E17115">
        <w:rPr>
          <w:rFonts w:asciiTheme="minorHAnsi" w:hAnsiTheme="minorHAnsi" w:cstheme="minorHAnsi"/>
        </w:rPr>
        <w:t>kvalitātes</w:t>
      </w:r>
      <w:r w:rsidR="00595F0E">
        <w:rPr>
          <w:rFonts w:asciiTheme="minorHAnsi" w:hAnsiTheme="minorHAnsi" w:cstheme="minorHAnsi"/>
        </w:rPr>
        <w:t xml:space="preserve"> rādītāji ir svārstīgi, ņ</w:t>
      </w:r>
      <w:r w:rsidR="00595F0E" w:rsidRPr="009468BC">
        <w:rPr>
          <w:rFonts w:asciiTheme="minorHAnsi" w:hAnsiTheme="minorHAnsi" w:cstheme="minorHAnsi"/>
        </w:rPr>
        <w:t>emot kopumā</w:t>
      </w:r>
      <w:r w:rsidR="00595F0E">
        <w:rPr>
          <w:rFonts w:asciiTheme="minorHAnsi" w:hAnsiTheme="minorHAnsi" w:cstheme="minorHAnsi"/>
        </w:rPr>
        <w:t>, k</w:t>
      </w:r>
      <w:r w:rsidR="00595F0E" w:rsidRPr="009468BC">
        <w:rPr>
          <w:rFonts w:asciiTheme="minorHAnsi" w:hAnsiTheme="minorHAnsi" w:cstheme="minorHAnsi"/>
        </w:rPr>
        <w:t xml:space="preserve">ūdra </w:t>
      </w:r>
      <w:r w:rsidR="00595F0E">
        <w:rPr>
          <w:rFonts w:asciiTheme="minorHAnsi" w:hAnsiTheme="minorHAnsi" w:cstheme="minorHAnsi"/>
        </w:rPr>
        <w:t>kā derīgais izraktenis izpētes</w:t>
      </w:r>
      <w:r w:rsidR="00595F0E" w:rsidRPr="009468BC">
        <w:rPr>
          <w:rFonts w:asciiTheme="minorHAnsi" w:hAnsiTheme="minorHAnsi" w:cstheme="minorHAnsi"/>
        </w:rPr>
        <w:t xml:space="preserve"> iecirknī raksturojas </w:t>
      </w:r>
      <w:r w:rsidR="00595F0E">
        <w:rPr>
          <w:rFonts w:asciiTheme="minorHAnsi" w:hAnsiTheme="minorHAnsi" w:cstheme="minorHAnsi"/>
        </w:rPr>
        <w:t xml:space="preserve">ar samērā augstu </w:t>
      </w:r>
      <w:r w:rsidR="00595F0E" w:rsidRPr="009468BC">
        <w:rPr>
          <w:rFonts w:asciiTheme="minorHAnsi" w:hAnsiTheme="minorHAnsi" w:cstheme="minorHAnsi"/>
        </w:rPr>
        <w:t>sadalī</w:t>
      </w:r>
      <w:r w:rsidR="00595F0E">
        <w:rPr>
          <w:rFonts w:asciiTheme="minorHAnsi" w:hAnsiTheme="minorHAnsi" w:cstheme="minorHAnsi"/>
        </w:rPr>
        <w:t xml:space="preserve">šanās pakāpi, paaugstinātu mitrumu (ir </w:t>
      </w:r>
      <w:r w:rsidR="00595F0E" w:rsidRPr="009468BC">
        <w:rPr>
          <w:rFonts w:asciiTheme="minorHAnsi" w:hAnsiTheme="minorHAnsi" w:cstheme="minorHAnsi"/>
        </w:rPr>
        <w:t>apūdeņota</w:t>
      </w:r>
      <w:r w:rsidR="00595F0E">
        <w:rPr>
          <w:rFonts w:asciiTheme="minorHAnsi" w:hAnsiTheme="minorHAnsi" w:cstheme="minorHAnsi"/>
        </w:rPr>
        <w:t>)</w:t>
      </w:r>
      <w:r w:rsidR="00595F0E" w:rsidRPr="009468BC">
        <w:rPr>
          <w:rFonts w:asciiTheme="minorHAnsi" w:hAnsiTheme="minorHAnsi" w:cstheme="minorHAnsi"/>
        </w:rPr>
        <w:t xml:space="preserve">, </w:t>
      </w:r>
      <w:r w:rsidR="00595F0E">
        <w:rPr>
          <w:rFonts w:asciiTheme="minorHAnsi" w:hAnsiTheme="minorHAnsi" w:cstheme="minorHAnsi"/>
        </w:rPr>
        <w:t xml:space="preserve">īpaši </w:t>
      </w:r>
      <w:r w:rsidR="00595F0E" w:rsidRPr="009468BC">
        <w:rPr>
          <w:rFonts w:asciiTheme="minorHAnsi" w:hAnsiTheme="minorHAnsi" w:cstheme="minorHAnsi"/>
        </w:rPr>
        <w:t xml:space="preserve">nelielu </w:t>
      </w:r>
      <w:proofErr w:type="spellStart"/>
      <w:r w:rsidR="00595F0E" w:rsidRPr="009468BC">
        <w:rPr>
          <w:rFonts w:asciiTheme="minorHAnsi" w:hAnsiTheme="minorHAnsi" w:cstheme="minorHAnsi"/>
        </w:rPr>
        <w:t>pelnainību</w:t>
      </w:r>
      <w:proofErr w:type="spellEnd"/>
      <w:r w:rsidR="00595F0E" w:rsidRPr="009468BC">
        <w:rPr>
          <w:rFonts w:asciiTheme="minorHAnsi" w:hAnsiTheme="minorHAnsi" w:cstheme="minorHAnsi"/>
        </w:rPr>
        <w:t xml:space="preserve"> un izteikti skābu vides reakciju (1.</w:t>
      </w:r>
      <w:r w:rsidR="00595F0E">
        <w:rPr>
          <w:rFonts w:asciiTheme="minorHAnsi" w:hAnsiTheme="minorHAnsi" w:cstheme="minorHAnsi"/>
        </w:rPr>
        <w:t xml:space="preserve"> un 2. </w:t>
      </w:r>
      <w:r w:rsidR="00595F0E" w:rsidRPr="009468BC">
        <w:rPr>
          <w:rFonts w:asciiTheme="minorHAnsi" w:hAnsiTheme="minorHAnsi" w:cstheme="minorHAnsi"/>
        </w:rPr>
        <w:t>tabul</w:t>
      </w:r>
      <w:r w:rsidR="00595F0E">
        <w:rPr>
          <w:rFonts w:asciiTheme="minorHAnsi" w:hAnsiTheme="minorHAnsi" w:cstheme="minorHAnsi"/>
        </w:rPr>
        <w:t>a</w:t>
      </w:r>
      <w:r w:rsidR="00595F0E" w:rsidRPr="009468BC">
        <w:rPr>
          <w:rFonts w:asciiTheme="minorHAnsi" w:hAnsiTheme="minorHAnsi" w:cstheme="minorHAnsi"/>
        </w:rPr>
        <w:t>).</w:t>
      </w:r>
    </w:p>
    <w:p w:rsidR="00595F0E" w:rsidRDefault="00595F0E" w:rsidP="00595F0E">
      <w:pPr>
        <w:spacing w:after="0" w:line="240" w:lineRule="auto"/>
        <w:jc w:val="both"/>
        <w:rPr>
          <w:rFonts w:asciiTheme="minorHAnsi" w:hAnsiTheme="minorHAnsi"/>
          <w:iCs/>
          <w:color w:val="0D0D0D"/>
        </w:rPr>
      </w:pPr>
    </w:p>
    <w:p w:rsidR="003D5A98" w:rsidRPr="003E32C6" w:rsidRDefault="003D5A98" w:rsidP="00F47A58">
      <w:pPr>
        <w:spacing w:after="0" w:line="240" w:lineRule="auto"/>
        <w:rPr>
          <w:rFonts w:asciiTheme="minorHAnsi" w:hAnsiTheme="minorHAnsi" w:cstheme="minorHAnsi"/>
          <w:b/>
          <w:i/>
        </w:rPr>
      </w:pPr>
      <w:bookmarkStart w:id="28" w:name="_Toc4501628"/>
      <w:r w:rsidRPr="003E32C6">
        <w:rPr>
          <w:rFonts w:asciiTheme="minorHAnsi" w:hAnsiTheme="minorHAnsi" w:cstheme="minorHAnsi"/>
          <w:b/>
          <w:i/>
        </w:rPr>
        <w:t xml:space="preserve">Tabula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Tabula \* ARABIC </w:instrText>
      </w:r>
      <w:r w:rsidRPr="003E32C6">
        <w:rPr>
          <w:rFonts w:asciiTheme="minorHAnsi" w:hAnsiTheme="minorHAnsi" w:cstheme="minorHAnsi"/>
          <w:b/>
          <w:i/>
        </w:rPr>
        <w:fldChar w:fldCharType="separate"/>
      </w:r>
      <w:r w:rsidR="00C81159">
        <w:rPr>
          <w:rFonts w:asciiTheme="minorHAnsi" w:hAnsiTheme="minorHAnsi" w:cstheme="minorHAnsi"/>
          <w:b/>
          <w:i/>
          <w:noProof/>
        </w:rPr>
        <w:t>1</w:t>
      </w:r>
      <w:r w:rsidRPr="003E32C6">
        <w:rPr>
          <w:rFonts w:asciiTheme="minorHAnsi" w:hAnsiTheme="minorHAnsi" w:cstheme="minorHAnsi"/>
          <w:b/>
          <w:i/>
        </w:rPr>
        <w:fldChar w:fldCharType="end"/>
      </w:r>
      <w:r w:rsidRPr="003E32C6">
        <w:rPr>
          <w:rFonts w:asciiTheme="minorHAnsi" w:hAnsiTheme="minorHAnsi" w:cstheme="minorHAnsi"/>
          <w:b/>
          <w:i/>
        </w:rPr>
        <w:t>. Augstā tipa kūdras kvalitātes rādītāji</w:t>
      </w:r>
      <w:bookmarkEnd w:id="28"/>
    </w:p>
    <w:p w:rsidR="003D5A98" w:rsidRPr="003E32C6" w:rsidRDefault="003D5A98" w:rsidP="00F47A58">
      <w:pPr>
        <w:spacing w:after="0" w:line="240" w:lineRule="auto"/>
        <w:jc w:val="both"/>
        <w:rPr>
          <w:rFonts w:asciiTheme="minorHAnsi" w:eastAsia="Times New Roman" w:hAnsiTheme="minorHAnsi" w:cstheme="minorHAnsi"/>
          <w:highlight w:val="darkYellow"/>
          <w:lang w:eastAsia="lv-LV"/>
        </w:rPr>
      </w:pPr>
    </w:p>
    <w:tbl>
      <w:tblPr>
        <w:tblW w:w="5261" w:type="pct"/>
        <w:jc w:val="center"/>
        <w:tblLook w:val="04A0" w:firstRow="1" w:lastRow="0" w:firstColumn="1" w:lastColumn="0" w:noHBand="0" w:noVBand="1"/>
      </w:tblPr>
      <w:tblGrid>
        <w:gridCol w:w="756"/>
        <w:gridCol w:w="1369"/>
        <w:gridCol w:w="1135"/>
        <w:gridCol w:w="990"/>
        <w:gridCol w:w="1133"/>
        <w:gridCol w:w="1275"/>
        <w:gridCol w:w="1111"/>
        <w:gridCol w:w="1445"/>
      </w:tblGrid>
      <w:tr w:rsidR="00F035F6" w:rsidRPr="003E32C6" w:rsidTr="00307984">
        <w:trPr>
          <w:trHeight w:val="510"/>
          <w:jc w:val="center"/>
        </w:trPr>
        <w:tc>
          <w:tcPr>
            <w:tcW w:w="756" w:type="dxa"/>
            <w:vMerge w:val="restart"/>
            <w:tcBorders>
              <w:top w:val="double" w:sz="4" w:space="0" w:color="auto"/>
              <w:left w:val="double" w:sz="4" w:space="0" w:color="auto"/>
              <w:right w:val="single" w:sz="4" w:space="0" w:color="auto"/>
            </w:tcBorders>
            <w:shd w:val="clear" w:color="auto" w:fill="auto"/>
            <w:tcMar>
              <w:left w:w="28" w:type="dxa"/>
              <w:right w:w="28" w:type="dxa"/>
            </w:tcMar>
            <w:vAlign w:val="center"/>
            <w:hideMark/>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Parauga Nr.</w:t>
            </w:r>
          </w:p>
        </w:tc>
        <w:tc>
          <w:tcPr>
            <w:tcW w:w="1369" w:type="dxa"/>
            <w:vMerge w:val="restart"/>
            <w:tcBorders>
              <w:top w:val="doub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proofErr w:type="spellStart"/>
            <w:r w:rsidRPr="005F0401">
              <w:rPr>
                <w:rFonts w:asciiTheme="minorHAnsi" w:eastAsia="Times New Roman" w:hAnsiTheme="minorHAnsi" w:cstheme="minorHAnsi"/>
                <w:b/>
                <w:bCs/>
                <w:color w:val="000000"/>
                <w:sz w:val="20"/>
                <w:szCs w:val="20"/>
                <w:lang w:eastAsia="lv-LV"/>
              </w:rPr>
              <w:t>Paraugošanas</w:t>
            </w:r>
            <w:proofErr w:type="spellEnd"/>
            <w:r w:rsidRPr="005F0401">
              <w:rPr>
                <w:rFonts w:asciiTheme="minorHAnsi" w:eastAsia="Times New Roman" w:hAnsiTheme="minorHAnsi" w:cstheme="minorHAnsi"/>
                <w:b/>
                <w:bCs/>
                <w:color w:val="000000"/>
                <w:sz w:val="20"/>
                <w:szCs w:val="20"/>
                <w:lang w:eastAsia="lv-LV"/>
              </w:rPr>
              <w:t xml:space="preserve"> intervāls, m</w:t>
            </w:r>
          </w:p>
        </w:tc>
        <w:tc>
          <w:tcPr>
            <w:tcW w:w="1135" w:type="dxa"/>
            <w:vMerge w:val="restart"/>
            <w:tcBorders>
              <w:top w:val="doub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Apmaiņas skābums,</w:t>
            </w:r>
          </w:p>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proofErr w:type="spellStart"/>
            <w:r w:rsidRPr="005F0401">
              <w:rPr>
                <w:rFonts w:asciiTheme="minorHAnsi" w:eastAsia="Times New Roman" w:hAnsiTheme="minorHAnsi" w:cstheme="minorHAnsi"/>
                <w:b/>
                <w:bCs/>
                <w:color w:val="000000"/>
                <w:sz w:val="20"/>
                <w:szCs w:val="20"/>
                <w:lang w:eastAsia="lv-LV"/>
              </w:rPr>
              <w:t>pH</w:t>
            </w:r>
            <w:r w:rsidRPr="005F0401">
              <w:rPr>
                <w:rFonts w:asciiTheme="minorHAnsi" w:eastAsia="Times New Roman" w:hAnsiTheme="minorHAnsi" w:cstheme="minorHAnsi"/>
                <w:b/>
                <w:bCs/>
                <w:color w:val="000000"/>
                <w:sz w:val="20"/>
                <w:szCs w:val="20"/>
                <w:vertAlign w:val="subscript"/>
                <w:lang w:eastAsia="lv-LV"/>
              </w:rPr>
              <w:t>KCl</w:t>
            </w:r>
            <w:proofErr w:type="spellEnd"/>
          </w:p>
        </w:tc>
        <w:tc>
          <w:tcPr>
            <w:tcW w:w="990" w:type="dxa"/>
            <w:tcBorders>
              <w:top w:val="doub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Mitrums</w:t>
            </w:r>
          </w:p>
        </w:tc>
        <w:tc>
          <w:tcPr>
            <w:tcW w:w="1133" w:type="dxa"/>
            <w:tcBorders>
              <w:top w:val="double" w:sz="4" w:space="0" w:color="auto"/>
              <w:left w:val="nil"/>
              <w:bottom w:val="single" w:sz="4" w:space="0" w:color="auto"/>
              <w:right w:val="single" w:sz="4" w:space="0" w:color="auto"/>
            </w:tcBorders>
            <w:shd w:val="clear" w:color="auto" w:fill="auto"/>
            <w:tcMar>
              <w:left w:w="28" w:type="dxa"/>
              <w:right w:w="28" w:type="dxa"/>
            </w:tcMar>
            <w:vAlign w:val="center"/>
            <w:hideMark/>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Pelnu</w:t>
            </w:r>
          </w:p>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saturs</w:t>
            </w:r>
          </w:p>
        </w:tc>
        <w:tc>
          <w:tcPr>
            <w:tcW w:w="1275" w:type="dxa"/>
            <w:tcBorders>
              <w:top w:val="double" w:sz="4" w:space="0" w:color="auto"/>
              <w:left w:val="nil"/>
              <w:bottom w:val="single" w:sz="4" w:space="0" w:color="auto"/>
              <w:right w:val="single" w:sz="4" w:space="0" w:color="auto"/>
            </w:tcBorders>
            <w:shd w:val="clear" w:color="auto" w:fill="auto"/>
            <w:tcMar>
              <w:left w:w="28" w:type="dxa"/>
              <w:right w:w="28" w:type="dxa"/>
            </w:tcMar>
            <w:vAlign w:val="center"/>
            <w:hideMark/>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Organisko vielu saturs</w:t>
            </w:r>
          </w:p>
        </w:tc>
        <w:tc>
          <w:tcPr>
            <w:tcW w:w="1111" w:type="dxa"/>
            <w:tcBorders>
              <w:top w:val="double" w:sz="4" w:space="0" w:color="auto"/>
              <w:left w:val="nil"/>
              <w:bottom w:val="single" w:sz="4" w:space="0" w:color="auto"/>
              <w:right w:val="single" w:sz="4" w:space="0" w:color="auto"/>
            </w:tcBorders>
            <w:shd w:val="clear" w:color="auto" w:fill="auto"/>
            <w:tcMar>
              <w:left w:w="28" w:type="dxa"/>
              <w:right w:w="28" w:type="dxa"/>
            </w:tcMar>
            <w:vAlign w:val="center"/>
            <w:hideMark/>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Sadalīšanās pakāpe</w:t>
            </w:r>
          </w:p>
        </w:tc>
        <w:tc>
          <w:tcPr>
            <w:tcW w:w="1445" w:type="dxa"/>
            <w:vMerge w:val="restart"/>
            <w:tcBorders>
              <w:top w:val="double" w:sz="4" w:space="0" w:color="auto"/>
              <w:left w:val="nil"/>
              <w:right w:val="double" w:sz="4" w:space="0" w:color="auto"/>
            </w:tcBorders>
            <w:shd w:val="clear" w:color="auto" w:fill="auto"/>
            <w:noWrap/>
            <w:tcMar>
              <w:left w:w="28" w:type="dxa"/>
              <w:right w:w="28" w:type="dxa"/>
            </w:tcMar>
            <w:vAlign w:val="center"/>
            <w:hideMark/>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Kūdras veids</w:t>
            </w:r>
          </w:p>
        </w:tc>
      </w:tr>
      <w:tr w:rsidR="00C7565A" w:rsidRPr="003E32C6" w:rsidTr="00307984">
        <w:trPr>
          <w:trHeight w:val="300"/>
          <w:jc w:val="center"/>
        </w:trPr>
        <w:tc>
          <w:tcPr>
            <w:tcW w:w="756" w:type="dxa"/>
            <w:vMerge/>
            <w:tcBorders>
              <w:left w:val="double" w:sz="4" w:space="0" w:color="auto"/>
              <w:bottom w:val="single" w:sz="4" w:space="0" w:color="000000"/>
              <w:right w:val="single" w:sz="4" w:space="0" w:color="auto"/>
            </w:tcBorders>
            <w:tcMar>
              <w:left w:w="28" w:type="dxa"/>
              <w:right w:w="28" w:type="dxa"/>
            </w:tcMar>
            <w:vAlign w:val="center"/>
            <w:hideMark/>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p>
        </w:tc>
        <w:tc>
          <w:tcPr>
            <w:tcW w:w="1369"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p>
        </w:tc>
        <w:tc>
          <w:tcPr>
            <w:tcW w:w="1135"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p>
        </w:tc>
        <w:tc>
          <w:tcPr>
            <w:tcW w:w="4509" w:type="dxa"/>
            <w:gridSpan w:val="4"/>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hideMark/>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w:t>
            </w:r>
          </w:p>
        </w:tc>
        <w:tc>
          <w:tcPr>
            <w:tcW w:w="1445" w:type="dxa"/>
            <w:vMerge/>
            <w:tcBorders>
              <w:left w:val="nil"/>
              <w:bottom w:val="single" w:sz="4" w:space="0" w:color="auto"/>
              <w:right w:val="double" w:sz="4" w:space="0" w:color="auto"/>
            </w:tcBorders>
            <w:shd w:val="clear" w:color="auto" w:fill="auto"/>
            <w:noWrap/>
            <w:tcMar>
              <w:left w:w="28" w:type="dxa"/>
              <w:right w:w="28" w:type="dxa"/>
            </w:tcMar>
            <w:vAlign w:val="center"/>
          </w:tcPr>
          <w:p w:rsidR="00C7565A" w:rsidRPr="005F0401" w:rsidRDefault="00C7565A" w:rsidP="005F0F03">
            <w:pPr>
              <w:spacing w:after="0" w:line="240" w:lineRule="auto"/>
              <w:jc w:val="center"/>
              <w:rPr>
                <w:rFonts w:asciiTheme="minorHAnsi" w:eastAsia="Times New Roman" w:hAnsiTheme="minorHAnsi" w:cstheme="minorHAnsi"/>
                <w:b/>
                <w:bCs/>
                <w:color w:val="000000"/>
                <w:sz w:val="20"/>
                <w:szCs w:val="20"/>
                <w:lang w:eastAsia="lv-LV"/>
              </w:rPr>
            </w:pPr>
          </w:p>
        </w:tc>
      </w:tr>
      <w:tr w:rsidR="00873815" w:rsidRPr="00050B70"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873815" w:rsidRPr="005F0401" w:rsidRDefault="00873815"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1</w:t>
            </w:r>
          </w:p>
        </w:tc>
        <w:tc>
          <w:tcPr>
            <w:tcW w:w="1369" w:type="dxa"/>
            <w:tcBorders>
              <w:top w:val="nil"/>
              <w:left w:val="single" w:sz="4" w:space="0" w:color="auto"/>
              <w:bottom w:val="single" w:sz="4" w:space="0" w:color="auto"/>
              <w:right w:val="single" w:sz="4" w:space="0" w:color="auto"/>
            </w:tcBorders>
            <w:shd w:val="clear" w:color="auto" w:fill="auto"/>
            <w:vAlign w:val="center"/>
          </w:tcPr>
          <w:p w:rsidR="00873815" w:rsidRPr="005F0401" w:rsidRDefault="00873815"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2</w:t>
            </w:r>
          </w:p>
        </w:tc>
        <w:tc>
          <w:tcPr>
            <w:tcW w:w="1135" w:type="dxa"/>
            <w:tcBorders>
              <w:top w:val="nil"/>
              <w:left w:val="single" w:sz="4" w:space="0" w:color="auto"/>
              <w:bottom w:val="single" w:sz="4" w:space="0" w:color="auto"/>
              <w:right w:val="single" w:sz="4" w:space="0" w:color="auto"/>
            </w:tcBorders>
            <w:shd w:val="clear" w:color="auto" w:fill="auto"/>
            <w:vAlign w:val="center"/>
          </w:tcPr>
          <w:p w:rsidR="00873815" w:rsidRPr="005F0401" w:rsidRDefault="00873815"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3</w:t>
            </w:r>
          </w:p>
        </w:tc>
        <w:tc>
          <w:tcPr>
            <w:tcW w:w="990" w:type="dxa"/>
            <w:tcBorders>
              <w:top w:val="nil"/>
              <w:left w:val="single" w:sz="4" w:space="0" w:color="auto"/>
              <w:bottom w:val="single" w:sz="4" w:space="0" w:color="auto"/>
              <w:right w:val="single" w:sz="4" w:space="0" w:color="auto"/>
            </w:tcBorders>
            <w:shd w:val="clear" w:color="auto" w:fill="auto"/>
            <w:vAlign w:val="center"/>
          </w:tcPr>
          <w:p w:rsidR="00873815" w:rsidRPr="005F0401" w:rsidRDefault="00873815"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4</w:t>
            </w:r>
          </w:p>
        </w:tc>
        <w:tc>
          <w:tcPr>
            <w:tcW w:w="1133" w:type="dxa"/>
            <w:tcBorders>
              <w:top w:val="nil"/>
              <w:left w:val="single" w:sz="4" w:space="0" w:color="auto"/>
              <w:bottom w:val="single" w:sz="4" w:space="0" w:color="auto"/>
              <w:right w:val="single" w:sz="4" w:space="0" w:color="auto"/>
            </w:tcBorders>
            <w:shd w:val="clear" w:color="auto" w:fill="auto"/>
            <w:vAlign w:val="center"/>
          </w:tcPr>
          <w:p w:rsidR="00873815" w:rsidRPr="005F0401" w:rsidRDefault="00873815"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5</w:t>
            </w:r>
          </w:p>
        </w:tc>
        <w:tc>
          <w:tcPr>
            <w:tcW w:w="1275" w:type="dxa"/>
            <w:tcBorders>
              <w:top w:val="nil"/>
              <w:left w:val="single" w:sz="4" w:space="0" w:color="auto"/>
              <w:bottom w:val="single" w:sz="4" w:space="0" w:color="auto"/>
              <w:right w:val="single" w:sz="4" w:space="0" w:color="auto"/>
            </w:tcBorders>
            <w:shd w:val="clear" w:color="auto" w:fill="auto"/>
            <w:vAlign w:val="center"/>
          </w:tcPr>
          <w:p w:rsidR="00873815" w:rsidRPr="005F0401" w:rsidRDefault="00873815"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6</w:t>
            </w:r>
          </w:p>
        </w:tc>
        <w:tc>
          <w:tcPr>
            <w:tcW w:w="1111" w:type="dxa"/>
            <w:tcBorders>
              <w:top w:val="nil"/>
              <w:left w:val="single" w:sz="4" w:space="0" w:color="auto"/>
              <w:bottom w:val="single" w:sz="4" w:space="0" w:color="auto"/>
              <w:right w:val="single" w:sz="4" w:space="0" w:color="auto"/>
            </w:tcBorders>
            <w:shd w:val="clear" w:color="auto" w:fill="auto"/>
            <w:vAlign w:val="center"/>
          </w:tcPr>
          <w:p w:rsidR="00873815" w:rsidRPr="005F0401" w:rsidRDefault="00873815"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7</w:t>
            </w:r>
          </w:p>
        </w:tc>
        <w:tc>
          <w:tcPr>
            <w:tcW w:w="1445" w:type="dxa"/>
            <w:tcBorders>
              <w:top w:val="nil"/>
              <w:left w:val="single" w:sz="4" w:space="0" w:color="auto"/>
              <w:bottom w:val="single" w:sz="4" w:space="0" w:color="auto"/>
              <w:right w:val="double" w:sz="4" w:space="0" w:color="auto"/>
            </w:tcBorders>
            <w:shd w:val="clear" w:color="auto" w:fill="auto"/>
            <w:vAlign w:val="center"/>
          </w:tcPr>
          <w:p w:rsidR="00873815" w:rsidRPr="005F0401" w:rsidRDefault="00873815"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8</w:t>
            </w:r>
          </w:p>
        </w:tc>
      </w:tr>
      <w:tr w:rsidR="00CE5364" w:rsidRPr="00050B70" w:rsidTr="00307984">
        <w:trPr>
          <w:trHeight w:hRule="exact" w:val="284"/>
          <w:jc w:val="center"/>
        </w:trPr>
        <w:tc>
          <w:tcPr>
            <w:tcW w:w="9214" w:type="dxa"/>
            <w:gridSpan w:val="8"/>
            <w:tcBorders>
              <w:top w:val="nil"/>
              <w:left w:val="double" w:sz="4" w:space="0" w:color="auto"/>
              <w:bottom w:val="single" w:sz="4" w:space="0" w:color="auto"/>
              <w:right w:val="double" w:sz="4" w:space="0" w:color="auto"/>
            </w:tcBorders>
            <w:shd w:val="clear" w:color="auto" w:fill="auto"/>
            <w:noWrap/>
            <w:tcMar>
              <w:left w:w="28" w:type="dxa"/>
              <w:right w:w="28" w:type="dxa"/>
            </w:tcMar>
            <w:vAlign w:val="center"/>
          </w:tcPr>
          <w:p w:rsidR="00CE5364" w:rsidRPr="005F0401" w:rsidRDefault="00E01E04" w:rsidP="00F47A58">
            <w:pPr>
              <w:spacing w:after="0" w:line="240" w:lineRule="auto"/>
              <w:jc w:val="center"/>
              <w:rPr>
                <w:rFonts w:asciiTheme="minorHAnsi" w:eastAsia="Times New Roman" w:hAnsiTheme="minorHAnsi" w:cstheme="minorHAnsi"/>
                <w:color w:val="000000"/>
                <w:sz w:val="20"/>
                <w:szCs w:val="20"/>
                <w:lang w:eastAsia="lv-LV"/>
              </w:rPr>
            </w:pPr>
            <w:proofErr w:type="spellStart"/>
            <w:r w:rsidRPr="005F0401">
              <w:rPr>
                <w:rFonts w:asciiTheme="minorHAnsi" w:hAnsiTheme="minorHAnsi" w:cstheme="minorHAnsi"/>
                <w:sz w:val="20"/>
                <w:szCs w:val="20"/>
              </w:rPr>
              <w:t>maz</w:t>
            </w:r>
            <w:r w:rsidR="00CE5364" w:rsidRPr="005F0401">
              <w:rPr>
                <w:rFonts w:asciiTheme="minorHAnsi" w:hAnsiTheme="minorHAnsi" w:cstheme="minorHAnsi"/>
                <w:sz w:val="20"/>
                <w:szCs w:val="20"/>
              </w:rPr>
              <w:t>sadalījušās</w:t>
            </w:r>
            <w:proofErr w:type="spellEnd"/>
          </w:p>
        </w:tc>
      </w:tr>
      <w:tr w:rsidR="00F035F6" w:rsidRPr="003E32C6" w:rsidTr="00307984">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7270A4" w:rsidRPr="005F0401" w:rsidRDefault="007270A4"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3E-1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270A4" w:rsidRPr="005F0401" w:rsidRDefault="007270A4"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0,75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270A4" w:rsidRPr="005F0401" w:rsidRDefault="007270A4"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270A4" w:rsidRPr="005F0401" w:rsidRDefault="007270A4"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94,5</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270A4" w:rsidRPr="005F0401" w:rsidRDefault="007270A4"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4,0</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270A4" w:rsidRPr="005F0401" w:rsidRDefault="007270A4"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96,0</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270A4" w:rsidRPr="005F0401" w:rsidRDefault="007270A4"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7270A4" w:rsidRPr="005F0401" w:rsidRDefault="007270A4"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6A3943" w:rsidRPr="003E32C6" w:rsidTr="00307984">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3E-2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0,75 - 1,25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94,2</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98,8</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A3943" w:rsidRPr="005F0401" w:rsidRDefault="006A3943"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6A3943" w:rsidRPr="003E32C6" w:rsidTr="00307984">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3H-1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0,25 - 0,75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94,9</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2,7</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97,3</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14</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A3943" w:rsidRPr="005F0401" w:rsidRDefault="006A3943"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6A3943" w:rsidRPr="003E32C6" w:rsidTr="00307984">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3H-2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0,75 - 1,25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92,0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1,9</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98,1</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A3943" w:rsidRPr="005F0401" w:rsidRDefault="006A3943"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6A3943" w:rsidRPr="003E32C6" w:rsidTr="00307984">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3H-3</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1,25 - 1,75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94,2</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2,1</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97,9</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A3943" w:rsidRPr="005F0401" w:rsidRDefault="006A3943"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A3943" w:rsidRPr="005F0401" w:rsidRDefault="006A3943"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53555E" w:rsidRPr="003E32C6"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3H-4</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1,75 - 2,25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94,7</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1,5</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98,5</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53555E" w:rsidRPr="003E32C6"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3H-5</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2,25 - 2,75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96,2</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1,1</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98,9</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53555E" w:rsidRPr="003E32C6"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3H-6</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2,75 - 3,25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93,6</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1,9</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98,1</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53555E" w:rsidRPr="003E32C6"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3L-1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0,25 - 0,75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2,5</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97,5</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53555E" w:rsidRPr="005F0401" w:rsidRDefault="0053555E"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šaurlapu sfagnu</w:t>
            </w:r>
          </w:p>
        </w:tc>
      </w:tr>
      <w:tr w:rsidR="00001D51" w:rsidRPr="003E32C6"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3L-2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0,75 - 1,25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92,2</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98,4</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001D51" w:rsidRPr="003E32C6"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3L-3</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1,25 - 1,75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94,4</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1,8</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98,2</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001D51" w:rsidRPr="003E32C6"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3L-4</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1,75 - 2,25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94,4</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2,1</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97,9</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001D51" w:rsidRPr="003E32C6"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3P-1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0,25 - 0,75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95,6</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97,0</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15</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001D51" w:rsidRPr="003E32C6"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3P-2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0,75 - 1,25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94,9</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96,8</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15</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A34518" w:rsidRPr="003E32C6"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5R-3</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1,25 – 1,75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2,8</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95,5</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3,2</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96,8</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A34518" w:rsidRPr="003E32C6"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5R-4</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1,75 – 2,25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2,8</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94,9</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4,2</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95,8</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A34518" w:rsidRPr="003E32C6" w:rsidTr="00307984">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5R-5</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2,25 – 2,75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2,8</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94,6</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2,5</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97,5</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A34518" w:rsidRPr="003E32C6" w:rsidTr="0082300B">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6A-1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0,25 - 0,70</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93,0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2,0</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98,0</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14</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A34518" w:rsidRPr="003E32C6" w:rsidTr="0082300B">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6E-1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0,25 - 0,75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2,5</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97,5</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14</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A34518" w:rsidRPr="003E32C6" w:rsidTr="0082300B">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6E-2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0,75 - 1,25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95,4</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2,4</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97,6</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A34518" w:rsidRPr="003E32C6" w:rsidTr="0082300B">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6E-3</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1,25 - 1,75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95,4</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2,1</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97,9</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A34518" w:rsidRPr="003E32C6" w:rsidTr="0082300B">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6E-4</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1,75 - 2,10</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2,5</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97,5</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šaurlapu sfagnu</w:t>
            </w:r>
          </w:p>
        </w:tc>
      </w:tr>
      <w:tr w:rsidR="00A34518" w:rsidRPr="003E32C6" w:rsidTr="0082300B">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7H-1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0,25 - 0,75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93,7</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2,1</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97,9</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15</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A34518" w:rsidRPr="003E32C6" w:rsidTr="0082300B">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7H-2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0,75 - 1,25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93,5</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1,3</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98,7</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A34518" w:rsidRPr="003E32C6" w:rsidTr="0082300B">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7H-3</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1,25 - 1,75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93,9</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1,9</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98,1</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A34518" w:rsidRPr="003E32C6" w:rsidTr="0005075F">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7H-4</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1,75 - 2,25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94,3</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1,4</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98,6</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A34518" w:rsidRPr="003E32C6" w:rsidTr="0005075F">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7H-5</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2,25 - 2,75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93,7</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98,4</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A34518" w:rsidRPr="005F0401" w:rsidRDefault="00A34518"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F035F6" w:rsidRPr="003E32C6" w:rsidTr="0005075F">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7H-7</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3,75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A34518"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w:t>
            </w:r>
            <w:r w:rsidR="006D7120" w:rsidRPr="005F0401">
              <w:rPr>
                <w:rFonts w:asciiTheme="minorHAnsi" w:hAnsiTheme="minorHAnsi" w:cstheme="minorHAnsi"/>
                <w:color w:val="000000"/>
                <w:sz w:val="20"/>
                <w:szCs w:val="20"/>
              </w:rPr>
              <w:t>3,5</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98,4</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F035F6" w:rsidRPr="003E32C6" w:rsidTr="0005075F">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7L-1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0,75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94,2</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97,1</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14</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F035F6" w:rsidRPr="00001D51" w:rsidTr="0005075F">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7L-2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0,75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1,20</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94,4</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2,6</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97,4</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14</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D7120" w:rsidRPr="005F0401" w:rsidRDefault="006D7120" w:rsidP="005F0F03">
            <w:pPr>
              <w:spacing w:after="0" w:line="240" w:lineRule="auto"/>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bl>
    <w:p w:rsidR="00091BD5" w:rsidRDefault="00091BD5" w:rsidP="00091BD5">
      <w:pPr>
        <w:pStyle w:val="ListParagraph"/>
        <w:spacing w:after="0" w:line="240" w:lineRule="auto"/>
        <w:ind w:left="1080"/>
        <w:jc w:val="right"/>
        <w:rPr>
          <w:rFonts w:asciiTheme="minorHAnsi" w:hAnsiTheme="minorHAnsi"/>
        </w:rPr>
      </w:pPr>
    </w:p>
    <w:p w:rsidR="00091BD5" w:rsidRDefault="00091BD5" w:rsidP="00091BD5">
      <w:pPr>
        <w:pStyle w:val="ListParagraph"/>
        <w:numPr>
          <w:ilvl w:val="0"/>
          <w:numId w:val="14"/>
        </w:numPr>
        <w:spacing w:after="0" w:line="240" w:lineRule="auto"/>
        <w:jc w:val="right"/>
        <w:rPr>
          <w:rFonts w:asciiTheme="minorHAnsi" w:hAnsiTheme="minorHAnsi"/>
        </w:rPr>
      </w:pPr>
      <w:r w:rsidRPr="00130238">
        <w:rPr>
          <w:rFonts w:asciiTheme="minorHAnsi" w:hAnsiTheme="minorHAnsi"/>
        </w:rPr>
        <w:t>tabula turpinās</w:t>
      </w:r>
    </w:p>
    <w:p w:rsidR="00091BD5" w:rsidRPr="00130238" w:rsidRDefault="00091BD5" w:rsidP="00091BD5">
      <w:pPr>
        <w:pStyle w:val="ListParagraph"/>
        <w:spacing w:after="0" w:line="240" w:lineRule="auto"/>
        <w:ind w:left="1080"/>
        <w:jc w:val="right"/>
        <w:rPr>
          <w:rFonts w:asciiTheme="minorHAnsi" w:hAnsiTheme="minorHAnsi"/>
        </w:rPr>
      </w:pPr>
      <w:r w:rsidRPr="00130238">
        <w:rPr>
          <w:rFonts w:asciiTheme="minorHAnsi" w:hAnsiTheme="minorHAnsi"/>
        </w:rPr>
        <w:t>1. tabulas turpinājums</w:t>
      </w:r>
    </w:p>
    <w:p w:rsidR="00091BD5" w:rsidRPr="00130238" w:rsidRDefault="00091BD5" w:rsidP="00091BD5">
      <w:pPr>
        <w:pStyle w:val="ListParagraph"/>
        <w:spacing w:after="0" w:line="240" w:lineRule="auto"/>
        <w:ind w:left="1080"/>
        <w:jc w:val="right"/>
        <w:rPr>
          <w:rFonts w:asciiTheme="minorHAnsi" w:hAnsiTheme="minorHAnsi"/>
        </w:rPr>
      </w:pPr>
    </w:p>
    <w:tbl>
      <w:tblPr>
        <w:tblW w:w="5261" w:type="pct"/>
        <w:jc w:val="center"/>
        <w:tblLook w:val="04A0" w:firstRow="1" w:lastRow="0" w:firstColumn="1" w:lastColumn="0" w:noHBand="0" w:noVBand="1"/>
      </w:tblPr>
      <w:tblGrid>
        <w:gridCol w:w="756"/>
        <w:gridCol w:w="1369"/>
        <w:gridCol w:w="1135"/>
        <w:gridCol w:w="990"/>
        <w:gridCol w:w="1133"/>
        <w:gridCol w:w="1275"/>
        <w:gridCol w:w="1111"/>
        <w:gridCol w:w="1445"/>
      </w:tblGrid>
      <w:tr w:rsidR="00091BD5" w:rsidRPr="003B08E6" w:rsidTr="00CA6091">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91BD5" w:rsidRPr="005F0401" w:rsidRDefault="00091BD5" w:rsidP="00CA6091">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1</w:t>
            </w:r>
          </w:p>
        </w:tc>
        <w:tc>
          <w:tcPr>
            <w:tcW w:w="13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91BD5" w:rsidRPr="005F0401" w:rsidRDefault="00091BD5" w:rsidP="00CA6091">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2</w:t>
            </w:r>
          </w:p>
        </w:tc>
        <w:tc>
          <w:tcPr>
            <w:tcW w:w="113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91BD5" w:rsidRPr="005F0401" w:rsidRDefault="00091BD5" w:rsidP="00CA6091">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3</w:t>
            </w:r>
          </w:p>
        </w:tc>
        <w:tc>
          <w:tcPr>
            <w:tcW w:w="9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91BD5" w:rsidRPr="005F0401" w:rsidRDefault="00091BD5" w:rsidP="00CA6091">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4</w:t>
            </w:r>
          </w:p>
        </w:tc>
        <w:tc>
          <w:tcPr>
            <w:tcW w:w="11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91BD5" w:rsidRPr="005F0401" w:rsidRDefault="00091BD5" w:rsidP="00CA6091">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5</w:t>
            </w:r>
          </w:p>
        </w:tc>
        <w:tc>
          <w:tcPr>
            <w:tcW w:w="127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91BD5" w:rsidRPr="005F0401" w:rsidRDefault="00091BD5" w:rsidP="00CA6091">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6</w:t>
            </w:r>
          </w:p>
        </w:tc>
        <w:tc>
          <w:tcPr>
            <w:tcW w:w="11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91BD5" w:rsidRPr="005F0401" w:rsidRDefault="00091BD5" w:rsidP="00CA6091">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7</w:t>
            </w:r>
          </w:p>
        </w:tc>
        <w:tc>
          <w:tcPr>
            <w:tcW w:w="1445" w:type="dxa"/>
            <w:tcBorders>
              <w:top w:val="single" w:sz="4" w:space="0" w:color="auto"/>
              <w:left w:val="nil"/>
              <w:bottom w:val="single" w:sz="4" w:space="0" w:color="auto"/>
              <w:right w:val="double" w:sz="4" w:space="0" w:color="auto"/>
            </w:tcBorders>
            <w:shd w:val="clear" w:color="auto" w:fill="auto"/>
            <w:noWrap/>
            <w:tcMar>
              <w:left w:w="28" w:type="dxa"/>
              <w:right w:w="28" w:type="dxa"/>
            </w:tcMar>
            <w:vAlign w:val="center"/>
          </w:tcPr>
          <w:p w:rsidR="00091BD5" w:rsidRPr="005F0401" w:rsidRDefault="00091BD5" w:rsidP="00CA6091">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8</w:t>
            </w:r>
          </w:p>
        </w:tc>
      </w:tr>
      <w:tr w:rsidR="00F035F6" w:rsidRPr="003E32C6" w:rsidTr="0005075F">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7P-1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0,75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94,7</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96,8</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13</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F035F6" w:rsidRPr="003E32C6" w:rsidTr="0005075F">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7P-2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0,75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1,25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95,4</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2,1</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97,9</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F035F6" w:rsidRPr="003E32C6" w:rsidTr="0005075F">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7P-3</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1,75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98,3</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F035F6" w:rsidRPr="003E32C6" w:rsidTr="0005075F">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7P-4</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1,90</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2,6</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97,4</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F035F6" w:rsidRPr="003E32C6" w:rsidTr="0005075F">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9S-1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0,75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94,7</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2,5</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97,5</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F035F6" w:rsidRPr="003E32C6" w:rsidTr="0005075F">
        <w:trPr>
          <w:trHeight w:hRule="exact" w:val="284"/>
          <w:jc w:val="center"/>
        </w:trPr>
        <w:tc>
          <w:tcPr>
            <w:tcW w:w="756" w:type="dxa"/>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9S-2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0,75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1,10</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94,9</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2,3</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97,7</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6D7120" w:rsidRPr="005F0401" w:rsidRDefault="006D7120"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001D51" w:rsidRPr="003E32C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10E-1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0,25 - 0,75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96,9</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14</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001D51" w:rsidRPr="003E32C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10E-2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0,75 - 1,25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2,4</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97,6</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01D51" w:rsidRPr="005F0401" w:rsidRDefault="00001D51"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F035F6" w:rsidRPr="003E32C6" w:rsidTr="0005075F">
        <w:trPr>
          <w:trHeight w:hRule="exact" w:val="284"/>
          <w:jc w:val="center"/>
        </w:trPr>
        <w:tc>
          <w:tcPr>
            <w:tcW w:w="2125" w:type="dxa"/>
            <w:gridSpan w:val="2"/>
            <w:tcBorders>
              <w:top w:val="single" w:sz="4" w:space="0" w:color="auto"/>
              <w:left w:val="double" w:sz="4" w:space="0" w:color="auto"/>
              <w:bottom w:val="single" w:sz="4" w:space="0" w:color="auto"/>
              <w:right w:val="single" w:sz="4" w:space="0" w:color="000000"/>
            </w:tcBorders>
            <w:shd w:val="clear" w:color="auto" w:fill="auto"/>
            <w:noWrap/>
            <w:tcMar>
              <w:left w:w="28" w:type="dxa"/>
              <w:right w:w="28" w:type="dxa"/>
            </w:tcMar>
            <w:vAlign w:val="center"/>
            <w:hideMark/>
          </w:tcPr>
          <w:p w:rsidR="00E01E04" w:rsidRPr="005F0401" w:rsidRDefault="00E01E04" w:rsidP="005F0F03">
            <w:pPr>
              <w:spacing w:after="0" w:line="240" w:lineRule="auto"/>
              <w:jc w:val="right"/>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Minimālais</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01E04" w:rsidRPr="00175071" w:rsidRDefault="00E01E04" w:rsidP="00F47A58">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2,</w:t>
            </w:r>
            <w:r w:rsidR="00175071" w:rsidRPr="00175071">
              <w:rPr>
                <w:rFonts w:asciiTheme="minorHAnsi" w:eastAsia="Times New Roman" w:hAnsiTheme="minorHAnsi" w:cstheme="minorHAnsi"/>
                <w:color w:val="000000"/>
                <w:sz w:val="20"/>
                <w:szCs w:val="20"/>
                <w:lang w:eastAsia="lv-LV"/>
              </w:rPr>
              <w:t>8</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01E04" w:rsidRPr="00175071" w:rsidRDefault="00175071" w:rsidP="00F47A58">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92,0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01E04" w:rsidRPr="00175071" w:rsidRDefault="00E01E04" w:rsidP="00F47A58">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1,1</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01E04" w:rsidRPr="00175071" w:rsidRDefault="00E01E04" w:rsidP="00F47A58">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9</w:t>
            </w:r>
            <w:r w:rsidR="00175071" w:rsidRPr="00175071">
              <w:rPr>
                <w:rFonts w:asciiTheme="minorHAnsi" w:eastAsia="Times New Roman" w:hAnsiTheme="minorHAnsi" w:cstheme="minorHAnsi"/>
                <w:color w:val="000000"/>
                <w:sz w:val="20"/>
                <w:szCs w:val="20"/>
                <w:lang w:eastAsia="lv-LV"/>
              </w:rPr>
              <w:t>5</w:t>
            </w:r>
            <w:r w:rsidRPr="00175071">
              <w:rPr>
                <w:rFonts w:asciiTheme="minorHAnsi" w:eastAsia="Times New Roman" w:hAnsiTheme="minorHAnsi" w:cstheme="minorHAnsi"/>
                <w:color w:val="000000"/>
                <w:sz w:val="20"/>
                <w:szCs w:val="20"/>
                <w:lang w:eastAsia="lv-LV"/>
              </w:rPr>
              <w:t>,</w:t>
            </w:r>
            <w:r w:rsidR="00175071" w:rsidRPr="00175071">
              <w:rPr>
                <w:rFonts w:asciiTheme="minorHAnsi" w:eastAsia="Times New Roman" w:hAnsiTheme="minorHAnsi" w:cstheme="minorHAnsi"/>
                <w:color w:val="000000"/>
                <w:sz w:val="20"/>
                <w:szCs w:val="20"/>
                <w:lang w:eastAsia="lv-LV"/>
              </w:rPr>
              <w:t>8</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E01E04" w:rsidRPr="00175071" w:rsidRDefault="00F755BB" w:rsidP="00F47A58">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13</w:t>
            </w:r>
          </w:p>
        </w:tc>
        <w:tc>
          <w:tcPr>
            <w:tcW w:w="1445" w:type="dxa"/>
            <w:vMerge w:val="restart"/>
            <w:tcBorders>
              <w:top w:val="nil"/>
              <w:left w:val="nil"/>
              <w:bottom w:val="single" w:sz="4" w:space="0" w:color="auto"/>
              <w:right w:val="double" w:sz="4" w:space="0" w:color="auto"/>
            </w:tcBorders>
            <w:tcMar>
              <w:left w:w="28" w:type="dxa"/>
              <w:right w:w="28" w:type="dxa"/>
            </w:tcMar>
            <w:vAlign w:val="center"/>
            <w:hideMark/>
          </w:tcPr>
          <w:p w:rsidR="00E01E04" w:rsidRPr="005F0401" w:rsidRDefault="00E01E04" w:rsidP="00F47A58">
            <w:pPr>
              <w:spacing w:after="0" w:line="240" w:lineRule="auto"/>
              <w:rPr>
                <w:rFonts w:asciiTheme="minorHAnsi" w:eastAsia="Times New Roman" w:hAnsiTheme="minorHAnsi" w:cstheme="minorHAnsi"/>
                <w:color w:val="000000"/>
                <w:sz w:val="20"/>
                <w:szCs w:val="20"/>
                <w:lang w:eastAsia="lv-LV"/>
              </w:rPr>
            </w:pPr>
          </w:p>
        </w:tc>
      </w:tr>
      <w:tr w:rsidR="00F035F6" w:rsidRPr="003E32C6" w:rsidTr="0005075F">
        <w:trPr>
          <w:trHeight w:hRule="exact" w:val="284"/>
          <w:jc w:val="center"/>
        </w:trPr>
        <w:tc>
          <w:tcPr>
            <w:tcW w:w="2125" w:type="dxa"/>
            <w:gridSpan w:val="2"/>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hideMark/>
          </w:tcPr>
          <w:p w:rsidR="00E01E04" w:rsidRPr="005F0401" w:rsidRDefault="00E01E04" w:rsidP="005F0F03">
            <w:pPr>
              <w:spacing w:after="0" w:line="240" w:lineRule="auto"/>
              <w:jc w:val="right"/>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Maksimālais</w:t>
            </w:r>
          </w:p>
        </w:tc>
        <w:tc>
          <w:tcPr>
            <w:tcW w:w="11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E01E04" w:rsidRPr="00175071" w:rsidRDefault="00E01E04" w:rsidP="00F47A58">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3,</w:t>
            </w:r>
            <w:r w:rsidR="00F755BB" w:rsidRPr="00175071">
              <w:rPr>
                <w:rFonts w:asciiTheme="minorHAnsi" w:eastAsia="Times New Roman" w:hAnsiTheme="minorHAnsi" w:cstheme="minorHAnsi"/>
                <w:color w:val="000000"/>
                <w:sz w:val="20"/>
                <w:szCs w:val="20"/>
                <w:lang w:eastAsia="lv-LV"/>
              </w:rPr>
              <w:t>2</w:t>
            </w:r>
          </w:p>
        </w:tc>
        <w:tc>
          <w:tcPr>
            <w:tcW w:w="9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E01E04" w:rsidRPr="00175071" w:rsidRDefault="00E01E04" w:rsidP="00F47A58">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9</w:t>
            </w:r>
            <w:r w:rsidR="0062777B">
              <w:rPr>
                <w:rFonts w:asciiTheme="minorHAnsi" w:eastAsia="Times New Roman" w:hAnsiTheme="minorHAnsi" w:cstheme="minorHAnsi"/>
                <w:color w:val="000000"/>
                <w:sz w:val="20"/>
                <w:szCs w:val="20"/>
                <w:lang w:eastAsia="lv-LV"/>
              </w:rPr>
              <w:t>6</w:t>
            </w:r>
            <w:r w:rsidR="00175071" w:rsidRPr="00175071">
              <w:rPr>
                <w:rFonts w:asciiTheme="minorHAnsi" w:eastAsia="Times New Roman" w:hAnsiTheme="minorHAnsi" w:cstheme="minorHAnsi"/>
                <w:color w:val="000000"/>
                <w:sz w:val="20"/>
                <w:szCs w:val="20"/>
                <w:lang w:eastAsia="lv-LV"/>
              </w:rPr>
              <w:t>,</w:t>
            </w:r>
            <w:r w:rsidR="0062777B">
              <w:rPr>
                <w:rFonts w:asciiTheme="minorHAnsi" w:eastAsia="Times New Roman" w:hAnsiTheme="minorHAnsi" w:cstheme="minorHAnsi"/>
                <w:color w:val="000000"/>
                <w:sz w:val="20"/>
                <w:szCs w:val="20"/>
                <w:lang w:eastAsia="lv-LV"/>
              </w:rPr>
              <w:t>2</w:t>
            </w:r>
          </w:p>
        </w:tc>
        <w:tc>
          <w:tcPr>
            <w:tcW w:w="11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E01E04" w:rsidRPr="00175071" w:rsidRDefault="00F755BB" w:rsidP="00F47A58">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4</w:t>
            </w:r>
            <w:r w:rsidR="00E01E04" w:rsidRPr="00175071">
              <w:rPr>
                <w:rFonts w:asciiTheme="minorHAnsi" w:eastAsia="Times New Roman" w:hAnsiTheme="minorHAnsi" w:cstheme="minorHAnsi"/>
                <w:color w:val="000000"/>
                <w:sz w:val="20"/>
                <w:szCs w:val="20"/>
                <w:lang w:eastAsia="lv-LV"/>
              </w:rPr>
              <w:t>,</w:t>
            </w:r>
            <w:r w:rsidR="00175071" w:rsidRPr="00175071">
              <w:rPr>
                <w:rFonts w:asciiTheme="minorHAnsi" w:eastAsia="Times New Roman" w:hAnsiTheme="minorHAnsi" w:cstheme="minorHAnsi"/>
                <w:color w:val="000000"/>
                <w:sz w:val="20"/>
                <w:szCs w:val="20"/>
                <w:lang w:eastAsia="lv-LV"/>
              </w:rPr>
              <w:t>2</w:t>
            </w:r>
          </w:p>
        </w:tc>
        <w:tc>
          <w:tcPr>
            <w:tcW w:w="127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E01E04" w:rsidRPr="00175071" w:rsidRDefault="00E01E04" w:rsidP="00F47A58">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98,9</w:t>
            </w:r>
          </w:p>
        </w:tc>
        <w:tc>
          <w:tcPr>
            <w:tcW w:w="11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E01E04" w:rsidRPr="00175071" w:rsidRDefault="00F755BB" w:rsidP="00F47A58">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17</w:t>
            </w:r>
          </w:p>
        </w:tc>
        <w:tc>
          <w:tcPr>
            <w:tcW w:w="1445" w:type="dxa"/>
            <w:vMerge/>
            <w:tcBorders>
              <w:top w:val="nil"/>
              <w:left w:val="nil"/>
              <w:bottom w:val="nil"/>
              <w:right w:val="double" w:sz="4" w:space="0" w:color="auto"/>
            </w:tcBorders>
            <w:tcMar>
              <w:left w:w="28" w:type="dxa"/>
              <w:right w:w="28" w:type="dxa"/>
            </w:tcMar>
            <w:vAlign w:val="center"/>
            <w:hideMark/>
          </w:tcPr>
          <w:p w:rsidR="00E01E04" w:rsidRPr="005F0401" w:rsidRDefault="00E01E04" w:rsidP="00F47A58">
            <w:pPr>
              <w:spacing w:after="0" w:line="240" w:lineRule="auto"/>
              <w:rPr>
                <w:rFonts w:asciiTheme="minorHAnsi" w:eastAsia="Times New Roman" w:hAnsiTheme="minorHAnsi" w:cstheme="minorHAnsi"/>
                <w:color w:val="000000"/>
                <w:sz w:val="20"/>
                <w:szCs w:val="20"/>
                <w:lang w:eastAsia="lv-LV"/>
              </w:rPr>
            </w:pPr>
          </w:p>
        </w:tc>
      </w:tr>
      <w:tr w:rsidR="00F035F6" w:rsidRPr="003E32C6" w:rsidTr="0005075F">
        <w:trPr>
          <w:trHeight w:hRule="exact" w:val="284"/>
          <w:jc w:val="center"/>
        </w:trPr>
        <w:tc>
          <w:tcPr>
            <w:tcW w:w="2125" w:type="dxa"/>
            <w:gridSpan w:val="2"/>
            <w:tcBorders>
              <w:top w:val="single" w:sz="4" w:space="0" w:color="auto"/>
              <w:left w:val="double" w:sz="4" w:space="0" w:color="auto"/>
              <w:bottom w:val="single" w:sz="4" w:space="0" w:color="auto"/>
              <w:right w:val="single" w:sz="4" w:space="0" w:color="000000"/>
            </w:tcBorders>
            <w:shd w:val="clear" w:color="auto" w:fill="auto"/>
            <w:noWrap/>
            <w:tcMar>
              <w:left w:w="28" w:type="dxa"/>
              <w:right w:w="28" w:type="dxa"/>
            </w:tcMar>
            <w:vAlign w:val="center"/>
          </w:tcPr>
          <w:p w:rsidR="00E01E04" w:rsidRPr="005F0401" w:rsidRDefault="00E01E04" w:rsidP="005F0F03">
            <w:pPr>
              <w:spacing w:after="0" w:line="240" w:lineRule="auto"/>
              <w:jc w:val="right"/>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Vidējais</w:t>
            </w:r>
            <w:r w:rsidR="00E03FB4">
              <w:rPr>
                <w:rFonts w:asciiTheme="minorHAnsi" w:eastAsia="Times New Roman" w:hAnsiTheme="minorHAnsi" w:cstheme="minorHAnsi"/>
                <w:b/>
                <w:bCs/>
                <w:color w:val="000000"/>
                <w:sz w:val="20"/>
                <w:szCs w:val="20"/>
                <w:lang w:eastAsia="lv-LV"/>
              </w:rPr>
              <w:t xml:space="preserve"> (38 paraugi)</w:t>
            </w:r>
          </w:p>
        </w:tc>
        <w:tc>
          <w:tcPr>
            <w:tcW w:w="113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E01E04" w:rsidRPr="00175071" w:rsidRDefault="00E01E04" w:rsidP="00F47A58">
            <w:pPr>
              <w:spacing w:after="0" w:line="240" w:lineRule="auto"/>
              <w:jc w:val="center"/>
              <w:rPr>
                <w:rFonts w:asciiTheme="minorHAnsi" w:eastAsia="Times New Roman" w:hAnsiTheme="minorHAnsi" w:cstheme="minorHAnsi"/>
                <w:b/>
                <w:color w:val="000000"/>
                <w:sz w:val="20"/>
                <w:szCs w:val="20"/>
                <w:lang w:eastAsia="lv-LV"/>
              </w:rPr>
            </w:pPr>
            <w:r w:rsidRPr="00175071">
              <w:rPr>
                <w:rFonts w:asciiTheme="minorHAnsi" w:eastAsia="Times New Roman" w:hAnsiTheme="minorHAnsi" w:cstheme="minorHAnsi"/>
                <w:b/>
                <w:color w:val="000000"/>
                <w:sz w:val="20"/>
                <w:szCs w:val="20"/>
                <w:lang w:eastAsia="lv-LV"/>
              </w:rPr>
              <w:t>3,0</w:t>
            </w:r>
          </w:p>
        </w:tc>
        <w:tc>
          <w:tcPr>
            <w:tcW w:w="9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E01E04" w:rsidRPr="00175071" w:rsidRDefault="00E01E04" w:rsidP="00F47A58">
            <w:pPr>
              <w:spacing w:after="0" w:line="240" w:lineRule="auto"/>
              <w:jc w:val="center"/>
              <w:rPr>
                <w:rFonts w:asciiTheme="minorHAnsi" w:eastAsia="Times New Roman" w:hAnsiTheme="minorHAnsi" w:cstheme="minorHAnsi"/>
                <w:b/>
                <w:color w:val="000000"/>
                <w:sz w:val="20"/>
                <w:szCs w:val="20"/>
                <w:lang w:eastAsia="lv-LV"/>
              </w:rPr>
            </w:pPr>
            <w:r w:rsidRPr="00175071">
              <w:rPr>
                <w:rFonts w:asciiTheme="minorHAnsi" w:eastAsia="Times New Roman" w:hAnsiTheme="minorHAnsi" w:cstheme="minorHAnsi"/>
                <w:b/>
                <w:color w:val="000000"/>
                <w:sz w:val="20"/>
                <w:szCs w:val="20"/>
                <w:lang w:eastAsia="lv-LV"/>
              </w:rPr>
              <w:t>9</w:t>
            </w:r>
            <w:r w:rsidR="004A5FCC" w:rsidRPr="00175071">
              <w:rPr>
                <w:rFonts w:asciiTheme="minorHAnsi" w:eastAsia="Times New Roman" w:hAnsiTheme="minorHAnsi" w:cstheme="minorHAnsi"/>
                <w:b/>
                <w:color w:val="000000"/>
                <w:sz w:val="20"/>
                <w:szCs w:val="20"/>
                <w:lang w:eastAsia="lv-LV"/>
              </w:rPr>
              <w:t>4</w:t>
            </w:r>
            <w:r w:rsidRPr="00175071">
              <w:rPr>
                <w:rFonts w:asciiTheme="minorHAnsi" w:eastAsia="Times New Roman" w:hAnsiTheme="minorHAnsi" w:cstheme="minorHAnsi"/>
                <w:b/>
                <w:color w:val="000000"/>
                <w:sz w:val="20"/>
                <w:szCs w:val="20"/>
                <w:lang w:eastAsia="lv-LV"/>
              </w:rPr>
              <w:t>,</w:t>
            </w:r>
            <w:r w:rsidR="00175071" w:rsidRPr="00175071">
              <w:rPr>
                <w:rFonts w:asciiTheme="minorHAnsi" w:eastAsia="Times New Roman" w:hAnsiTheme="minorHAnsi" w:cstheme="minorHAnsi"/>
                <w:b/>
                <w:color w:val="000000"/>
                <w:sz w:val="20"/>
                <w:szCs w:val="20"/>
                <w:lang w:eastAsia="lv-LV"/>
              </w:rPr>
              <w:t>5</w:t>
            </w:r>
          </w:p>
        </w:tc>
        <w:tc>
          <w:tcPr>
            <w:tcW w:w="11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E01E04" w:rsidRPr="00175071" w:rsidRDefault="004A5FCC" w:rsidP="00F47A58">
            <w:pPr>
              <w:spacing w:after="0" w:line="240" w:lineRule="auto"/>
              <w:jc w:val="center"/>
              <w:rPr>
                <w:rFonts w:asciiTheme="minorHAnsi" w:eastAsia="Times New Roman" w:hAnsiTheme="minorHAnsi" w:cstheme="minorHAnsi"/>
                <w:b/>
                <w:color w:val="000000"/>
                <w:sz w:val="20"/>
                <w:szCs w:val="20"/>
                <w:lang w:eastAsia="lv-LV"/>
              </w:rPr>
            </w:pPr>
            <w:r w:rsidRPr="00175071">
              <w:rPr>
                <w:rFonts w:asciiTheme="minorHAnsi" w:eastAsia="Times New Roman" w:hAnsiTheme="minorHAnsi" w:cstheme="minorHAnsi"/>
                <w:b/>
                <w:color w:val="000000"/>
                <w:sz w:val="20"/>
                <w:szCs w:val="20"/>
                <w:lang w:eastAsia="lv-LV"/>
              </w:rPr>
              <w:t>2,</w:t>
            </w:r>
            <w:r w:rsidR="00175071" w:rsidRPr="00175071">
              <w:rPr>
                <w:rFonts w:asciiTheme="minorHAnsi" w:eastAsia="Times New Roman" w:hAnsiTheme="minorHAnsi" w:cstheme="minorHAnsi"/>
                <w:b/>
                <w:color w:val="000000"/>
                <w:sz w:val="20"/>
                <w:szCs w:val="20"/>
                <w:lang w:eastAsia="lv-LV"/>
              </w:rPr>
              <w:t>3</w:t>
            </w:r>
          </w:p>
        </w:tc>
        <w:tc>
          <w:tcPr>
            <w:tcW w:w="127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E01E04" w:rsidRPr="00175071" w:rsidRDefault="00E01E04" w:rsidP="00F47A58">
            <w:pPr>
              <w:spacing w:after="0" w:line="240" w:lineRule="auto"/>
              <w:jc w:val="center"/>
              <w:rPr>
                <w:rFonts w:asciiTheme="minorHAnsi" w:eastAsia="Times New Roman" w:hAnsiTheme="minorHAnsi" w:cstheme="minorHAnsi"/>
                <w:b/>
                <w:color w:val="000000"/>
                <w:sz w:val="20"/>
                <w:szCs w:val="20"/>
                <w:lang w:eastAsia="lv-LV"/>
              </w:rPr>
            </w:pPr>
            <w:r w:rsidRPr="00175071">
              <w:rPr>
                <w:rFonts w:asciiTheme="minorHAnsi" w:eastAsia="Times New Roman" w:hAnsiTheme="minorHAnsi" w:cstheme="minorHAnsi"/>
                <w:b/>
                <w:color w:val="000000"/>
                <w:sz w:val="20"/>
                <w:szCs w:val="20"/>
                <w:lang w:eastAsia="lv-LV"/>
              </w:rPr>
              <w:t>9</w:t>
            </w:r>
            <w:r w:rsidR="004A5FCC" w:rsidRPr="00175071">
              <w:rPr>
                <w:rFonts w:asciiTheme="minorHAnsi" w:eastAsia="Times New Roman" w:hAnsiTheme="minorHAnsi" w:cstheme="minorHAnsi"/>
                <w:b/>
                <w:color w:val="000000"/>
                <w:sz w:val="20"/>
                <w:szCs w:val="20"/>
                <w:lang w:eastAsia="lv-LV"/>
              </w:rPr>
              <w:t>7</w:t>
            </w:r>
            <w:r w:rsidRPr="00175071">
              <w:rPr>
                <w:rFonts w:asciiTheme="minorHAnsi" w:eastAsia="Times New Roman" w:hAnsiTheme="minorHAnsi" w:cstheme="minorHAnsi"/>
                <w:b/>
                <w:color w:val="000000"/>
                <w:sz w:val="20"/>
                <w:szCs w:val="20"/>
                <w:lang w:eastAsia="lv-LV"/>
              </w:rPr>
              <w:t>,</w:t>
            </w:r>
            <w:r w:rsidR="004A5FCC" w:rsidRPr="00175071">
              <w:rPr>
                <w:rFonts w:asciiTheme="minorHAnsi" w:eastAsia="Times New Roman" w:hAnsiTheme="minorHAnsi" w:cstheme="minorHAnsi"/>
                <w:b/>
                <w:color w:val="000000"/>
                <w:sz w:val="20"/>
                <w:szCs w:val="20"/>
                <w:lang w:eastAsia="lv-LV"/>
              </w:rPr>
              <w:t>7</w:t>
            </w:r>
          </w:p>
        </w:tc>
        <w:tc>
          <w:tcPr>
            <w:tcW w:w="11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E01E04" w:rsidRPr="00175071" w:rsidRDefault="004A5FCC" w:rsidP="00F47A58">
            <w:pPr>
              <w:spacing w:after="0" w:line="240" w:lineRule="auto"/>
              <w:jc w:val="center"/>
              <w:rPr>
                <w:rFonts w:asciiTheme="minorHAnsi" w:eastAsia="Times New Roman" w:hAnsiTheme="minorHAnsi" w:cstheme="minorHAnsi"/>
                <w:b/>
                <w:color w:val="000000"/>
                <w:sz w:val="20"/>
                <w:szCs w:val="20"/>
                <w:lang w:eastAsia="lv-LV"/>
              </w:rPr>
            </w:pPr>
            <w:r w:rsidRPr="00175071">
              <w:rPr>
                <w:rFonts w:asciiTheme="minorHAnsi" w:eastAsia="Times New Roman" w:hAnsiTheme="minorHAnsi" w:cstheme="minorHAnsi"/>
                <w:b/>
                <w:color w:val="000000"/>
                <w:sz w:val="20"/>
                <w:szCs w:val="20"/>
                <w:lang w:eastAsia="lv-LV"/>
              </w:rPr>
              <w:t>1</w:t>
            </w:r>
            <w:r w:rsidR="00175071" w:rsidRPr="00175071">
              <w:rPr>
                <w:rFonts w:asciiTheme="minorHAnsi" w:eastAsia="Times New Roman" w:hAnsiTheme="minorHAnsi" w:cstheme="minorHAnsi"/>
                <w:b/>
                <w:color w:val="000000"/>
                <w:sz w:val="20"/>
                <w:szCs w:val="20"/>
                <w:lang w:eastAsia="lv-LV"/>
              </w:rPr>
              <w:t>6</w:t>
            </w:r>
          </w:p>
        </w:tc>
        <w:tc>
          <w:tcPr>
            <w:tcW w:w="1445" w:type="dxa"/>
            <w:tcBorders>
              <w:top w:val="nil"/>
              <w:left w:val="nil"/>
              <w:bottom w:val="single" w:sz="4" w:space="0" w:color="auto"/>
              <w:right w:val="double" w:sz="4" w:space="0" w:color="auto"/>
            </w:tcBorders>
            <w:tcMar>
              <w:left w:w="28" w:type="dxa"/>
              <w:right w:w="28" w:type="dxa"/>
            </w:tcMar>
            <w:vAlign w:val="center"/>
          </w:tcPr>
          <w:p w:rsidR="00E01E04" w:rsidRPr="005F0401" w:rsidRDefault="00E01E04" w:rsidP="00F47A58">
            <w:pPr>
              <w:spacing w:after="0" w:line="240" w:lineRule="auto"/>
              <w:rPr>
                <w:rFonts w:asciiTheme="minorHAnsi" w:eastAsia="Times New Roman" w:hAnsiTheme="minorHAnsi" w:cstheme="minorHAnsi"/>
                <w:color w:val="000000"/>
                <w:sz w:val="20"/>
                <w:szCs w:val="20"/>
                <w:lang w:eastAsia="lv-LV"/>
              </w:rPr>
            </w:pPr>
          </w:p>
        </w:tc>
      </w:tr>
      <w:tr w:rsidR="00E01E04" w:rsidRPr="00050B70" w:rsidTr="0005075F">
        <w:trPr>
          <w:trHeight w:hRule="exact" w:val="284"/>
          <w:jc w:val="center"/>
        </w:trPr>
        <w:tc>
          <w:tcPr>
            <w:tcW w:w="9214" w:type="dxa"/>
            <w:gridSpan w:val="8"/>
            <w:tcBorders>
              <w:left w:val="double" w:sz="4" w:space="0" w:color="auto"/>
              <w:bottom w:val="single" w:sz="4" w:space="0" w:color="auto"/>
              <w:right w:val="double" w:sz="4" w:space="0" w:color="auto"/>
            </w:tcBorders>
            <w:shd w:val="clear" w:color="auto" w:fill="auto"/>
            <w:noWrap/>
            <w:tcMar>
              <w:left w:w="28" w:type="dxa"/>
              <w:right w:w="28" w:type="dxa"/>
            </w:tcMar>
            <w:vAlign w:val="center"/>
          </w:tcPr>
          <w:p w:rsidR="00E01E04" w:rsidRPr="005F0401" w:rsidRDefault="00E01E04" w:rsidP="00F47A58">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hAnsiTheme="minorHAnsi" w:cstheme="minorHAnsi"/>
                <w:sz w:val="20"/>
                <w:szCs w:val="20"/>
              </w:rPr>
              <w:t>vidēji sadalījušās</w:t>
            </w:r>
          </w:p>
        </w:tc>
      </w:tr>
      <w:tr w:rsidR="00F035F6"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3E-3</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1,75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93,7</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1,5</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98,5</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28</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spilvju - sfagnu</w:t>
            </w:r>
          </w:p>
        </w:tc>
      </w:tr>
      <w:tr w:rsidR="00F035F6"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3E-4</w:t>
            </w:r>
          </w:p>
        </w:tc>
        <w:tc>
          <w:tcPr>
            <w:tcW w:w="13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2,25</w:t>
            </w:r>
          </w:p>
        </w:tc>
        <w:tc>
          <w:tcPr>
            <w:tcW w:w="113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88,8</w:t>
            </w:r>
          </w:p>
        </w:tc>
        <w:tc>
          <w:tcPr>
            <w:tcW w:w="11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1,3</w:t>
            </w:r>
          </w:p>
        </w:tc>
        <w:tc>
          <w:tcPr>
            <w:tcW w:w="127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98,7</w:t>
            </w:r>
          </w:p>
        </w:tc>
        <w:tc>
          <w:tcPr>
            <w:tcW w:w="11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34</w:t>
            </w:r>
          </w:p>
        </w:tc>
        <w:tc>
          <w:tcPr>
            <w:tcW w:w="1445" w:type="dxa"/>
            <w:tcBorders>
              <w:top w:val="single" w:sz="4" w:space="0" w:color="auto"/>
              <w:left w:val="nil"/>
              <w:bottom w:val="single" w:sz="4" w:space="0" w:color="auto"/>
              <w:right w:val="doub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spilvju - sfagnu</w:t>
            </w:r>
          </w:p>
        </w:tc>
      </w:tr>
      <w:tr w:rsidR="00F035F6" w:rsidRPr="003B08E6" w:rsidTr="0005075F">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3H-7</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3,75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89,9</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2,7</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97,3</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22</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F035F6"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3L-5</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2,75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92,2</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2,1</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97,9</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24</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F035F6"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3L-6</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2,75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3,25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92,0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98,8</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23</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F035F6" w:rsidRPr="003B08E6" w:rsidTr="0005075F">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3P-3</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1,75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95,5</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1,9</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98,1</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22</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F035F6"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3P-4</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2,25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93,1</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98,4</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23</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F035F6" w:rsidRPr="005F0401" w:rsidRDefault="00F035F6"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7E1235"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7E1235" w:rsidRPr="005F0401" w:rsidRDefault="007E1235"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3P-5</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E1235" w:rsidRPr="005F0401" w:rsidRDefault="007E1235"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2,75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E1235" w:rsidRPr="005F0401" w:rsidRDefault="007E1235"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E1235" w:rsidRPr="005F0401" w:rsidRDefault="007E1235"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89,0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E1235" w:rsidRPr="005F0401" w:rsidRDefault="007E1235"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2,2</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E1235" w:rsidRPr="005F0401" w:rsidRDefault="007E1235"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97,8</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E1235" w:rsidRPr="005F0401" w:rsidRDefault="007E1235"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7E1235" w:rsidRPr="005F0401" w:rsidRDefault="007E1235"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spilvju - sfagnu</w:t>
            </w:r>
          </w:p>
        </w:tc>
      </w:tr>
      <w:tr w:rsidR="0005075F"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5R-1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0,25 – 0,75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2,8</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93,5</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3,2</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96,8</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23</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spacing w:after="0" w:line="240" w:lineRule="auto"/>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05075F"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5R-2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0,75 – 1,25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2,8</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94,5</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4,9</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95,1</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22</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05075F"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5R-6</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2,75 – 3,25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94,8</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3,1</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96,9</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24</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05075F"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5R-7</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3,25 – 3,75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93,1</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2,0</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98,0</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24</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05075F"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5R-8</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3,75 – 4,25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92,4</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3,5</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96,5</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Pr>
                <w:rFonts w:asciiTheme="minorHAnsi" w:hAnsiTheme="minorHAnsi" w:cstheme="minorHAnsi"/>
                <w:color w:val="000000"/>
                <w:sz w:val="20"/>
                <w:szCs w:val="20"/>
              </w:rPr>
              <w:t>28</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spilvju - sfagnu</w:t>
            </w:r>
          </w:p>
        </w:tc>
      </w:tr>
      <w:tr w:rsidR="0005075F"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6A-2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0,70 - 1,20</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92,0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1,9</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98,1</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spacing w:after="0" w:line="240" w:lineRule="auto"/>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24</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spacing w:after="0" w:line="240" w:lineRule="auto"/>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fuskuma</w:t>
            </w:r>
            <w:proofErr w:type="spellEnd"/>
            <w:r w:rsidRPr="005F0401">
              <w:rPr>
                <w:rFonts w:asciiTheme="minorHAnsi" w:hAnsiTheme="minorHAnsi" w:cstheme="minorHAnsi"/>
                <w:color w:val="000000"/>
                <w:sz w:val="20"/>
                <w:szCs w:val="20"/>
              </w:rPr>
              <w:t xml:space="preserve"> - sfagnu</w:t>
            </w:r>
          </w:p>
        </w:tc>
      </w:tr>
      <w:tr w:rsidR="0005075F"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6A-3</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1,20 - 1,70</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89,9</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1,8</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98,2</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spilvju - sfagnu</w:t>
            </w:r>
          </w:p>
        </w:tc>
      </w:tr>
      <w:tr w:rsidR="0005075F"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7H-6</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2,75 - 3,25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3,3</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92,9</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2,1</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97,9</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24</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05075F"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7U-2</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0,75 - 1,25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87,7</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2,2</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97,8</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35</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priežu - sfagnu</w:t>
            </w:r>
          </w:p>
        </w:tc>
      </w:tr>
      <w:tr w:rsidR="0005075F" w:rsidRPr="003B08E6" w:rsidTr="0005075F">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9S-3</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1,10 - 1,60</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3,3</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90,6</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2,6</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97,4</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24</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proofErr w:type="spellStart"/>
            <w:r w:rsidRPr="005F0401">
              <w:rPr>
                <w:rFonts w:asciiTheme="minorHAnsi" w:hAnsiTheme="minorHAnsi" w:cstheme="minorHAnsi"/>
                <w:color w:val="000000"/>
                <w:sz w:val="20"/>
                <w:szCs w:val="20"/>
              </w:rPr>
              <w:t>magelānsfagnu</w:t>
            </w:r>
            <w:proofErr w:type="spellEnd"/>
          </w:p>
        </w:tc>
      </w:tr>
      <w:tr w:rsidR="0005075F" w:rsidRPr="003B08E6" w:rsidTr="0005075F">
        <w:trPr>
          <w:trHeight w:hRule="exact" w:val="284"/>
          <w:jc w:val="center"/>
        </w:trPr>
        <w:tc>
          <w:tcPr>
            <w:tcW w:w="2125" w:type="dxa"/>
            <w:gridSpan w:val="2"/>
            <w:tcBorders>
              <w:top w:val="single" w:sz="4" w:space="0" w:color="auto"/>
              <w:left w:val="double" w:sz="4" w:space="0" w:color="auto"/>
              <w:bottom w:val="single" w:sz="4" w:space="0" w:color="auto"/>
              <w:right w:val="single" w:sz="4" w:space="0" w:color="000000"/>
            </w:tcBorders>
            <w:shd w:val="clear" w:color="auto" w:fill="auto"/>
            <w:noWrap/>
            <w:tcMar>
              <w:left w:w="28" w:type="dxa"/>
              <w:right w:w="28" w:type="dxa"/>
            </w:tcMar>
            <w:vAlign w:val="center"/>
            <w:hideMark/>
          </w:tcPr>
          <w:p w:rsidR="0005075F" w:rsidRPr="005F0401" w:rsidRDefault="0005075F" w:rsidP="005F0F03">
            <w:pPr>
              <w:spacing w:after="0" w:line="240" w:lineRule="auto"/>
              <w:jc w:val="right"/>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Minimālais</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075F" w:rsidRPr="0017507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2,</w:t>
            </w:r>
            <w:r w:rsidR="00175071" w:rsidRPr="00175071">
              <w:rPr>
                <w:rFonts w:asciiTheme="minorHAnsi" w:eastAsia="Times New Roman" w:hAnsiTheme="minorHAnsi" w:cstheme="minorHAnsi"/>
                <w:color w:val="000000"/>
                <w:sz w:val="20"/>
                <w:szCs w:val="20"/>
                <w:lang w:eastAsia="lv-LV"/>
              </w:rPr>
              <w:t>8</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075F" w:rsidRPr="0017507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87,7</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075F" w:rsidRPr="0017507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1,</w:t>
            </w:r>
            <w:r w:rsidR="00175071" w:rsidRPr="00175071">
              <w:rPr>
                <w:rFonts w:asciiTheme="minorHAnsi" w:eastAsia="Times New Roman" w:hAnsiTheme="minorHAnsi" w:cstheme="minorHAnsi"/>
                <w:color w:val="000000"/>
                <w:sz w:val="20"/>
                <w:szCs w:val="20"/>
                <w:lang w:eastAsia="lv-LV"/>
              </w:rPr>
              <w:t>2</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075F" w:rsidRPr="0017507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9</w:t>
            </w:r>
            <w:r w:rsidR="00175071" w:rsidRPr="00175071">
              <w:rPr>
                <w:rFonts w:asciiTheme="minorHAnsi" w:eastAsia="Times New Roman" w:hAnsiTheme="minorHAnsi" w:cstheme="minorHAnsi"/>
                <w:color w:val="000000"/>
                <w:sz w:val="20"/>
                <w:szCs w:val="20"/>
                <w:lang w:eastAsia="lv-LV"/>
              </w:rPr>
              <w:t>5</w:t>
            </w:r>
            <w:r w:rsidRPr="00175071">
              <w:rPr>
                <w:rFonts w:asciiTheme="minorHAnsi" w:eastAsia="Times New Roman" w:hAnsiTheme="minorHAnsi" w:cstheme="minorHAnsi"/>
                <w:color w:val="000000"/>
                <w:sz w:val="20"/>
                <w:szCs w:val="20"/>
                <w:lang w:eastAsia="lv-LV"/>
              </w:rPr>
              <w:t>,</w:t>
            </w:r>
            <w:r w:rsidR="00175071" w:rsidRPr="00175071">
              <w:rPr>
                <w:rFonts w:asciiTheme="minorHAnsi" w:eastAsia="Times New Roman" w:hAnsiTheme="minorHAnsi" w:cstheme="minorHAnsi"/>
                <w:color w:val="000000"/>
                <w:sz w:val="20"/>
                <w:szCs w:val="20"/>
                <w:lang w:eastAsia="lv-LV"/>
              </w:rPr>
              <w:t>1</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075F" w:rsidRPr="0017507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22</w:t>
            </w:r>
          </w:p>
        </w:tc>
        <w:tc>
          <w:tcPr>
            <w:tcW w:w="1445" w:type="dxa"/>
            <w:vMerge w:val="restart"/>
            <w:tcBorders>
              <w:top w:val="nil"/>
              <w:left w:val="nil"/>
              <w:bottom w:val="single" w:sz="4" w:space="0" w:color="auto"/>
              <w:right w:val="double" w:sz="4" w:space="0" w:color="auto"/>
            </w:tcBorders>
            <w:tcMar>
              <w:left w:w="28" w:type="dxa"/>
              <w:right w:w="28" w:type="dxa"/>
            </w:tcMar>
            <w:vAlign w:val="center"/>
            <w:hideMark/>
          </w:tcPr>
          <w:p w:rsidR="0005075F" w:rsidRPr="005F0401" w:rsidRDefault="0005075F" w:rsidP="0005075F">
            <w:pPr>
              <w:spacing w:after="0" w:line="240" w:lineRule="auto"/>
              <w:rPr>
                <w:rFonts w:asciiTheme="minorHAnsi" w:eastAsia="Times New Roman" w:hAnsiTheme="minorHAnsi" w:cstheme="minorHAnsi"/>
                <w:color w:val="000000"/>
                <w:sz w:val="20"/>
                <w:szCs w:val="20"/>
                <w:lang w:eastAsia="lv-LV"/>
              </w:rPr>
            </w:pPr>
          </w:p>
        </w:tc>
      </w:tr>
      <w:tr w:rsidR="0005075F" w:rsidRPr="003B08E6" w:rsidTr="0005075F">
        <w:trPr>
          <w:trHeight w:hRule="exact" w:val="284"/>
          <w:jc w:val="center"/>
        </w:trPr>
        <w:tc>
          <w:tcPr>
            <w:tcW w:w="2125" w:type="dxa"/>
            <w:gridSpan w:val="2"/>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hideMark/>
          </w:tcPr>
          <w:p w:rsidR="0005075F" w:rsidRPr="005F0401" w:rsidRDefault="0005075F" w:rsidP="005F0F03">
            <w:pPr>
              <w:spacing w:after="0" w:line="240" w:lineRule="auto"/>
              <w:jc w:val="right"/>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Maksimālais</w:t>
            </w:r>
          </w:p>
        </w:tc>
        <w:tc>
          <w:tcPr>
            <w:tcW w:w="11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5075F" w:rsidRPr="0017507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3,3</w:t>
            </w:r>
          </w:p>
        </w:tc>
        <w:tc>
          <w:tcPr>
            <w:tcW w:w="9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5075F" w:rsidRPr="0017507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9</w:t>
            </w:r>
            <w:r w:rsidR="00175071" w:rsidRPr="00175071">
              <w:rPr>
                <w:rFonts w:asciiTheme="minorHAnsi" w:eastAsia="Times New Roman" w:hAnsiTheme="minorHAnsi" w:cstheme="minorHAnsi"/>
                <w:color w:val="000000"/>
                <w:sz w:val="20"/>
                <w:szCs w:val="20"/>
                <w:lang w:eastAsia="lv-LV"/>
              </w:rPr>
              <w:t>5</w:t>
            </w:r>
            <w:r w:rsidRPr="00175071">
              <w:rPr>
                <w:rFonts w:asciiTheme="minorHAnsi" w:eastAsia="Times New Roman" w:hAnsiTheme="minorHAnsi" w:cstheme="minorHAnsi"/>
                <w:color w:val="000000"/>
                <w:sz w:val="20"/>
                <w:szCs w:val="20"/>
                <w:lang w:eastAsia="lv-LV"/>
              </w:rPr>
              <w:t>,</w:t>
            </w:r>
            <w:r w:rsidR="00175071" w:rsidRPr="00175071">
              <w:rPr>
                <w:rFonts w:asciiTheme="minorHAnsi" w:eastAsia="Times New Roman" w:hAnsiTheme="minorHAnsi" w:cstheme="minorHAnsi"/>
                <w:color w:val="000000"/>
                <w:sz w:val="20"/>
                <w:szCs w:val="20"/>
                <w:lang w:eastAsia="lv-LV"/>
              </w:rPr>
              <w:t>5</w:t>
            </w:r>
          </w:p>
        </w:tc>
        <w:tc>
          <w:tcPr>
            <w:tcW w:w="11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5075F" w:rsidRPr="00175071" w:rsidRDefault="00175071" w:rsidP="0005075F">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4,9</w:t>
            </w:r>
          </w:p>
        </w:tc>
        <w:tc>
          <w:tcPr>
            <w:tcW w:w="127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5075F" w:rsidRPr="0017507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98,8</w:t>
            </w:r>
          </w:p>
        </w:tc>
        <w:tc>
          <w:tcPr>
            <w:tcW w:w="11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5075F" w:rsidRPr="0017507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175071">
              <w:rPr>
                <w:rFonts w:asciiTheme="minorHAnsi" w:eastAsia="Times New Roman" w:hAnsiTheme="minorHAnsi" w:cstheme="minorHAnsi"/>
                <w:color w:val="000000"/>
                <w:sz w:val="20"/>
                <w:szCs w:val="20"/>
                <w:lang w:eastAsia="lv-LV"/>
              </w:rPr>
              <w:t>35</w:t>
            </w:r>
          </w:p>
        </w:tc>
        <w:tc>
          <w:tcPr>
            <w:tcW w:w="1445" w:type="dxa"/>
            <w:vMerge/>
            <w:tcBorders>
              <w:top w:val="nil"/>
              <w:left w:val="nil"/>
              <w:bottom w:val="nil"/>
              <w:right w:val="double" w:sz="4" w:space="0" w:color="auto"/>
            </w:tcBorders>
            <w:tcMar>
              <w:left w:w="28" w:type="dxa"/>
              <w:right w:w="28" w:type="dxa"/>
            </w:tcMar>
            <w:vAlign w:val="center"/>
            <w:hideMark/>
          </w:tcPr>
          <w:p w:rsidR="0005075F" w:rsidRPr="005F0401" w:rsidRDefault="0005075F" w:rsidP="0005075F">
            <w:pPr>
              <w:spacing w:after="0" w:line="240" w:lineRule="auto"/>
              <w:rPr>
                <w:rFonts w:asciiTheme="minorHAnsi" w:eastAsia="Times New Roman" w:hAnsiTheme="minorHAnsi" w:cstheme="minorHAnsi"/>
                <w:color w:val="000000"/>
                <w:sz w:val="20"/>
                <w:szCs w:val="20"/>
                <w:lang w:eastAsia="lv-LV"/>
              </w:rPr>
            </w:pPr>
          </w:p>
        </w:tc>
      </w:tr>
      <w:tr w:rsidR="0005075F" w:rsidRPr="003B08E6" w:rsidTr="0005075F">
        <w:trPr>
          <w:trHeight w:hRule="exact" w:val="284"/>
          <w:jc w:val="center"/>
        </w:trPr>
        <w:tc>
          <w:tcPr>
            <w:tcW w:w="2125" w:type="dxa"/>
            <w:gridSpan w:val="2"/>
            <w:tcBorders>
              <w:top w:val="single" w:sz="4" w:space="0" w:color="auto"/>
              <w:left w:val="double" w:sz="4" w:space="0" w:color="auto"/>
              <w:bottom w:val="single" w:sz="4" w:space="0" w:color="auto"/>
              <w:right w:val="single" w:sz="4" w:space="0" w:color="000000"/>
            </w:tcBorders>
            <w:shd w:val="clear" w:color="auto" w:fill="auto"/>
            <w:noWrap/>
            <w:tcMar>
              <w:left w:w="28" w:type="dxa"/>
              <w:right w:w="28" w:type="dxa"/>
            </w:tcMar>
            <w:vAlign w:val="center"/>
          </w:tcPr>
          <w:p w:rsidR="0005075F" w:rsidRPr="005F0401" w:rsidRDefault="0005075F" w:rsidP="005F0F03">
            <w:pPr>
              <w:spacing w:after="0" w:line="240" w:lineRule="auto"/>
              <w:jc w:val="right"/>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Vidējais</w:t>
            </w:r>
            <w:r w:rsidR="00D92B34">
              <w:rPr>
                <w:rFonts w:asciiTheme="minorHAnsi" w:eastAsia="Times New Roman" w:hAnsiTheme="minorHAnsi" w:cstheme="minorHAnsi"/>
                <w:b/>
                <w:bCs/>
                <w:color w:val="000000"/>
                <w:sz w:val="20"/>
                <w:szCs w:val="20"/>
                <w:lang w:eastAsia="lv-LV"/>
              </w:rPr>
              <w:t xml:space="preserve"> (18 paraugi)</w:t>
            </w:r>
          </w:p>
        </w:tc>
        <w:tc>
          <w:tcPr>
            <w:tcW w:w="113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5075F" w:rsidRPr="00175071" w:rsidRDefault="0005075F" w:rsidP="0005075F">
            <w:pPr>
              <w:spacing w:after="0" w:line="240" w:lineRule="auto"/>
              <w:jc w:val="center"/>
              <w:rPr>
                <w:rFonts w:asciiTheme="minorHAnsi" w:eastAsia="Times New Roman" w:hAnsiTheme="minorHAnsi" w:cstheme="minorHAnsi"/>
                <w:b/>
                <w:color w:val="000000"/>
                <w:sz w:val="20"/>
                <w:szCs w:val="20"/>
                <w:lang w:eastAsia="lv-LV"/>
              </w:rPr>
            </w:pPr>
            <w:r w:rsidRPr="00175071">
              <w:rPr>
                <w:rFonts w:asciiTheme="minorHAnsi" w:eastAsia="Times New Roman" w:hAnsiTheme="minorHAnsi" w:cstheme="minorHAnsi"/>
                <w:b/>
                <w:color w:val="000000"/>
                <w:sz w:val="20"/>
                <w:szCs w:val="20"/>
                <w:lang w:eastAsia="lv-LV"/>
              </w:rPr>
              <w:t>3,0</w:t>
            </w:r>
          </w:p>
        </w:tc>
        <w:tc>
          <w:tcPr>
            <w:tcW w:w="9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5075F" w:rsidRPr="00175071" w:rsidRDefault="0005075F" w:rsidP="0005075F">
            <w:pPr>
              <w:spacing w:after="0" w:line="240" w:lineRule="auto"/>
              <w:jc w:val="center"/>
              <w:rPr>
                <w:rFonts w:asciiTheme="minorHAnsi" w:eastAsia="Times New Roman" w:hAnsiTheme="minorHAnsi" w:cstheme="minorHAnsi"/>
                <w:b/>
                <w:color w:val="000000"/>
                <w:sz w:val="20"/>
                <w:szCs w:val="20"/>
                <w:lang w:eastAsia="lv-LV"/>
              </w:rPr>
            </w:pPr>
            <w:r w:rsidRPr="00175071">
              <w:rPr>
                <w:rFonts w:asciiTheme="minorHAnsi" w:eastAsia="Times New Roman" w:hAnsiTheme="minorHAnsi" w:cstheme="minorHAnsi"/>
                <w:b/>
                <w:color w:val="000000"/>
                <w:sz w:val="20"/>
                <w:szCs w:val="20"/>
                <w:lang w:eastAsia="lv-LV"/>
              </w:rPr>
              <w:t>9</w:t>
            </w:r>
            <w:r w:rsidR="00175071" w:rsidRPr="00175071">
              <w:rPr>
                <w:rFonts w:asciiTheme="minorHAnsi" w:eastAsia="Times New Roman" w:hAnsiTheme="minorHAnsi" w:cstheme="minorHAnsi"/>
                <w:b/>
                <w:color w:val="000000"/>
                <w:sz w:val="20"/>
                <w:szCs w:val="20"/>
                <w:lang w:eastAsia="lv-LV"/>
              </w:rPr>
              <w:t>2</w:t>
            </w:r>
            <w:r w:rsidRPr="00175071">
              <w:rPr>
                <w:rFonts w:asciiTheme="minorHAnsi" w:eastAsia="Times New Roman" w:hAnsiTheme="minorHAnsi" w:cstheme="minorHAnsi"/>
                <w:b/>
                <w:color w:val="000000"/>
                <w:sz w:val="20"/>
                <w:szCs w:val="20"/>
                <w:lang w:eastAsia="lv-LV"/>
              </w:rPr>
              <w:t>,</w:t>
            </w:r>
            <w:r w:rsidR="00175071" w:rsidRPr="00175071">
              <w:rPr>
                <w:rFonts w:asciiTheme="minorHAnsi" w:eastAsia="Times New Roman" w:hAnsiTheme="minorHAnsi" w:cstheme="minorHAnsi"/>
                <w:b/>
                <w:color w:val="000000"/>
                <w:sz w:val="20"/>
                <w:szCs w:val="20"/>
                <w:lang w:eastAsia="lv-LV"/>
              </w:rPr>
              <w:t>0</w:t>
            </w:r>
          </w:p>
        </w:tc>
        <w:tc>
          <w:tcPr>
            <w:tcW w:w="11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5075F" w:rsidRPr="00175071" w:rsidRDefault="00175071" w:rsidP="0005075F">
            <w:pPr>
              <w:spacing w:after="0" w:line="240" w:lineRule="auto"/>
              <w:jc w:val="center"/>
              <w:rPr>
                <w:rFonts w:asciiTheme="minorHAnsi" w:eastAsia="Times New Roman" w:hAnsiTheme="minorHAnsi" w:cstheme="minorHAnsi"/>
                <w:b/>
                <w:color w:val="000000"/>
                <w:sz w:val="20"/>
                <w:szCs w:val="20"/>
                <w:lang w:eastAsia="lv-LV"/>
              </w:rPr>
            </w:pPr>
            <w:r w:rsidRPr="00175071">
              <w:rPr>
                <w:rFonts w:asciiTheme="minorHAnsi" w:eastAsia="Times New Roman" w:hAnsiTheme="minorHAnsi" w:cstheme="minorHAnsi"/>
                <w:b/>
                <w:color w:val="000000"/>
                <w:sz w:val="20"/>
                <w:szCs w:val="20"/>
                <w:lang w:eastAsia="lv-LV"/>
              </w:rPr>
              <w:t>2</w:t>
            </w:r>
            <w:r w:rsidR="0005075F" w:rsidRPr="00175071">
              <w:rPr>
                <w:rFonts w:asciiTheme="minorHAnsi" w:eastAsia="Times New Roman" w:hAnsiTheme="minorHAnsi" w:cstheme="minorHAnsi"/>
                <w:b/>
                <w:color w:val="000000"/>
                <w:sz w:val="20"/>
                <w:szCs w:val="20"/>
                <w:lang w:eastAsia="lv-LV"/>
              </w:rPr>
              <w:t>,3</w:t>
            </w:r>
          </w:p>
        </w:tc>
        <w:tc>
          <w:tcPr>
            <w:tcW w:w="127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5075F" w:rsidRPr="00175071" w:rsidRDefault="0005075F" w:rsidP="0005075F">
            <w:pPr>
              <w:spacing w:after="0" w:line="240" w:lineRule="auto"/>
              <w:jc w:val="center"/>
              <w:rPr>
                <w:rFonts w:asciiTheme="minorHAnsi" w:eastAsia="Times New Roman" w:hAnsiTheme="minorHAnsi" w:cstheme="minorHAnsi"/>
                <w:b/>
                <w:color w:val="000000"/>
                <w:sz w:val="20"/>
                <w:szCs w:val="20"/>
                <w:lang w:eastAsia="lv-LV"/>
              </w:rPr>
            </w:pPr>
            <w:r w:rsidRPr="00175071">
              <w:rPr>
                <w:rFonts w:asciiTheme="minorHAnsi" w:eastAsia="Times New Roman" w:hAnsiTheme="minorHAnsi" w:cstheme="minorHAnsi"/>
                <w:b/>
                <w:color w:val="000000"/>
                <w:sz w:val="20"/>
                <w:szCs w:val="20"/>
                <w:lang w:eastAsia="lv-LV"/>
              </w:rPr>
              <w:t>9</w:t>
            </w:r>
            <w:r w:rsidR="00175071" w:rsidRPr="00175071">
              <w:rPr>
                <w:rFonts w:asciiTheme="minorHAnsi" w:eastAsia="Times New Roman" w:hAnsiTheme="minorHAnsi" w:cstheme="minorHAnsi"/>
                <w:b/>
                <w:color w:val="000000"/>
                <w:sz w:val="20"/>
                <w:szCs w:val="20"/>
                <w:lang w:eastAsia="lv-LV"/>
              </w:rPr>
              <w:t>7</w:t>
            </w:r>
            <w:r w:rsidRPr="00175071">
              <w:rPr>
                <w:rFonts w:asciiTheme="minorHAnsi" w:eastAsia="Times New Roman" w:hAnsiTheme="minorHAnsi" w:cstheme="minorHAnsi"/>
                <w:b/>
                <w:color w:val="000000"/>
                <w:sz w:val="20"/>
                <w:szCs w:val="20"/>
                <w:lang w:eastAsia="lv-LV"/>
              </w:rPr>
              <w:t>,7</w:t>
            </w:r>
          </w:p>
        </w:tc>
        <w:tc>
          <w:tcPr>
            <w:tcW w:w="11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5075F" w:rsidRPr="00175071" w:rsidRDefault="0005075F" w:rsidP="0005075F">
            <w:pPr>
              <w:spacing w:after="0" w:line="240" w:lineRule="auto"/>
              <w:jc w:val="center"/>
              <w:rPr>
                <w:rFonts w:asciiTheme="minorHAnsi" w:eastAsia="Times New Roman" w:hAnsiTheme="minorHAnsi" w:cstheme="minorHAnsi"/>
                <w:b/>
                <w:color w:val="000000"/>
                <w:sz w:val="20"/>
                <w:szCs w:val="20"/>
                <w:lang w:eastAsia="lv-LV"/>
              </w:rPr>
            </w:pPr>
            <w:r w:rsidRPr="00175071">
              <w:rPr>
                <w:rFonts w:asciiTheme="minorHAnsi" w:eastAsia="Times New Roman" w:hAnsiTheme="minorHAnsi" w:cstheme="minorHAnsi"/>
                <w:b/>
                <w:color w:val="000000"/>
                <w:sz w:val="20"/>
                <w:szCs w:val="20"/>
                <w:lang w:eastAsia="lv-LV"/>
              </w:rPr>
              <w:t>26</w:t>
            </w:r>
          </w:p>
        </w:tc>
        <w:tc>
          <w:tcPr>
            <w:tcW w:w="1445" w:type="dxa"/>
            <w:tcBorders>
              <w:top w:val="nil"/>
              <w:left w:val="nil"/>
              <w:bottom w:val="single" w:sz="4" w:space="0" w:color="auto"/>
              <w:right w:val="double" w:sz="4" w:space="0" w:color="auto"/>
            </w:tcBorders>
            <w:tcMar>
              <w:left w:w="28" w:type="dxa"/>
              <w:right w:w="28" w:type="dxa"/>
            </w:tcMar>
            <w:vAlign w:val="center"/>
          </w:tcPr>
          <w:p w:rsidR="0005075F" w:rsidRPr="005F0401" w:rsidRDefault="0005075F" w:rsidP="0005075F">
            <w:pPr>
              <w:spacing w:after="0" w:line="240" w:lineRule="auto"/>
              <w:rPr>
                <w:rFonts w:asciiTheme="minorHAnsi" w:eastAsia="Times New Roman" w:hAnsiTheme="minorHAnsi" w:cstheme="minorHAnsi"/>
                <w:color w:val="000000"/>
                <w:sz w:val="20"/>
                <w:szCs w:val="20"/>
                <w:lang w:eastAsia="lv-LV"/>
              </w:rPr>
            </w:pPr>
          </w:p>
        </w:tc>
      </w:tr>
      <w:tr w:rsidR="0005075F" w:rsidRPr="003B08E6" w:rsidTr="0005075F">
        <w:trPr>
          <w:trHeight w:hRule="exact" w:val="284"/>
          <w:jc w:val="center"/>
        </w:trPr>
        <w:tc>
          <w:tcPr>
            <w:tcW w:w="9214" w:type="dxa"/>
            <w:gridSpan w:val="8"/>
            <w:tcBorders>
              <w:left w:val="double" w:sz="4" w:space="0" w:color="auto"/>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hAnsiTheme="minorHAnsi" w:cstheme="minorHAnsi"/>
                <w:sz w:val="20"/>
                <w:szCs w:val="20"/>
              </w:rPr>
              <w:t>labi sadalījušās</w:t>
            </w:r>
          </w:p>
        </w:tc>
      </w:tr>
      <w:tr w:rsidR="0005075F" w:rsidRPr="003B08E6" w:rsidTr="0005075F">
        <w:trPr>
          <w:trHeight w:hRule="exact" w:val="284"/>
          <w:jc w:val="center"/>
        </w:trPr>
        <w:tc>
          <w:tcPr>
            <w:tcW w:w="756" w:type="dxa"/>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3E-5</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2,25 - 2,75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91,3</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1,3</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98,7</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spilvju - sfagnu</w:t>
            </w:r>
          </w:p>
        </w:tc>
      </w:tr>
      <w:tr w:rsidR="0005075F"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3E-6</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2,75 - 3,15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88,5</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2,3</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97,7</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36</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priežu - sfagnu</w:t>
            </w:r>
          </w:p>
        </w:tc>
      </w:tr>
      <w:tr w:rsidR="0005075F" w:rsidRPr="003B08E6" w:rsidTr="0005075F">
        <w:trPr>
          <w:trHeight w:hRule="exact" w:val="284"/>
          <w:jc w:val="center"/>
        </w:trPr>
        <w:tc>
          <w:tcPr>
            <w:tcW w:w="756" w:type="dxa"/>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7U-1</w:t>
            </w:r>
          </w:p>
        </w:tc>
        <w:tc>
          <w:tcPr>
            <w:tcW w:w="136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0,25 - 0,75</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90,0</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2,3</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97,7</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37</w:t>
            </w:r>
          </w:p>
        </w:tc>
        <w:tc>
          <w:tcPr>
            <w:tcW w:w="1445" w:type="dxa"/>
            <w:tcBorders>
              <w:top w:val="nil"/>
              <w:left w:val="nil"/>
              <w:bottom w:val="single" w:sz="4" w:space="0" w:color="auto"/>
              <w:right w:val="double" w:sz="4" w:space="0" w:color="auto"/>
            </w:tcBorders>
            <w:shd w:val="clear" w:color="auto" w:fill="auto"/>
            <w:noWrap/>
            <w:tcMar>
              <w:left w:w="28" w:type="dxa"/>
              <w:right w:w="28" w:type="dxa"/>
            </w:tcMar>
            <w:vAlign w:val="center"/>
          </w:tcPr>
          <w:p w:rsidR="0005075F" w:rsidRPr="005F0401" w:rsidRDefault="0005075F"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spilvju - sfagnu</w:t>
            </w:r>
          </w:p>
        </w:tc>
      </w:tr>
      <w:tr w:rsidR="0005075F" w:rsidRPr="003B08E6" w:rsidTr="0005075F">
        <w:trPr>
          <w:trHeight w:hRule="exact" w:val="284"/>
          <w:jc w:val="center"/>
        </w:trPr>
        <w:tc>
          <w:tcPr>
            <w:tcW w:w="2125" w:type="dxa"/>
            <w:gridSpan w:val="2"/>
            <w:tcBorders>
              <w:top w:val="single" w:sz="4" w:space="0" w:color="auto"/>
              <w:left w:val="double" w:sz="4" w:space="0" w:color="auto"/>
              <w:bottom w:val="single" w:sz="4" w:space="0" w:color="auto"/>
              <w:right w:val="single" w:sz="4" w:space="0" w:color="000000"/>
            </w:tcBorders>
            <w:shd w:val="clear" w:color="auto" w:fill="auto"/>
            <w:noWrap/>
            <w:tcMar>
              <w:left w:w="28" w:type="dxa"/>
              <w:right w:w="28" w:type="dxa"/>
            </w:tcMar>
            <w:vAlign w:val="center"/>
            <w:hideMark/>
          </w:tcPr>
          <w:p w:rsidR="0005075F" w:rsidRPr="005F0401" w:rsidRDefault="0005075F" w:rsidP="005F0F03">
            <w:pPr>
              <w:spacing w:after="0" w:line="240" w:lineRule="auto"/>
              <w:jc w:val="right"/>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Minimālais</w:t>
            </w:r>
          </w:p>
        </w:tc>
        <w:tc>
          <w:tcPr>
            <w:tcW w:w="113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075F" w:rsidRPr="005F040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eastAsia="Times New Roman" w:hAnsiTheme="minorHAnsi" w:cstheme="minorHAnsi"/>
                <w:color w:val="000000"/>
                <w:sz w:val="20"/>
                <w:szCs w:val="20"/>
                <w:lang w:eastAsia="lv-LV"/>
              </w:rPr>
              <w:t>2,9</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075F" w:rsidRPr="005F040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eastAsia="Times New Roman" w:hAnsiTheme="minorHAnsi" w:cstheme="minorHAnsi"/>
                <w:color w:val="000000"/>
                <w:sz w:val="20"/>
                <w:szCs w:val="20"/>
                <w:lang w:eastAsia="lv-LV"/>
              </w:rPr>
              <w:t>88,5</w:t>
            </w:r>
          </w:p>
        </w:tc>
        <w:tc>
          <w:tcPr>
            <w:tcW w:w="113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075F" w:rsidRPr="005F040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eastAsia="Times New Roman" w:hAnsiTheme="minorHAnsi" w:cstheme="minorHAnsi"/>
                <w:color w:val="000000"/>
                <w:sz w:val="20"/>
                <w:szCs w:val="20"/>
                <w:lang w:eastAsia="lv-LV"/>
              </w:rPr>
              <w:t>1,3</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075F" w:rsidRPr="005F040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eastAsia="Times New Roman" w:hAnsiTheme="minorHAnsi" w:cstheme="minorHAnsi"/>
                <w:color w:val="000000"/>
                <w:sz w:val="20"/>
                <w:szCs w:val="20"/>
                <w:lang w:eastAsia="lv-LV"/>
              </w:rPr>
              <w:t>97,7</w:t>
            </w:r>
          </w:p>
        </w:tc>
        <w:tc>
          <w:tcPr>
            <w:tcW w:w="11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5075F" w:rsidRPr="005F040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eastAsia="Times New Roman" w:hAnsiTheme="minorHAnsi" w:cstheme="minorHAnsi"/>
                <w:color w:val="000000"/>
                <w:sz w:val="20"/>
                <w:szCs w:val="20"/>
                <w:lang w:eastAsia="lv-LV"/>
              </w:rPr>
              <w:t>36</w:t>
            </w:r>
          </w:p>
        </w:tc>
        <w:tc>
          <w:tcPr>
            <w:tcW w:w="1445" w:type="dxa"/>
            <w:vMerge w:val="restart"/>
            <w:tcBorders>
              <w:top w:val="nil"/>
              <w:left w:val="nil"/>
              <w:bottom w:val="single" w:sz="4" w:space="0" w:color="auto"/>
              <w:right w:val="double" w:sz="4" w:space="0" w:color="auto"/>
            </w:tcBorders>
            <w:tcMar>
              <w:left w:w="28" w:type="dxa"/>
              <w:right w:w="28" w:type="dxa"/>
            </w:tcMar>
            <w:vAlign w:val="center"/>
            <w:hideMark/>
          </w:tcPr>
          <w:p w:rsidR="0005075F" w:rsidRPr="005F0401" w:rsidRDefault="0005075F" w:rsidP="0005075F">
            <w:pPr>
              <w:spacing w:after="0" w:line="240" w:lineRule="auto"/>
              <w:rPr>
                <w:rFonts w:asciiTheme="minorHAnsi" w:eastAsia="Times New Roman" w:hAnsiTheme="minorHAnsi" w:cstheme="minorHAnsi"/>
                <w:color w:val="000000"/>
                <w:sz w:val="20"/>
                <w:szCs w:val="20"/>
                <w:lang w:eastAsia="lv-LV"/>
              </w:rPr>
            </w:pPr>
          </w:p>
        </w:tc>
      </w:tr>
      <w:tr w:rsidR="0005075F" w:rsidRPr="003B08E6" w:rsidTr="0005075F">
        <w:trPr>
          <w:trHeight w:hRule="exact" w:val="284"/>
          <w:jc w:val="center"/>
        </w:trPr>
        <w:tc>
          <w:tcPr>
            <w:tcW w:w="2125" w:type="dxa"/>
            <w:gridSpan w:val="2"/>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hideMark/>
          </w:tcPr>
          <w:p w:rsidR="0005075F" w:rsidRPr="005F0401" w:rsidRDefault="0005075F" w:rsidP="005F0F03">
            <w:pPr>
              <w:spacing w:after="0" w:line="240" w:lineRule="auto"/>
              <w:jc w:val="right"/>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Maksimālais</w:t>
            </w:r>
          </w:p>
        </w:tc>
        <w:tc>
          <w:tcPr>
            <w:tcW w:w="11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5075F" w:rsidRPr="005F040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eastAsia="Times New Roman" w:hAnsiTheme="minorHAnsi" w:cstheme="minorHAnsi"/>
                <w:color w:val="000000"/>
                <w:sz w:val="20"/>
                <w:szCs w:val="20"/>
                <w:lang w:eastAsia="lv-LV"/>
              </w:rPr>
              <w:t>3,1</w:t>
            </w:r>
          </w:p>
        </w:tc>
        <w:tc>
          <w:tcPr>
            <w:tcW w:w="9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5075F" w:rsidRPr="005F040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eastAsia="Times New Roman" w:hAnsiTheme="minorHAnsi" w:cstheme="minorHAnsi"/>
                <w:color w:val="000000"/>
                <w:sz w:val="20"/>
                <w:szCs w:val="20"/>
                <w:lang w:eastAsia="lv-LV"/>
              </w:rPr>
              <w:t>91,3</w:t>
            </w:r>
          </w:p>
        </w:tc>
        <w:tc>
          <w:tcPr>
            <w:tcW w:w="113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5075F" w:rsidRPr="005F040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eastAsia="Times New Roman" w:hAnsiTheme="minorHAnsi" w:cstheme="minorHAnsi"/>
                <w:color w:val="000000"/>
                <w:sz w:val="20"/>
                <w:szCs w:val="20"/>
                <w:lang w:eastAsia="lv-LV"/>
              </w:rPr>
              <w:t>2,3</w:t>
            </w:r>
          </w:p>
        </w:tc>
        <w:tc>
          <w:tcPr>
            <w:tcW w:w="127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5075F" w:rsidRPr="005F040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eastAsia="Times New Roman" w:hAnsiTheme="minorHAnsi" w:cstheme="minorHAnsi"/>
                <w:color w:val="000000"/>
                <w:sz w:val="20"/>
                <w:szCs w:val="20"/>
                <w:lang w:eastAsia="lv-LV"/>
              </w:rPr>
              <w:t>98,7</w:t>
            </w:r>
          </w:p>
        </w:tc>
        <w:tc>
          <w:tcPr>
            <w:tcW w:w="11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5075F" w:rsidRPr="005F0401" w:rsidRDefault="0005075F" w:rsidP="0005075F">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eastAsia="Times New Roman" w:hAnsiTheme="minorHAnsi" w:cstheme="minorHAnsi"/>
                <w:color w:val="000000"/>
                <w:sz w:val="20"/>
                <w:szCs w:val="20"/>
                <w:lang w:eastAsia="lv-LV"/>
              </w:rPr>
              <w:t>37</w:t>
            </w:r>
          </w:p>
        </w:tc>
        <w:tc>
          <w:tcPr>
            <w:tcW w:w="1445" w:type="dxa"/>
            <w:vMerge/>
            <w:tcBorders>
              <w:top w:val="nil"/>
              <w:left w:val="nil"/>
              <w:bottom w:val="nil"/>
              <w:right w:val="double" w:sz="4" w:space="0" w:color="auto"/>
            </w:tcBorders>
            <w:tcMar>
              <w:left w:w="28" w:type="dxa"/>
              <w:right w:w="28" w:type="dxa"/>
            </w:tcMar>
            <w:vAlign w:val="center"/>
            <w:hideMark/>
          </w:tcPr>
          <w:p w:rsidR="0005075F" w:rsidRPr="005F0401" w:rsidRDefault="0005075F" w:rsidP="0005075F">
            <w:pPr>
              <w:spacing w:after="0" w:line="240" w:lineRule="auto"/>
              <w:rPr>
                <w:rFonts w:asciiTheme="minorHAnsi" w:eastAsia="Times New Roman" w:hAnsiTheme="minorHAnsi" w:cstheme="minorHAnsi"/>
                <w:color w:val="000000"/>
                <w:sz w:val="20"/>
                <w:szCs w:val="20"/>
                <w:lang w:eastAsia="lv-LV"/>
              </w:rPr>
            </w:pPr>
          </w:p>
        </w:tc>
      </w:tr>
      <w:tr w:rsidR="0005075F" w:rsidRPr="003B08E6" w:rsidTr="0005075F">
        <w:trPr>
          <w:trHeight w:hRule="exact" w:val="284"/>
          <w:jc w:val="center"/>
        </w:trPr>
        <w:tc>
          <w:tcPr>
            <w:tcW w:w="2125" w:type="dxa"/>
            <w:gridSpan w:val="2"/>
            <w:tcBorders>
              <w:top w:val="single" w:sz="4" w:space="0" w:color="auto"/>
              <w:left w:val="double" w:sz="4" w:space="0" w:color="auto"/>
              <w:bottom w:val="double" w:sz="4" w:space="0" w:color="auto"/>
              <w:right w:val="single" w:sz="4" w:space="0" w:color="000000"/>
            </w:tcBorders>
            <w:shd w:val="clear" w:color="auto" w:fill="auto"/>
            <w:noWrap/>
            <w:tcMar>
              <w:left w:w="28" w:type="dxa"/>
              <w:right w:w="28" w:type="dxa"/>
            </w:tcMar>
            <w:vAlign w:val="center"/>
          </w:tcPr>
          <w:p w:rsidR="0005075F" w:rsidRPr="005F0401" w:rsidRDefault="0005075F" w:rsidP="005F0F03">
            <w:pPr>
              <w:spacing w:after="0" w:line="240" w:lineRule="auto"/>
              <w:jc w:val="right"/>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Vidējais</w:t>
            </w:r>
            <w:r w:rsidR="00D92B34">
              <w:rPr>
                <w:rFonts w:asciiTheme="minorHAnsi" w:eastAsia="Times New Roman" w:hAnsiTheme="minorHAnsi" w:cstheme="minorHAnsi"/>
                <w:b/>
                <w:bCs/>
                <w:color w:val="000000"/>
                <w:sz w:val="20"/>
                <w:szCs w:val="20"/>
                <w:lang w:eastAsia="lv-LV"/>
              </w:rPr>
              <w:t xml:space="preserve"> (3 paraugi)</w:t>
            </w:r>
          </w:p>
        </w:tc>
        <w:tc>
          <w:tcPr>
            <w:tcW w:w="1135" w:type="dxa"/>
            <w:tcBorders>
              <w:top w:val="single" w:sz="4" w:space="0" w:color="auto"/>
              <w:left w:val="nil"/>
              <w:bottom w:val="double" w:sz="4" w:space="0" w:color="auto"/>
              <w:right w:val="single" w:sz="4" w:space="0" w:color="auto"/>
            </w:tcBorders>
            <w:shd w:val="clear" w:color="auto" w:fill="auto"/>
            <w:noWrap/>
            <w:tcMar>
              <w:left w:w="28" w:type="dxa"/>
              <w:right w:w="28" w:type="dxa"/>
            </w:tcMar>
            <w:vAlign w:val="center"/>
          </w:tcPr>
          <w:p w:rsidR="0005075F" w:rsidRPr="005F0401" w:rsidRDefault="0005075F" w:rsidP="0005075F">
            <w:pPr>
              <w:spacing w:after="0" w:line="240" w:lineRule="auto"/>
              <w:jc w:val="center"/>
              <w:rPr>
                <w:rFonts w:asciiTheme="minorHAnsi" w:eastAsia="Times New Roman" w:hAnsiTheme="minorHAnsi" w:cstheme="minorHAnsi"/>
                <w:b/>
                <w:color w:val="000000"/>
                <w:sz w:val="20"/>
                <w:szCs w:val="20"/>
                <w:lang w:eastAsia="lv-LV"/>
              </w:rPr>
            </w:pPr>
            <w:r w:rsidRPr="005F0401">
              <w:rPr>
                <w:rFonts w:asciiTheme="minorHAnsi" w:eastAsia="Times New Roman" w:hAnsiTheme="minorHAnsi" w:cstheme="minorHAnsi"/>
                <w:b/>
                <w:color w:val="000000"/>
                <w:sz w:val="20"/>
                <w:szCs w:val="20"/>
                <w:lang w:eastAsia="lv-LV"/>
              </w:rPr>
              <w:t>3,0</w:t>
            </w:r>
          </w:p>
        </w:tc>
        <w:tc>
          <w:tcPr>
            <w:tcW w:w="990" w:type="dxa"/>
            <w:tcBorders>
              <w:top w:val="single" w:sz="4" w:space="0" w:color="auto"/>
              <w:left w:val="nil"/>
              <w:bottom w:val="double" w:sz="4" w:space="0" w:color="auto"/>
              <w:right w:val="single" w:sz="4" w:space="0" w:color="auto"/>
            </w:tcBorders>
            <w:shd w:val="clear" w:color="auto" w:fill="auto"/>
            <w:noWrap/>
            <w:tcMar>
              <w:left w:w="28" w:type="dxa"/>
              <w:right w:w="28" w:type="dxa"/>
            </w:tcMar>
            <w:vAlign w:val="center"/>
          </w:tcPr>
          <w:p w:rsidR="0005075F" w:rsidRPr="005F0401" w:rsidRDefault="0005075F" w:rsidP="0005075F">
            <w:pPr>
              <w:spacing w:after="0" w:line="240" w:lineRule="auto"/>
              <w:jc w:val="center"/>
              <w:rPr>
                <w:rFonts w:asciiTheme="minorHAnsi" w:eastAsia="Times New Roman" w:hAnsiTheme="minorHAnsi" w:cstheme="minorHAnsi"/>
                <w:b/>
                <w:color w:val="000000"/>
                <w:sz w:val="20"/>
                <w:szCs w:val="20"/>
                <w:lang w:eastAsia="lv-LV"/>
              </w:rPr>
            </w:pPr>
            <w:r w:rsidRPr="005F0401">
              <w:rPr>
                <w:rFonts w:asciiTheme="minorHAnsi" w:eastAsia="Times New Roman" w:hAnsiTheme="minorHAnsi" w:cstheme="minorHAnsi"/>
                <w:b/>
                <w:color w:val="000000"/>
                <w:sz w:val="20"/>
                <w:szCs w:val="20"/>
                <w:lang w:eastAsia="lv-LV"/>
              </w:rPr>
              <w:t>89,9</w:t>
            </w:r>
          </w:p>
        </w:tc>
        <w:tc>
          <w:tcPr>
            <w:tcW w:w="1133" w:type="dxa"/>
            <w:tcBorders>
              <w:top w:val="single" w:sz="4" w:space="0" w:color="auto"/>
              <w:left w:val="nil"/>
              <w:bottom w:val="double" w:sz="4" w:space="0" w:color="auto"/>
              <w:right w:val="single" w:sz="4" w:space="0" w:color="auto"/>
            </w:tcBorders>
            <w:shd w:val="clear" w:color="auto" w:fill="auto"/>
            <w:noWrap/>
            <w:tcMar>
              <w:left w:w="28" w:type="dxa"/>
              <w:right w:w="28" w:type="dxa"/>
            </w:tcMar>
            <w:vAlign w:val="center"/>
          </w:tcPr>
          <w:p w:rsidR="0005075F" w:rsidRPr="005F0401" w:rsidRDefault="0005075F" w:rsidP="0005075F">
            <w:pPr>
              <w:spacing w:after="0" w:line="240" w:lineRule="auto"/>
              <w:jc w:val="center"/>
              <w:rPr>
                <w:rFonts w:asciiTheme="minorHAnsi" w:eastAsia="Times New Roman" w:hAnsiTheme="minorHAnsi" w:cstheme="minorHAnsi"/>
                <w:b/>
                <w:color w:val="000000"/>
                <w:sz w:val="20"/>
                <w:szCs w:val="20"/>
                <w:lang w:eastAsia="lv-LV"/>
              </w:rPr>
            </w:pPr>
            <w:r>
              <w:rPr>
                <w:rFonts w:asciiTheme="minorHAnsi" w:eastAsia="Times New Roman" w:hAnsiTheme="minorHAnsi" w:cstheme="minorHAnsi"/>
                <w:b/>
                <w:color w:val="000000"/>
                <w:sz w:val="20"/>
                <w:szCs w:val="20"/>
                <w:lang w:eastAsia="lv-LV"/>
              </w:rPr>
              <w:t>2,0</w:t>
            </w:r>
          </w:p>
        </w:tc>
        <w:tc>
          <w:tcPr>
            <w:tcW w:w="1275" w:type="dxa"/>
            <w:tcBorders>
              <w:top w:val="single" w:sz="4" w:space="0" w:color="auto"/>
              <w:left w:val="nil"/>
              <w:bottom w:val="double" w:sz="4" w:space="0" w:color="auto"/>
              <w:right w:val="single" w:sz="4" w:space="0" w:color="auto"/>
            </w:tcBorders>
            <w:shd w:val="clear" w:color="auto" w:fill="auto"/>
            <w:noWrap/>
            <w:tcMar>
              <w:left w:w="28" w:type="dxa"/>
              <w:right w:w="28" w:type="dxa"/>
            </w:tcMar>
            <w:vAlign w:val="center"/>
          </w:tcPr>
          <w:p w:rsidR="0005075F" w:rsidRPr="005F0401" w:rsidRDefault="0005075F" w:rsidP="0005075F">
            <w:pPr>
              <w:spacing w:after="0" w:line="240" w:lineRule="auto"/>
              <w:jc w:val="center"/>
              <w:rPr>
                <w:rFonts w:asciiTheme="minorHAnsi" w:eastAsia="Times New Roman" w:hAnsiTheme="minorHAnsi" w:cstheme="minorHAnsi"/>
                <w:b/>
                <w:color w:val="000000"/>
                <w:sz w:val="20"/>
                <w:szCs w:val="20"/>
                <w:lang w:eastAsia="lv-LV"/>
              </w:rPr>
            </w:pPr>
            <w:r w:rsidRPr="005F0401">
              <w:rPr>
                <w:rFonts w:asciiTheme="minorHAnsi" w:eastAsia="Times New Roman" w:hAnsiTheme="minorHAnsi" w:cstheme="minorHAnsi"/>
                <w:b/>
                <w:color w:val="000000"/>
                <w:sz w:val="20"/>
                <w:szCs w:val="20"/>
                <w:lang w:eastAsia="lv-LV"/>
              </w:rPr>
              <w:t>98,0</w:t>
            </w:r>
          </w:p>
        </w:tc>
        <w:tc>
          <w:tcPr>
            <w:tcW w:w="1111" w:type="dxa"/>
            <w:tcBorders>
              <w:top w:val="single" w:sz="4" w:space="0" w:color="auto"/>
              <w:left w:val="nil"/>
              <w:bottom w:val="double" w:sz="4" w:space="0" w:color="auto"/>
              <w:right w:val="single" w:sz="4" w:space="0" w:color="auto"/>
            </w:tcBorders>
            <w:shd w:val="clear" w:color="auto" w:fill="auto"/>
            <w:noWrap/>
            <w:tcMar>
              <w:left w:w="28" w:type="dxa"/>
              <w:right w:w="28" w:type="dxa"/>
            </w:tcMar>
            <w:vAlign w:val="center"/>
          </w:tcPr>
          <w:p w:rsidR="0005075F" w:rsidRPr="005F0401" w:rsidRDefault="0005075F" w:rsidP="0005075F">
            <w:pPr>
              <w:spacing w:after="0" w:line="240" w:lineRule="auto"/>
              <w:jc w:val="center"/>
              <w:rPr>
                <w:rFonts w:asciiTheme="minorHAnsi" w:eastAsia="Times New Roman" w:hAnsiTheme="minorHAnsi" w:cstheme="minorHAnsi"/>
                <w:b/>
                <w:color w:val="000000"/>
                <w:sz w:val="20"/>
                <w:szCs w:val="20"/>
                <w:lang w:eastAsia="lv-LV"/>
              </w:rPr>
            </w:pPr>
            <w:r w:rsidRPr="005F0401">
              <w:rPr>
                <w:rFonts w:asciiTheme="minorHAnsi" w:eastAsia="Times New Roman" w:hAnsiTheme="minorHAnsi" w:cstheme="minorHAnsi"/>
                <w:b/>
                <w:color w:val="000000"/>
                <w:sz w:val="20"/>
                <w:szCs w:val="20"/>
                <w:lang w:eastAsia="lv-LV"/>
              </w:rPr>
              <w:t>37</w:t>
            </w:r>
          </w:p>
        </w:tc>
        <w:tc>
          <w:tcPr>
            <w:tcW w:w="1445" w:type="dxa"/>
            <w:tcBorders>
              <w:top w:val="nil"/>
              <w:left w:val="nil"/>
              <w:bottom w:val="double" w:sz="4" w:space="0" w:color="auto"/>
              <w:right w:val="double" w:sz="4" w:space="0" w:color="auto"/>
            </w:tcBorders>
            <w:tcMar>
              <w:left w:w="28" w:type="dxa"/>
              <w:right w:w="28" w:type="dxa"/>
            </w:tcMar>
            <w:vAlign w:val="center"/>
          </w:tcPr>
          <w:p w:rsidR="0005075F" w:rsidRPr="005F0401" w:rsidRDefault="0005075F" w:rsidP="0005075F">
            <w:pPr>
              <w:spacing w:after="0" w:line="240" w:lineRule="auto"/>
              <w:rPr>
                <w:rFonts w:asciiTheme="minorHAnsi" w:eastAsia="Times New Roman" w:hAnsiTheme="minorHAnsi" w:cstheme="minorHAnsi"/>
                <w:color w:val="000000"/>
                <w:sz w:val="20"/>
                <w:szCs w:val="20"/>
                <w:lang w:eastAsia="lv-LV"/>
              </w:rPr>
            </w:pPr>
          </w:p>
        </w:tc>
      </w:tr>
    </w:tbl>
    <w:p w:rsidR="003D5A98" w:rsidRDefault="003D5A98" w:rsidP="00F47A58">
      <w:pPr>
        <w:spacing w:after="0" w:line="240" w:lineRule="auto"/>
        <w:jc w:val="both"/>
        <w:rPr>
          <w:rFonts w:asciiTheme="minorHAnsi" w:eastAsia="Times New Roman" w:hAnsiTheme="minorHAnsi" w:cstheme="minorHAnsi"/>
          <w:highlight w:val="darkYellow"/>
          <w:lang w:eastAsia="lv-LV"/>
        </w:rPr>
      </w:pPr>
    </w:p>
    <w:p w:rsidR="007A66BF" w:rsidRDefault="007A66BF" w:rsidP="007A66BF">
      <w:pPr>
        <w:spacing w:after="0" w:line="240" w:lineRule="auto"/>
        <w:jc w:val="both"/>
        <w:rPr>
          <w:rFonts w:asciiTheme="minorHAnsi" w:eastAsia="Times New Roman" w:hAnsiTheme="minorHAnsi" w:cstheme="minorHAnsi"/>
          <w:lang w:eastAsia="lv-LV"/>
        </w:rPr>
      </w:pPr>
      <w:r w:rsidRPr="003E32C6">
        <w:rPr>
          <w:rFonts w:asciiTheme="minorHAnsi" w:eastAsia="Times New Roman" w:hAnsiTheme="minorHAnsi" w:cstheme="minorHAnsi"/>
          <w:lang w:eastAsia="lv-LV"/>
        </w:rPr>
        <w:t xml:space="preserve">Augstā tipa </w:t>
      </w:r>
      <w:r>
        <w:rPr>
          <w:rFonts w:asciiTheme="minorHAnsi" w:eastAsia="Times New Roman" w:hAnsiTheme="minorHAnsi" w:cstheme="minorHAnsi"/>
          <w:lang w:eastAsia="lv-LV"/>
        </w:rPr>
        <w:t xml:space="preserve">kūdra pēc </w:t>
      </w:r>
      <w:r w:rsidRPr="003E32C6">
        <w:rPr>
          <w:rFonts w:asciiTheme="minorHAnsi" w:eastAsia="Times New Roman" w:hAnsiTheme="minorHAnsi" w:cstheme="minorHAnsi"/>
          <w:lang w:eastAsia="lv-LV"/>
        </w:rPr>
        <w:t>sadalīšanās pakāpe</w:t>
      </w:r>
      <w:r>
        <w:rPr>
          <w:rFonts w:asciiTheme="minorHAnsi" w:eastAsia="Times New Roman" w:hAnsiTheme="minorHAnsi" w:cstheme="minorHAnsi"/>
          <w:lang w:eastAsia="lv-LV"/>
        </w:rPr>
        <w:t xml:space="preserve">s </w:t>
      </w:r>
      <w:r w:rsidRPr="003E32C6">
        <w:rPr>
          <w:rFonts w:asciiTheme="minorHAnsi" w:eastAsia="Times New Roman" w:hAnsiTheme="minorHAnsi" w:cstheme="minorHAnsi"/>
          <w:lang w:eastAsia="lv-LV"/>
        </w:rPr>
        <w:t xml:space="preserve">ir </w:t>
      </w:r>
      <w:proofErr w:type="spellStart"/>
      <w:r w:rsidR="0033523A">
        <w:rPr>
          <w:rFonts w:asciiTheme="minorHAnsi" w:eastAsia="Times New Roman" w:hAnsiTheme="minorHAnsi" w:cstheme="minorHAnsi"/>
          <w:lang w:eastAsia="lv-LV"/>
        </w:rPr>
        <w:t>mazsadalījusies</w:t>
      </w:r>
      <w:proofErr w:type="spellEnd"/>
      <w:r w:rsidR="0033523A">
        <w:rPr>
          <w:rFonts w:asciiTheme="minorHAnsi" w:eastAsia="Times New Roman" w:hAnsiTheme="minorHAnsi" w:cstheme="minorHAnsi"/>
          <w:lang w:eastAsia="lv-LV"/>
        </w:rPr>
        <w:t xml:space="preserve"> </w:t>
      </w:r>
      <w:r>
        <w:rPr>
          <w:rFonts w:asciiTheme="minorHAnsi" w:eastAsia="Times New Roman" w:hAnsiTheme="minorHAnsi" w:cstheme="minorHAnsi"/>
          <w:lang w:eastAsia="lv-LV"/>
        </w:rPr>
        <w:t xml:space="preserve">(sadalīšanās pakāpe </w:t>
      </w:r>
      <w:r w:rsidR="0033523A">
        <w:rPr>
          <w:rFonts w:asciiTheme="minorHAnsi" w:eastAsia="Times New Roman" w:hAnsiTheme="minorHAnsi" w:cstheme="minorHAnsi"/>
          <w:lang w:eastAsia="lv-LV"/>
        </w:rPr>
        <w:t xml:space="preserve">līdz 20 %), vidēji sadalījusies (sadalīšanās pakāpe </w:t>
      </w:r>
      <w:r>
        <w:rPr>
          <w:rFonts w:asciiTheme="minorHAnsi" w:eastAsia="Times New Roman" w:hAnsiTheme="minorHAnsi" w:cstheme="minorHAnsi"/>
          <w:lang w:eastAsia="lv-LV"/>
        </w:rPr>
        <w:t>2</w:t>
      </w:r>
      <w:r w:rsidR="0033523A">
        <w:rPr>
          <w:rFonts w:asciiTheme="minorHAnsi" w:eastAsia="Times New Roman" w:hAnsiTheme="minorHAnsi" w:cstheme="minorHAnsi"/>
          <w:lang w:eastAsia="lv-LV"/>
        </w:rPr>
        <w:t>0</w:t>
      </w:r>
      <w:r w:rsidRPr="003E32C6">
        <w:rPr>
          <w:rFonts w:asciiTheme="minorHAnsi" w:eastAsia="Times New Roman" w:hAnsiTheme="minorHAnsi" w:cstheme="minorHAnsi"/>
          <w:lang w:eastAsia="lv-LV"/>
        </w:rPr>
        <w:t xml:space="preserve"> – </w:t>
      </w:r>
      <w:r>
        <w:rPr>
          <w:rFonts w:asciiTheme="minorHAnsi" w:eastAsia="Times New Roman" w:hAnsiTheme="minorHAnsi" w:cstheme="minorHAnsi"/>
          <w:lang w:eastAsia="lv-LV"/>
        </w:rPr>
        <w:t>3</w:t>
      </w:r>
      <w:r w:rsidR="0033523A">
        <w:rPr>
          <w:rFonts w:asciiTheme="minorHAnsi" w:eastAsia="Times New Roman" w:hAnsiTheme="minorHAnsi" w:cstheme="minorHAnsi"/>
          <w:lang w:eastAsia="lv-LV"/>
        </w:rPr>
        <w:t>5</w:t>
      </w:r>
      <w:r w:rsidRPr="003E32C6">
        <w:rPr>
          <w:rFonts w:asciiTheme="minorHAnsi" w:eastAsia="Times New Roman" w:hAnsiTheme="minorHAnsi" w:cstheme="minorHAnsi"/>
          <w:lang w:eastAsia="lv-LV"/>
        </w:rPr>
        <w:t xml:space="preserve"> %</w:t>
      </w:r>
      <w:r>
        <w:rPr>
          <w:rFonts w:asciiTheme="minorHAnsi" w:eastAsia="Times New Roman" w:hAnsiTheme="minorHAnsi" w:cstheme="minorHAnsi"/>
          <w:lang w:eastAsia="lv-LV"/>
        </w:rPr>
        <w:t>) un labi sadalījusies</w:t>
      </w:r>
      <w:r w:rsidRPr="003E32C6">
        <w:rPr>
          <w:rFonts w:asciiTheme="minorHAnsi" w:eastAsia="Times New Roman" w:hAnsiTheme="minorHAnsi" w:cstheme="minorHAnsi"/>
          <w:lang w:eastAsia="lv-LV"/>
        </w:rPr>
        <w:t xml:space="preserve"> (</w:t>
      </w:r>
      <w:r>
        <w:rPr>
          <w:rFonts w:asciiTheme="minorHAnsi" w:eastAsia="Times New Roman" w:hAnsiTheme="minorHAnsi" w:cstheme="minorHAnsi"/>
          <w:lang w:eastAsia="lv-LV"/>
        </w:rPr>
        <w:t xml:space="preserve">sadalīšanās pakāpe </w:t>
      </w:r>
      <w:r w:rsidR="0033523A">
        <w:rPr>
          <w:rFonts w:asciiTheme="minorHAnsi" w:eastAsia="Times New Roman" w:hAnsiTheme="minorHAnsi" w:cstheme="minorHAnsi"/>
          <w:lang w:eastAsia="lv-LV"/>
        </w:rPr>
        <w:t>pārsniedz</w:t>
      </w:r>
      <w:r>
        <w:rPr>
          <w:rFonts w:asciiTheme="minorHAnsi" w:eastAsia="Times New Roman" w:hAnsiTheme="minorHAnsi" w:cstheme="minorHAnsi"/>
          <w:lang w:eastAsia="lv-LV"/>
        </w:rPr>
        <w:t xml:space="preserve"> 35 %</w:t>
      </w:r>
      <w:r w:rsidRPr="003E32C6">
        <w:rPr>
          <w:rFonts w:asciiTheme="minorHAnsi" w:eastAsia="Times New Roman" w:hAnsiTheme="minorHAnsi" w:cstheme="minorHAnsi"/>
          <w:lang w:eastAsia="lv-LV"/>
        </w:rPr>
        <w:t>)</w:t>
      </w:r>
      <w:r>
        <w:rPr>
          <w:rFonts w:asciiTheme="minorHAnsi" w:eastAsia="Times New Roman" w:hAnsiTheme="minorHAnsi" w:cstheme="minorHAnsi"/>
          <w:lang w:eastAsia="lv-LV"/>
        </w:rPr>
        <w:t xml:space="preserve"> (1. tabula)</w:t>
      </w:r>
      <w:r w:rsidR="0033523A">
        <w:rPr>
          <w:rFonts w:asciiTheme="minorHAnsi" w:eastAsia="Times New Roman" w:hAnsiTheme="minorHAnsi" w:cstheme="minorHAnsi"/>
          <w:lang w:eastAsia="lv-LV"/>
        </w:rPr>
        <w:t xml:space="preserve">. Savukārt </w:t>
      </w:r>
      <w:r>
        <w:rPr>
          <w:rFonts w:asciiTheme="minorHAnsi" w:eastAsia="Times New Roman" w:hAnsiTheme="minorHAnsi" w:cstheme="minorHAnsi"/>
          <w:lang w:eastAsia="lv-LV"/>
        </w:rPr>
        <w:t>pārejas tipa kūdra ir vidēji (sadalīšanās pakāpe</w:t>
      </w:r>
      <w:r w:rsidR="0033523A">
        <w:rPr>
          <w:rFonts w:asciiTheme="minorHAnsi" w:eastAsia="Times New Roman" w:hAnsiTheme="minorHAnsi" w:cstheme="minorHAnsi"/>
          <w:lang w:eastAsia="lv-LV"/>
        </w:rPr>
        <w:t xml:space="preserve"> 20 - </w:t>
      </w:r>
      <w:r>
        <w:rPr>
          <w:rFonts w:asciiTheme="minorHAnsi" w:eastAsia="Times New Roman" w:hAnsiTheme="minorHAnsi" w:cstheme="minorHAnsi"/>
          <w:lang w:eastAsia="lv-LV"/>
        </w:rPr>
        <w:t>35 %) un labi sadalījusies (sadalīšanās pakāpe pārsniedz 35 %) (2. tabula)</w:t>
      </w:r>
      <w:r w:rsidRPr="003E32C6">
        <w:rPr>
          <w:rFonts w:asciiTheme="minorHAnsi" w:eastAsia="Times New Roman" w:hAnsiTheme="minorHAnsi" w:cstheme="minorHAnsi"/>
          <w:lang w:eastAsia="lv-LV"/>
        </w:rPr>
        <w:t>.</w:t>
      </w:r>
    </w:p>
    <w:p w:rsidR="007A66BF" w:rsidRPr="00561671" w:rsidRDefault="007A66BF" w:rsidP="007A66BF">
      <w:pPr>
        <w:spacing w:after="0" w:line="240" w:lineRule="auto"/>
        <w:jc w:val="both"/>
        <w:rPr>
          <w:rFonts w:asciiTheme="minorHAnsi" w:hAnsiTheme="minorHAnsi" w:cstheme="minorHAnsi"/>
        </w:rPr>
      </w:pPr>
    </w:p>
    <w:p w:rsidR="00130238" w:rsidRPr="003E32C6" w:rsidRDefault="00130238" w:rsidP="00130238">
      <w:pPr>
        <w:spacing w:after="0" w:line="240" w:lineRule="auto"/>
        <w:jc w:val="both"/>
        <w:rPr>
          <w:rFonts w:asciiTheme="minorHAnsi" w:eastAsia="Times New Roman" w:hAnsiTheme="minorHAnsi" w:cstheme="minorHAnsi"/>
          <w:lang w:eastAsia="lv-LV"/>
        </w:rPr>
      </w:pPr>
      <w:r>
        <w:rPr>
          <w:rFonts w:asciiTheme="minorHAnsi" w:eastAsia="Times New Roman" w:hAnsiTheme="minorHAnsi" w:cstheme="minorHAnsi"/>
          <w:lang w:eastAsia="lv-LV"/>
        </w:rPr>
        <w:t>A</w:t>
      </w:r>
      <w:r w:rsidRPr="003E32C6">
        <w:rPr>
          <w:rFonts w:asciiTheme="minorHAnsi" w:eastAsia="Times New Roman" w:hAnsiTheme="minorHAnsi" w:cstheme="minorHAnsi"/>
          <w:lang w:eastAsia="lv-LV"/>
        </w:rPr>
        <w:t>ugst</w:t>
      </w:r>
      <w:r w:rsidR="00091BD5">
        <w:rPr>
          <w:rFonts w:asciiTheme="minorHAnsi" w:eastAsia="Times New Roman" w:hAnsiTheme="minorHAnsi" w:cstheme="minorHAnsi"/>
          <w:lang w:eastAsia="lv-LV"/>
        </w:rPr>
        <w:t>ajā</w:t>
      </w:r>
      <w:r w:rsidRPr="003E32C6">
        <w:rPr>
          <w:rFonts w:asciiTheme="minorHAnsi" w:eastAsia="Times New Roman" w:hAnsiTheme="minorHAnsi" w:cstheme="minorHAnsi"/>
          <w:lang w:eastAsia="lv-LV"/>
        </w:rPr>
        <w:t xml:space="preserve"> </w:t>
      </w:r>
      <w:r>
        <w:rPr>
          <w:rFonts w:asciiTheme="minorHAnsi" w:eastAsia="Times New Roman" w:hAnsiTheme="minorHAnsi" w:cstheme="minorHAnsi"/>
          <w:lang w:eastAsia="lv-LV"/>
        </w:rPr>
        <w:t xml:space="preserve">purvā dominē </w:t>
      </w:r>
      <w:r w:rsidRPr="003E32C6">
        <w:rPr>
          <w:rFonts w:asciiTheme="minorHAnsi" w:eastAsia="Times New Roman" w:hAnsiTheme="minorHAnsi" w:cstheme="minorHAnsi"/>
          <w:lang w:eastAsia="lv-LV"/>
        </w:rPr>
        <w:t>spilvju – sfagnu</w:t>
      </w:r>
      <w:r w:rsidR="0033523A">
        <w:rPr>
          <w:rFonts w:asciiTheme="minorHAnsi" w:eastAsia="Times New Roman" w:hAnsiTheme="minorHAnsi" w:cstheme="minorHAnsi"/>
          <w:lang w:eastAsia="lv-LV"/>
        </w:rPr>
        <w:t xml:space="preserve">, </w:t>
      </w:r>
      <w:proofErr w:type="spellStart"/>
      <w:r w:rsidR="0033523A">
        <w:rPr>
          <w:rFonts w:asciiTheme="minorHAnsi" w:eastAsia="Times New Roman" w:hAnsiTheme="minorHAnsi" w:cstheme="minorHAnsi"/>
          <w:lang w:eastAsia="lv-LV"/>
        </w:rPr>
        <w:t>magelānsfagnu</w:t>
      </w:r>
      <w:proofErr w:type="spellEnd"/>
      <w:r w:rsidR="0033523A">
        <w:rPr>
          <w:rFonts w:asciiTheme="minorHAnsi" w:eastAsia="Times New Roman" w:hAnsiTheme="minorHAnsi" w:cstheme="minorHAnsi"/>
          <w:lang w:eastAsia="lv-LV"/>
        </w:rPr>
        <w:t xml:space="preserve"> un </w:t>
      </w:r>
      <w:proofErr w:type="spellStart"/>
      <w:r w:rsidR="0033523A">
        <w:rPr>
          <w:rFonts w:asciiTheme="minorHAnsi" w:eastAsia="Times New Roman" w:hAnsiTheme="minorHAnsi" w:cstheme="minorHAnsi"/>
          <w:lang w:eastAsia="lv-LV"/>
        </w:rPr>
        <w:t>fuskuma</w:t>
      </w:r>
      <w:proofErr w:type="spellEnd"/>
      <w:r w:rsidR="0033523A">
        <w:rPr>
          <w:rFonts w:asciiTheme="minorHAnsi" w:eastAsia="Times New Roman" w:hAnsiTheme="minorHAnsi" w:cstheme="minorHAnsi"/>
          <w:lang w:eastAsia="lv-LV"/>
        </w:rPr>
        <w:t xml:space="preserve"> - sfagnu</w:t>
      </w:r>
      <w:r w:rsidRPr="003E32C6">
        <w:rPr>
          <w:rFonts w:asciiTheme="minorHAnsi" w:eastAsia="Times New Roman" w:hAnsiTheme="minorHAnsi" w:cstheme="minorHAnsi"/>
          <w:lang w:eastAsia="lv-LV"/>
        </w:rPr>
        <w:t xml:space="preserve"> </w:t>
      </w:r>
      <w:r>
        <w:rPr>
          <w:rFonts w:asciiTheme="minorHAnsi" w:eastAsia="Times New Roman" w:hAnsiTheme="minorHAnsi" w:cstheme="minorHAnsi"/>
          <w:lang w:eastAsia="lv-LV"/>
        </w:rPr>
        <w:t>kūdra</w:t>
      </w:r>
      <w:r w:rsidR="0033523A">
        <w:rPr>
          <w:rFonts w:asciiTheme="minorHAnsi" w:eastAsia="Times New Roman" w:hAnsiTheme="minorHAnsi" w:cstheme="minorHAnsi"/>
          <w:lang w:eastAsia="lv-LV"/>
        </w:rPr>
        <w:t xml:space="preserve">; sporādiski ir izplatīti tādi kūdras veidi kā šaurlapu sfagnu un </w:t>
      </w:r>
      <w:r>
        <w:rPr>
          <w:rFonts w:asciiTheme="minorHAnsi" w:eastAsia="Times New Roman" w:hAnsiTheme="minorHAnsi" w:cstheme="minorHAnsi"/>
          <w:lang w:eastAsia="lv-LV"/>
        </w:rPr>
        <w:t xml:space="preserve">priežu – sfagnu kūdra. Pārejas tipa purvu galvenokārt veido zāļu </w:t>
      </w:r>
      <w:r w:rsidR="0033523A">
        <w:rPr>
          <w:rFonts w:asciiTheme="minorHAnsi" w:eastAsia="Times New Roman" w:hAnsiTheme="minorHAnsi" w:cstheme="minorHAnsi"/>
          <w:lang w:eastAsia="lv-LV"/>
        </w:rPr>
        <w:t xml:space="preserve">– sfagnu, koku – sfagnu un zāļu – </w:t>
      </w:r>
      <w:proofErr w:type="spellStart"/>
      <w:r w:rsidR="0033523A">
        <w:rPr>
          <w:rFonts w:asciiTheme="minorHAnsi" w:eastAsia="Times New Roman" w:hAnsiTheme="minorHAnsi" w:cstheme="minorHAnsi"/>
          <w:lang w:eastAsia="lv-LV"/>
        </w:rPr>
        <w:t>hipnu</w:t>
      </w:r>
      <w:proofErr w:type="spellEnd"/>
      <w:r w:rsidR="0033523A">
        <w:rPr>
          <w:rFonts w:asciiTheme="minorHAnsi" w:eastAsia="Times New Roman" w:hAnsiTheme="minorHAnsi" w:cstheme="minorHAnsi"/>
          <w:lang w:eastAsia="lv-LV"/>
        </w:rPr>
        <w:t xml:space="preserve"> </w:t>
      </w:r>
      <w:r>
        <w:rPr>
          <w:rFonts w:asciiTheme="minorHAnsi" w:eastAsia="Times New Roman" w:hAnsiTheme="minorHAnsi" w:cstheme="minorHAnsi"/>
          <w:lang w:eastAsia="lv-LV"/>
        </w:rPr>
        <w:t xml:space="preserve">kūdra, tāpat ir izplatīta arī </w:t>
      </w:r>
      <w:r w:rsidR="0033523A">
        <w:rPr>
          <w:rFonts w:asciiTheme="minorHAnsi" w:eastAsia="Times New Roman" w:hAnsiTheme="minorHAnsi" w:cstheme="minorHAnsi"/>
          <w:lang w:eastAsia="lv-LV"/>
        </w:rPr>
        <w:t xml:space="preserve">koku – </w:t>
      </w:r>
      <w:proofErr w:type="spellStart"/>
      <w:r w:rsidR="0033523A">
        <w:rPr>
          <w:rFonts w:asciiTheme="minorHAnsi" w:eastAsia="Times New Roman" w:hAnsiTheme="minorHAnsi" w:cstheme="minorHAnsi"/>
          <w:lang w:eastAsia="lv-LV"/>
        </w:rPr>
        <w:t>hipnu</w:t>
      </w:r>
      <w:proofErr w:type="spellEnd"/>
      <w:r w:rsidR="0033523A">
        <w:rPr>
          <w:rFonts w:asciiTheme="minorHAnsi" w:eastAsia="Times New Roman" w:hAnsiTheme="minorHAnsi" w:cstheme="minorHAnsi"/>
          <w:lang w:eastAsia="lv-LV"/>
        </w:rPr>
        <w:t xml:space="preserve"> un </w:t>
      </w:r>
      <w:r w:rsidR="00DF18D7">
        <w:rPr>
          <w:rFonts w:asciiTheme="minorHAnsi" w:eastAsia="Times New Roman" w:hAnsiTheme="minorHAnsi" w:cstheme="minorHAnsi"/>
          <w:lang w:eastAsia="lv-LV"/>
        </w:rPr>
        <w:t xml:space="preserve">koku - </w:t>
      </w:r>
      <w:r>
        <w:rPr>
          <w:rFonts w:asciiTheme="minorHAnsi" w:eastAsia="Times New Roman" w:hAnsiTheme="minorHAnsi" w:cstheme="minorHAnsi"/>
          <w:lang w:eastAsia="lv-LV"/>
        </w:rPr>
        <w:t xml:space="preserve">zāļu </w:t>
      </w:r>
      <w:r w:rsidRPr="003E32C6">
        <w:rPr>
          <w:rFonts w:asciiTheme="minorHAnsi" w:eastAsia="Times New Roman" w:hAnsiTheme="minorHAnsi" w:cstheme="minorHAnsi"/>
          <w:lang w:eastAsia="lv-LV"/>
        </w:rPr>
        <w:t>kūdra.</w:t>
      </w:r>
    </w:p>
    <w:p w:rsidR="00091BD5" w:rsidRDefault="00091BD5" w:rsidP="00506D01">
      <w:pPr>
        <w:spacing w:after="0" w:line="240" w:lineRule="auto"/>
        <w:jc w:val="both"/>
        <w:rPr>
          <w:rFonts w:asciiTheme="minorHAnsi" w:hAnsiTheme="minorHAnsi" w:cstheme="minorHAnsi"/>
        </w:rPr>
      </w:pPr>
    </w:p>
    <w:p w:rsidR="00506D01" w:rsidRDefault="00130238" w:rsidP="00506D01">
      <w:pPr>
        <w:spacing w:after="0" w:line="240" w:lineRule="auto"/>
        <w:jc w:val="both"/>
        <w:rPr>
          <w:rFonts w:asciiTheme="minorHAnsi" w:hAnsiTheme="minorHAnsi" w:cstheme="minorHAnsi"/>
        </w:rPr>
      </w:pPr>
      <w:r w:rsidRPr="00561671">
        <w:rPr>
          <w:rFonts w:asciiTheme="minorHAnsi" w:hAnsiTheme="minorHAnsi" w:cstheme="minorHAnsi"/>
        </w:rPr>
        <w:t>Kūdra satur ievērojamu daudzumu ūdens</w:t>
      </w:r>
      <w:r>
        <w:rPr>
          <w:rFonts w:asciiTheme="minorHAnsi" w:hAnsiTheme="minorHAnsi" w:cstheme="minorHAnsi"/>
        </w:rPr>
        <w:t xml:space="preserve">; noteiktais vidējais dabiskais mitrums </w:t>
      </w:r>
      <w:r w:rsidR="0033523A">
        <w:rPr>
          <w:rFonts w:asciiTheme="minorHAnsi" w:hAnsiTheme="minorHAnsi" w:cstheme="minorHAnsi"/>
        </w:rPr>
        <w:t xml:space="preserve">mainās no </w:t>
      </w:r>
      <w:r>
        <w:rPr>
          <w:rFonts w:asciiTheme="minorHAnsi" w:hAnsiTheme="minorHAnsi" w:cstheme="minorHAnsi"/>
        </w:rPr>
        <w:t>8</w:t>
      </w:r>
      <w:r w:rsidR="0033523A">
        <w:rPr>
          <w:rFonts w:asciiTheme="minorHAnsi" w:hAnsiTheme="minorHAnsi" w:cstheme="minorHAnsi"/>
        </w:rPr>
        <w:t>7</w:t>
      </w:r>
      <w:r>
        <w:rPr>
          <w:rFonts w:asciiTheme="minorHAnsi" w:hAnsiTheme="minorHAnsi" w:cstheme="minorHAnsi"/>
        </w:rPr>
        <w:t xml:space="preserve"> % </w:t>
      </w:r>
      <w:r w:rsidR="0033523A">
        <w:rPr>
          <w:rFonts w:asciiTheme="minorHAnsi" w:hAnsiTheme="minorHAnsi" w:cstheme="minorHAnsi"/>
        </w:rPr>
        <w:t>(</w:t>
      </w:r>
      <w:r>
        <w:rPr>
          <w:rFonts w:asciiTheme="minorHAnsi" w:hAnsiTheme="minorHAnsi" w:cstheme="minorHAnsi"/>
        </w:rPr>
        <w:t xml:space="preserve">pārejas tipa </w:t>
      </w:r>
      <w:r w:rsidR="0033523A">
        <w:rPr>
          <w:rFonts w:asciiTheme="minorHAnsi" w:hAnsiTheme="minorHAnsi" w:cstheme="minorHAnsi"/>
        </w:rPr>
        <w:t>labi sadalījusies kūdra) līdz 94</w:t>
      </w:r>
      <w:r w:rsidR="00DF18D7">
        <w:rPr>
          <w:rFonts w:asciiTheme="minorHAnsi" w:hAnsiTheme="minorHAnsi" w:cstheme="minorHAnsi"/>
        </w:rPr>
        <w:t>,5</w:t>
      </w:r>
      <w:r>
        <w:rPr>
          <w:rFonts w:asciiTheme="minorHAnsi" w:hAnsiTheme="minorHAnsi" w:cstheme="minorHAnsi"/>
        </w:rPr>
        <w:t xml:space="preserve"> % </w:t>
      </w:r>
      <w:r w:rsidR="0033523A">
        <w:rPr>
          <w:rFonts w:asciiTheme="minorHAnsi" w:hAnsiTheme="minorHAnsi" w:cstheme="minorHAnsi"/>
        </w:rPr>
        <w:t>(</w:t>
      </w:r>
      <w:r>
        <w:rPr>
          <w:rFonts w:asciiTheme="minorHAnsi" w:hAnsiTheme="minorHAnsi" w:cstheme="minorHAnsi"/>
        </w:rPr>
        <w:t>augstā tipa</w:t>
      </w:r>
      <w:r w:rsidR="0033523A">
        <w:rPr>
          <w:rFonts w:asciiTheme="minorHAnsi" w:hAnsiTheme="minorHAnsi" w:cstheme="minorHAnsi"/>
        </w:rPr>
        <w:t xml:space="preserve"> </w:t>
      </w:r>
      <w:proofErr w:type="spellStart"/>
      <w:r w:rsidR="0033523A">
        <w:rPr>
          <w:rFonts w:asciiTheme="minorHAnsi" w:hAnsiTheme="minorHAnsi" w:cstheme="minorHAnsi"/>
        </w:rPr>
        <w:t>mazsadalījusies</w:t>
      </w:r>
      <w:proofErr w:type="spellEnd"/>
      <w:r w:rsidR="0033523A">
        <w:rPr>
          <w:rFonts w:asciiTheme="minorHAnsi" w:hAnsiTheme="minorHAnsi" w:cstheme="minorHAnsi"/>
        </w:rPr>
        <w:t xml:space="preserve"> </w:t>
      </w:r>
      <w:r>
        <w:rPr>
          <w:rFonts w:asciiTheme="minorHAnsi" w:hAnsiTheme="minorHAnsi" w:cstheme="minorHAnsi"/>
        </w:rPr>
        <w:t>kūdr</w:t>
      </w:r>
      <w:r w:rsidR="0033523A">
        <w:rPr>
          <w:rFonts w:asciiTheme="minorHAnsi" w:hAnsiTheme="minorHAnsi" w:cstheme="minorHAnsi"/>
        </w:rPr>
        <w:t>a)</w:t>
      </w:r>
      <w:r>
        <w:rPr>
          <w:rFonts w:asciiTheme="minorHAnsi" w:hAnsiTheme="minorHAnsi" w:cstheme="minorHAnsi"/>
        </w:rPr>
        <w:t xml:space="preserve">. Ūdens daudzums </w:t>
      </w:r>
      <w:r w:rsidR="00506D01">
        <w:rPr>
          <w:rFonts w:asciiTheme="minorHAnsi" w:hAnsiTheme="minorHAnsi" w:cstheme="minorHAnsi"/>
        </w:rPr>
        <w:t xml:space="preserve">derīgajā izraktenī pakāpeniski samazinās, pieaugot dziļumam, tomēr arī samērā dziļi (&gt; 3,0 m) dabiskais mitrums kūdrā var pārsniegt 93 %. Šāda kūdras </w:t>
      </w:r>
      <w:proofErr w:type="spellStart"/>
      <w:r w:rsidR="00506D01">
        <w:rPr>
          <w:rFonts w:asciiTheme="minorHAnsi" w:hAnsiTheme="minorHAnsi" w:cstheme="minorHAnsi"/>
        </w:rPr>
        <w:t>mitrumietilpība</w:t>
      </w:r>
      <w:proofErr w:type="spellEnd"/>
      <w:r w:rsidR="00506D01">
        <w:rPr>
          <w:rFonts w:asciiTheme="minorHAnsi" w:hAnsiTheme="minorHAnsi" w:cstheme="minorHAnsi"/>
        </w:rPr>
        <w:t xml:space="preserve"> liecina par uzbriest spējīgo koloidālo daļiņu lielu īpatsvaru, jeb, citiem vārdiem – augstu sadalīšanās pakāpi.</w:t>
      </w:r>
    </w:p>
    <w:p w:rsidR="004F6E7C" w:rsidRDefault="004F6E7C" w:rsidP="00074080">
      <w:pPr>
        <w:spacing w:after="0" w:line="240" w:lineRule="auto"/>
        <w:jc w:val="both"/>
        <w:rPr>
          <w:rFonts w:asciiTheme="minorHAnsi" w:hAnsiTheme="minorHAnsi" w:cstheme="minorHAnsi"/>
        </w:rPr>
      </w:pPr>
    </w:p>
    <w:p w:rsidR="00B82B7B" w:rsidRDefault="00B82B7B" w:rsidP="00B82B7B">
      <w:pPr>
        <w:spacing w:after="0" w:line="240" w:lineRule="auto"/>
        <w:jc w:val="both"/>
        <w:rPr>
          <w:rFonts w:asciiTheme="minorHAnsi" w:hAnsiTheme="minorHAnsi" w:cstheme="minorHAnsi"/>
        </w:rPr>
      </w:pPr>
      <w:r>
        <w:rPr>
          <w:rFonts w:asciiTheme="minorHAnsi" w:hAnsiTheme="minorHAnsi" w:cstheme="minorHAnsi"/>
        </w:rPr>
        <w:t>Purva n</w:t>
      </w:r>
      <w:r w:rsidRPr="00561671">
        <w:rPr>
          <w:rFonts w:asciiTheme="minorHAnsi" w:hAnsiTheme="minorHAnsi" w:cstheme="minorHAnsi"/>
        </w:rPr>
        <w:t xml:space="preserve">ogulumu </w:t>
      </w:r>
      <w:proofErr w:type="spellStart"/>
      <w:r w:rsidRPr="00561671">
        <w:rPr>
          <w:rFonts w:asciiTheme="minorHAnsi" w:hAnsiTheme="minorHAnsi" w:cstheme="minorHAnsi"/>
        </w:rPr>
        <w:t>pH</w:t>
      </w:r>
      <w:proofErr w:type="spellEnd"/>
      <w:r w:rsidRPr="00561671">
        <w:rPr>
          <w:rFonts w:asciiTheme="minorHAnsi" w:hAnsiTheme="minorHAnsi" w:cstheme="minorHAnsi"/>
        </w:rPr>
        <w:t xml:space="preserve"> ir izteikti skābs</w:t>
      </w:r>
      <w:r>
        <w:rPr>
          <w:rFonts w:asciiTheme="minorHAnsi" w:hAnsiTheme="minorHAnsi" w:cstheme="minorHAnsi"/>
        </w:rPr>
        <w:t xml:space="preserve"> (vidēji 3,0 augstā tipa un 3,9 pārejas tipa kūdrā), turklāt, pieaugot dziļumam, nogulumu vides reakcija kļūst bāziskāka. O</w:t>
      </w:r>
      <w:r w:rsidRPr="005C0A8D">
        <w:rPr>
          <w:rFonts w:asciiTheme="minorHAnsi" w:hAnsiTheme="minorHAnsi" w:cstheme="minorHAnsi"/>
        </w:rPr>
        <w:t xml:space="preserve">rganisko vielu saturs </w:t>
      </w:r>
      <w:r>
        <w:rPr>
          <w:rFonts w:asciiTheme="minorHAnsi" w:hAnsiTheme="minorHAnsi" w:cstheme="minorHAnsi"/>
        </w:rPr>
        <w:t>kūdrā ir izteik</w:t>
      </w:r>
      <w:r w:rsidRPr="005C0A8D">
        <w:rPr>
          <w:rFonts w:asciiTheme="minorHAnsi" w:hAnsiTheme="minorHAnsi" w:cstheme="minorHAnsi"/>
        </w:rPr>
        <w:t>ti augsts</w:t>
      </w:r>
      <w:r>
        <w:rPr>
          <w:rFonts w:asciiTheme="minorHAnsi" w:hAnsiTheme="minorHAnsi" w:cstheme="minorHAnsi"/>
        </w:rPr>
        <w:t>, atsevišķos paraugos sasniedzot pat 98,8 %. Neapšaubāmi nedaudz vairāk organisko vielu satur augstā tipa purva kūdra, tomēr atšķirība no pārejas tipa kūdras nav būtiska (organisko vielu vidējais saturs attiecīgi 97</w:t>
      </w:r>
      <w:r w:rsidR="00F00F49">
        <w:rPr>
          <w:rFonts w:asciiTheme="minorHAnsi" w:hAnsiTheme="minorHAnsi" w:cstheme="minorHAnsi"/>
        </w:rPr>
        <w:t>,7</w:t>
      </w:r>
      <w:r>
        <w:rPr>
          <w:rFonts w:asciiTheme="minorHAnsi" w:hAnsiTheme="minorHAnsi" w:cstheme="minorHAnsi"/>
        </w:rPr>
        <w:t xml:space="preserve"> </w:t>
      </w:r>
      <w:r w:rsidR="00F00F49">
        <w:rPr>
          <w:rFonts w:asciiTheme="minorHAnsi" w:hAnsiTheme="minorHAnsi" w:cstheme="minorHAnsi"/>
        </w:rPr>
        <w:t>–</w:t>
      </w:r>
      <w:r>
        <w:rPr>
          <w:rFonts w:asciiTheme="minorHAnsi" w:hAnsiTheme="minorHAnsi" w:cstheme="minorHAnsi"/>
        </w:rPr>
        <w:t xml:space="preserve"> 98</w:t>
      </w:r>
      <w:r w:rsidR="00F00F49">
        <w:rPr>
          <w:rFonts w:asciiTheme="minorHAnsi" w:hAnsiTheme="minorHAnsi" w:cstheme="minorHAnsi"/>
        </w:rPr>
        <w:t>,0</w:t>
      </w:r>
      <w:r>
        <w:rPr>
          <w:rFonts w:asciiTheme="minorHAnsi" w:hAnsiTheme="minorHAnsi" w:cstheme="minorHAnsi"/>
        </w:rPr>
        <w:t xml:space="preserve"> un </w:t>
      </w:r>
      <w:r w:rsidR="00F00F49">
        <w:rPr>
          <w:rFonts w:asciiTheme="minorHAnsi" w:hAnsiTheme="minorHAnsi" w:cstheme="minorHAnsi"/>
        </w:rPr>
        <w:t>8</w:t>
      </w:r>
      <w:r>
        <w:rPr>
          <w:rFonts w:asciiTheme="minorHAnsi" w:hAnsiTheme="minorHAnsi" w:cstheme="minorHAnsi"/>
        </w:rPr>
        <w:t>9</w:t>
      </w:r>
      <w:r w:rsidR="00F00F49">
        <w:rPr>
          <w:rFonts w:asciiTheme="minorHAnsi" w:hAnsiTheme="minorHAnsi" w:cstheme="minorHAnsi"/>
        </w:rPr>
        <w:t>,8</w:t>
      </w:r>
      <w:r>
        <w:rPr>
          <w:rFonts w:asciiTheme="minorHAnsi" w:hAnsiTheme="minorHAnsi" w:cstheme="minorHAnsi"/>
        </w:rPr>
        <w:t xml:space="preserve"> </w:t>
      </w:r>
      <w:r w:rsidR="00F00F49">
        <w:rPr>
          <w:rFonts w:asciiTheme="minorHAnsi" w:hAnsiTheme="minorHAnsi" w:cstheme="minorHAnsi"/>
        </w:rPr>
        <w:t>–</w:t>
      </w:r>
      <w:r>
        <w:rPr>
          <w:rFonts w:asciiTheme="minorHAnsi" w:hAnsiTheme="minorHAnsi" w:cstheme="minorHAnsi"/>
        </w:rPr>
        <w:t xml:space="preserve"> 9</w:t>
      </w:r>
      <w:r w:rsidR="00764762">
        <w:rPr>
          <w:rFonts w:asciiTheme="minorHAnsi" w:hAnsiTheme="minorHAnsi" w:cstheme="minorHAnsi"/>
        </w:rPr>
        <w:t>6</w:t>
      </w:r>
      <w:r w:rsidR="00F00F49">
        <w:rPr>
          <w:rFonts w:asciiTheme="minorHAnsi" w:hAnsiTheme="minorHAnsi" w:cstheme="minorHAnsi"/>
        </w:rPr>
        <w:t>,</w:t>
      </w:r>
      <w:r w:rsidR="00764762">
        <w:rPr>
          <w:rFonts w:asciiTheme="minorHAnsi" w:hAnsiTheme="minorHAnsi" w:cstheme="minorHAnsi"/>
        </w:rPr>
        <w:t>4</w:t>
      </w:r>
      <w:r>
        <w:rPr>
          <w:rFonts w:asciiTheme="minorHAnsi" w:hAnsiTheme="minorHAnsi" w:cstheme="minorHAnsi"/>
        </w:rPr>
        <w:t xml:space="preserve"> %)</w:t>
      </w:r>
      <w:r w:rsidRPr="005C0A8D">
        <w:rPr>
          <w:rFonts w:asciiTheme="minorHAnsi" w:hAnsiTheme="minorHAnsi" w:cstheme="minorHAnsi"/>
        </w:rPr>
        <w:t xml:space="preserve">. Savukārt </w:t>
      </w:r>
      <w:r>
        <w:rPr>
          <w:rFonts w:asciiTheme="minorHAnsi" w:hAnsiTheme="minorHAnsi" w:cstheme="minorHAnsi"/>
        </w:rPr>
        <w:t xml:space="preserve">kūdras </w:t>
      </w:r>
      <w:proofErr w:type="spellStart"/>
      <w:r w:rsidRPr="005C0A8D">
        <w:rPr>
          <w:rFonts w:asciiTheme="minorHAnsi" w:hAnsiTheme="minorHAnsi" w:cstheme="minorHAnsi"/>
        </w:rPr>
        <w:t>pelnainība</w:t>
      </w:r>
      <w:proofErr w:type="spellEnd"/>
      <w:r w:rsidRPr="005C0A8D">
        <w:rPr>
          <w:rFonts w:asciiTheme="minorHAnsi" w:hAnsiTheme="minorHAnsi" w:cstheme="minorHAnsi"/>
        </w:rPr>
        <w:t xml:space="preserve"> </w:t>
      </w:r>
      <w:r>
        <w:rPr>
          <w:rFonts w:asciiTheme="minorHAnsi" w:hAnsiTheme="minorHAnsi" w:cstheme="minorHAnsi"/>
        </w:rPr>
        <w:t xml:space="preserve">Garajā purvā, un it īpaši – augstā tipa kūdrā, </w:t>
      </w:r>
      <w:r w:rsidRPr="005C0A8D">
        <w:rPr>
          <w:rFonts w:asciiTheme="minorHAnsi" w:hAnsiTheme="minorHAnsi" w:cstheme="minorHAnsi"/>
        </w:rPr>
        <w:t xml:space="preserve">ir </w:t>
      </w:r>
      <w:r>
        <w:rPr>
          <w:rFonts w:asciiTheme="minorHAnsi" w:hAnsiTheme="minorHAnsi" w:cstheme="minorHAnsi"/>
        </w:rPr>
        <w:t xml:space="preserve">izteikti </w:t>
      </w:r>
      <w:r w:rsidRPr="005C0A8D">
        <w:rPr>
          <w:rFonts w:asciiTheme="minorHAnsi" w:hAnsiTheme="minorHAnsi" w:cstheme="minorHAnsi"/>
        </w:rPr>
        <w:t>zem</w:t>
      </w:r>
      <w:r>
        <w:rPr>
          <w:rFonts w:asciiTheme="minorHAnsi" w:hAnsiTheme="minorHAnsi" w:cstheme="minorHAnsi"/>
        </w:rPr>
        <w:t xml:space="preserve">a; nevienā no analizētajiem paraugiem </w:t>
      </w:r>
      <w:proofErr w:type="spellStart"/>
      <w:r>
        <w:rPr>
          <w:rFonts w:asciiTheme="minorHAnsi" w:hAnsiTheme="minorHAnsi" w:cstheme="minorHAnsi"/>
        </w:rPr>
        <w:t>pelnainība</w:t>
      </w:r>
      <w:proofErr w:type="spellEnd"/>
      <w:r>
        <w:rPr>
          <w:rFonts w:asciiTheme="minorHAnsi" w:hAnsiTheme="minorHAnsi" w:cstheme="minorHAnsi"/>
        </w:rPr>
        <w:t xml:space="preserve"> nepārsniedz </w:t>
      </w:r>
      <w:r w:rsidR="00DF18D7">
        <w:rPr>
          <w:rFonts w:asciiTheme="minorHAnsi" w:hAnsiTheme="minorHAnsi" w:cstheme="minorHAnsi"/>
        </w:rPr>
        <w:t>5</w:t>
      </w:r>
      <w:r>
        <w:rPr>
          <w:rFonts w:asciiTheme="minorHAnsi" w:hAnsiTheme="minorHAnsi" w:cstheme="minorHAnsi"/>
        </w:rPr>
        <w:t xml:space="preserve">,0 (augstā tipa kūdrā) </w:t>
      </w:r>
      <w:r w:rsidRPr="005C0A8D">
        <w:rPr>
          <w:rFonts w:asciiTheme="minorHAnsi" w:hAnsiTheme="minorHAnsi" w:cstheme="minorHAnsi"/>
        </w:rPr>
        <w:t>%</w:t>
      </w:r>
      <w:r>
        <w:rPr>
          <w:rFonts w:asciiTheme="minorHAnsi" w:hAnsiTheme="minorHAnsi" w:cstheme="minorHAnsi"/>
        </w:rPr>
        <w:t xml:space="preserve"> (1. tabula), kas uzskatāms par labu rādītāju. Savukārt pārejas tipa kūdra atsevišķos intervālos satur ievērojamu daudzumu smilts graudiņu, kas noved pie </w:t>
      </w:r>
      <w:proofErr w:type="spellStart"/>
      <w:r>
        <w:rPr>
          <w:rFonts w:asciiTheme="minorHAnsi" w:hAnsiTheme="minorHAnsi" w:cstheme="minorHAnsi"/>
        </w:rPr>
        <w:t>pelnainības</w:t>
      </w:r>
      <w:proofErr w:type="spellEnd"/>
      <w:r>
        <w:rPr>
          <w:rFonts w:asciiTheme="minorHAnsi" w:hAnsiTheme="minorHAnsi" w:cstheme="minorHAnsi"/>
        </w:rPr>
        <w:t xml:space="preserve"> krasa pieauguma (līdz pat 4</w:t>
      </w:r>
      <w:r w:rsidR="0002740B">
        <w:rPr>
          <w:rFonts w:asciiTheme="minorHAnsi" w:hAnsiTheme="minorHAnsi" w:cstheme="minorHAnsi"/>
        </w:rPr>
        <w:t>8</w:t>
      </w:r>
      <w:r>
        <w:rPr>
          <w:rFonts w:asciiTheme="minorHAnsi" w:hAnsiTheme="minorHAnsi" w:cstheme="minorHAnsi"/>
        </w:rPr>
        <w:t xml:space="preserve"> %)</w:t>
      </w:r>
      <w:r w:rsidRPr="005C0A8D">
        <w:rPr>
          <w:rFonts w:asciiTheme="minorHAnsi" w:hAnsiTheme="minorHAnsi" w:cstheme="minorHAnsi"/>
        </w:rPr>
        <w:t>.</w:t>
      </w:r>
    </w:p>
    <w:p w:rsidR="00B82B7B" w:rsidRDefault="00B82B7B" w:rsidP="00074080">
      <w:pPr>
        <w:spacing w:after="0" w:line="240" w:lineRule="auto"/>
        <w:jc w:val="both"/>
        <w:rPr>
          <w:rFonts w:asciiTheme="minorHAnsi" w:hAnsiTheme="minorHAnsi" w:cstheme="minorHAnsi"/>
        </w:rPr>
      </w:pPr>
    </w:p>
    <w:p w:rsidR="003D5A98" w:rsidRPr="003E32C6" w:rsidRDefault="003D5A98" w:rsidP="00F47A58">
      <w:pPr>
        <w:spacing w:after="0" w:line="240" w:lineRule="auto"/>
        <w:rPr>
          <w:rFonts w:asciiTheme="minorHAnsi" w:hAnsiTheme="minorHAnsi" w:cstheme="minorHAnsi"/>
          <w:b/>
          <w:i/>
        </w:rPr>
      </w:pPr>
      <w:bookmarkStart w:id="29" w:name="_Toc4501629"/>
      <w:r w:rsidRPr="003E32C6">
        <w:rPr>
          <w:rFonts w:asciiTheme="minorHAnsi" w:hAnsiTheme="minorHAnsi" w:cstheme="minorHAnsi"/>
          <w:b/>
          <w:i/>
        </w:rPr>
        <w:t xml:space="preserve">Tabula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Tabula \* ARABIC </w:instrText>
      </w:r>
      <w:r w:rsidRPr="003E32C6">
        <w:rPr>
          <w:rFonts w:asciiTheme="minorHAnsi" w:hAnsiTheme="minorHAnsi" w:cstheme="minorHAnsi"/>
          <w:b/>
          <w:i/>
        </w:rPr>
        <w:fldChar w:fldCharType="separate"/>
      </w:r>
      <w:r w:rsidR="00C81159">
        <w:rPr>
          <w:rFonts w:asciiTheme="minorHAnsi" w:hAnsiTheme="minorHAnsi" w:cstheme="minorHAnsi"/>
          <w:b/>
          <w:i/>
          <w:noProof/>
        </w:rPr>
        <w:t>2</w:t>
      </w:r>
      <w:r w:rsidRPr="003E32C6">
        <w:rPr>
          <w:rFonts w:asciiTheme="minorHAnsi" w:hAnsiTheme="minorHAnsi" w:cstheme="minorHAnsi"/>
          <w:b/>
          <w:i/>
        </w:rPr>
        <w:fldChar w:fldCharType="end"/>
      </w:r>
      <w:r w:rsidRPr="003E32C6">
        <w:rPr>
          <w:rFonts w:asciiTheme="minorHAnsi" w:hAnsiTheme="minorHAnsi" w:cstheme="minorHAnsi"/>
          <w:b/>
          <w:i/>
        </w:rPr>
        <w:t xml:space="preserve">. Pārejas </w:t>
      </w:r>
      <w:r w:rsidR="00E01E04">
        <w:rPr>
          <w:rFonts w:asciiTheme="minorHAnsi" w:hAnsiTheme="minorHAnsi" w:cstheme="minorHAnsi"/>
          <w:b/>
          <w:i/>
        </w:rPr>
        <w:t xml:space="preserve">un zemā </w:t>
      </w:r>
      <w:r w:rsidRPr="003E32C6">
        <w:rPr>
          <w:rFonts w:asciiTheme="minorHAnsi" w:hAnsiTheme="minorHAnsi" w:cstheme="minorHAnsi"/>
          <w:b/>
          <w:i/>
        </w:rPr>
        <w:t>tipa kūdras kvalitātes rādītāji</w:t>
      </w:r>
      <w:bookmarkEnd w:id="29"/>
    </w:p>
    <w:p w:rsidR="003D5A98" w:rsidRPr="003E32C6" w:rsidRDefault="003D5A98" w:rsidP="00F47A58">
      <w:pPr>
        <w:spacing w:after="0" w:line="240" w:lineRule="auto"/>
        <w:jc w:val="both"/>
        <w:rPr>
          <w:rFonts w:asciiTheme="minorHAnsi" w:eastAsia="Times New Roman" w:hAnsiTheme="minorHAnsi" w:cstheme="minorHAnsi"/>
          <w:highlight w:val="darkYellow"/>
          <w:lang w:eastAsia="lv-LV"/>
        </w:rPr>
      </w:pPr>
    </w:p>
    <w:tbl>
      <w:tblPr>
        <w:tblW w:w="5092" w:type="pct"/>
        <w:jc w:val="center"/>
        <w:tblLayout w:type="fixed"/>
        <w:tblLook w:val="04A0" w:firstRow="1" w:lastRow="0" w:firstColumn="1" w:lastColumn="0" w:noHBand="0" w:noVBand="1"/>
      </w:tblPr>
      <w:tblGrid>
        <w:gridCol w:w="700"/>
        <w:gridCol w:w="1424"/>
        <w:gridCol w:w="995"/>
        <w:gridCol w:w="712"/>
        <w:gridCol w:w="993"/>
        <w:gridCol w:w="1134"/>
        <w:gridCol w:w="993"/>
        <w:gridCol w:w="1967"/>
      </w:tblGrid>
      <w:tr w:rsidR="006A3943" w:rsidRPr="003E32C6" w:rsidTr="00595F0E">
        <w:trPr>
          <w:trHeight w:val="510"/>
          <w:jc w:val="center"/>
        </w:trPr>
        <w:tc>
          <w:tcPr>
            <w:tcW w:w="392" w:type="pct"/>
            <w:vMerge w:val="restart"/>
            <w:tcBorders>
              <w:top w:val="double" w:sz="4" w:space="0" w:color="auto"/>
              <w:left w:val="double" w:sz="4" w:space="0" w:color="auto"/>
              <w:right w:val="single" w:sz="4" w:space="0" w:color="auto"/>
            </w:tcBorders>
            <w:shd w:val="clear" w:color="auto" w:fill="auto"/>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Parauga Nr.</w:t>
            </w:r>
          </w:p>
        </w:tc>
        <w:tc>
          <w:tcPr>
            <w:tcW w:w="798" w:type="pct"/>
            <w:vMerge w:val="restart"/>
            <w:tcBorders>
              <w:top w:val="doub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proofErr w:type="spellStart"/>
            <w:r w:rsidRPr="005F0401">
              <w:rPr>
                <w:rFonts w:asciiTheme="minorHAnsi" w:eastAsia="Times New Roman" w:hAnsiTheme="minorHAnsi" w:cstheme="minorHAnsi"/>
                <w:b/>
                <w:bCs/>
                <w:color w:val="000000"/>
                <w:sz w:val="20"/>
                <w:szCs w:val="20"/>
                <w:lang w:eastAsia="lv-LV"/>
              </w:rPr>
              <w:t>Paraugošanas</w:t>
            </w:r>
            <w:proofErr w:type="spellEnd"/>
            <w:r w:rsidRPr="005F0401">
              <w:rPr>
                <w:rFonts w:asciiTheme="minorHAnsi" w:eastAsia="Times New Roman" w:hAnsiTheme="minorHAnsi" w:cstheme="minorHAnsi"/>
                <w:b/>
                <w:bCs/>
                <w:color w:val="000000"/>
                <w:sz w:val="20"/>
                <w:szCs w:val="20"/>
                <w:lang w:eastAsia="lv-LV"/>
              </w:rPr>
              <w:t xml:space="preserve"> intervāls, m</w:t>
            </w:r>
          </w:p>
        </w:tc>
        <w:tc>
          <w:tcPr>
            <w:tcW w:w="558" w:type="pct"/>
            <w:vMerge w:val="restart"/>
            <w:tcBorders>
              <w:top w:val="doub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Apmaiņas skābums,</w:t>
            </w:r>
          </w:p>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proofErr w:type="spellStart"/>
            <w:r w:rsidRPr="005F0401">
              <w:rPr>
                <w:rFonts w:asciiTheme="minorHAnsi" w:eastAsia="Times New Roman" w:hAnsiTheme="minorHAnsi" w:cstheme="minorHAnsi"/>
                <w:b/>
                <w:bCs/>
                <w:color w:val="000000"/>
                <w:sz w:val="20"/>
                <w:szCs w:val="20"/>
                <w:lang w:eastAsia="lv-LV"/>
              </w:rPr>
              <w:t>pH</w:t>
            </w:r>
            <w:r w:rsidRPr="005F0401">
              <w:rPr>
                <w:rFonts w:asciiTheme="minorHAnsi" w:eastAsia="Times New Roman" w:hAnsiTheme="minorHAnsi" w:cstheme="minorHAnsi"/>
                <w:b/>
                <w:bCs/>
                <w:color w:val="000000"/>
                <w:sz w:val="20"/>
                <w:szCs w:val="20"/>
                <w:vertAlign w:val="subscript"/>
                <w:lang w:eastAsia="lv-LV"/>
              </w:rPr>
              <w:t>KCl</w:t>
            </w:r>
            <w:proofErr w:type="spellEnd"/>
          </w:p>
        </w:tc>
        <w:tc>
          <w:tcPr>
            <w:tcW w:w="399" w:type="pct"/>
            <w:tcBorders>
              <w:top w:val="doub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Mitrums</w:t>
            </w:r>
          </w:p>
        </w:tc>
        <w:tc>
          <w:tcPr>
            <w:tcW w:w="557" w:type="pct"/>
            <w:tcBorders>
              <w:top w:val="double" w:sz="4" w:space="0" w:color="auto"/>
              <w:left w:val="nil"/>
              <w:bottom w:val="single" w:sz="4" w:space="0" w:color="auto"/>
              <w:right w:val="single" w:sz="4" w:space="0" w:color="auto"/>
            </w:tcBorders>
            <w:shd w:val="clear" w:color="auto" w:fill="auto"/>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Pelnu</w:t>
            </w:r>
          </w:p>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saturs</w:t>
            </w:r>
          </w:p>
        </w:tc>
        <w:tc>
          <w:tcPr>
            <w:tcW w:w="636" w:type="pct"/>
            <w:tcBorders>
              <w:top w:val="double" w:sz="4" w:space="0" w:color="auto"/>
              <w:left w:val="nil"/>
              <w:bottom w:val="single" w:sz="4" w:space="0" w:color="auto"/>
              <w:right w:val="single" w:sz="4" w:space="0" w:color="auto"/>
            </w:tcBorders>
            <w:shd w:val="clear" w:color="auto" w:fill="auto"/>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Organisko vielu saturs</w:t>
            </w:r>
          </w:p>
        </w:tc>
        <w:tc>
          <w:tcPr>
            <w:tcW w:w="557" w:type="pct"/>
            <w:tcBorders>
              <w:top w:val="double" w:sz="4" w:space="0" w:color="auto"/>
              <w:left w:val="nil"/>
              <w:bottom w:val="single" w:sz="4" w:space="0" w:color="auto"/>
              <w:right w:val="single" w:sz="4" w:space="0" w:color="auto"/>
            </w:tcBorders>
            <w:shd w:val="clear" w:color="auto" w:fill="auto"/>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Sadalīšanās pakāpe</w:t>
            </w:r>
          </w:p>
        </w:tc>
        <w:tc>
          <w:tcPr>
            <w:tcW w:w="1103" w:type="pct"/>
            <w:vMerge w:val="restart"/>
            <w:tcBorders>
              <w:top w:val="double" w:sz="4" w:space="0" w:color="auto"/>
              <w:left w:val="nil"/>
              <w:right w:val="double" w:sz="4" w:space="0" w:color="auto"/>
            </w:tcBorders>
            <w:shd w:val="clear" w:color="auto" w:fill="auto"/>
            <w:noWrap/>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Kūdras veids</w:t>
            </w:r>
          </w:p>
        </w:tc>
      </w:tr>
      <w:tr w:rsidR="00226418" w:rsidRPr="003E32C6" w:rsidTr="00595F0E">
        <w:trPr>
          <w:trHeight w:val="300"/>
          <w:jc w:val="center"/>
        </w:trPr>
        <w:tc>
          <w:tcPr>
            <w:tcW w:w="392" w:type="pct"/>
            <w:vMerge/>
            <w:tcBorders>
              <w:left w:val="double" w:sz="4" w:space="0" w:color="auto"/>
              <w:bottom w:val="single" w:sz="4" w:space="0" w:color="000000"/>
              <w:right w:val="single" w:sz="4" w:space="0" w:color="auto"/>
            </w:tcBorders>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p>
        </w:tc>
        <w:tc>
          <w:tcPr>
            <w:tcW w:w="798"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p>
        </w:tc>
        <w:tc>
          <w:tcPr>
            <w:tcW w:w="558"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p>
        </w:tc>
        <w:tc>
          <w:tcPr>
            <w:tcW w:w="2148" w:type="pct"/>
            <w:gridSpan w:val="4"/>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w:t>
            </w:r>
          </w:p>
        </w:tc>
        <w:tc>
          <w:tcPr>
            <w:tcW w:w="1103" w:type="pct"/>
            <w:vMerge/>
            <w:tcBorders>
              <w:left w:val="nil"/>
              <w:bottom w:val="single" w:sz="4" w:space="0" w:color="auto"/>
              <w:right w:val="double" w:sz="4" w:space="0" w:color="auto"/>
            </w:tcBorders>
            <w:shd w:val="clear" w:color="auto" w:fill="auto"/>
            <w:noWrap/>
            <w:tcMar>
              <w:left w:w="28" w:type="dxa"/>
              <w:right w:w="28" w:type="dxa"/>
            </w:tcMar>
            <w:vAlign w:val="center"/>
          </w:tcPr>
          <w:p w:rsidR="00F755BB" w:rsidRPr="005F0401" w:rsidRDefault="00F755BB" w:rsidP="005F0F03">
            <w:pPr>
              <w:spacing w:after="0" w:line="240" w:lineRule="auto"/>
              <w:jc w:val="center"/>
              <w:rPr>
                <w:rFonts w:asciiTheme="minorHAnsi" w:eastAsia="Times New Roman" w:hAnsiTheme="minorHAnsi" w:cstheme="minorHAnsi"/>
                <w:b/>
                <w:bCs/>
                <w:color w:val="000000"/>
                <w:sz w:val="20"/>
                <w:szCs w:val="20"/>
                <w:lang w:eastAsia="lv-LV"/>
              </w:rPr>
            </w:pPr>
          </w:p>
        </w:tc>
      </w:tr>
      <w:tr w:rsidR="006A3943" w:rsidRPr="00B83036" w:rsidTr="00595F0E">
        <w:trPr>
          <w:trHeight w:hRule="exact" w:val="284"/>
          <w:jc w:val="center"/>
        </w:trPr>
        <w:tc>
          <w:tcPr>
            <w:tcW w:w="392" w:type="pct"/>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873815" w:rsidRPr="005F0401" w:rsidRDefault="00B83036"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1</w:t>
            </w:r>
          </w:p>
        </w:tc>
        <w:tc>
          <w:tcPr>
            <w:tcW w:w="798" w:type="pct"/>
            <w:tcBorders>
              <w:top w:val="nil"/>
              <w:left w:val="single" w:sz="4" w:space="0" w:color="auto"/>
              <w:bottom w:val="single" w:sz="4" w:space="0" w:color="auto"/>
              <w:right w:val="single" w:sz="4" w:space="0" w:color="auto"/>
            </w:tcBorders>
            <w:shd w:val="clear" w:color="auto" w:fill="auto"/>
            <w:vAlign w:val="center"/>
          </w:tcPr>
          <w:p w:rsidR="00873815" w:rsidRPr="005F0401" w:rsidRDefault="00B83036"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2</w:t>
            </w:r>
          </w:p>
        </w:tc>
        <w:tc>
          <w:tcPr>
            <w:tcW w:w="558" w:type="pct"/>
            <w:tcBorders>
              <w:top w:val="nil"/>
              <w:left w:val="single" w:sz="4" w:space="0" w:color="auto"/>
              <w:bottom w:val="single" w:sz="4" w:space="0" w:color="auto"/>
              <w:right w:val="single" w:sz="4" w:space="0" w:color="auto"/>
            </w:tcBorders>
            <w:shd w:val="clear" w:color="auto" w:fill="auto"/>
            <w:vAlign w:val="center"/>
          </w:tcPr>
          <w:p w:rsidR="00873815" w:rsidRPr="005F0401" w:rsidRDefault="00B83036"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3</w:t>
            </w:r>
          </w:p>
        </w:tc>
        <w:tc>
          <w:tcPr>
            <w:tcW w:w="399" w:type="pct"/>
            <w:tcBorders>
              <w:top w:val="nil"/>
              <w:left w:val="single" w:sz="4" w:space="0" w:color="auto"/>
              <w:bottom w:val="single" w:sz="4" w:space="0" w:color="auto"/>
              <w:right w:val="single" w:sz="4" w:space="0" w:color="auto"/>
            </w:tcBorders>
            <w:shd w:val="clear" w:color="auto" w:fill="auto"/>
            <w:vAlign w:val="center"/>
          </w:tcPr>
          <w:p w:rsidR="00873815" w:rsidRPr="005F0401" w:rsidRDefault="00B83036"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4</w:t>
            </w:r>
          </w:p>
        </w:tc>
        <w:tc>
          <w:tcPr>
            <w:tcW w:w="557" w:type="pct"/>
            <w:tcBorders>
              <w:top w:val="nil"/>
              <w:left w:val="single" w:sz="4" w:space="0" w:color="auto"/>
              <w:bottom w:val="single" w:sz="4" w:space="0" w:color="auto"/>
              <w:right w:val="single" w:sz="4" w:space="0" w:color="auto"/>
            </w:tcBorders>
            <w:shd w:val="clear" w:color="auto" w:fill="auto"/>
            <w:vAlign w:val="center"/>
          </w:tcPr>
          <w:p w:rsidR="00873815" w:rsidRPr="005F0401" w:rsidRDefault="00B83036"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5</w:t>
            </w:r>
          </w:p>
        </w:tc>
        <w:tc>
          <w:tcPr>
            <w:tcW w:w="636" w:type="pct"/>
            <w:tcBorders>
              <w:top w:val="nil"/>
              <w:left w:val="single" w:sz="4" w:space="0" w:color="auto"/>
              <w:bottom w:val="single" w:sz="4" w:space="0" w:color="auto"/>
              <w:right w:val="single" w:sz="4" w:space="0" w:color="auto"/>
            </w:tcBorders>
            <w:shd w:val="clear" w:color="auto" w:fill="auto"/>
            <w:vAlign w:val="center"/>
          </w:tcPr>
          <w:p w:rsidR="00873815" w:rsidRPr="005F0401" w:rsidRDefault="00B83036"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6</w:t>
            </w:r>
          </w:p>
        </w:tc>
        <w:tc>
          <w:tcPr>
            <w:tcW w:w="557" w:type="pct"/>
            <w:tcBorders>
              <w:top w:val="nil"/>
              <w:left w:val="single" w:sz="4" w:space="0" w:color="auto"/>
              <w:bottom w:val="single" w:sz="4" w:space="0" w:color="auto"/>
              <w:right w:val="single" w:sz="4" w:space="0" w:color="auto"/>
            </w:tcBorders>
            <w:shd w:val="clear" w:color="auto" w:fill="auto"/>
            <w:vAlign w:val="center"/>
          </w:tcPr>
          <w:p w:rsidR="00873815" w:rsidRPr="005F0401" w:rsidRDefault="00B83036"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7</w:t>
            </w:r>
          </w:p>
        </w:tc>
        <w:tc>
          <w:tcPr>
            <w:tcW w:w="1103" w:type="pct"/>
            <w:tcBorders>
              <w:top w:val="nil"/>
              <w:left w:val="single" w:sz="4" w:space="0" w:color="auto"/>
              <w:bottom w:val="single" w:sz="4" w:space="0" w:color="auto"/>
              <w:right w:val="double" w:sz="4" w:space="0" w:color="auto"/>
            </w:tcBorders>
            <w:shd w:val="clear" w:color="auto" w:fill="auto"/>
            <w:vAlign w:val="center"/>
          </w:tcPr>
          <w:p w:rsidR="00873815" w:rsidRPr="005F0401" w:rsidRDefault="00B83036" w:rsidP="005F0F03">
            <w:pPr>
              <w:spacing w:after="0" w:line="240" w:lineRule="auto"/>
              <w:jc w:val="center"/>
              <w:rPr>
                <w:rFonts w:asciiTheme="minorHAnsi" w:hAnsiTheme="minorHAnsi" w:cstheme="minorHAnsi"/>
                <w:b/>
                <w:sz w:val="20"/>
                <w:szCs w:val="20"/>
              </w:rPr>
            </w:pPr>
            <w:r w:rsidRPr="005F0401">
              <w:rPr>
                <w:rFonts w:asciiTheme="minorHAnsi" w:hAnsiTheme="minorHAnsi" w:cstheme="minorHAnsi"/>
                <w:b/>
                <w:sz w:val="20"/>
                <w:szCs w:val="20"/>
              </w:rPr>
              <w:t>8</w:t>
            </w:r>
          </w:p>
        </w:tc>
      </w:tr>
      <w:tr w:rsidR="00F755BB" w:rsidRPr="00050B70" w:rsidTr="003A4BC6">
        <w:trPr>
          <w:trHeight w:hRule="exact" w:val="284"/>
          <w:jc w:val="center"/>
        </w:trPr>
        <w:tc>
          <w:tcPr>
            <w:tcW w:w="5000" w:type="pct"/>
            <w:gridSpan w:val="8"/>
            <w:tcBorders>
              <w:top w:val="nil"/>
              <w:left w:val="double" w:sz="4" w:space="0" w:color="auto"/>
              <w:bottom w:val="single" w:sz="4" w:space="0" w:color="auto"/>
              <w:right w:val="double" w:sz="4" w:space="0" w:color="auto"/>
            </w:tcBorders>
            <w:shd w:val="clear" w:color="auto" w:fill="auto"/>
            <w:noWrap/>
            <w:tcMar>
              <w:left w:w="28" w:type="dxa"/>
              <w:right w:w="28" w:type="dxa"/>
            </w:tcMar>
            <w:vAlign w:val="center"/>
          </w:tcPr>
          <w:p w:rsidR="00F755BB" w:rsidRPr="005F0401" w:rsidRDefault="00F755BB" w:rsidP="00F47A58">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hAnsiTheme="minorHAnsi" w:cstheme="minorHAnsi"/>
                <w:sz w:val="20"/>
                <w:szCs w:val="20"/>
              </w:rPr>
              <w:t>vidēji sadalījušās</w:t>
            </w:r>
          </w:p>
        </w:tc>
      </w:tr>
      <w:tr w:rsidR="006A3943" w:rsidRPr="003E32C6" w:rsidTr="00595F0E">
        <w:trPr>
          <w:trHeight w:val="284"/>
          <w:jc w:val="center"/>
        </w:trPr>
        <w:tc>
          <w:tcPr>
            <w:tcW w:w="392" w:type="pct"/>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3H-8</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3,75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4,25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3,3</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89,6</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1,8</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98,2</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w:t>
            </w:r>
          </w:p>
        </w:tc>
      </w:tr>
      <w:tr w:rsidR="006A3943" w:rsidRPr="003E32C6" w:rsidTr="00595F0E">
        <w:trPr>
          <w:trHeight w:val="284"/>
          <w:jc w:val="center"/>
        </w:trPr>
        <w:tc>
          <w:tcPr>
            <w:tcW w:w="392" w:type="pct"/>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3H-9</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4,75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3,6</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90,3</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97,0</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 - sfagnu</w:t>
            </w:r>
          </w:p>
        </w:tc>
      </w:tr>
      <w:tr w:rsidR="006A3943" w:rsidRPr="003E32C6" w:rsidTr="00595F0E">
        <w:trPr>
          <w:trHeight w:val="284"/>
          <w:jc w:val="center"/>
        </w:trPr>
        <w:tc>
          <w:tcPr>
            <w:tcW w:w="392" w:type="pct"/>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3H-10</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4,75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5,2</w:t>
            </w:r>
            <w:r w:rsidR="00145952" w:rsidRPr="005F0401">
              <w:rPr>
                <w:rFonts w:asciiTheme="minorHAnsi" w:hAnsiTheme="minorHAnsi" w:cstheme="minorHAnsi"/>
                <w:color w:val="000000"/>
                <w:sz w:val="20"/>
                <w:szCs w:val="20"/>
              </w:rPr>
              <w:t>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3,7</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91,2</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4,8</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95,2</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25</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 - sfagnu</w:t>
            </w:r>
          </w:p>
        </w:tc>
      </w:tr>
      <w:tr w:rsidR="006A3943" w:rsidRPr="003E32C6" w:rsidTr="00595F0E">
        <w:trPr>
          <w:trHeight w:val="284"/>
          <w:jc w:val="center"/>
        </w:trPr>
        <w:tc>
          <w:tcPr>
            <w:tcW w:w="392" w:type="pct"/>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3L-7</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3,75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90,1</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98,3</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33</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w:t>
            </w:r>
          </w:p>
        </w:tc>
      </w:tr>
      <w:tr w:rsidR="006A3943" w:rsidRPr="003E32C6" w:rsidTr="00595F0E">
        <w:trPr>
          <w:trHeight w:val="284"/>
          <w:jc w:val="center"/>
        </w:trPr>
        <w:tc>
          <w:tcPr>
            <w:tcW w:w="392" w:type="pct"/>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3L-8</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3,75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4,25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3,5</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90,3</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98,4</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27</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w:t>
            </w:r>
          </w:p>
        </w:tc>
      </w:tr>
      <w:tr w:rsidR="006A3943" w:rsidRPr="003E32C6" w:rsidTr="00595F0E">
        <w:trPr>
          <w:trHeight w:val="284"/>
          <w:jc w:val="center"/>
        </w:trPr>
        <w:tc>
          <w:tcPr>
            <w:tcW w:w="392" w:type="pct"/>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3L-9</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4,75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3,9</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87,8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34,1</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65,9</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26</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656309" w:rsidRPr="005F0401" w:rsidRDefault="00656309"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w:t>
            </w:r>
            <w:proofErr w:type="spellStart"/>
            <w:r w:rsidRPr="005F0401">
              <w:rPr>
                <w:rFonts w:asciiTheme="minorHAnsi" w:hAnsiTheme="minorHAnsi" w:cstheme="minorHAnsi"/>
                <w:color w:val="000000"/>
                <w:sz w:val="20"/>
                <w:szCs w:val="20"/>
              </w:rPr>
              <w:t>hipnu</w:t>
            </w:r>
            <w:proofErr w:type="spellEnd"/>
            <w:r w:rsidRPr="005F0401">
              <w:rPr>
                <w:rFonts w:asciiTheme="minorHAnsi" w:hAnsiTheme="minorHAnsi" w:cstheme="minorHAnsi"/>
                <w:color w:val="000000"/>
                <w:sz w:val="20"/>
                <w:szCs w:val="20"/>
              </w:rPr>
              <w:t xml:space="preserve"> kūdra</w:t>
            </w:r>
            <w:r w:rsidR="0005075F">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ar smilts piemaisījumu</w:t>
            </w:r>
          </w:p>
        </w:tc>
      </w:tr>
      <w:tr w:rsidR="006A3943" w:rsidRPr="003E32C6" w:rsidTr="00595F0E">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226418" w:rsidRPr="005F0401" w:rsidRDefault="00226418"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3U-3</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26418" w:rsidRPr="005F0401" w:rsidRDefault="00226418"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1,75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26418" w:rsidRPr="005F0401" w:rsidRDefault="00226418"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5,3</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26418" w:rsidRPr="005F0401" w:rsidRDefault="00226418"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89,7</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26418" w:rsidRPr="005F0401" w:rsidRDefault="00226418"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4,6</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26418" w:rsidRPr="005F0401" w:rsidRDefault="00226418"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95,4</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226418" w:rsidRPr="005F0401" w:rsidRDefault="00226418"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34</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226418" w:rsidRPr="005F0401" w:rsidRDefault="00226418"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koku - zāļu</w:t>
            </w:r>
          </w:p>
        </w:tc>
      </w:tr>
      <w:tr w:rsidR="0093264E" w:rsidRPr="003E32C6" w:rsidTr="00595F0E">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3U-4</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1,75 – 2,0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5,6</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79,3</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40,2</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59,8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35</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 kūdra</w:t>
            </w:r>
            <w:r>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ar smilts piemaisījumu</w:t>
            </w:r>
          </w:p>
        </w:tc>
      </w:tr>
      <w:tr w:rsidR="0093264E" w:rsidRPr="003E32C6" w:rsidTr="00595F0E">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5R-9</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4,25 – 4,75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3,2</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89,1</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2,2</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97,8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26</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 - sfagnu</w:t>
            </w:r>
          </w:p>
        </w:tc>
      </w:tr>
      <w:tr w:rsidR="00595F0E" w:rsidRPr="003E32C6" w:rsidTr="00595F0E">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5R-10</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4,75 – 5,25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3,3</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92,2</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3,2</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96,8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27</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 - sfagnu</w:t>
            </w:r>
          </w:p>
        </w:tc>
      </w:tr>
      <w:tr w:rsidR="00595F0E" w:rsidRPr="003E32C6" w:rsidTr="00595F0E">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5R-11</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5,25 – 5,75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3,4</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88,8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4,9</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95,1</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26</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w:t>
            </w:r>
            <w:proofErr w:type="spellStart"/>
            <w:r w:rsidRPr="005F0401">
              <w:rPr>
                <w:rFonts w:asciiTheme="minorHAnsi" w:hAnsiTheme="minorHAnsi" w:cstheme="minorHAnsi"/>
                <w:color w:val="000000"/>
                <w:sz w:val="20"/>
                <w:szCs w:val="20"/>
              </w:rPr>
              <w:t>hipnu</w:t>
            </w:r>
            <w:proofErr w:type="spellEnd"/>
          </w:p>
        </w:tc>
      </w:tr>
      <w:tr w:rsidR="00595F0E" w:rsidRPr="003E32C6" w:rsidTr="00595F0E">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5R-12</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5,75 – 6,10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3,4</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81,8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48,1</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51,9</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Pr>
                <w:rFonts w:asciiTheme="minorHAnsi" w:hAnsiTheme="minorHAnsi" w:cstheme="minorHAnsi"/>
                <w:color w:val="000000"/>
                <w:sz w:val="20"/>
                <w:szCs w:val="20"/>
              </w:rPr>
              <w:t>28</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 kūdra</w:t>
            </w:r>
            <w:r>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ar smilts piemaisījumu</w:t>
            </w:r>
          </w:p>
        </w:tc>
      </w:tr>
      <w:tr w:rsidR="00595F0E" w:rsidRPr="003E32C6" w:rsidTr="00595F0E">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6E-5</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2,10 - 2,60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90,7</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2,6</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97,4</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 - sfagnu</w:t>
            </w:r>
          </w:p>
        </w:tc>
      </w:tr>
      <w:tr w:rsidR="00595F0E" w:rsidRPr="003E32C6" w:rsidTr="00595F0E">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6E-6</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2,60 - 3,10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3,3</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92,8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2,6</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97,4</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 - sfagnu</w:t>
            </w:r>
          </w:p>
        </w:tc>
      </w:tr>
      <w:tr w:rsidR="00595F0E" w:rsidRPr="003E32C6" w:rsidTr="00595F0E">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6E-7</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3,10 - 3,50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94,0</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w:t>
            </w:r>
            <w:r w:rsidR="00E6451D">
              <w:rPr>
                <w:rFonts w:asciiTheme="minorHAnsi" w:hAnsiTheme="minorHAnsi" w:cstheme="minorHAnsi"/>
                <w:color w:val="000000"/>
                <w:sz w:val="20"/>
                <w:szCs w:val="20"/>
              </w:rPr>
              <w:t>3</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w:t>
            </w:r>
            <w:r w:rsidR="00E6451D">
              <w:rPr>
                <w:rFonts w:asciiTheme="minorHAnsi" w:hAnsiTheme="minorHAnsi" w:cstheme="minorHAnsi"/>
                <w:color w:val="000000"/>
                <w:sz w:val="20"/>
                <w:szCs w:val="20"/>
              </w:rPr>
              <w:t>7</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27</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 - sfagnu</w:t>
            </w:r>
          </w:p>
        </w:tc>
      </w:tr>
      <w:tr w:rsidR="00595F0E" w:rsidRPr="003E32C6" w:rsidTr="00595F0E">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7H-8</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3,75 - 4,10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4,2</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87,2</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8,8</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91,2</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35</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w:t>
            </w:r>
          </w:p>
        </w:tc>
      </w:tr>
      <w:tr w:rsidR="00595F0E" w:rsidRPr="003E32C6" w:rsidTr="00595F0E">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7H-9</w:t>
            </w:r>
          </w:p>
        </w:tc>
        <w:tc>
          <w:tcPr>
            <w:tcW w:w="7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4,10 - 4,55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4,7</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83,8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14,9</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85,1</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29</w:t>
            </w:r>
          </w:p>
        </w:tc>
        <w:tc>
          <w:tcPr>
            <w:tcW w:w="1103"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 xml:space="preserve">koku - </w:t>
            </w:r>
            <w:proofErr w:type="spellStart"/>
            <w:r w:rsidRPr="005F0401">
              <w:rPr>
                <w:rFonts w:asciiTheme="minorHAnsi" w:hAnsiTheme="minorHAnsi" w:cstheme="minorHAnsi"/>
                <w:color w:val="000000"/>
                <w:sz w:val="20"/>
                <w:szCs w:val="20"/>
              </w:rPr>
              <w:t>hipnu</w:t>
            </w:r>
            <w:proofErr w:type="spellEnd"/>
          </w:p>
        </w:tc>
      </w:tr>
    </w:tbl>
    <w:p w:rsidR="00091BD5" w:rsidRDefault="00091BD5" w:rsidP="00091BD5">
      <w:pPr>
        <w:pStyle w:val="ListParagraph"/>
        <w:spacing w:after="0" w:line="240" w:lineRule="auto"/>
        <w:ind w:left="1080"/>
        <w:jc w:val="right"/>
        <w:rPr>
          <w:rFonts w:asciiTheme="minorHAnsi" w:hAnsiTheme="minorHAnsi"/>
        </w:rPr>
      </w:pPr>
    </w:p>
    <w:p w:rsidR="00091BD5" w:rsidRDefault="00091BD5" w:rsidP="00091BD5">
      <w:pPr>
        <w:pStyle w:val="ListParagraph"/>
        <w:spacing w:after="0" w:line="240" w:lineRule="auto"/>
        <w:ind w:left="1080"/>
        <w:jc w:val="right"/>
        <w:rPr>
          <w:rFonts w:asciiTheme="minorHAnsi" w:hAnsiTheme="minorHAnsi"/>
        </w:rPr>
      </w:pPr>
      <w:r>
        <w:rPr>
          <w:rFonts w:asciiTheme="minorHAnsi" w:hAnsiTheme="minorHAnsi"/>
        </w:rPr>
        <w:t>2. t</w:t>
      </w:r>
      <w:r w:rsidRPr="00873815">
        <w:rPr>
          <w:rFonts w:asciiTheme="minorHAnsi" w:hAnsiTheme="minorHAnsi"/>
        </w:rPr>
        <w:t>abula turpinās</w:t>
      </w:r>
    </w:p>
    <w:p w:rsidR="00091BD5" w:rsidRPr="00873815" w:rsidRDefault="00091BD5" w:rsidP="00091BD5">
      <w:pPr>
        <w:pStyle w:val="ListParagraph"/>
        <w:spacing w:after="0" w:line="240" w:lineRule="auto"/>
        <w:jc w:val="right"/>
        <w:rPr>
          <w:rFonts w:asciiTheme="minorHAnsi" w:hAnsiTheme="minorHAnsi"/>
        </w:rPr>
      </w:pPr>
      <w:r>
        <w:rPr>
          <w:rFonts w:asciiTheme="minorHAnsi" w:hAnsiTheme="minorHAnsi"/>
        </w:rPr>
        <w:t>2. t</w:t>
      </w:r>
      <w:r w:rsidRPr="00873815">
        <w:rPr>
          <w:rFonts w:asciiTheme="minorHAnsi" w:hAnsiTheme="minorHAnsi"/>
        </w:rPr>
        <w:t>abulas turpinājums</w:t>
      </w:r>
    </w:p>
    <w:p w:rsidR="00091BD5" w:rsidRDefault="00091BD5" w:rsidP="00091BD5">
      <w:pPr>
        <w:spacing w:after="0" w:line="240" w:lineRule="auto"/>
        <w:jc w:val="right"/>
      </w:pPr>
    </w:p>
    <w:tbl>
      <w:tblPr>
        <w:tblW w:w="5092" w:type="pct"/>
        <w:tblLook w:val="04A0" w:firstRow="1" w:lastRow="0" w:firstColumn="1" w:lastColumn="0" w:noHBand="0" w:noVBand="1"/>
      </w:tblPr>
      <w:tblGrid>
        <w:gridCol w:w="700"/>
        <w:gridCol w:w="1425"/>
        <w:gridCol w:w="995"/>
        <w:gridCol w:w="712"/>
        <w:gridCol w:w="993"/>
        <w:gridCol w:w="1134"/>
        <w:gridCol w:w="993"/>
        <w:gridCol w:w="1966"/>
      </w:tblGrid>
      <w:tr w:rsidR="00091BD5" w:rsidRPr="003E32C6" w:rsidTr="00CA6091">
        <w:trPr>
          <w:trHeight w:hRule="exact" w:val="284"/>
        </w:trPr>
        <w:tc>
          <w:tcPr>
            <w:tcW w:w="392" w:type="pct"/>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tcPr>
          <w:p w:rsidR="00091BD5" w:rsidRPr="003B08E6" w:rsidRDefault="00091BD5" w:rsidP="00CA6091">
            <w:pPr>
              <w:spacing w:after="0" w:line="240" w:lineRule="auto"/>
              <w:jc w:val="center"/>
              <w:rPr>
                <w:rFonts w:asciiTheme="minorHAnsi" w:hAnsiTheme="minorHAnsi" w:cstheme="minorHAnsi"/>
                <w:b/>
                <w:sz w:val="20"/>
                <w:szCs w:val="20"/>
              </w:rPr>
            </w:pPr>
            <w:r w:rsidRPr="003B08E6">
              <w:rPr>
                <w:rFonts w:asciiTheme="minorHAnsi" w:hAnsiTheme="minorHAnsi" w:cstheme="minorHAnsi"/>
                <w:b/>
                <w:sz w:val="20"/>
                <w:szCs w:val="20"/>
              </w:rPr>
              <w:t>1</w:t>
            </w:r>
          </w:p>
        </w:tc>
        <w:tc>
          <w:tcPr>
            <w:tcW w:w="79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91BD5" w:rsidRPr="003B08E6" w:rsidRDefault="00091BD5" w:rsidP="00CA6091">
            <w:pPr>
              <w:spacing w:after="0" w:line="240" w:lineRule="auto"/>
              <w:jc w:val="center"/>
              <w:rPr>
                <w:rFonts w:asciiTheme="minorHAnsi" w:hAnsiTheme="minorHAnsi" w:cstheme="minorHAnsi"/>
                <w:b/>
                <w:sz w:val="20"/>
                <w:szCs w:val="20"/>
              </w:rPr>
            </w:pPr>
            <w:r w:rsidRPr="003B08E6">
              <w:rPr>
                <w:rFonts w:asciiTheme="minorHAnsi" w:hAnsiTheme="minorHAnsi" w:cstheme="minorHAnsi"/>
                <w:b/>
                <w:sz w:val="20"/>
                <w:szCs w:val="20"/>
              </w:rPr>
              <w:t>2</w:t>
            </w:r>
          </w:p>
        </w:tc>
        <w:tc>
          <w:tcPr>
            <w:tcW w:w="55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91BD5" w:rsidRPr="003B08E6" w:rsidRDefault="00091BD5" w:rsidP="00CA6091">
            <w:pPr>
              <w:spacing w:after="0" w:line="240" w:lineRule="auto"/>
              <w:jc w:val="center"/>
              <w:rPr>
                <w:rFonts w:asciiTheme="minorHAnsi" w:hAnsiTheme="minorHAnsi" w:cstheme="minorHAnsi"/>
                <w:b/>
                <w:sz w:val="20"/>
                <w:szCs w:val="20"/>
              </w:rPr>
            </w:pPr>
            <w:r w:rsidRPr="003B08E6">
              <w:rPr>
                <w:rFonts w:asciiTheme="minorHAnsi" w:hAnsiTheme="minorHAnsi" w:cstheme="minorHAnsi"/>
                <w:b/>
                <w:sz w:val="20"/>
                <w:szCs w:val="20"/>
              </w:rPr>
              <w:t>3</w:t>
            </w:r>
          </w:p>
        </w:tc>
        <w:tc>
          <w:tcPr>
            <w:tcW w:w="39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91BD5" w:rsidRPr="003B08E6" w:rsidRDefault="00091BD5" w:rsidP="00CA6091">
            <w:pPr>
              <w:spacing w:after="0" w:line="240" w:lineRule="auto"/>
              <w:jc w:val="center"/>
              <w:rPr>
                <w:rFonts w:asciiTheme="minorHAnsi" w:hAnsiTheme="minorHAnsi" w:cstheme="minorHAnsi"/>
                <w:b/>
                <w:sz w:val="20"/>
                <w:szCs w:val="20"/>
              </w:rPr>
            </w:pPr>
            <w:r w:rsidRPr="003B08E6">
              <w:rPr>
                <w:rFonts w:asciiTheme="minorHAnsi" w:hAnsiTheme="minorHAnsi" w:cstheme="minorHAnsi"/>
                <w:b/>
                <w:sz w:val="20"/>
                <w:szCs w:val="20"/>
              </w:rPr>
              <w:t>4</w:t>
            </w:r>
          </w:p>
        </w:tc>
        <w:tc>
          <w:tcPr>
            <w:tcW w:w="55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91BD5" w:rsidRPr="003B08E6" w:rsidRDefault="00091BD5" w:rsidP="00CA6091">
            <w:pPr>
              <w:spacing w:after="0" w:line="240" w:lineRule="auto"/>
              <w:jc w:val="center"/>
              <w:rPr>
                <w:rFonts w:asciiTheme="minorHAnsi" w:hAnsiTheme="minorHAnsi" w:cstheme="minorHAnsi"/>
                <w:b/>
                <w:sz w:val="20"/>
                <w:szCs w:val="20"/>
              </w:rPr>
            </w:pPr>
            <w:r w:rsidRPr="003B08E6">
              <w:rPr>
                <w:rFonts w:asciiTheme="minorHAnsi" w:hAnsiTheme="minorHAnsi" w:cstheme="minorHAnsi"/>
                <w:b/>
                <w:sz w:val="20"/>
                <w:szCs w:val="20"/>
              </w:rPr>
              <w:t>5</w:t>
            </w:r>
          </w:p>
        </w:tc>
        <w:tc>
          <w:tcPr>
            <w:tcW w:w="63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91BD5" w:rsidRPr="003B08E6" w:rsidRDefault="00091BD5" w:rsidP="00CA6091">
            <w:pPr>
              <w:spacing w:after="0" w:line="240" w:lineRule="auto"/>
              <w:jc w:val="center"/>
              <w:rPr>
                <w:rFonts w:asciiTheme="minorHAnsi" w:hAnsiTheme="minorHAnsi" w:cstheme="minorHAnsi"/>
                <w:b/>
                <w:sz w:val="20"/>
                <w:szCs w:val="20"/>
              </w:rPr>
            </w:pPr>
            <w:r w:rsidRPr="003B08E6">
              <w:rPr>
                <w:rFonts w:asciiTheme="minorHAnsi" w:hAnsiTheme="minorHAnsi" w:cstheme="minorHAnsi"/>
                <w:b/>
                <w:sz w:val="20"/>
                <w:szCs w:val="20"/>
              </w:rPr>
              <w:t>6</w:t>
            </w:r>
          </w:p>
        </w:tc>
        <w:tc>
          <w:tcPr>
            <w:tcW w:w="55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91BD5" w:rsidRPr="003B08E6" w:rsidRDefault="00091BD5" w:rsidP="00CA6091">
            <w:pPr>
              <w:spacing w:after="0" w:line="240" w:lineRule="auto"/>
              <w:jc w:val="center"/>
              <w:rPr>
                <w:rFonts w:asciiTheme="minorHAnsi" w:hAnsiTheme="minorHAnsi" w:cstheme="minorHAnsi"/>
                <w:b/>
                <w:sz w:val="20"/>
                <w:szCs w:val="20"/>
              </w:rPr>
            </w:pPr>
            <w:r w:rsidRPr="003B08E6">
              <w:rPr>
                <w:rFonts w:asciiTheme="minorHAnsi" w:hAnsiTheme="minorHAnsi" w:cstheme="minorHAnsi"/>
                <w:b/>
                <w:sz w:val="20"/>
                <w:szCs w:val="20"/>
              </w:rPr>
              <w:t>7</w:t>
            </w:r>
          </w:p>
        </w:tc>
        <w:tc>
          <w:tcPr>
            <w:tcW w:w="1102" w:type="pct"/>
            <w:tcBorders>
              <w:top w:val="single" w:sz="4" w:space="0" w:color="auto"/>
              <w:left w:val="nil"/>
              <w:bottom w:val="single" w:sz="4" w:space="0" w:color="auto"/>
              <w:right w:val="double" w:sz="4" w:space="0" w:color="auto"/>
            </w:tcBorders>
            <w:shd w:val="clear" w:color="auto" w:fill="auto"/>
            <w:noWrap/>
            <w:tcMar>
              <w:left w:w="28" w:type="dxa"/>
              <w:right w:w="28" w:type="dxa"/>
            </w:tcMar>
            <w:vAlign w:val="center"/>
          </w:tcPr>
          <w:p w:rsidR="00091BD5" w:rsidRPr="003B08E6" w:rsidRDefault="00091BD5" w:rsidP="00CA6091">
            <w:pPr>
              <w:spacing w:after="0" w:line="240" w:lineRule="auto"/>
              <w:jc w:val="center"/>
              <w:rPr>
                <w:rFonts w:asciiTheme="minorHAnsi" w:hAnsiTheme="minorHAnsi" w:cstheme="minorHAnsi"/>
                <w:b/>
                <w:sz w:val="20"/>
                <w:szCs w:val="20"/>
              </w:rPr>
            </w:pPr>
            <w:r w:rsidRPr="003B08E6">
              <w:rPr>
                <w:rFonts w:asciiTheme="minorHAnsi" w:hAnsiTheme="minorHAnsi" w:cstheme="minorHAnsi"/>
                <w:b/>
                <w:sz w:val="20"/>
                <w:szCs w:val="20"/>
              </w:rPr>
              <w:t>8</w:t>
            </w:r>
          </w:p>
        </w:tc>
      </w:tr>
      <w:tr w:rsidR="00595F0E" w:rsidRPr="003E32C6" w:rsidTr="00091BD5">
        <w:tblPrEx>
          <w:jc w:val="center"/>
        </w:tblPrEx>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7U-3</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1,25 - 1,75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86,5</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2,2</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35</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w:t>
            </w:r>
          </w:p>
        </w:tc>
      </w:tr>
      <w:tr w:rsidR="00595F0E" w:rsidRPr="003E32C6" w:rsidTr="00091BD5">
        <w:tblPrEx>
          <w:jc w:val="center"/>
        </w:tblPrEx>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7U-4</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1,75 - 2,05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90,6</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2,5</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867450" w:rsidP="005F0F03">
            <w:pPr>
              <w:spacing w:after="0"/>
              <w:jc w:val="center"/>
              <w:rPr>
                <w:rFonts w:asciiTheme="minorHAnsi" w:hAnsiTheme="minorHAnsi" w:cstheme="minorHAnsi"/>
                <w:color w:val="000000"/>
                <w:sz w:val="20"/>
                <w:szCs w:val="20"/>
              </w:rPr>
            </w:pPr>
            <w:r w:rsidRPr="00595F0E">
              <w:rPr>
                <w:rFonts w:asciiTheme="minorHAnsi" w:hAnsiTheme="minorHAnsi" w:cstheme="minorHAnsi"/>
                <w:color w:val="000000"/>
                <w:sz w:val="20"/>
                <w:szCs w:val="20"/>
              </w:rPr>
              <w:t>9</w:t>
            </w:r>
            <w:r w:rsidR="0093264E" w:rsidRPr="00595F0E">
              <w:rPr>
                <w:rFonts w:asciiTheme="minorHAnsi" w:hAnsiTheme="minorHAnsi" w:cstheme="minorHAnsi"/>
                <w:color w:val="000000"/>
                <w:sz w:val="20"/>
                <w:szCs w:val="20"/>
              </w:rPr>
              <w:t>7,5</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33</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w:t>
            </w:r>
          </w:p>
        </w:tc>
      </w:tr>
      <w:tr w:rsidR="00595F0E" w:rsidRPr="003E32C6" w:rsidTr="00091BD5">
        <w:tblPrEx>
          <w:jc w:val="center"/>
        </w:tblPrEx>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7U-5</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2,05 - 2,55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3,5</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89,6</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2,4</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97,6</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26</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93264E" w:rsidRPr="005F0401" w:rsidRDefault="0093264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 xml:space="preserve">zāļu - </w:t>
            </w:r>
            <w:proofErr w:type="spellStart"/>
            <w:r w:rsidRPr="005F0401">
              <w:rPr>
                <w:rFonts w:asciiTheme="minorHAnsi" w:hAnsiTheme="minorHAnsi" w:cstheme="minorHAnsi"/>
                <w:color w:val="000000"/>
                <w:sz w:val="20"/>
                <w:szCs w:val="20"/>
              </w:rPr>
              <w:t>hipnu</w:t>
            </w:r>
            <w:proofErr w:type="spellEnd"/>
          </w:p>
        </w:tc>
      </w:tr>
      <w:tr w:rsidR="00A51E34" w:rsidRPr="003E32C6" w:rsidTr="00091BD5">
        <w:tblPrEx>
          <w:jc w:val="center"/>
        </w:tblPrEx>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A51E34" w:rsidRPr="005F0401" w:rsidRDefault="00A51E34"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7U-6</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A51E34" w:rsidRPr="005F0401" w:rsidRDefault="00A51E34"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2,55 - 3,05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A51E34" w:rsidRPr="005F0401" w:rsidRDefault="00A51E34"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4,1</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A51E34" w:rsidRPr="005F0401" w:rsidRDefault="00A51E34"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84,2</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A51E34" w:rsidRPr="005F0401" w:rsidRDefault="00A51E34"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28,2</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A51E34" w:rsidRPr="005F0401" w:rsidRDefault="00A51E34"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71,8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A51E34" w:rsidRPr="005F0401" w:rsidRDefault="00A51E34"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25</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A51E34" w:rsidRPr="005F0401" w:rsidRDefault="00A51E34"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 xml:space="preserve">zāļu - </w:t>
            </w:r>
            <w:proofErr w:type="spellStart"/>
            <w:r w:rsidRPr="005F0401">
              <w:rPr>
                <w:rFonts w:asciiTheme="minorHAnsi" w:hAnsiTheme="minorHAnsi" w:cstheme="minorHAnsi"/>
                <w:color w:val="000000"/>
                <w:sz w:val="20"/>
                <w:szCs w:val="20"/>
              </w:rPr>
              <w:t>hipnu</w:t>
            </w:r>
            <w:proofErr w:type="spellEnd"/>
            <w:r w:rsidRPr="005F0401">
              <w:rPr>
                <w:rFonts w:asciiTheme="minorHAnsi" w:hAnsiTheme="minorHAnsi" w:cstheme="minorHAnsi"/>
                <w:color w:val="000000"/>
                <w:sz w:val="20"/>
                <w:szCs w:val="20"/>
              </w:rPr>
              <w:t xml:space="preserve"> kūdra ar</w:t>
            </w:r>
          </w:p>
          <w:p w:rsidR="00A51E34" w:rsidRPr="005F0401" w:rsidRDefault="00A51E34"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smilts piemaisījumu</w:t>
            </w:r>
          </w:p>
        </w:tc>
      </w:tr>
      <w:tr w:rsidR="00595F0E" w:rsidRPr="003E32C6" w:rsidTr="00595F0E">
        <w:tblPrEx>
          <w:jc w:val="center"/>
        </w:tblPrEx>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C10AC3" w:rsidRPr="005F0401" w:rsidRDefault="00C10AC3"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7U-7</w:t>
            </w:r>
            <w:r w:rsidRPr="005F0401">
              <w:rPr>
                <w:rStyle w:val="FootnoteReference"/>
                <w:rFonts w:asciiTheme="minorHAnsi" w:hAnsiTheme="minorHAnsi" w:cstheme="minorHAnsi"/>
                <w:color w:val="000000"/>
                <w:sz w:val="20"/>
                <w:szCs w:val="20"/>
              </w:rPr>
              <w:footnoteReference w:id="10"/>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10AC3" w:rsidRPr="005F0401" w:rsidRDefault="00C10AC3"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3,05</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w:t>
            </w:r>
            <w:r w:rsidR="003B08E6" w:rsidRPr="005F0401">
              <w:rPr>
                <w:rFonts w:asciiTheme="minorHAnsi" w:hAnsiTheme="minorHAnsi" w:cstheme="minorHAnsi"/>
                <w:color w:val="000000"/>
                <w:sz w:val="20"/>
                <w:szCs w:val="20"/>
              </w:rPr>
              <w:t xml:space="preserve"> </w:t>
            </w:r>
            <w:r w:rsidRPr="005F0401">
              <w:rPr>
                <w:rFonts w:asciiTheme="minorHAnsi" w:hAnsiTheme="minorHAnsi" w:cstheme="minorHAnsi"/>
                <w:color w:val="000000"/>
                <w:sz w:val="20"/>
                <w:szCs w:val="20"/>
              </w:rPr>
              <w:t>3,25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10AC3" w:rsidRPr="005F0401" w:rsidRDefault="00C10AC3"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4,3</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10AC3" w:rsidRPr="005F0401" w:rsidRDefault="00C10AC3"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80,6</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10AC3" w:rsidRPr="005F0401" w:rsidRDefault="00C10AC3"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31,7</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10AC3" w:rsidRPr="005F0401" w:rsidRDefault="00C10AC3"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68,3</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10AC3" w:rsidRPr="005F0401" w:rsidRDefault="00C10AC3"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27</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C10AC3" w:rsidRPr="005F0401" w:rsidRDefault="00C10AC3"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 xml:space="preserve">zāļu - </w:t>
            </w:r>
            <w:proofErr w:type="spellStart"/>
            <w:r w:rsidRPr="005F0401">
              <w:rPr>
                <w:rFonts w:asciiTheme="minorHAnsi" w:hAnsiTheme="minorHAnsi" w:cstheme="minorHAnsi"/>
                <w:color w:val="000000"/>
                <w:sz w:val="20"/>
                <w:szCs w:val="20"/>
              </w:rPr>
              <w:t>hipnu</w:t>
            </w:r>
            <w:proofErr w:type="spellEnd"/>
            <w:r w:rsidRPr="005F0401">
              <w:rPr>
                <w:rFonts w:asciiTheme="minorHAnsi" w:hAnsiTheme="minorHAnsi" w:cstheme="minorHAnsi"/>
                <w:color w:val="000000"/>
                <w:sz w:val="20"/>
                <w:szCs w:val="20"/>
              </w:rPr>
              <w:t xml:space="preserve"> kūdra ar</w:t>
            </w:r>
          </w:p>
          <w:p w:rsidR="00C10AC3" w:rsidRPr="005F0401" w:rsidRDefault="00C10AC3"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smilts piemaisījumu</w:t>
            </w:r>
          </w:p>
        </w:tc>
      </w:tr>
      <w:tr w:rsidR="00595F0E" w:rsidRPr="003E32C6" w:rsidTr="00595F0E">
        <w:tblPrEx>
          <w:jc w:val="center"/>
        </w:tblPrEx>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9S-4</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1,60 - 2,10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4,4</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86,8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4,4</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95,6</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 - sfagnu</w:t>
            </w:r>
          </w:p>
        </w:tc>
      </w:tr>
      <w:tr w:rsidR="00595F0E" w:rsidRPr="003E32C6" w:rsidTr="00595F0E">
        <w:tblPrEx>
          <w:jc w:val="center"/>
        </w:tblPrEx>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9S-5</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2,10 - 2,60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4,9</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89,1</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4,4</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95,6</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31</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 xml:space="preserve">zāļu - </w:t>
            </w:r>
            <w:proofErr w:type="spellStart"/>
            <w:r w:rsidRPr="005F0401">
              <w:rPr>
                <w:rFonts w:asciiTheme="minorHAnsi" w:hAnsiTheme="minorHAnsi" w:cstheme="minorHAnsi"/>
                <w:color w:val="000000"/>
                <w:sz w:val="20"/>
                <w:szCs w:val="20"/>
              </w:rPr>
              <w:t>hipnu</w:t>
            </w:r>
            <w:proofErr w:type="spellEnd"/>
          </w:p>
        </w:tc>
      </w:tr>
      <w:tr w:rsidR="00595F0E" w:rsidRPr="003E32C6" w:rsidTr="00595F0E">
        <w:tblPrEx>
          <w:jc w:val="center"/>
        </w:tblPrEx>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9S-6</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2,60 - 2,90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5,2</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91,7</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6,4</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93,6</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24</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 xml:space="preserve">zāļu - </w:t>
            </w:r>
            <w:proofErr w:type="spellStart"/>
            <w:r w:rsidRPr="005F0401">
              <w:rPr>
                <w:rFonts w:asciiTheme="minorHAnsi" w:hAnsiTheme="minorHAnsi" w:cstheme="minorHAnsi"/>
                <w:color w:val="000000"/>
                <w:sz w:val="20"/>
                <w:szCs w:val="20"/>
              </w:rPr>
              <w:t>hipnu</w:t>
            </w:r>
            <w:proofErr w:type="spellEnd"/>
          </w:p>
        </w:tc>
      </w:tr>
      <w:tr w:rsidR="00595F0E" w:rsidRPr="003E32C6" w:rsidTr="00595F0E">
        <w:tblPrEx>
          <w:jc w:val="center"/>
        </w:tblPrEx>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10E-3</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1,25 - 1,70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3,7</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92,1</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4,2</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32</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koku - sfagnu</w:t>
            </w:r>
          </w:p>
        </w:tc>
      </w:tr>
      <w:tr w:rsidR="00595F0E" w:rsidRPr="003E32C6" w:rsidTr="00595F0E">
        <w:tblPrEx>
          <w:jc w:val="center"/>
        </w:tblPrEx>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10E-4</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1,70 - 2,20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4,1</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89,5</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4,1</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95,9</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34</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koku - sfagnu</w:t>
            </w:r>
          </w:p>
        </w:tc>
      </w:tr>
      <w:tr w:rsidR="00595F0E" w:rsidRPr="003E32C6" w:rsidTr="00595F0E">
        <w:tblPrEx>
          <w:jc w:val="center"/>
        </w:tblPrEx>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10E-5</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2,20 - 2,70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4,6</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91,5</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4,0</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96,0</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28</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koku - sfagnu</w:t>
            </w:r>
          </w:p>
        </w:tc>
      </w:tr>
      <w:tr w:rsidR="00595F0E" w:rsidRPr="003E32C6" w:rsidTr="00595F0E">
        <w:tblPrEx>
          <w:jc w:val="center"/>
        </w:tblPrEx>
        <w:trPr>
          <w:trHeight w:val="284"/>
          <w:jc w:val="center"/>
        </w:trPr>
        <w:tc>
          <w:tcPr>
            <w:tcW w:w="392" w:type="pct"/>
            <w:tcBorders>
              <w:left w:val="double" w:sz="4" w:space="0" w:color="auto"/>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10E-7</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3,00 - 3,15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5,3</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84,0</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20,3</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79,7</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26</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1F74FE" w:rsidRPr="005F0401" w:rsidRDefault="001F74FE"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zāļu - sfagnu</w:t>
            </w:r>
          </w:p>
        </w:tc>
      </w:tr>
      <w:tr w:rsidR="00595F0E" w:rsidRPr="003E32C6" w:rsidTr="00595F0E">
        <w:tblPrEx>
          <w:jc w:val="center"/>
        </w:tblPrEx>
        <w:trPr>
          <w:trHeight w:hRule="exact" w:val="284"/>
          <w:jc w:val="center"/>
        </w:trPr>
        <w:tc>
          <w:tcPr>
            <w:tcW w:w="1191" w:type="pct"/>
            <w:gridSpan w:val="2"/>
            <w:tcBorders>
              <w:top w:val="single" w:sz="4" w:space="0" w:color="auto"/>
              <w:left w:val="double" w:sz="4" w:space="0" w:color="auto"/>
              <w:bottom w:val="single" w:sz="4" w:space="0" w:color="auto"/>
              <w:right w:val="single" w:sz="4" w:space="0" w:color="000000"/>
            </w:tcBorders>
            <w:shd w:val="clear" w:color="auto" w:fill="auto"/>
            <w:noWrap/>
            <w:tcMar>
              <w:left w:w="28" w:type="dxa"/>
              <w:right w:w="28" w:type="dxa"/>
            </w:tcMar>
            <w:vAlign w:val="center"/>
            <w:hideMark/>
          </w:tcPr>
          <w:p w:rsidR="00F755BB" w:rsidRPr="005F0401" w:rsidRDefault="00F755BB" w:rsidP="005F0F03">
            <w:pPr>
              <w:spacing w:after="0" w:line="240" w:lineRule="auto"/>
              <w:jc w:val="right"/>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Minimālais</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755BB" w:rsidRPr="00D92B34" w:rsidRDefault="005546CC" w:rsidP="005F0F03">
            <w:pPr>
              <w:spacing w:after="0" w:line="240" w:lineRule="auto"/>
              <w:jc w:val="center"/>
              <w:rPr>
                <w:rFonts w:asciiTheme="minorHAnsi" w:eastAsia="Times New Roman" w:hAnsiTheme="minorHAnsi" w:cstheme="minorHAnsi"/>
                <w:color w:val="000000"/>
                <w:sz w:val="20"/>
                <w:szCs w:val="20"/>
                <w:lang w:eastAsia="lv-LV"/>
              </w:rPr>
            </w:pPr>
            <w:r w:rsidRPr="00D92B34">
              <w:rPr>
                <w:rFonts w:asciiTheme="minorHAnsi" w:eastAsia="Times New Roman" w:hAnsiTheme="minorHAnsi" w:cstheme="minorHAnsi"/>
                <w:color w:val="000000"/>
                <w:sz w:val="20"/>
                <w:szCs w:val="20"/>
                <w:lang w:eastAsia="lv-LV"/>
              </w:rPr>
              <w:t>3,0</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755BB" w:rsidRPr="00D92B34" w:rsidRDefault="005546CC" w:rsidP="005F0F03">
            <w:pPr>
              <w:spacing w:after="0" w:line="240" w:lineRule="auto"/>
              <w:jc w:val="center"/>
              <w:rPr>
                <w:rFonts w:asciiTheme="minorHAnsi" w:eastAsia="Times New Roman" w:hAnsiTheme="minorHAnsi" w:cstheme="minorHAnsi"/>
                <w:color w:val="000000"/>
                <w:sz w:val="20"/>
                <w:szCs w:val="20"/>
                <w:lang w:eastAsia="lv-LV"/>
              </w:rPr>
            </w:pPr>
            <w:r w:rsidRPr="00D92B34">
              <w:rPr>
                <w:rFonts w:asciiTheme="minorHAnsi" w:eastAsia="Times New Roman" w:hAnsiTheme="minorHAnsi" w:cstheme="minorHAnsi"/>
                <w:color w:val="000000"/>
                <w:sz w:val="20"/>
                <w:szCs w:val="20"/>
                <w:lang w:eastAsia="lv-LV"/>
              </w:rPr>
              <w:t>79,</w:t>
            </w:r>
            <w:r w:rsidR="00F755BB" w:rsidRPr="00D92B34">
              <w:rPr>
                <w:rFonts w:asciiTheme="minorHAnsi" w:eastAsia="Times New Roman" w:hAnsiTheme="minorHAnsi" w:cstheme="minorHAnsi"/>
                <w:color w:val="000000"/>
                <w:sz w:val="20"/>
                <w:szCs w:val="20"/>
                <w:lang w:eastAsia="lv-LV"/>
              </w:rPr>
              <w:t>3</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755BB" w:rsidRPr="00D92B34" w:rsidRDefault="00F755BB" w:rsidP="005F0F03">
            <w:pPr>
              <w:spacing w:after="0" w:line="240" w:lineRule="auto"/>
              <w:jc w:val="center"/>
              <w:rPr>
                <w:rFonts w:asciiTheme="minorHAnsi" w:eastAsia="Times New Roman" w:hAnsiTheme="minorHAnsi" w:cstheme="minorHAnsi"/>
                <w:color w:val="000000"/>
                <w:sz w:val="20"/>
                <w:szCs w:val="20"/>
                <w:lang w:eastAsia="lv-LV"/>
              </w:rPr>
            </w:pPr>
            <w:r w:rsidRPr="00D92B34">
              <w:rPr>
                <w:rFonts w:asciiTheme="minorHAnsi" w:eastAsia="Times New Roman" w:hAnsiTheme="minorHAnsi" w:cstheme="minorHAnsi"/>
                <w:color w:val="000000"/>
                <w:sz w:val="20"/>
                <w:szCs w:val="20"/>
                <w:lang w:eastAsia="lv-LV"/>
              </w:rPr>
              <w:t>1,</w:t>
            </w:r>
            <w:r w:rsidR="005546CC" w:rsidRPr="00D92B34">
              <w:rPr>
                <w:rFonts w:asciiTheme="minorHAnsi" w:eastAsia="Times New Roman" w:hAnsiTheme="minorHAnsi" w:cstheme="minorHAnsi"/>
                <w:color w:val="000000"/>
                <w:sz w:val="20"/>
                <w:szCs w:val="20"/>
                <w:lang w:eastAsia="lv-LV"/>
              </w:rPr>
              <w:t>6</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755BB" w:rsidRPr="00D92B34" w:rsidRDefault="005546CC" w:rsidP="005F0F03">
            <w:pPr>
              <w:spacing w:after="0" w:line="240" w:lineRule="auto"/>
              <w:jc w:val="center"/>
              <w:rPr>
                <w:rFonts w:asciiTheme="minorHAnsi" w:eastAsia="Times New Roman" w:hAnsiTheme="minorHAnsi" w:cstheme="minorHAnsi"/>
                <w:color w:val="000000"/>
                <w:sz w:val="20"/>
                <w:szCs w:val="20"/>
                <w:lang w:eastAsia="lv-LV"/>
              </w:rPr>
            </w:pPr>
            <w:r w:rsidRPr="00D92B34">
              <w:rPr>
                <w:rFonts w:asciiTheme="minorHAnsi" w:eastAsia="Times New Roman" w:hAnsiTheme="minorHAnsi" w:cstheme="minorHAnsi"/>
                <w:color w:val="000000"/>
                <w:sz w:val="20"/>
                <w:szCs w:val="20"/>
                <w:lang w:eastAsia="lv-LV"/>
              </w:rPr>
              <w:t>5</w:t>
            </w:r>
            <w:r w:rsidR="00D92B34" w:rsidRPr="00D92B34">
              <w:rPr>
                <w:rFonts w:asciiTheme="minorHAnsi" w:eastAsia="Times New Roman" w:hAnsiTheme="minorHAnsi" w:cstheme="minorHAnsi"/>
                <w:color w:val="000000"/>
                <w:sz w:val="20"/>
                <w:szCs w:val="20"/>
                <w:lang w:eastAsia="lv-LV"/>
              </w:rPr>
              <w:t>1</w:t>
            </w:r>
            <w:r w:rsidR="00F755BB" w:rsidRPr="00D92B34">
              <w:rPr>
                <w:rFonts w:asciiTheme="minorHAnsi" w:eastAsia="Times New Roman" w:hAnsiTheme="minorHAnsi" w:cstheme="minorHAnsi"/>
                <w:color w:val="000000"/>
                <w:sz w:val="20"/>
                <w:szCs w:val="20"/>
                <w:lang w:eastAsia="lv-LV"/>
              </w:rPr>
              <w:t>,</w:t>
            </w:r>
            <w:r w:rsidRPr="00D92B34">
              <w:rPr>
                <w:rFonts w:asciiTheme="minorHAnsi" w:eastAsia="Times New Roman" w:hAnsiTheme="minorHAnsi" w:cstheme="minorHAnsi"/>
                <w:color w:val="000000"/>
                <w:sz w:val="20"/>
                <w:szCs w:val="20"/>
                <w:lang w:eastAsia="lv-LV"/>
              </w:rPr>
              <w:t>9</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755BB" w:rsidRPr="00D92B34" w:rsidRDefault="00A71B9F" w:rsidP="005F0F03">
            <w:pPr>
              <w:spacing w:after="0" w:line="240" w:lineRule="auto"/>
              <w:jc w:val="center"/>
              <w:rPr>
                <w:rFonts w:asciiTheme="minorHAnsi" w:eastAsia="Times New Roman" w:hAnsiTheme="minorHAnsi" w:cstheme="minorHAnsi"/>
                <w:color w:val="000000"/>
                <w:sz w:val="20"/>
                <w:szCs w:val="20"/>
                <w:lang w:eastAsia="lv-LV"/>
              </w:rPr>
            </w:pPr>
            <w:r w:rsidRPr="00D92B34">
              <w:rPr>
                <w:rFonts w:asciiTheme="minorHAnsi" w:eastAsia="Times New Roman" w:hAnsiTheme="minorHAnsi" w:cstheme="minorHAnsi"/>
                <w:color w:val="000000"/>
                <w:sz w:val="20"/>
                <w:szCs w:val="20"/>
                <w:lang w:eastAsia="lv-LV"/>
              </w:rPr>
              <w:t>24</w:t>
            </w:r>
          </w:p>
        </w:tc>
        <w:tc>
          <w:tcPr>
            <w:tcW w:w="1102" w:type="pct"/>
            <w:vMerge w:val="restart"/>
            <w:tcBorders>
              <w:top w:val="nil"/>
              <w:left w:val="nil"/>
              <w:bottom w:val="single" w:sz="4" w:space="0" w:color="auto"/>
              <w:right w:val="double" w:sz="4" w:space="0" w:color="auto"/>
            </w:tcBorders>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color w:val="000000"/>
                <w:sz w:val="20"/>
                <w:szCs w:val="20"/>
                <w:highlight w:val="yellow"/>
                <w:lang w:eastAsia="lv-LV"/>
              </w:rPr>
            </w:pPr>
          </w:p>
        </w:tc>
      </w:tr>
      <w:tr w:rsidR="00595F0E" w:rsidRPr="003E32C6" w:rsidTr="00595F0E">
        <w:tblPrEx>
          <w:jc w:val="center"/>
        </w:tblPrEx>
        <w:trPr>
          <w:trHeight w:hRule="exact" w:val="284"/>
          <w:jc w:val="center"/>
        </w:trPr>
        <w:tc>
          <w:tcPr>
            <w:tcW w:w="1191" w:type="pct"/>
            <w:gridSpan w:val="2"/>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center"/>
            <w:hideMark/>
          </w:tcPr>
          <w:p w:rsidR="00F755BB" w:rsidRPr="005F0401" w:rsidRDefault="00F755BB" w:rsidP="005F0F03">
            <w:pPr>
              <w:spacing w:after="0" w:line="240" w:lineRule="auto"/>
              <w:jc w:val="right"/>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Maksimālais</w:t>
            </w:r>
          </w:p>
        </w:tc>
        <w:tc>
          <w:tcPr>
            <w:tcW w:w="558"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755BB" w:rsidRPr="00D92B34" w:rsidRDefault="005546CC" w:rsidP="005F0F03">
            <w:pPr>
              <w:spacing w:after="0" w:line="240" w:lineRule="auto"/>
              <w:jc w:val="center"/>
              <w:rPr>
                <w:rFonts w:asciiTheme="minorHAnsi" w:eastAsia="Times New Roman" w:hAnsiTheme="minorHAnsi" w:cstheme="minorHAnsi"/>
                <w:color w:val="000000"/>
                <w:sz w:val="20"/>
                <w:szCs w:val="20"/>
                <w:lang w:eastAsia="lv-LV"/>
              </w:rPr>
            </w:pPr>
            <w:r w:rsidRPr="00D92B34">
              <w:rPr>
                <w:rFonts w:asciiTheme="minorHAnsi" w:eastAsia="Times New Roman" w:hAnsiTheme="minorHAnsi" w:cstheme="minorHAnsi"/>
                <w:color w:val="000000"/>
                <w:sz w:val="20"/>
                <w:szCs w:val="20"/>
                <w:lang w:eastAsia="lv-LV"/>
              </w:rPr>
              <w:t>5,6</w:t>
            </w:r>
          </w:p>
        </w:tc>
        <w:tc>
          <w:tcPr>
            <w:tcW w:w="39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755BB" w:rsidRPr="00D92B34" w:rsidRDefault="00F755BB" w:rsidP="005F0F03">
            <w:pPr>
              <w:spacing w:after="0" w:line="240" w:lineRule="auto"/>
              <w:jc w:val="center"/>
              <w:rPr>
                <w:rFonts w:asciiTheme="minorHAnsi" w:eastAsia="Times New Roman" w:hAnsiTheme="minorHAnsi" w:cstheme="minorHAnsi"/>
                <w:color w:val="000000"/>
                <w:sz w:val="20"/>
                <w:szCs w:val="20"/>
                <w:lang w:eastAsia="lv-LV"/>
              </w:rPr>
            </w:pPr>
            <w:r w:rsidRPr="00D92B34">
              <w:rPr>
                <w:rFonts w:asciiTheme="minorHAnsi" w:eastAsia="Times New Roman" w:hAnsiTheme="minorHAnsi" w:cstheme="minorHAnsi"/>
                <w:color w:val="000000"/>
                <w:sz w:val="20"/>
                <w:szCs w:val="20"/>
                <w:lang w:eastAsia="lv-LV"/>
              </w:rPr>
              <w:t>9</w:t>
            </w:r>
            <w:r w:rsidR="005546CC" w:rsidRPr="00D92B34">
              <w:rPr>
                <w:rFonts w:asciiTheme="minorHAnsi" w:eastAsia="Times New Roman" w:hAnsiTheme="minorHAnsi" w:cstheme="minorHAnsi"/>
                <w:color w:val="000000"/>
                <w:sz w:val="20"/>
                <w:szCs w:val="20"/>
                <w:lang w:eastAsia="lv-LV"/>
              </w:rPr>
              <w:t>4</w:t>
            </w:r>
            <w:r w:rsidRPr="00D92B34">
              <w:rPr>
                <w:rFonts w:asciiTheme="minorHAnsi" w:eastAsia="Times New Roman" w:hAnsiTheme="minorHAnsi" w:cstheme="minorHAnsi"/>
                <w:color w:val="000000"/>
                <w:sz w:val="20"/>
                <w:szCs w:val="20"/>
                <w:lang w:eastAsia="lv-LV"/>
              </w:rPr>
              <w:t>,</w:t>
            </w:r>
            <w:r w:rsidR="005546CC" w:rsidRPr="00D92B34">
              <w:rPr>
                <w:rFonts w:asciiTheme="minorHAnsi" w:eastAsia="Times New Roman" w:hAnsiTheme="minorHAnsi" w:cstheme="minorHAnsi"/>
                <w:color w:val="000000"/>
                <w:sz w:val="20"/>
                <w:szCs w:val="20"/>
                <w:lang w:eastAsia="lv-LV"/>
              </w:rPr>
              <w:t>0</w:t>
            </w:r>
          </w:p>
        </w:tc>
        <w:tc>
          <w:tcPr>
            <w:tcW w:w="55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755BB" w:rsidRPr="00D92B34" w:rsidRDefault="00F755BB" w:rsidP="005F0F03">
            <w:pPr>
              <w:spacing w:after="0" w:line="240" w:lineRule="auto"/>
              <w:jc w:val="center"/>
              <w:rPr>
                <w:rFonts w:asciiTheme="minorHAnsi" w:eastAsia="Times New Roman" w:hAnsiTheme="minorHAnsi" w:cstheme="minorHAnsi"/>
                <w:color w:val="000000"/>
                <w:sz w:val="20"/>
                <w:szCs w:val="20"/>
                <w:lang w:eastAsia="lv-LV"/>
              </w:rPr>
            </w:pPr>
            <w:r w:rsidRPr="00D92B34">
              <w:rPr>
                <w:rFonts w:asciiTheme="minorHAnsi" w:eastAsia="Times New Roman" w:hAnsiTheme="minorHAnsi" w:cstheme="minorHAnsi"/>
                <w:color w:val="000000"/>
                <w:sz w:val="20"/>
                <w:szCs w:val="20"/>
                <w:lang w:eastAsia="lv-LV"/>
              </w:rPr>
              <w:t>4</w:t>
            </w:r>
            <w:r w:rsidR="00D92B34" w:rsidRPr="00D92B34">
              <w:rPr>
                <w:rFonts w:asciiTheme="minorHAnsi" w:eastAsia="Times New Roman" w:hAnsiTheme="minorHAnsi" w:cstheme="minorHAnsi"/>
                <w:color w:val="000000"/>
                <w:sz w:val="20"/>
                <w:szCs w:val="20"/>
                <w:lang w:eastAsia="lv-LV"/>
              </w:rPr>
              <w:t>8</w:t>
            </w:r>
            <w:r w:rsidR="005546CC" w:rsidRPr="00D92B34">
              <w:rPr>
                <w:rFonts w:asciiTheme="minorHAnsi" w:eastAsia="Times New Roman" w:hAnsiTheme="minorHAnsi" w:cstheme="minorHAnsi"/>
                <w:color w:val="000000"/>
                <w:sz w:val="20"/>
                <w:szCs w:val="20"/>
                <w:lang w:eastAsia="lv-LV"/>
              </w:rPr>
              <w:t>,</w:t>
            </w:r>
            <w:r w:rsidR="00D92B34" w:rsidRPr="00D92B34">
              <w:rPr>
                <w:rFonts w:asciiTheme="minorHAnsi" w:eastAsia="Times New Roman" w:hAnsiTheme="minorHAnsi" w:cstheme="minorHAnsi"/>
                <w:color w:val="000000"/>
                <w:sz w:val="20"/>
                <w:szCs w:val="20"/>
                <w:lang w:eastAsia="lv-LV"/>
              </w:rPr>
              <w:t>1</w:t>
            </w:r>
          </w:p>
        </w:tc>
        <w:tc>
          <w:tcPr>
            <w:tcW w:w="63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755BB" w:rsidRPr="00D92B34" w:rsidRDefault="00F755BB" w:rsidP="005F0F03">
            <w:pPr>
              <w:spacing w:after="0" w:line="240" w:lineRule="auto"/>
              <w:jc w:val="center"/>
              <w:rPr>
                <w:rFonts w:asciiTheme="minorHAnsi" w:eastAsia="Times New Roman" w:hAnsiTheme="minorHAnsi" w:cstheme="minorHAnsi"/>
                <w:color w:val="000000"/>
                <w:sz w:val="20"/>
                <w:szCs w:val="20"/>
                <w:lang w:eastAsia="lv-LV"/>
              </w:rPr>
            </w:pPr>
            <w:r w:rsidRPr="00D92B34">
              <w:rPr>
                <w:rFonts w:asciiTheme="minorHAnsi" w:eastAsia="Times New Roman" w:hAnsiTheme="minorHAnsi" w:cstheme="minorHAnsi"/>
                <w:color w:val="000000"/>
                <w:sz w:val="20"/>
                <w:szCs w:val="20"/>
                <w:lang w:eastAsia="lv-LV"/>
              </w:rPr>
              <w:t>98,</w:t>
            </w:r>
            <w:r w:rsidR="005546CC" w:rsidRPr="00D92B34">
              <w:rPr>
                <w:rFonts w:asciiTheme="minorHAnsi" w:eastAsia="Times New Roman" w:hAnsiTheme="minorHAnsi" w:cstheme="minorHAnsi"/>
                <w:color w:val="000000"/>
                <w:sz w:val="20"/>
                <w:szCs w:val="20"/>
                <w:lang w:eastAsia="lv-LV"/>
              </w:rPr>
              <w:t>4</w:t>
            </w:r>
          </w:p>
        </w:tc>
        <w:tc>
          <w:tcPr>
            <w:tcW w:w="55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755BB" w:rsidRPr="00D92B34" w:rsidRDefault="00A71B9F" w:rsidP="005F0F03">
            <w:pPr>
              <w:spacing w:after="0" w:line="240" w:lineRule="auto"/>
              <w:jc w:val="center"/>
              <w:rPr>
                <w:rFonts w:asciiTheme="minorHAnsi" w:eastAsia="Times New Roman" w:hAnsiTheme="minorHAnsi" w:cstheme="minorHAnsi"/>
                <w:color w:val="000000"/>
                <w:sz w:val="20"/>
                <w:szCs w:val="20"/>
                <w:lang w:eastAsia="lv-LV"/>
              </w:rPr>
            </w:pPr>
            <w:r w:rsidRPr="00D92B34">
              <w:rPr>
                <w:rFonts w:asciiTheme="minorHAnsi" w:eastAsia="Times New Roman" w:hAnsiTheme="minorHAnsi" w:cstheme="minorHAnsi"/>
                <w:color w:val="000000"/>
                <w:sz w:val="20"/>
                <w:szCs w:val="20"/>
                <w:lang w:eastAsia="lv-LV"/>
              </w:rPr>
              <w:t>35</w:t>
            </w:r>
          </w:p>
        </w:tc>
        <w:tc>
          <w:tcPr>
            <w:tcW w:w="1102" w:type="pct"/>
            <w:vMerge/>
            <w:tcBorders>
              <w:top w:val="nil"/>
              <w:left w:val="nil"/>
              <w:bottom w:val="nil"/>
              <w:right w:val="double" w:sz="4" w:space="0" w:color="auto"/>
            </w:tcBorders>
            <w:tcMar>
              <w:left w:w="28" w:type="dxa"/>
              <w:right w:w="28" w:type="dxa"/>
            </w:tcMar>
            <w:vAlign w:val="center"/>
            <w:hideMark/>
          </w:tcPr>
          <w:p w:rsidR="00F755BB" w:rsidRPr="005F0401" w:rsidRDefault="00F755BB" w:rsidP="005F0F03">
            <w:pPr>
              <w:spacing w:after="0" w:line="240" w:lineRule="auto"/>
              <w:jc w:val="center"/>
              <w:rPr>
                <w:rFonts w:asciiTheme="minorHAnsi" w:eastAsia="Times New Roman" w:hAnsiTheme="minorHAnsi" w:cstheme="minorHAnsi"/>
                <w:color w:val="000000"/>
                <w:sz w:val="20"/>
                <w:szCs w:val="20"/>
                <w:highlight w:val="yellow"/>
                <w:lang w:eastAsia="lv-LV"/>
              </w:rPr>
            </w:pPr>
          </w:p>
        </w:tc>
      </w:tr>
      <w:tr w:rsidR="00595F0E" w:rsidRPr="003E32C6" w:rsidTr="00595F0E">
        <w:tblPrEx>
          <w:jc w:val="center"/>
        </w:tblPrEx>
        <w:trPr>
          <w:trHeight w:hRule="exact" w:val="284"/>
          <w:jc w:val="center"/>
        </w:trPr>
        <w:tc>
          <w:tcPr>
            <w:tcW w:w="1191" w:type="pct"/>
            <w:gridSpan w:val="2"/>
            <w:tcBorders>
              <w:top w:val="single" w:sz="4" w:space="0" w:color="auto"/>
              <w:left w:val="double" w:sz="4" w:space="0" w:color="auto"/>
              <w:bottom w:val="single" w:sz="4" w:space="0" w:color="auto"/>
              <w:right w:val="single" w:sz="4" w:space="0" w:color="000000"/>
            </w:tcBorders>
            <w:shd w:val="clear" w:color="auto" w:fill="auto"/>
            <w:noWrap/>
            <w:tcMar>
              <w:left w:w="28" w:type="dxa"/>
              <w:right w:w="28" w:type="dxa"/>
            </w:tcMar>
            <w:vAlign w:val="center"/>
          </w:tcPr>
          <w:p w:rsidR="00F755BB" w:rsidRPr="005F0401" w:rsidRDefault="00F755BB" w:rsidP="005F0F03">
            <w:pPr>
              <w:spacing w:after="0" w:line="240" w:lineRule="auto"/>
              <w:jc w:val="right"/>
              <w:rPr>
                <w:rFonts w:asciiTheme="minorHAnsi" w:eastAsia="Times New Roman" w:hAnsiTheme="minorHAnsi" w:cstheme="minorHAnsi"/>
                <w:b/>
                <w:bCs/>
                <w:color w:val="000000"/>
                <w:sz w:val="20"/>
                <w:szCs w:val="20"/>
                <w:lang w:eastAsia="lv-LV"/>
              </w:rPr>
            </w:pPr>
            <w:r w:rsidRPr="005F0401">
              <w:rPr>
                <w:rFonts w:asciiTheme="minorHAnsi" w:eastAsia="Times New Roman" w:hAnsiTheme="minorHAnsi" w:cstheme="minorHAnsi"/>
                <w:b/>
                <w:bCs/>
                <w:color w:val="000000"/>
                <w:sz w:val="20"/>
                <w:szCs w:val="20"/>
                <w:lang w:eastAsia="lv-LV"/>
              </w:rPr>
              <w:t>Vidējais</w:t>
            </w:r>
            <w:r w:rsidR="00D92B34">
              <w:rPr>
                <w:rFonts w:asciiTheme="minorHAnsi" w:eastAsia="Times New Roman" w:hAnsiTheme="minorHAnsi" w:cstheme="minorHAnsi"/>
                <w:b/>
                <w:bCs/>
                <w:color w:val="000000"/>
                <w:sz w:val="20"/>
                <w:szCs w:val="20"/>
                <w:lang w:eastAsia="lv-LV"/>
              </w:rPr>
              <w:t xml:space="preserve"> (29 paraugi)</w:t>
            </w:r>
          </w:p>
        </w:tc>
        <w:tc>
          <w:tcPr>
            <w:tcW w:w="55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F755BB" w:rsidRPr="00D92B34" w:rsidRDefault="00301BD3" w:rsidP="005F0F03">
            <w:pPr>
              <w:spacing w:after="0" w:line="240" w:lineRule="auto"/>
              <w:jc w:val="center"/>
              <w:rPr>
                <w:rFonts w:asciiTheme="minorHAnsi" w:eastAsia="Times New Roman" w:hAnsiTheme="minorHAnsi" w:cstheme="minorHAnsi"/>
                <w:b/>
                <w:color w:val="000000"/>
                <w:sz w:val="20"/>
                <w:szCs w:val="20"/>
                <w:lang w:eastAsia="lv-LV"/>
              </w:rPr>
            </w:pPr>
            <w:r w:rsidRPr="00D92B34">
              <w:rPr>
                <w:rFonts w:asciiTheme="minorHAnsi" w:eastAsia="Times New Roman" w:hAnsiTheme="minorHAnsi" w:cstheme="minorHAnsi"/>
                <w:b/>
                <w:color w:val="000000"/>
                <w:sz w:val="20"/>
                <w:szCs w:val="20"/>
                <w:lang w:eastAsia="lv-LV"/>
              </w:rPr>
              <w:t>3,9</w:t>
            </w:r>
          </w:p>
        </w:tc>
        <w:tc>
          <w:tcPr>
            <w:tcW w:w="39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F755BB" w:rsidRPr="00D92B34" w:rsidRDefault="00F755BB" w:rsidP="005F0F03">
            <w:pPr>
              <w:spacing w:after="0" w:line="240" w:lineRule="auto"/>
              <w:jc w:val="center"/>
              <w:rPr>
                <w:rFonts w:asciiTheme="minorHAnsi" w:eastAsia="Times New Roman" w:hAnsiTheme="minorHAnsi" w:cstheme="minorHAnsi"/>
                <w:b/>
                <w:color w:val="000000"/>
                <w:sz w:val="20"/>
                <w:szCs w:val="20"/>
                <w:lang w:eastAsia="lv-LV"/>
              </w:rPr>
            </w:pPr>
            <w:r w:rsidRPr="00D92B34">
              <w:rPr>
                <w:rFonts w:asciiTheme="minorHAnsi" w:eastAsia="Times New Roman" w:hAnsiTheme="minorHAnsi" w:cstheme="minorHAnsi"/>
                <w:b/>
                <w:color w:val="000000"/>
                <w:sz w:val="20"/>
                <w:szCs w:val="20"/>
                <w:lang w:eastAsia="lv-LV"/>
              </w:rPr>
              <w:t>88</w:t>
            </w:r>
            <w:r w:rsidR="00E9507D" w:rsidRPr="00D92B34">
              <w:rPr>
                <w:rFonts w:asciiTheme="minorHAnsi" w:eastAsia="Times New Roman" w:hAnsiTheme="minorHAnsi" w:cstheme="minorHAnsi"/>
                <w:b/>
                <w:color w:val="000000"/>
                <w:sz w:val="20"/>
                <w:szCs w:val="20"/>
                <w:lang w:eastAsia="lv-LV"/>
              </w:rPr>
              <w:t>,</w:t>
            </w:r>
            <w:r w:rsidR="00D92B34" w:rsidRPr="00D92B34">
              <w:rPr>
                <w:rFonts w:asciiTheme="minorHAnsi" w:eastAsia="Times New Roman" w:hAnsiTheme="minorHAnsi" w:cstheme="minorHAnsi"/>
                <w:b/>
                <w:color w:val="000000"/>
                <w:sz w:val="20"/>
                <w:szCs w:val="20"/>
                <w:lang w:eastAsia="lv-LV"/>
              </w:rPr>
              <w:t>4</w:t>
            </w:r>
          </w:p>
        </w:tc>
        <w:tc>
          <w:tcPr>
            <w:tcW w:w="55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F755BB" w:rsidRPr="00D92B34" w:rsidRDefault="00D92B34" w:rsidP="005F0F03">
            <w:pPr>
              <w:spacing w:after="0" w:line="240" w:lineRule="auto"/>
              <w:jc w:val="center"/>
              <w:rPr>
                <w:rFonts w:asciiTheme="minorHAnsi" w:eastAsia="Times New Roman" w:hAnsiTheme="minorHAnsi" w:cstheme="minorHAnsi"/>
                <w:b/>
                <w:color w:val="000000"/>
                <w:sz w:val="20"/>
                <w:szCs w:val="20"/>
                <w:lang w:eastAsia="lv-LV"/>
              </w:rPr>
            </w:pPr>
            <w:r w:rsidRPr="00D92B34">
              <w:rPr>
                <w:rFonts w:asciiTheme="minorHAnsi" w:eastAsia="Times New Roman" w:hAnsiTheme="minorHAnsi" w:cstheme="minorHAnsi"/>
                <w:b/>
                <w:color w:val="000000"/>
                <w:sz w:val="20"/>
                <w:szCs w:val="20"/>
                <w:lang w:eastAsia="lv-LV"/>
              </w:rPr>
              <w:t>10,</w:t>
            </w:r>
            <w:r w:rsidR="0037703D" w:rsidRPr="00D92B34">
              <w:rPr>
                <w:rFonts w:asciiTheme="minorHAnsi" w:eastAsia="Times New Roman" w:hAnsiTheme="minorHAnsi" w:cstheme="minorHAnsi"/>
                <w:b/>
                <w:color w:val="000000"/>
                <w:sz w:val="20"/>
                <w:szCs w:val="20"/>
                <w:lang w:eastAsia="lv-LV"/>
              </w:rPr>
              <w:t>2</w:t>
            </w:r>
          </w:p>
        </w:tc>
        <w:tc>
          <w:tcPr>
            <w:tcW w:w="63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F755BB" w:rsidRPr="00D92B34" w:rsidRDefault="00D92B34" w:rsidP="005F0F03">
            <w:pPr>
              <w:spacing w:after="0" w:line="240" w:lineRule="auto"/>
              <w:jc w:val="center"/>
              <w:rPr>
                <w:rFonts w:asciiTheme="minorHAnsi" w:eastAsia="Times New Roman" w:hAnsiTheme="minorHAnsi" w:cstheme="minorHAnsi"/>
                <w:b/>
                <w:color w:val="000000"/>
                <w:sz w:val="20"/>
                <w:szCs w:val="20"/>
                <w:lang w:eastAsia="lv-LV"/>
              </w:rPr>
            </w:pPr>
            <w:r w:rsidRPr="00D92B34">
              <w:rPr>
                <w:rFonts w:asciiTheme="minorHAnsi" w:eastAsia="Times New Roman" w:hAnsiTheme="minorHAnsi" w:cstheme="minorHAnsi"/>
                <w:b/>
                <w:color w:val="000000"/>
                <w:sz w:val="20"/>
                <w:szCs w:val="20"/>
                <w:lang w:eastAsia="lv-LV"/>
              </w:rPr>
              <w:t>8</w:t>
            </w:r>
            <w:r w:rsidR="00F755BB" w:rsidRPr="00D92B34">
              <w:rPr>
                <w:rFonts w:asciiTheme="minorHAnsi" w:eastAsia="Times New Roman" w:hAnsiTheme="minorHAnsi" w:cstheme="minorHAnsi"/>
                <w:b/>
                <w:color w:val="000000"/>
                <w:sz w:val="20"/>
                <w:szCs w:val="20"/>
                <w:lang w:eastAsia="lv-LV"/>
              </w:rPr>
              <w:t>9</w:t>
            </w:r>
            <w:r w:rsidR="0037703D" w:rsidRPr="00D92B34">
              <w:rPr>
                <w:rFonts w:asciiTheme="minorHAnsi" w:eastAsia="Times New Roman" w:hAnsiTheme="minorHAnsi" w:cstheme="minorHAnsi"/>
                <w:b/>
                <w:color w:val="000000"/>
                <w:sz w:val="20"/>
                <w:szCs w:val="20"/>
                <w:lang w:eastAsia="lv-LV"/>
              </w:rPr>
              <w:t>,</w:t>
            </w:r>
            <w:r w:rsidR="00F755BB" w:rsidRPr="00D92B34">
              <w:rPr>
                <w:rFonts w:asciiTheme="minorHAnsi" w:eastAsia="Times New Roman" w:hAnsiTheme="minorHAnsi" w:cstheme="minorHAnsi"/>
                <w:b/>
                <w:color w:val="000000"/>
                <w:sz w:val="20"/>
                <w:szCs w:val="20"/>
                <w:lang w:eastAsia="lv-LV"/>
              </w:rPr>
              <w:t>8</w:t>
            </w:r>
          </w:p>
        </w:tc>
        <w:tc>
          <w:tcPr>
            <w:tcW w:w="55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F755BB" w:rsidRPr="00D92B34" w:rsidRDefault="00F755BB" w:rsidP="005F0F03">
            <w:pPr>
              <w:spacing w:after="0" w:line="240" w:lineRule="auto"/>
              <w:jc w:val="center"/>
              <w:rPr>
                <w:rFonts w:asciiTheme="minorHAnsi" w:eastAsia="Times New Roman" w:hAnsiTheme="minorHAnsi" w:cstheme="minorHAnsi"/>
                <w:b/>
                <w:color w:val="000000"/>
                <w:sz w:val="20"/>
                <w:szCs w:val="20"/>
                <w:lang w:eastAsia="lv-LV"/>
              </w:rPr>
            </w:pPr>
            <w:r w:rsidRPr="00D92B34">
              <w:rPr>
                <w:rFonts w:asciiTheme="minorHAnsi" w:eastAsia="Times New Roman" w:hAnsiTheme="minorHAnsi" w:cstheme="minorHAnsi"/>
                <w:b/>
                <w:color w:val="000000"/>
                <w:sz w:val="20"/>
                <w:szCs w:val="20"/>
                <w:lang w:eastAsia="lv-LV"/>
              </w:rPr>
              <w:t>2</w:t>
            </w:r>
            <w:r w:rsidR="0037703D" w:rsidRPr="00D92B34">
              <w:rPr>
                <w:rFonts w:asciiTheme="minorHAnsi" w:eastAsia="Times New Roman" w:hAnsiTheme="minorHAnsi" w:cstheme="minorHAnsi"/>
                <w:b/>
                <w:color w:val="000000"/>
                <w:sz w:val="20"/>
                <w:szCs w:val="20"/>
                <w:lang w:eastAsia="lv-LV"/>
              </w:rPr>
              <w:t>9</w:t>
            </w:r>
          </w:p>
        </w:tc>
        <w:tc>
          <w:tcPr>
            <w:tcW w:w="1102" w:type="pct"/>
            <w:tcBorders>
              <w:top w:val="nil"/>
              <w:left w:val="nil"/>
              <w:bottom w:val="single" w:sz="4" w:space="0" w:color="auto"/>
              <w:right w:val="double" w:sz="4" w:space="0" w:color="auto"/>
            </w:tcBorders>
            <w:tcMar>
              <w:left w:w="28" w:type="dxa"/>
              <w:right w:w="28" w:type="dxa"/>
            </w:tcMar>
            <w:vAlign w:val="center"/>
          </w:tcPr>
          <w:p w:rsidR="00F755BB" w:rsidRPr="005F0401" w:rsidRDefault="00F755BB" w:rsidP="005F0F03">
            <w:pPr>
              <w:spacing w:after="0" w:line="240" w:lineRule="auto"/>
              <w:jc w:val="center"/>
              <w:rPr>
                <w:rFonts w:asciiTheme="minorHAnsi" w:eastAsia="Times New Roman" w:hAnsiTheme="minorHAnsi" w:cstheme="minorHAnsi"/>
                <w:color w:val="000000"/>
                <w:sz w:val="20"/>
                <w:szCs w:val="20"/>
                <w:highlight w:val="yellow"/>
                <w:lang w:eastAsia="lv-LV"/>
              </w:rPr>
            </w:pPr>
          </w:p>
        </w:tc>
      </w:tr>
      <w:tr w:rsidR="00F755BB" w:rsidRPr="00050B70" w:rsidTr="00707034">
        <w:tblPrEx>
          <w:jc w:val="center"/>
        </w:tblPrEx>
        <w:trPr>
          <w:trHeight w:hRule="exact" w:val="284"/>
          <w:jc w:val="center"/>
        </w:trPr>
        <w:tc>
          <w:tcPr>
            <w:tcW w:w="5000" w:type="pct"/>
            <w:gridSpan w:val="8"/>
            <w:tcBorders>
              <w:left w:val="double" w:sz="4" w:space="0" w:color="auto"/>
              <w:bottom w:val="single" w:sz="4" w:space="0" w:color="auto"/>
              <w:right w:val="double" w:sz="4" w:space="0" w:color="auto"/>
            </w:tcBorders>
            <w:shd w:val="clear" w:color="auto" w:fill="auto"/>
            <w:noWrap/>
            <w:tcMar>
              <w:left w:w="28" w:type="dxa"/>
              <w:right w:w="28" w:type="dxa"/>
            </w:tcMar>
            <w:vAlign w:val="center"/>
          </w:tcPr>
          <w:p w:rsidR="00F755BB" w:rsidRPr="005F0401" w:rsidRDefault="00F755BB" w:rsidP="005F0F03">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hAnsiTheme="minorHAnsi" w:cstheme="minorHAnsi"/>
                <w:sz w:val="20"/>
                <w:szCs w:val="20"/>
              </w:rPr>
              <w:t>labi sadalījušās</w:t>
            </w:r>
          </w:p>
        </w:tc>
      </w:tr>
      <w:tr w:rsidR="00595F0E" w:rsidRPr="00F755BB" w:rsidTr="00595F0E">
        <w:tblPrEx>
          <w:jc w:val="center"/>
        </w:tblPrEx>
        <w:trPr>
          <w:trHeight w:hRule="exact" w:val="283"/>
          <w:jc w:val="center"/>
        </w:trPr>
        <w:tc>
          <w:tcPr>
            <w:tcW w:w="392" w:type="pct"/>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3P-6</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2,75 - 3,25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3,0</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89,2</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1,8</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98,2</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38</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C602B7" w:rsidRPr="005F0401" w:rsidRDefault="00C602B7"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koku - zāļu</w:t>
            </w:r>
          </w:p>
        </w:tc>
      </w:tr>
      <w:tr w:rsidR="00595F0E" w:rsidRPr="00F755BB" w:rsidTr="00595F0E">
        <w:tblPrEx>
          <w:jc w:val="center"/>
        </w:tblPrEx>
        <w:trPr>
          <w:trHeight w:hRule="exact" w:val="283"/>
          <w:jc w:val="center"/>
        </w:trPr>
        <w:tc>
          <w:tcPr>
            <w:tcW w:w="392" w:type="pct"/>
            <w:tcBorders>
              <w:top w:val="nil"/>
              <w:left w:val="double" w:sz="4" w:space="0" w:color="auto"/>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3U-1</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0,25 - 0,75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4,6</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85,6</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4,0</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96,0</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C602B7" w:rsidRPr="005F0401" w:rsidRDefault="00C602B7" w:rsidP="005F0F03">
            <w:pPr>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36</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center"/>
          </w:tcPr>
          <w:p w:rsidR="00C602B7" w:rsidRPr="005F0401" w:rsidRDefault="00C602B7" w:rsidP="005F0F03">
            <w:pPr>
              <w:spacing w:after="0"/>
              <w:jc w:val="center"/>
              <w:rPr>
                <w:rFonts w:asciiTheme="minorHAnsi" w:hAnsiTheme="minorHAnsi" w:cstheme="minorHAnsi"/>
                <w:color w:val="000000"/>
                <w:sz w:val="20"/>
                <w:szCs w:val="20"/>
              </w:rPr>
            </w:pPr>
            <w:r w:rsidRPr="005F0401">
              <w:rPr>
                <w:rFonts w:asciiTheme="minorHAnsi" w:hAnsiTheme="minorHAnsi" w:cstheme="minorHAnsi"/>
                <w:color w:val="000000"/>
                <w:sz w:val="20"/>
                <w:szCs w:val="20"/>
              </w:rPr>
              <w:t>koku - zāļu</w:t>
            </w:r>
          </w:p>
          <w:p w:rsidR="00C602B7" w:rsidRPr="005F0401" w:rsidRDefault="00C602B7" w:rsidP="005F0F03">
            <w:pPr>
              <w:spacing w:after="0"/>
              <w:jc w:val="center"/>
              <w:rPr>
                <w:rFonts w:asciiTheme="minorHAnsi" w:hAnsiTheme="minorHAnsi" w:cstheme="minorHAnsi"/>
                <w:color w:val="000000"/>
                <w:sz w:val="20"/>
                <w:szCs w:val="20"/>
              </w:rPr>
            </w:pPr>
          </w:p>
        </w:tc>
      </w:tr>
      <w:tr w:rsidR="00595F0E" w:rsidRPr="00F755BB" w:rsidTr="00595F0E">
        <w:trPr>
          <w:trHeight w:hRule="exact" w:val="284"/>
        </w:trPr>
        <w:tc>
          <w:tcPr>
            <w:tcW w:w="392" w:type="pct"/>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bottom"/>
          </w:tcPr>
          <w:p w:rsidR="00C10AC3" w:rsidRPr="003B08E6" w:rsidRDefault="00C10AC3"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3U-2</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C10AC3" w:rsidRPr="003B08E6" w:rsidRDefault="00C10AC3"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0,75</w:t>
            </w:r>
            <w:r w:rsidR="003B08E6" w:rsidRPr="003B08E6">
              <w:rPr>
                <w:rFonts w:asciiTheme="minorHAnsi" w:hAnsiTheme="minorHAnsi" w:cstheme="minorHAnsi"/>
                <w:color w:val="000000"/>
                <w:sz w:val="20"/>
                <w:szCs w:val="20"/>
              </w:rPr>
              <w:t xml:space="preserve"> </w:t>
            </w:r>
            <w:r w:rsidRPr="003B08E6">
              <w:rPr>
                <w:rFonts w:asciiTheme="minorHAnsi" w:hAnsiTheme="minorHAnsi" w:cstheme="minorHAnsi"/>
                <w:color w:val="000000"/>
                <w:sz w:val="20"/>
                <w:szCs w:val="20"/>
              </w:rPr>
              <w:t>-</w:t>
            </w:r>
            <w:r w:rsidR="003B08E6" w:rsidRPr="003B08E6">
              <w:rPr>
                <w:rFonts w:asciiTheme="minorHAnsi" w:hAnsiTheme="minorHAnsi" w:cstheme="minorHAnsi"/>
                <w:color w:val="000000"/>
                <w:sz w:val="20"/>
                <w:szCs w:val="20"/>
              </w:rPr>
              <w:t xml:space="preserve"> </w:t>
            </w:r>
            <w:r w:rsidRPr="003B08E6">
              <w:rPr>
                <w:rFonts w:asciiTheme="minorHAnsi" w:hAnsiTheme="minorHAnsi" w:cstheme="minorHAnsi"/>
                <w:color w:val="000000"/>
                <w:sz w:val="20"/>
                <w:szCs w:val="20"/>
              </w:rPr>
              <w:t>1,25</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bottom"/>
          </w:tcPr>
          <w:p w:rsidR="00C10AC3" w:rsidRPr="003B08E6" w:rsidRDefault="00C10AC3"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4,8</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C10AC3" w:rsidRPr="003B08E6" w:rsidRDefault="00C10AC3"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87,5</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bottom"/>
          </w:tcPr>
          <w:p w:rsidR="00C10AC3" w:rsidRPr="003B08E6" w:rsidRDefault="00C10AC3"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4,7</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bottom"/>
          </w:tcPr>
          <w:p w:rsidR="00C10AC3" w:rsidRPr="003B08E6" w:rsidRDefault="00C10AC3"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95,3</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bottom"/>
          </w:tcPr>
          <w:p w:rsidR="00C10AC3" w:rsidRPr="003B08E6" w:rsidRDefault="00C10AC3"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36</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bottom"/>
          </w:tcPr>
          <w:p w:rsidR="00C10AC3" w:rsidRPr="003B08E6" w:rsidRDefault="00C10AC3"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koku - zāļu</w:t>
            </w:r>
          </w:p>
          <w:p w:rsidR="00C10AC3" w:rsidRPr="003B08E6" w:rsidRDefault="00C10AC3" w:rsidP="005F0F03">
            <w:pPr>
              <w:jc w:val="center"/>
              <w:rPr>
                <w:rFonts w:asciiTheme="minorHAnsi" w:hAnsiTheme="minorHAnsi" w:cstheme="minorHAnsi"/>
                <w:color w:val="000000"/>
                <w:sz w:val="20"/>
                <w:szCs w:val="20"/>
              </w:rPr>
            </w:pPr>
          </w:p>
        </w:tc>
      </w:tr>
      <w:tr w:rsidR="00595F0E" w:rsidRPr="00F755BB" w:rsidTr="00595F0E">
        <w:trPr>
          <w:trHeight w:hRule="exact" w:val="284"/>
        </w:trPr>
        <w:tc>
          <w:tcPr>
            <w:tcW w:w="392" w:type="pct"/>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6A-4</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1,70 - 2,20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3,4</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88,5</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2,2</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97,8</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36</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koku - zāļu</w:t>
            </w:r>
          </w:p>
        </w:tc>
      </w:tr>
      <w:tr w:rsidR="00595F0E" w:rsidRPr="00F755BB" w:rsidTr="00595F0E">
        <w:trPr>
          <w:trHeight w:hRule="exact" w:val="284"/>
        </w:trPr>
        <w:tc>
          <w:tcPr>
            <w:tcW w:w="392" w:type="pct"/>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6A-5</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2,20 - 2,50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3,5</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86,5</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4,4</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95,6</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40</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koku - zāļu</w:t>
            </w:r>
          </w:p>
        </w:tc>
      </w:tr>
      <w:tr w:rsidR="00595F0E" w:rsidRPr="00F755BB" w:rsidTr="00595F0E">
        <w:trPr>
          <w:trHeight w:hRule="exact" w:val="284"/>
        </w:trPr>
        <w:tc>
          <w:tcPr>
            <w:tcW w:w="392" w:type="pct"/>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10E-6</w:t>
            </w:r>
          </w:p>
        </w:tc>
        <w:tc>
          <w:tcPr>
            <w:tcW w:w="79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2,70 - 3,00</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4,5</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89,7</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4,3</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95,7</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bottom"/>
          </w:tcPr>
          <w:p w:rsidR="00774946" w:rsidRPr="003B08E6" w:rsidRDefault="00774946"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36</w:t>
            </w:r>
          </w:p>
        </w:tc>
        <w:tc>
          <w:tcPr>
            <w:tcW w:w="1102" w:type="pct"/>
            <w:tcBorders>
              <w:top w:val="nil"/>
              <w:left w:val="nil"/>
              <w:bottom w:val="single" w:sz="4" w:space="0" w:color="auto"/>
              <w:right w:val="double" w:sz="4" w:space="0" w:color="auto"/>
            </w:tcBorders>
            <w:shd w:val="clear" w:color="auto" w:fill="auto"/>
            <w:noWrap/>
            <w:tcMar>
              <w:left w:w="28" w:type="dxa"/>
              <w:right w:w="28" w:type="dxa"/>
            </w:tcMar>
            <w:vAlign w:val="bottom"/>
          </w:tcPr>
          <w:p w:rsidR="00774946" w:rsidRPr="003B08E6" w:rsidRDefault="00E6451D" w:rsidP="005F0F03">
            <w:pPr>
              <w:jc w:val="center"/>
              <w:rPr>
                <w:rFonts w:asciiTheme="minorHAnsi" w:hAnsiTheme="minorHAnsi" w:cstheme="minorHAnsi"/>
                <w:color w:val="000000"/>
                <w:sz w:val="20"/>
                <w:szCs w:val="20"/>
              </w:rPr>
            </w:pPr>
            <w:r w:rsidRPr="003B08E6">
              <w:rPr>
                <w:rFonts w:asciiTheme="minorHAnsi" w:hAnsiTheme="minorHAnsi" w:cstheme="minorHAnsi"/>
                <w:color w:val="000000"/>
                <w:sz w:val="20"/>
                <w:szCs w:val="20"/>
              </w:rPr>
              <w:t>koku - zāļu</w:t>
            </w:r>
          </w:p>
        </w:tc>
      </w:tr>
      <w:tr w:rsidR="00595F0E" w:rsidRPr="00F755BB" w:rsidTr="00595F0E">
        <w:trPr>
          <w:trHeight w:hRule="exact" w:val="284"/>
        </w:trPr>
        <w:tc>
          <w:tcPr>
            <w:tcW w:w="1191" w:type="pct"/>
            <w:gridSpan w:val="2"/>
            <w:tcBorders>
              <w:top w:val="single" w:sz="4" w:space="0" w:color="auto"/>
              <w:left w:val="double" w:sz="4" w:space="0" w:color="auto"/>
              <w:bottom w:val="single" w:sz="4" w:space="0" w:color="auto"/>
              <w:right w:val="single" w:sz="4" w:space="0" w:color="000000"/>
            </w:tcBorders>
            <w:shd w:val="clear" w:color="auto" w:fill="auto"/>
            <w:noWrap/>
            <w:tcMar>
              <w:left w:w="28" w:type="dxa"/>
              <w:right w:w="28" w:type="dxa"/>
            </w:tcMar>
            <w:vAlign w:val="bottom"/>
            <w:hideMark/>
          </w:tcPr>
          <w:p w:rsidR="00F755BB" w:rsidRPr="003B08E6" w:rsidRDefault="00F755BB" w:rsidP="005F0F03">
            <w:pPr>
              <w:spacing w:after="0" w:line="240" w:lineRule="auto"/>
              <w:jc w:val="right"/>
              <w:rPr>
                <w:rFonts w:asciiTheme="minorHAnsi" w:eastAsia="Times New Roman" w:hAnsiTheme="minorHAnsi" w:cstheme="minorHAnsi"/>
                <w:b/>
                <w:bCs/>
                <w:color w:val="000000"/>
                <w:sz w:val="20"/>
                <w:szCs w:val="20"/>
                <w:lang w:eastAsia="lv-LV"/>
              </w:rPr>
            </w:pPr>
            <w:r w:rsidRPr="003B08E6">
              <w:rPr>
                <w:rFonts w:asciiTheme="minorHAnsi" w:eastAsia="Times New Roman" w:hAnsiTheme="minorHAnsi" w:cstheme="minorHAnsi"/>
                <w:b/>
                <w:bCs/>
                <w:color w:val="000000"/>
                <w:sz w:val="20"/>
                <w:szCs w:val="20"/>
                <w:lang w:eastAsia="lv-LV"/>
              </w:rPr>
              <w:t>Minimālais</w:t>
            </w:r>
          </w:p>
        </w:tc>
        <w:tc>
          <w:tcPr>
            <w:tcW w:w="558"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755BB" w:rsidRPr="003B08E6" w:rsidRDefault="005546CC" w:rsidP="005F0F03">
            <w:pPr>
              <w:spacing w:after="0" w:line="240" w:lineRule="auto"/>
              <w:jc w:val="center"/>
              <w:rPr>
                <w:rFonts w:asciiTheme="minorHAnsi" w:eastAsia="Times New Roman" w:hAnsiTheme="minorHAnsi" w:cstheme="minorHAnsi"/>
                <w:color w:val="000000"/>
                <w:sz w:val="20"/>
                <w:szCs w:val="20"/>
                <w:lang w:eastAsia="lv-LV"/>
              </w:rPr>
            </w:pPr>
            <w:r w:rsidRPr="003B08E6">
              <w:rPr>
                <w:rFonts w:asciiTheme="minorHAnsi" w:eastAsia="Times New Roman" w:hAnsiTheme="minorHAnsi" w:cstheme="minorHAnsi"/>
                <w:color w:val="000000"/>
                <w:sz w:val="20"/>
                <w:szCs w:val="20"/>
                <w:lang w:eastAsia="lv-LV"/>
              </w:rPr>
              <w:t>3,0</w:t>
            </w:r>
          </w:p>
        </w:tc>
        <w:tc>
          <w:tcPr>
            <w:tcW w:w="39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755BB" w:rsidRPr="003B08E6" w:rsidRDefault="00F00F49" w:rsidP="005F0F03">
            <w:pPr>
              <w:spacing w:after="0" w:line="240" w:lineRule="auto"/>
              <w:jc w:val="center"/>
              <w:rPr>
                <w:rFonts w:asciiTheme="minorHAnsi" w:eastAsia="Times New Roman" w:hAnsiTheme="minorHAnsi" w:cstheme="minorHAnsi"/>
                <w:color w:val="000000"/>
                <w:sz w:val="20"/>
                <w:szCs w:val="20"/>
                <w:lang w:eastAsia="lv-LV"/>
              </w:rPr>
            </w:pPr>
            <w:r w:rsidRPr="005F0401">
              <w:rPr>
                <w:rFonts w:asciiTheme="minorHAnsi" w:hAnsiTheme="minorHAnsi" w:cstheme="minorHAnsi"/>
                <w:color w:val="000000"/>
                <w:sz w:val="20"/>
                <w:szCs w:val="20"/>
              </w:rPr>
              <w:t>85,6</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755BB" w:rsidRPr="003B08E6" w:rsidRDefault="00F755BB" w:rsidP="005F0F03">
            <w:pPr>
              <w:spacing w:after="0" w:line="240" w:lineRule="auto"/>
              <w:jc w:val="center"/>
              <w:rPr>
                <w:rFonts w:asciiTheme="minorHAnsi" w:eastAsia="Times New Roman" w:hAnsiTheme="minorHAnsi" w:cstheme="minorHAnsi"/>
                <w:color w:val="000000"/>
                <w:sz w:val="20"/>
                <w:szCs w:val="20"/>
                <w:lang w:eastAsia="lv-LV"/>
              </w:rPr>
            </w:pPr>
            <w:r w:rsidRPr="003B08E6">
              <w:rPr>
                <w:rFonts w:asciiTheme="minorHAnsi" w:eastAsia="Times New Roman" w:hAnsiTheme="minorHAnsi" w:cstheme="minorHAnsi"/>
                <w:color w:val="000000"/>
                <w:sz w:val="20"/>
                <w:szCs w:val="20"/>
                <w:lang w:eastAsia="lv-LV"/>
              </w:rPr>
              <w:t>1,</w:t>
            </w:r>
            <w:r w:rsidR="00C7485A" w:rsidRPr="003B08E6">
              <w:rPr>
                <w:rFonts w:asciiTheme="minorHAnsi" w:eastAsia="Times New Roman" w:hAnsiTheme="minorHAnsi" w:cstheme="minorHAnsi"/>
                <w:color w:val="000000"/>
                <w:sz w:val="20"/>
                <w:szCs w:val="20"/>
                <w:lang w:eastAsia="lv-LV"/>
              </w:rPr>
              <w:t>8</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755BB" w:rsidRPr="003B08E6" w:rsidRDefault="00F00F49" w:rsidP="005F0F03">
            <w:pPr>
              <w:spacing w:after="0" w:line="240" w:lineRule="auto"/>
              <w:jc w:val="center"/>
              <w:rPr>
                <w:rFonts w:asciiTheme="minorHAnsi" w:eastAsia="Times New Roman" w:hAnsiTheme="minorHAnsi" w:cstheme="minorHAnsi"/>
                <w:color w:val="000000"/>
                <w:sz w:val="20"/>
                <w:szCs w:val="20"/>
                <w:lang w:eastAsia="lv-LV"/>
              </w:rPr>
            </w:pPr>
            <w:r w:rsidRPr="003B08E6">
              <w:rPr>
                <w:rFonts w:asciiTheme="minorHAnsi" w:hAnsiTheme="minorHAnsi" w:cstheme="minorHAnsi"/>
                <w:color w:val="000000"/>
                <w:sz w:val="20"/>
                <w:szCs w:val="20"/>
              </w:rPr>
              <w:t>95,3</w:t>
            </w:r>
          </w:p>
        </w:tc>
        <w:tc>
          <w:tcPr>
            <w:tcW w:w="55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755BB" w:rsidRPr="003B08E6" w:rsidRDefault="00C7485A" w:rsidP="005F0F03">
            <w:pPr>
              <w:spacing w:after="0" w:line="240" w:lineRule="auto"/>
              <w:jc w:val="center"/>
              <w:rPr>
                <w:rFonts w:asciiTheme="minorHAnsi" w:eastAsia="Times New Roman" w:hAnsiTheme="minorHAnsi" w:cstheme="minorHAnsi"/>
                <w:color w:val="000000"/>
                <w:sz w:val="20"/>
                <w:szCs w:val="20"/>
                <w:lang w:eastAsia="lv-LV"/>
              </w:rPr>
            </w:pPr>
            <w:r w:rsidRPr="003B08E6">
              <w:rPr>
                <w:rFonts w:asciiTheme="minorHAnsi" w:eastAsia="Times New Roman" w:hAnsiTheme="minorHAnsi" w:cstheme="minorHAnsi"/>
                <w:color w:val="000000"/>
                <w:sz w:val="20"/>
                <w:szCs w:val="20"/>
                <w:lang w:eastAsia="lv-LV"/>
              </w:rPr>
              <w:t>36</w:t>
            </w:r>
          </w:p>
        </w:tc>
        <w:tc>
          <w:tcPr>
            <w:tcW w:w="1102" w:type="pct"/>
            <w:vMerge w:val="restart"/>
            <w:tcBorders>
              <w:top w:val="nil"/>
              <w:left w:val="nil"/>
              <w:bottom w:val="single" w:sz="4" w:space="0" w:color="auto"/>
              <w:right w:val="double" w:sz="4" w:space="0" w:color="auto"/>
            </w:tcBorders>
            <w:tcMar>
              <w:left w:w="28" w:type="dxa"/>
              <w:right w:w="28" w:type="dxa"/>
            </w:tcMar>
            <w:vAlign w:val="center"/>
            <w:hideMark/>
          </w:tcPr>
          <w:p w:rsidR="00F755BB" w:rsidRPr="003B08E6" w:rsidRDefault="00F755BB" w:rsidP="005F0F03">
            <w:pPr>
              <w:spacing w:after="0" w:line="240" w:lineRule="auto"/>
              <w:jc w:val="center"/>
              <w:rPr>
                <w:rFonts w:asciiTheme="minorHAnsi" w:eastAsia="Times New Roman" w:hAnsiTheme="minorHAnsi" w:cstheme="minorHAnsi"/>
                <w:color w:val="000000"/>
                <w:sz w:val="20"/>
                <w:szCs w:val="20"/>
                <w:highlight w:val="yellow"/>
                <w:lang w:eastAsia="lv-LV"/>
              </w:rPr>
            </w:pPr>
          </w:p>
        </w:tc>
      </w:tr>
      <w:tr w:rsidR="00595F0E" w:rsidRPr="00F755BB" w:rsidTr="00595F0E">
        <w:trPr>
          <w:trHeight w:hRule="exact" w:val="284"/>
        </w:trPr>
        <w:tc>
          <w:tcPr>
            <w:tcW w:w="1191" w:type="pct"/>
            <w:gridSpan w:val="2"/>
            <w:tcBorders>
              <w:top w:val="single" w:sz="4" w:space="0" w:color="auto"/>
              <w:left w:val="double" w:sz="4" w:space="0" w:color="auto"/>
              <w:bottom w:val="single" w:sz="4" w:space="0" w:color="auto"/>
              <w:right w:val="single" w:sz="4" w:space="0" w:color="auto"/>
            </w:tcBorders>
            <w:shd w:val="clear" w:color="auto" w:fill="auto"/>
            <w:noWrap/>
            <w:tcMar>
              <w:left w:w="28" w:type="dxa"/>
              <w:right w:w="28" w:type="dxa"/>
            </w:tcMar>
            <w:vAlign w:val="bottom"/>
            <w:hideMark/>
          </w:tcPr>
          <w:p w:rsidR="00F755BB" w:rsidRPr="003B08E6" w:rsidRDefault="00F755BB" w:rsidP="005F0F03">
            <w:pPr>
              <w:spacing w:after="0" w:line="240" w:lineRule="auto"/>
              <w:jc w:val="right"/>
              <w:rPr>
                <w:rFonts w:asciiTheme="minorHAnsi" w:eastAsia="Times New Roman" w:hAnsiTheme="minorHAnsi" w:cstheme="minorHAnsi"/>
                <w:b/>
                <w:bCs/>
                <w:color w:val="000000"/>
                <w:sz w:val="20"/>
                <w:szCs w:val="20"/>
                <w:lang w:eastAsia="lv-LV"/>
              </w:rPr>
            </w:pPr>
            <w:r w:rsidRPr="003B08E6">
              <w:rPr>
                <w:rFonts w:asciiTheme="minorHAnsi" w:eastAsia="Times New Roman" w:hAnsiTheme="minorHAnsi" w:cstheme="minorHAnsi"/>
                <w:b/>
                <w:bCs/>
                <w:color w:val="000000"/>
                <w:sz w:val="20"/>
                <w:szCs w:val="20"/>
                <w:lang w:eastAsia="lv-LV"/>
              </w:rPr>
              <w:t>Maksimālais</w:t>
            </w:r>
          </w:p>
        </w:tc>
        <w:tc>
          <w:tcPr>
            <w:tcW w:w="558"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F755BB" w:rsidRPr="003B08E6" w:rsidRDefault="005546CC" w:rsidP="005F0F03">
            <w:pPr>
              <w:spacing w:after="0" w:line="240" w:lineRule="auto"/>
              <w:jc w:val="center"/>
              <w:rPr>
                <w:rFonts w:asciiTheme="minorHAnsi" w:eastAsia="Times New Roman" w:hAnsiTheme="minorHAnsi" w:cstheme="minorHAnsi"/>
                <w:color w:val="000000"/>
                <w:sz w:val="20"/>
                <w:szCs w:val="20"/>
                <w:lang w:eastAsia="lv-LV"/>
              </w:rPr>
            </w:pPr>
            <w:r w:rsidRPr="003B08E6">
              <w:rPr>
                <w:rFonts w:asciiTheme="minorHAnsi" w:eastAsia="Times New Roman" w:hAnsiTheme="minorHAnsi" w:cstheme="minorHAnsi"/>
                <w:color w:val="000000"/>
                <w:sz w:val="20"/>
                <w:szCs w:val="20"/>
                <w:lang w:eastAsia="lv-LV"/>
              </w:rPr>
              <w:t>4,8</w:t>
            </w:r>
          </w:p>
        </w:tc>
        <w:tc>
          <w:tcPr>
            <w:tcW w:w="39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F755BB" w:rsidRPr="003B08E6" w:rsidRDefault="00C7485A" w:rsidP="005F0F03">
            <w:pPr>
              <w:spacing w:after="0" w:line="240" w:lineRule="auto"/>
              <w:jc w:val="center"/>
              <w:rPr>
                <w:rFonts w:asciiTheme="minorHAnsi" w:eastAsia="Times New Roman" w:hAnsiTheme="minorHAnsi" w:cstheme="minorHAnsi"/>
                <w:color w:val="000000"/>
                <w:sz w:val="20"/>
                <w:szCs w:val="20"/>
                <w:lang w:eastAsia="lv-LV"/>
              </w:rPr>
            </w:pPr>
            <w:r w:rsidRPr="003B08E6">
              <w:rPr>
                <w:rFonts w:asciiTheme="minorHAnsi" w:eastAsia="Times New Roman" w:hAnsiTheme="minorHAnsi" w:cstheme="minorHAnsi"/>
                <w:color w:val="000000"/>
                <w:sz w:val="20"/>
                <w:szCs w:val="20"/>
                <w:lang w:eastAsia="lv-LV"/>
              </w:rPr>
              <w:t>8</w:t>
            </w:r>
            <w:r w:rsidR="00F755BB" w:rsidRPr="003B08E6">
              <w:rPr>
                <w:rFonts w:asciiTheme="minorHAnsi" w:eastAsia="Times New Roman" w:hAnsiTheme="minorHAnsi" w:cstheme="minorHAnsi"/>
                <w:color w:val="000000"/>
                <w:sz w:val="20"/>
                <w:szCs w:val="20"/>
                <w:lang w:eastAsia="lv-LV"/>
              </w:rPr>
              <w:t>9,7</w:t>
            </w:r>
          </w:p>
        </w:tc>
        <w:tc>
          <w:tcPr>
            <w:tcW w:w="55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F755BB" w:rsidRPr="003B08E6" w:rsidRDefault="00F00F49" w:rsidP="005F0F03">
            <w:pPr>
              <w:spacing w:after="0" w:line="240" w:lineRule="auto"/>
              <w:jc w:val="center"/>
              <w:rPr>
                <w:rFonts w:asciiTheme="minorHAnsi" w:eastAsia="Times New Roman" w:hAnsiTheme="minorHAnsi" w:cstheme="minorHAnsi"/>
                <w:color w:val="000000"/>
                <w:sz w:val="20"/>
                <w:szCs w:val="20"/>
                <w:lang w:eastAsia="lv-LV"/>
              </w:rPr>
            </w:pPr>
            <w:r w:rsidRPr="003B08E6">
              <w:rPr>
                <w:rFonts w:asciiTheme="minorHAnsi" w:hAnsiTheme="minorHAnsi" w:cstheme="minorHAnsi"/>
                <w:color w:val="000000"/>
                <w:sz w:val="20"/>
                <w:szCs w:val="20"/>
              </w:rPr>
              <w:t>4,7</w:t>
            </w:r>
          </w:p>
        </w:tc>
        <w:tc>
          <w:tcPr>
            <w:tcW w:w="63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F755BB" w:rsidRPr="003B08E6" w:rsidRDefault="00F755BB" w:rsidP="005F0F03">
            <w:pPr>
              <w:spacing w:after="0" w:line="240" w:lineRule="auto"/>
              <w:jc w:val="center"/>
              <w:rPr>
                <w:rFonts w:asciiTheme="minorHAnsi" w:eastAsia="Times New Roman" w:hAnsiTheme="minorHAnsi" w:cstheme="minorHAnsi"/>
                <w:color w:val="000000"/>
                <w:sz w:val="20"/>
                <w:szCs w:val="20"/>
                <w:lang w:eastAsia="lv-LV"/>
              </w:rPr>
            </w:pPr>
            <w:r w:rsidRPr="003B08E6">
              <w:rPr>
                <w:rFonts w:asciiTheme="minorHAnsi" w:eastAsia="Times New Roman" w:hAnsiTheme="minorHAnsi" w:cstheme="minorHAnsi"/>
                <w:color w:val="000000"/>
                <w:sz w:val="20"/>
                <w:szCs w:val="20"/>
                <w:lang w:eastAsia="lv-LV"/>
              </w:rPr>
              <w:t>98,</w:t>
            </w:r>
            <w:r w:rsidR="00C7485A" w:rsidRPr="003B08E6">
              <w:rPr>
                <w:rFonts w:asciiTheme="minorHAnsi" w:eastAsia="Times New Roman" w:hAnsiTheme="minorHAnsi" w:cstheme="minorHAnsi"/>
                <w:color w:val="000000"/>
                <w:sz w:val="20"/>
                <w:szCs w:val="20"/>
                <w:lang w:eastAsia="lv-LV"/>
              </w:rPr>
              <w:t>2</w:t>
            </w:r>
          </w:p>
        </w:tc>
        <w:tc>
          <w:tcPr>
            <w:tcW w:w="55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rsidR="00F755BB" w:rsidRPr="003B08E6" w:rsidRDefault="00C7485A" w:rsidP="005F0F03">
            <w:pPr>
              <w:spacing w:after="0" w:line="240" w:lineRule="auto"/>
              <w:jc w:val="center"/>
              <w:rPr>
                <w:rFonts w:asciiTheme="minorHAnsi" w:eastAsia="Times New Roman" w:hAnsiTheme="minorHAnsi" w:cstheme="minorHAnsi"/>
                <w:color w:val="000000"/>
                <w:sz w:val="20"/>
                <w:szCs w:val="20"/>
                <w:lang w:eastAsia="lv-LV"/>
              </w:rPr>
            </w:pPr>
            <w:r w:rsidRPr="003B08E6">
              <w:rPr>
                <w:rFonts w:asciiTheme="minorHAnsi" w:eastAsia="Times New Roman" w:hAnsiTheme="minorHAnsi" w:cstheme="minorHAnsi"/>
                <w:color w:val="000000"/>
                <w:sz w:val="20"/>
                <w:szCs w:val="20"/>
                <w:lang w:eastAsia="lv-LV"/>
              </w:rPr>
              <w:t>40</w:t>
            </w:r>
          </w:p>
        </w:tc>
        <w:tc>
          <w:tcPr>
            <w:tcW w:w="1102" w:type="pct"/>
            <w:vMerge/>
            <w:tcBorders>
              <w:top w:val="nil"/>
              <w:left w:val="nil"/>
              <w:bottom w:val="nil"/>
              <w:right w:val="double" w:sz="4" w:space="0" w:color="auto"/>
            </w:tcBorders>
            <w:tcMar>
              <w:left w:w="28" w:type="dxa"/>
              <w:right w:w="28" w:type="dxa"/>
            </w:tcMar>
            <w:vAlign w:val="center"/>
            <w:hideMark/>
          </w:tcPr>
          <w:p w:rsidR="00F755BB" w:rsidRPr="003B08E6" w:rsidRDefault="00F755BB" w:rsidP="005F0F03">
            <w:pPr>
              <w:spacing w:after="0" w:line="240" w:lineRule="auto"/>
              <w:jc w:val="center"/>
              <w:rPr>
                <w:rFonts w:asciiTheme="minorHAnsi" w:eastAsia="Times New Roman" w:hAnsiTheme="minorHAnsi" w:cstheme="minorHAnsi"/>
                <w:color w:val="000000"/>
                <w:sz w:val="20"/>
                <w:szCs w:val="20"/>
                <w:highlight w:val="yellow"/>
                <w:lang w:eastAsia="lv-LV"/>
              </w:rPr>
            </w:pPr>
          </w:p>
        </w:tc>
      </w:tr>
      <w:tr w:rsidR="00595F0E" w:rsidRPr="00F755BB" w:rsidTr="00595F0E">
        <w:trPr>
          <w:trHeight w:hRule="exact" w:val="354"/>
        </w:trPr>
        <w:tc>
          <w:tcPr>
            <w:tcW w:w="1191" w:type="pct"/>
            <w:gridSpan w:val="2"/>
            <w:tcBorders>
              <w:top w:val="single" w:sz="4" w:space="0" w:color="auto"/>
              <w:left w:val="double" w:sz="4" w:space="0" w:color="auto"/>
              <w:bottom w:val="double" w:sz="4" w:space="0" w:color="auto"/>
              <w:right w:val="single" w:sz="4" w:space="0" w:color="auto"/>
            </w:tcBorders>
            <w:shd w:val="clear" w:color="auto" w:fill="auto"/>
            <w:noWrap/>
            <w:tcMar>
              <w:left w:w="28" w:type="dxa"/>
              <w:right w:w="28" w:type="dxa"/>
            </w:tcMar>
            <w:vAlign w:val="center"/>
          </w:tcPr>
          <w:p w:rsidR="00C7485A" w:rsidRPr="003B08E6" w:rsidRDefault="00C7485A" w:rsidP="005F0F03">
            <w:pPr>
              <w:spacing w:after="0" w:line="240" w:lineRule="auto"/>
              <w:jc w:val="right"/>
              <w:rPr>
                <w:rFonts w:asciiTheme="minorHAnsi" w:eastAsia="Times New Roman" w:hAnsiTheme="minorHAnsi" w:cstheme="minorHAnsi"/>
                <w:b/>
                <w:bCs/>
                <w:color w:val="000000"/>
                <w:sz w:val="20"/>
                <w:szCs w:val="20"/>
                <w:lang w:eastAsia="lv-LV"/>
              </w:rPr>
            </w:pPr>
            <w:r w:rsidRPr="003B08E6">
              <w:rPr>
                <w:rFonts w:asciiTheme="minorHAnsi" w:eastAsia="Times New Roman" w:hAnsiTheme="minorHAnsi" w:cstheme="minorHAnsi"/>
                <w:b/>
                <w:bCs/>
                <w:color w:val="000000"/>
                <w:sz w:val="20"/>
                <w:szCs w:val="20"/>
                <w:lang w:eastAsia="lv-LV"/>
              </w:rPr>
              <w:t>Vidējais</w:t>
            </w:r>
            <w:r w:rsidR="00D92B34">
              <w:rPr>
                <w:rFonts w:asciiTheme="minorHAnsi" w:eastAsia="Times New Roman" w:hAnsiTheme="minorHAnsi" w:cstheme="minorHAnsi"/>
                <w:b/>
                <w:bCs/>
                <w:color w:val="000000"/>
                <w:sz w:val="20"/>
                <w:szCs w:val="20"/>
                <w:lang w:eastAsia="lv-LV"/>
              </w:rPr>
              <w:t xml:space="preserve"> (</w:t>
            </w:r>
            <w:r w:rsidR="00F00F49">
              <w:rPr>
                <w:rFonts w:asciiTheme="minorHAnsi" w:eastAsia="Times New Roman" w:hAnsiTheme="minorHAnsi" w:cstheme="minorHAnsi"/>
                <w:b/>
                <w:bCs/>
                <w:color w:val="000000"/>
                <w:sz w:val="20"/>
                <w:szCs w:val="20"/>
                <w:lang w:eastAsia="lv-LV"/>
              </w:rPr>
              <w:t>6</w:t>
            </w:r>
            <w:r w:rsidR="00F00F49">
              <w:rPr>
                <w:rStyle w:val="FootnoteReference"/>
                <w:rFonts w:asciiTheme="minorHAnsi" w:eastAsia="Times New Roman" w:hAnsiTheme="minorHAnsi"/>
                <w:b/>
                <w:bCs/>
                <w:color w:val="000000"/>
                <w:sz w:val="20"/>
                <w:szCs w:val="20"/>
                <w:lang w:eastAsia="lv-LV"/>
              </w:rPr>
              <w:footnoteReference w:id="11"/>
            </w:r>
            <w:r w:rsidR="00D92B34">
              <w:rPr>
                <w:rFonts w:asciiTheme="minorHAnsi" w:eastAsia="Times New Roman" w:hAnsiTheme="minorHAnsi" w:cstheme="minorHAnsi"/>
                <w:b/>
                <w:bCs/>
                <w:color w:val="000000"/>
                <w:sz w:val="20"/>
                <w:szCs w:val="20"/>
                <w:lang w:eastAsia="lv-LV"/>
              </w:rPr>
              <w:t xml:space="preserve"> paraugi)</w:t>
            </w:r>
          </w:p>
        </w:tc>
        <w:tc>
          <w:tcPr>
            <w:tcW w:w="558" w:type="pct"/>
            <w:tcBorders>
              <w:top w:val="single" w:sz="4" w:space="0" w:color="auto"/>
              <w:left w:val="single" w:sz="4" w:space="0" w:color="auto"/>
              <w:bottom w:val="double" w:sz="4" w:space="0" w:color="auto"/>
              <w:right w:val="single" w:sz="4" w:space="0" w:color="auto"/>
            </w:tcBorders>
            <w:shd w:val="clear" w:color="auto" w:fill="auto"/>
            <w:noWrap/>
            <w:tcMar>
              <w:left w:w="28" w:type="dxa"/>
              <w:right w:w="28" w:type="dxa"/>
            </w:tcMar>
            <w:vAlign w:val="center"/>
          </w:tcPr>
          <w:p w:rsidR="00C7485A" w:rsidRPr="00CA6091" w:rsidRDefault="00CA6091" w:rsidP="005F0F03">
            <w:pPr>
              <w:spacing w:after="0" w:line="240" w:lineRule="auto"/>
              <w:jc w:val="center"/>
              <w:rPr>
                <w:rFonts w:asciiTheme="minorHAnsi" w:eastAsia="Times New Roman" w:hAnsiTheme="minorHAnsi" w:cstheme="minorHAnsi"/>
                <w:b/>
                <w:color w:val="000000"/>
                <w:sz w:val="20"/>
                <w:szCs w:val="20"/>
                <w:lang w:eastAsia="lv-LV"/>
              </w:rPr>
            </w:pPr>
            <w:r w:rsidRPr="00CA6091">
              <w:rPr>
                <w:rFonts w:asciiTheme="minorHAnsi" w:eastAsia="Times New Roman" w:hAnsiTheme="minorHAnsi" w:cstheme="minorHAnsi"/>
                <w:b/>
                <w:color w:val="000000"/>
                <w:sz w:val="20"/>
                <w:szCs w:val="20"/>
                <w:lang w:eastAsia="lv-LV"/>
              </w:rPr>
              <w:t>4,0</w:t>
            </w:r>
          </w:p>
        </w:tc>
        <w:tc>
          <w:tcPr>
            <w:tcW w:w="399" w:type="pct"/>
            <w:tcBorders>
              <w:top w:val="single" w:sz="4" w:space="0" w:color="auto"/>
              <w:left w:val="nil"/>
              <w:bottom w:val="double" w:sz="4" w:space="0" w:color="auto"/>
              <w:right w:val="single" w:sz="4" w:space="0" w:color="auto"/>
            </w:tcBorders>
            <w:shd w:val="clear" w:color="auto" w:fill="auto"/>
            <w:noWrap/>
            <w:tcMar>
              <w:left w:w="28" w:type="dxa"/>
              <w:right w:w="28" w:type="dxa"/>
            </w:tcMar>
            <w:vAlign w:val="center"/>
          </w:tcPr>
          <w:p w:rsidR="00C7485A" w:rsidRPr="00CA6091" w:rsidRDefault="00C7485A" w:rsidP="005F0F03">
            <w:pPr>
              <w:spacing w:after="0" w:line="240" w:lineRule="auto"/>
              <w:jc w:val="center"/>
              <w:rPr>
                <w:rFonts w:asciiTheme="minorHAnsi" w:eastAsia="Times New Roman" w:hAnsiTheme="minorHAnsi" w:cstheme="minorHAnsi"/>
                <w:b/>
                <w:color w:val="000000"/>
                <w:sz w:val="20"/>
                <w:szCs w:val="20"/>
                <w:lang w:eastAsia="lv-LV"/>
              </w:rPr>
            </w:pPr>
            <w:r w:rsidRPr="00CA6091">
              <w:rPr>
                <w:rFonts w:asciiTheme="minorHAnsi" w:eastAsia="Times New Roman" w:hAnsiTheme="minorHAnsi" w:cstheme="minorHAnsi"/>
                <w:b/>
                <w:color w:val="000000"/>
                <w:sz w:val="20"/>
                <w:szCs w:val="20"/>
                <w:lang w:eastAsia="lv-LV"/>
              </w:rPr>
              <w:t>8</w:t>
            </w:r>
            <w:r w:rsidR="002A481A" w:rsidRPr="00CA6091">
              <w:rPr>
                <w:rFonts w:asciiTheme="minorHAnsi" w:eastAsia="Times New Roman" w:hAnsiTheme="minorHAnsi" w:cstheme="minorHAnsi"/>
                <w:b/>
                <w:color w:val="000000"/>
                <w:sz w:val="20"/>
                <w:szCs w:val="20"/>
                <w:lang w:eastAsia="lv-LV"/>
              </w:rPr>
              <w:t>7</w:t>
            </w:r>
            <w:r w:rsidRPr="00CA6091">
              <w:rPr>
                <w:rFonts w:asciiTheme="minorHAnsi" w:eastAsia="Times New Roman" w:hAnsiTheme="minorHAnsi" w:cstheme="minorHAnsi"/>
                <w:b/>
                <w:color w:val="000000"/>
                <w:sz w:val="20"/>
                <w:szCs w:val="20"/>
                <w:lang w:eastAsia="lv-LV"/>
              </w:rPr>
              <w:t>,</w:t>
            </w:r>
            <w:r w:rsidR="00CA6091" w:rsidRPr="00CA6091">
              <w:rPr>
                <w:rFonts w:asciiTheme="minorHAnsi" w:eastAsia="Times New Roman" w:hAnsiTheme="minorHAnsi" w:cstheme="minorHAnsi"/>
                <w:b/>
                <w:color w:val="000000"/>
                <w:sz w:val="20"/>
                <w:szCs w:val="20"/>
                <w:lang w:eastAsia="lv-LV"/>
              </w:rPr>
              <w:t>8</w:t>
            </w:r>
          </w:p>
        </w:tc>
        <w:tc>
          <w:tcPr>
            <w:tcW w:w="557" w:type="pct"/>
            <w:tcBorders>
              <w:top w:val="single" w:sz="4" w:space="0" w:color="auto"/>
              <w:left w:val="nil"/>
              <w:bottom w:val="double" w:sz="4" w:space="0" w:color="auto"/>
              <w:right w:val="single" w:sz="4" w:space="0" w:color="auto"/>
            </w:tcBorders>
            <w:shd w:val="clear" w:color="auto" w:fill="auto"/>
            <w:noWrap/>
            <w:tcMar>
              <w:left w:w="28" w:type="dxa"/>
              <w:right w:w="28" w:type="dxa"/>
            </w:tcMar>
            <w:vAlign w:val="center"/>
          </w:tcPr>
          <w:p w:rsidR="00C7485A" w:rsidRPr="00CA6091" w:rsidRDefault="00CA6091" w:rsidP="005F0F03">
            <w:pPr>
              <w:spacing w:after="0" w:line="240" w:lineRule="auto"/>
              <w:jc w:val="center"/>
              <w:rPr>
                <w:rFonts w:asciiTheme="minorHAnsi" w:eastAsia="Times New Roman" w:hAnsiTheme="minorHAnsi" w:cstheme="minorHAnsi"/>
                <w:b/>
                <w:color w:val="000000"/>
                <w:sz w:val="20"/>
                <w:szCs w:val="20"/>
                <w:lang w:eastAsia="lv-LV"/>
              </w:rPr>
            </w:pPr>
            <w:r w:rsidRPr="00CA6091">
              <w:rPr>
                <w:rFonts w:asciiTheme="minorHAnsi" w:eastAsia="Times New Roman" w:hAnsiTheme="minorHAnsi" w:cstheme="minorHAnsi"/>
                <w:b/>
                <w:color w:val="000000"/>
                <w:sz w:val="20"/>
                <w:szCs w:val="20"/>
                <w:lang w:eastAsia="lv-LV"/>
              </w:rPr>
              <w:t>3,6</w:t>
            </w:r>
          </w:p>
        </w:tc>
        <w:tc>
          <w:tcPr>
            <w:tcW w:w="636" w:type="pct"/>
            <w:tcBorders>
              <w:top w:val="single" w:sz="4" w:space="0" w:color="auto"/>
              <w:left w:val="nil"/>
              <w:bottom w:val="double" w:sz="4" w:space="0" w:color="auto"/>
              <w:right w:val="single" w:sz="4" w:space="0" w:color="auto"/>
            </w:tcBorders>
            <w:shd w:val="clear" w:color="auto" w:fill="auto"/>
            <w:noWrap/>
            <w:tcMar>
              <w:left w:w="28" w:type="dxa"/>
              <w:right w:w="28" w:type="dxa"/>
            </w:tcMar>
            <w:vAlign w:val="center"/>
          </w:tcPr>
          <w:p w:rsidR="00C7485A" w:rsidRPr="00CA6091" w:rsidRDefault="00CA6091" w:rsidP="005F0F03">
            <w:pPr>
              <w:spacing w:after="0" w:line="240" w:lineRule="auto"/>
              <w:jc w:val="center"/>
              <w:rPr>
                <w:rFonts w:asciiTheme="minorHAnsi" w:eastAsia="Times New Roman" w:hAnsiTheme="minorHAnsi" w:cstheme="minorHAnsi"/>
                <w:b/>
                <w:color w:val="000000"/>
                <w:sz w:val="20"/>
                <w:szCs w:val="20"/>
                <w:lang w:eastAsia="lv-LV"/>
              </w:rPr>
            </w:pPr>
            <w:r w:rsidRPr="00CA6091">
              <w:rPr>
                <w:rFonts w:asciiTheme="minorHAnsi" w:eastAsia="Times New Roman" w:hAnsiTheme="minorHAnsi" w:cstheme="minorHAnsi"/>
                <w:b/>
                <w:color w:val="000000"/>
                <w:sz w:val="20"/>
                <w:szCs w:val="20"/>
                <w:lang w:eastAsia="lv-LV"/>
              </w:rPr>
              <w:t>96,4</w:t>
            </w:r>
          </w:p>
        </w:tc>
        <w:tc>
          <w:tcPr>
            <w:tcW w:w="557" w:type="pct"/>
            <w:tcBorders>
              <w:top w:val="single" w:sz="4" w:space="0" w:color="auto"/>
              <w:left w:val="nil"/>
              <w:bottom w:val="double" w:sz="4" w:space="0" w:color="auto"/>
              <w:right w:val="single" w:sz="4" w:space="0" w:color="auto"/>
            </w:tcBorders>
            <w:shd w:val="clear" w:color="auto" w:fill="auto"/>
            <w:noWrap/>
            <w:tcMar>
              <w:left w:w="28" w:type="dxa"/>
              <w:right w:w="28" w:type="dxa"/>
            </w:tcMar>
            <w:vAlign w:val="center"/>
          </w:tcPr>
          <w:p w:rsidR="00C7485A" w:rsidRPr="00CA6091" w:rsidRDefault="00C7485A" w:rsidP="005F0F03">
            <w:pPr>
              <w:spacing w:after="0" w:line="240" w:lineRule="auto"/>
              <w:jc w:val="center"/>
              <w:rPr>
                <w:rFonts w:asciiTheme="minorHAnsi" w:eastAsia="Times New Roman" w:hAnsiTheme="minorHAnsi" w:cstheme="minorHAnsi"/>
                <w:b/>
                <w:color w:val="000000"/>
                <w:sz w:val="20"/>
                <w:szCs w:val="20"/>
                <w:lang w:eastAsia="lv-LV"/>
              </w:rPr>
            </w:pPr>
            <w:r w:rsidRPr="00CA6091">
              <w:rPr>
                <w:rFonts w:asciiTheme="minorHAnsi" w:eastAsia="Times New Roman" w:hAnsiTheme="minorHAnsi" w:cstheme="minorHAnsi"/>
                <w:b/>
                <w:color w:val="000000"/>
                <w:sz w:val="20"/>
                <w:szCs w:val="20"/>
                <w:lang w:eastAsia="lv-LV"/>
              </w:rPr>
              <w:t>3</w:t>
            </w:r>
            <w:r w:rsidR="002A481A" w:rsidRPr="00CA6091">
              <w:rPr>
                <w:rFonts w:asciiTheme="minorHAnsi" w:eastAsia="Times New Roman" w:hAnsiTheme="minorHAnsi" w:cstheme="minorHAnsi"/>
                <w:b/>
                <w:color w:val="000000"/>
                <w:sz w:val="20"/>
                <w:szCs w:val="20"/>
                <w:lang w:eastAsia="lv-LV"/>
              </w:rPr>
              <w:t>7</w:t>
            </w:r>
          </w:p>
        </w:tc>
        <w:tc>
          <w:tcPr>
            <w:tcW w:w="1102" w:type="pct"/>
            <w:tcBorders>
              <w:top w:val="nil"/>
              <w:left w:val="nil"/>
              <w:bottom w:val="double" w:sz="4" w:space="0" w:color="auto"/>
              <w:right w:val="double" w:sz="4" w:space="0" w:color="auto"/>
            </w:tcBorders>
            <w:tcMar>
              <w:left w:w="28" w:type="dxa"/>
              <w:right w:w="28" w:type="dxa"/>
            </w:tcMar>
            <w:vAlign w:val="center"/>
          </w:tcPr>
          <w:p w:rsidR="00C7485A" w:rsidRPr="003B08E6" w:rsidRDefault="00C7485A" w:rsidP="005F0F03">
            <w:pPr>
              <w:spacing w:after="0" w:line="240" w:lineRule="auto"/>
              <w:jc w:val="center"/>
              <w:rPr>
                <w:rFonts w:asciiTheme="minorHAnsi" w:eastAsia="Times New Roman" w:hAnsiTheme="minorHAnsi" w:cstheme="minorHAnsi"/>
                <w:color w:val="000000"/>
                <w:sz w:val="20"/>
                <w:szCs w:val="20"/>
                <w:highlight w:val="yellow"/>
                <w:lang w:eastAsia="lv-LV"/>
              </w:rPr>
            </w:pPr>
          </w:p>
        </w:tc>
      </w:tr>
    </w:tbl>
    <w:p w:rsidR="00832171" w:rsidRDefault="00832171" w:rsidP="00F47A58">
      <w:pPr>
        <w:spacing w:after="0" w:line="240" w:lineRule="auto"/>
        <w:jc w:val="both"/>
        <w:rPr>
          <w:rFonts w:asciiTheme="minorHAnsi" w:hAnsiTheme="minorHAnsi" w:cstheme="minorHAnsi"/>
        </w:rPr>
      </w:pPr>
    </w:p>
    <w:p w:rsidR="00F767FA" w:rsidRPr="00F767FA" w:rsidRDefault="00F767FA" w:rsidP="00F47A58">
      <w:pPr>
        <w:spacing w:after="0" w:line="240" w:lineRule="auto"/>
        <w:jc w:val="both"/>
        <w:rPr>
          <w:rFonts w:asciiTheme="minorHAnsi" w:hAnsiTheme="minorHAnsi" w:cstheme="minorHAnsi"/>
        </w:rPr>
      </w:pPr>
      <w:r w:rsidRPr="00F767FA">
        <w:rPr>
          <w:rFonts w:asciiTheme="minorHAnsi" w:hAnsiTheme="minorHAnsi" w:cstheme="minorHAnsi"/>
        </w:rPr>
        <w:t>Kūdras kā derīgā izrakteņa kvalitātes vidējo rādītāju aprēķins krājumu aprēķina laukumu skarošajā ķīmiskajā aizsargjoslā ap ūdens ņemšanas vietu</w:t>
      </w:r>
      <w:r>
        <w:rPr>
          <w:rFonts w:asciiTheme="minorHAnsi" w:hAnsiTheme="minorHAnsi" w:cstheme="minorHAnsi"/>
        </w:rPr>
        <w:t xml:space="preserve"> sniegts 9. teksta pielikumā.</w:t>
      </w:r>
    </w:p>
    <w:p w:rsidR="00F767FA" w:rsidRPr="00CE3171" w:rsidRDefault="00F767FA" w:rsidP="00F47A58">
      <w:pPr>
        <w:spacing w:after="0" w:line="240" w:lineRule="auto"/>
        <w:jc w:val="both"/>
        <w:rPr>
          <w:rFonts w:asciiTheme="minorHAnsi" w:hAnsiTheme="minorHAnsi" w:cstheme="minorHAnsi"/>
        </w:rPr>
      </w:pPr>
    </w:p>
    <w:p w:rsidR="004F5811" w:rsidRPr="003E32C6" w:rsidRDefault="002955F2" w:rsidP="00B42975">
      <w:pPr>
        <w:pStyle w:val="Heading2"/>
        <w:numPr>
          <w:ilvl w:val="1"/>
          <w:numId w:val="5"/>
        </w:numPr>
        <w:spacing w:before="0" w:line="240" w:lineRule="auto"/>
        <w:ind w:left="993" w:hanging="567"/>
        <w:jc w:val="both"/>
        <w:rPr>
          <w:rFonts w:asciiTheme="minorHAnsi" w:hAnsiTheme="minorHAnsi" w:cstheme="minorHAnsi"/>
        </w:rPr>
      </w:pPr>
      <w:bookmarkStart w:id="30" w:name="_Toc530573644"/>
      <w:proofErr w:type="spellStart"/>
      <w:r w:rsidRPr="003E32C6">
        <w:rPr>
          <w:rFonts w:asciiTheme="minorHAnsi" w:hAnsiTheme="minorHAnsi" w:cstheme="minorHAnsi"/>
        </w:rPr>
        <w:t>Celmainība</w:t>
      </w:r>
      <w:bookmarkEnd w:id="30"/>
      <w:proofErr w:type="spellEnd"/>
    </w:p>
    <w:p w:rsidR="004F5811" w:rsidRPr="003E32C6" w:rsidRDefault="004F5811" w:rsidP="00F47A58">
      <w:pPr>
        <w:spacing w:after="0" w:line="240" w:lineRule="auto"/>
        <w:jc w:val="both"/>
        <w:rPr>
          <w:rFonts w:asciiTheme="minorHAnsi" w:eastAsia="Times New Roman" w:hAnsiTheme="minorHAnsi" w:cstheme="minorHAnsi"/>
          <w:lang w:eastAsia="lv-LV"/>
        </w:rPr>
      </w:pPr>
    </w:p>
    <w:p w:rsidR="003D5A98" w:rsidRPr="003E32C6" w:rsidRDefault="003D5A98" w:rsidP="00F47A58">
      <w:pPr>
        <w:spacing w:after="0" w:line="240" w:lineRule="auto"/>
        <w:jc w:val="both"/>
        <w:rPr>
          <w:rFonts w:asciiTheme="minorHAnsi" w:hAnsiTheme="minorHAnsi" w:cstheme="minorHAnsi"/>
        </w:rPr>
      </w:pPr>
      <w:proofErr w:type="spellStart"/>
      <w:r w:rsidRPr="003E32C6">
        <w:rPr>
          <w:rFonts w:asciiTheme="minorHAnsi" w:eastAsia="Times New Roman" w:hAnsiTheme="minorHAnsi" w:cstheme="minorHAnsi"/>
          <w:lang w:eastAsia="lv-LV"/>
        </w:rPr>
        <w:t>Celmainības</w:t>
      </w:r>
      <w:proofErr w:type="spellEnd"/>
      <w:r w:rsidRPr="003E32C6">
        <w:rPr>
          <w:rFonts w:asciiTheme="minorHAnsi" w:eastAsia="Times New Roman" w:hAnsiTheme="minorHAnsi" w:cstheme="minorHAnsi"/>
          <w:lang w:eastAsia="lv-LV"/>
        </w:rPr>
        <w:t xml:space="preserve"> noteikšanai </w:t>
      </w:r>
      <w:r w:rsidR="0081060A">
        <w:rPr>
          <w:rFonts w:asciiTheme="minorHAnsi" w:eastAsia="Times New Roman" w:hAnsiTheme="minorHAnsi" w:cstheme="minorHAnsi"/>
          <w:lang w:eastAsia="lv-LV"/>
        </w:rPr>
        <w:t xml:space="preserve">ģeoloģiskās </w:t>
      </w:r>
      <w:r w:rsidR="00CC380B">
        <w:rPr>
          <w:rFonts w:asciiTheme="minorHAnsi" w:eastAsia="Times New Roman" w:hAnsiTheme="minorHAnsi" w:cstheme="minorHAnsi"/>
          <w:lang w:eastAsia="lv-LV"/>
        </w:rPr>
        <w:t>Izpētes</w:t>
      </w:r>
      <w:r w:rsidRPr="003E32C6">
        <w:rPr>
          <w:rFonts w:asciiTheme="minorHAnsi" w:eastAsia="Times New Roman" w:hAnsiTheme="minorHAnsi" w:cstheme="minorHAnsi"/>
          <w:lang w:eastAsia="lv-LV"/>
        </w:rPr>
        <w:t xml:space="preserve"> teritorijā bija izveidot</w:t>
      </w:r>
      <w:r w:rsidR="00A14FF9">
        <w:rPr>
          <w:rFonts w:asciiTheme="minorHAnsi" w:eastAsia="Times New Roman" w:hAnsiTheme="minorHAnsi" w:cstheme="minorHAnsi"/>
          <w:lang w:eastAsia="lv-LV"/>
        </w:rPr>
        <w:t>i</w:t>
      </w:r>
      <w:r w:rsidRPr="003E32C6">
        <w:rPr>
          <w:rFonts w:asciiTheme="minorHAnsi" w:eastAsia="Times New Roman" w:hAnsiTheme="minorHAnsi" w:cstheme="minorHAnsi"/>
          <w:lang w:eastAsia="lv-LV"/>
        </w:rPr>
        <w:t xml:space="preserve"> </w:t>
      </w:r>
      <w:r w:rsidR="00A14FF9">
        <w:rPr>
          <w:rFonts w:asciiTheme="minorHAnsi" w:eastAsia="Times New Roman" w:hAnsiTheme="minorHAnsi" w:cstheme="minorHAnsi"/>
          <w:lang w:eastAsia="lv-LV"/>
        </w:rPr>
        <w:t>divi</w:t>
      </w:r>
      <w:r w:rsidRPr="003E32C6">
        <w:rPr>
          <w:rFonts w:asciiTheme="minorHAnsi" w:eastAsia="Times New Roman" w:hAnsiTheme="minorHAnsi" w:cstheme="minorHAnsi"/>
          <w:lang w:eastAsia="lv-LV"/>
        </w:rPr>
        <w:t xml:space="preserve"> profil</w:t>
      </w:r>
      <w:r w:rsidR="00A14FF9">
        <w:rPr>
          <w:rFonts w:asciiTheme="minorHAnsi" w:eastAsia="Times New Roman" w:hAnsiTheme="minorHAnsi" w:cstheme="minorHAnsi"/>
          <w:lang w:eastAsia="lv-LV"/>
        </w:rPr>
        <w:t>i</w:t>
      </w:r>
      <w:r w:rsidRPr="003E32C6">
        <w:rPr>
          <w:rFonts w:asciiTheme="minorHAnsi" w:eastAsia="Times New Roman" w:hAnsiTheme="minorHAnsi" w:cstheme="minorHAnsi"/>
          <w:lang w:eastAsia="lv-LV"/>
        </w:rPr>
        <w:t>, zondējot 50 m uz ziemeļ</w:t>
      </w:r>
      <w:r w:rsidR="000478FD">
        <w:rPr>
          <w:rFonts w:asciiTheme="minorHAnsi" w:eastAsia="Times New Roman" w:hAnsiTheme="minorHAnsi" w:cstheme="minorHAnsi"/>
          <w:lang w:eastAsia="lv-LV"/>
        </w:rPr>
        <w:t>rietum</w:t>
      </w:r>
      <w:r w:rsidRPr="003E32C6">
        <w:rPr>
          <w:rFonts w:asciiTheme="minorHAnsi" w:eastAsia="Times New Roman" w:hAnsiTheme="minorHAnsi" w:cstheme="minorHAnsi"/>
          <w:lang w:eastAsia="lv-LV"/>
        </w:rPr>
        <w:t>iem un dienvid</w:t>
      </w:r>
      <w:r w:rsidR="000478FD">
        <w:rPr>
          <w:rFonts w:asciiTheme="minorHAnsi" w:eastAsia="Times New Roman" w:hAnsiTheme="minorHAnsi" w:cstheme="minorHAnsi"/>
          <w:lang w:eastAsia="lv-LV"/>
        </w:rPr>
        <w:t>austrum</w:t>
      </w:r>
      <w:r w:rsidRPr="003E32C6">
        <w:rPr>
          <w:rFonts w:asciiTheme="minorHAnsi" w:eastAsia="Times New Roman" w:hAnsiTheme="minorHAnsi" w:cstheme="minorHAnsi"/>
          <w:lang w:eastAsia="lv-LV"/>
        </w:rPr>
        <w:t xml:space="preserve">iem no </w:t>
      </w:r>
      <w:r w:rsidR="000478FD">
        <w:rPr>
          <w:rFonts w:asciiTheme="minorHAnsi" w:eastAsia="Times New Roman" w:hAnsiTheme="minorHAnsi" w:cstheme="minorHAnsi"/>
          <w:lang w:eastAsia="lv-LV"/>
        </w:rPr>
        <w:t>zondē</w:t>
      </w:r>
      <w:r w:rsidRPr="003E32C6">
        <w:rPr>
          <w:rFonts w:asciiTheme="minorHAnsi" w:eastAsia="Times New Roman" w:hAnsiTheme="minorHAnsi" w:cstheme="minorHAnsi"/>
          <w:lang w:eastAsia="lv-LV"/>
        </w:rPr>
        <w:t>šanas punkt</w:t>
      </w:r>
      <w:r w:rsidR="00A14FF9">
        <w:rPr>
          <w:rFonts w:asciiTheme="minorHAnsi" w:eastAsia="Times New Roman" w:hAnsiTheme="minorHAnsi" w:cstheme="minorHAnsi"/>
          <w:lang w:eastAsia="lv-LV"/>
        </w:rPr>
        <w:t xml:space="preserve">iem 6E un 5R </w:t>
      </w:r>
      <w:r w:rsidRPr="003E32C6">
        <w:rPr>
          <w:rFonts w:asciiTheme="minorHAnsi" w:eastAsia="Times New Roman" w:hAnsiTheme="minorHAnsi" w:cstheme="minorHAnsi"/>
          <w:lang w:eastAsia="lv-LV"/>
        </w:rPr>
        <w:t>ik pēc 1 m (100 punktos</w:t>
      </w:r>
      <w:r w:rsidR="00A14FF9">
        <w:rPr>
          <w:rFonts w:asciiTheme="minorHAnsi" w:eastAsia="Times New Roman" w:hAnsiTheme="minorHAnsi" w:cstheme="minorHAnsi"/>
          <w:lang w:eastAsia="lv-LV"/>
        </w:rPr>
        <w:t xml:space="preserve"> katrā profilā, kopā – 200 punktos</w:t>
      </w:r>
      <w:r w:rsidRPr="003E32C6">
        <w:rPr>
          <w:rFonts w:asciiTheme="minorHAnsi" w:eastAsia="Times New Roman" w:hAnsiTheme="minorHAnsi" w:cstheme="minorHAnsi"/>
          <w:lang w:eastAsia="lv-LV"/>
        </w:rPr>
        <w:t>).</w:t>
      </w:r>
      <w:r w:rsidRPr="003E32C6">
        <w:rPr>
          <w:rFonts w:asciiTheme="minorHAnsi" w:hAnsiTheme="minorHAnsi" w:cstheme="minorHAnsi"/>
        </w:rPr>
        <w:t xml:space="preserve"> </w:t>
      </w:r>
      <w:proofErr w:type="spellStart"/>
      <w:r w:rsidR="000478FD">
        <w:rPr>
          <w:rFonts w:asciiTheme="minorHAnsi" w:hAnsiTheme="minorHAnsi" w:cstheme="minorHAnsi"/>
        </w:rPr>
        <w:t>Celmainības</w:t>
      </w:r>
      <w:proofErr w:type="spellEnd"/>
      <w:r w:rsidR="000478FD">
        <w:rPr>
          <w:rFonts w:asciiTheme="minorHAnsi" w:hAnsiTheme="minorHAnsi" w:cstheme="minorHAnsi"/>
        </w:rPr>
        <w:t xml:space="preserve"> noteikšanas profil</w:t>
      </w:r>
      <w:r w:rsidR="00A14FF9">
        <w:rPr>
          <w:rFonts w:asciiTheme="minorHAnsi" w:hAnsiTheme="minorHAnsi" w:cstheme="minorHAnsi"/>
        </w:rPr>
        <w:t>u</w:t>
      </w:r>
      <w:r w:rsidR="000478FD">
        <w:rPr>
          <w:rFonts w:asciiTheme="minorHAnsi" w:hAnsiTheme="minorHAnsi" w:cstheme="minorHAnsi"/>
        </w:rPr>
        <w:t xml:space="preserve"> izvietojums </w:t>
      </w:r>
      <w:r w:rsidR="00AC3940">
        <w:rPr>
          <w:rFonts w:asciiTheme="minorHAnsi" w:hAnsiTheme="minorHAnsi" w:cstheme="minorHAnsi"/>
        </w:rPr>
        <w:t>sniegt</w:t>
      </w:r>
      <w:r w:rsidR="000478FD">
        <w:rPr>
          <w:rFonts w:asciiTheme="minorHAnsi" w:hAnsiTheme="minorHAnsi" w:cstheme="minorHAnsi"/>
        </w:rPr>
        <w:t>s 2. grafiskajā pielikumā; ģeoloģiskais griezums šajā</w:t>
      </w:r>
      <w:r w:rsidR="00A14FF9">
        <w:rPr>
          <w:rFonts w:asciiTheme="minorHAnsi" w:hAnsiTheme="minorHAnsi" w:cstheme="minorHAnsi"/>
        </w:rPr>
        <w:t>s</w:t>
      </w:r>
      <w:r w:rsidR="000478FD">
        <w:rPr>
          <w:rFonts w:asciiTheme="minorHAnsi" w:hAnsiTheme="minorHAnsi" w:cstheme="minorHAnsi"/>
        </w:rPr>
        <w:t xml:space="preserve"> vietā</w:t>
      </w:r>
      <w:r w:rsidR="00A14FF9">
        <w:rPr>
          <w:rFonts w:asciiTheme="minorHAnsi" w:hAnsiTheme="minorHAnsi" w:cstheme="minorHAnsi"/>
        </w:rPr>
        <w:t>s</w:t>
      </w:r>
      <w:r w:rsidR="000478FD">
        <w:rPr>
          <w:rFonts w:asciiTheme="minorHAnsi" w:hAnsiTheme="minorHAnsi" w:cstheme="minorHAnsi"/>
        </w:rPr>
        <w:t xml:space="preserve"> redzams </w:t>
      </w:r>
      <w:r w:rsidR="00D25BFC">
        <w:rPr>
          <w:rFonts w:asciiTheme="minorHAnsi" w:hAnsiTheme="minorHAnsi" w:cstheme="minorHAnsi"/>
        </w:rPr>
        <w:t xml:space="preserve">griezumos </w:t>
      </w:r>
      <w:r w:rsidR="00512F3D">
        <w:rPr>
          <w:rFonts w:asciiTheme="minorHAnsi" w:hAnsiTheme="minorHAnsi" w:cstheme="minorHAnsi"/>
        </w:rPr>
        <w:t xml:space="preserve">E </w:t>
      </w:r>
      <w:r w:rsidR="00512F3D" w:rsidRPr="00512F3D">
        <w:rPr>
          <w:rFonts w:asciiTheme="minorHAnsi" w:hAnsiTheme="minorHAnsi" w:cstheme="minorHAnsi"/>
        </w:rPr>
        <w:t>- E</w:t>
      </w:r>
      <w:r w:rsidR="00D25BFC" w:rsidRPr="00512F3D">
        <w:rPr>
          <w:rFonts w:asciiTheme="minorHAnsi" w:hAnsiTheme="minorHAnsi" w:cstheme="minorHAnsi"/>
        </w:rPr>
        <w:t>’</w:t>
      </w:r>
      <w:r w:rsidR="00512F3D" w:rsidRPr="00512F3D">
        <w:rPr>
          <w:rFonts w:asciiTheme="minorHAnsi" w:hAnsiTheme="minorHAnsi" w:cstheme="minorHAnsi"/>
        </w:rPr>
        <w:t>, R – R’</w:t>
      </w:r>
      <w:r w:rsidR="00D25BFC" w:rsidRPr="00512F3D">
        <w:rPr>
          <w:rFonts w:asciiTheme="minorHAnsi" w:hAnsiTheme="minorHAnsi" w:cstheme="minorHAnsi"/>
        </w:rPr>
        <w:t xml:space="preserve"> un </w:t>
      </w:r>
      <w:r w:rsidR="00512F3D" w:rsidRPr="00512F3D">
        <w:rPr>
          <w:rFonts w:asciiTheme="minorHAnsi" w:hAnsiTheme="minorHAnsi" w:cstheme="minorHAnsi"/>
        </w:rPr>
        <w:t>5</w:t>
      </w:r>
      <w:r w:rsidR="00D25BFC" w:rsidRPr="00512F3D">
        <w:rPr>
          <w:rFonts w:asciiTheme="minorHAnsi" w:hAnsiTheme="minorHAnsi" w:cstheme="minorHAnsi"/>
        </w:rPr>
        <w:t xml:space="preserve"> – </w:t>
      </w:r>
      <w:r w:rsidR="00512F3D" w:rsidRPr="00512F3D">
        <w:rPr>
          <w:rFonts w:asciiTheme="minorHAnsi" w:hAnsiTheme="minorHAnsi" w:cstheme="minorHAnsi"/>
        </w:rPr>
        <w:t>5</w:t>
      </w:r>
      <w:r w:rsidR="00D25BFC" w:rsidRPr="00512F3D">
        <w:rPr>
          <w:rFonts w:asciiTheme="minorHAnsi" w:hAnsiTheme="minorHAnsi" w:cstheme="minorHAnsi"/>
        </w:rPr>
        <w:t>’</w:t>
      </w:r>
      <w:r w:rsidR="0081060A" w:rsidRPr="00512F3D">
        <w:rPr>
          <w:rFonts w:asciiTheme="minorHAnsi" w:hAnsiTheme="minorHAnsi" w:cstheme="minorHAnsi"/>
        </w:rPr>
        <w:t xml:space="preserve"> (3. grafiskais pielikums)</w:t>
      </w:r>
      <w:r w:rsidR="00D25BFC" w:rsidRPr="00512F3D">
        <w:rPr>
          <w:rFonts w:asciiTheme="minorHAnsi" w:hAnsiTheme="minorHAnsi" w:cstheme="minorHAnsi"/>
        </w:rPr>
        <w:t>, z</w:t>
      </w:r>
      <w:r w:rsidRPr="00512F3D">
        <w:rPr>
          <w:rFonts w:asciiTheme="minorHAnsi" w:hAnsiTheme="minorHAnsi" w:cstheme="minorHAnsi"/>
        </w:rPr>
        <w:t xml:space="preserve">ondēšanas rezultāti </w:t>
      </w:r>
      <w:r w:rsidR="00B60FBB">
        <w:rPr>
          <w:rFonts w:asciiTheme="minorHAnsi" w:hAnsiTheme="minorHAnsi" w:cstheme="minorHAnsi"/>
        </w:rPr>
        <w:t>apkopoti</w:t>
      </w:r>
      <w:r w:rsidRPr="00512F3D">
        <w:rPr>
          <w:rFonts w:asciiTheme="minorHAnsi" w:hAnsiTheme="minorHAnsi" w:cstheme="minorHAnsi"/>
        </w:rPr>
        <w:t xml:space="preserve"> </w:t>
      </w:r>
      <w:r w:rsidR="00512F3D" w:rsidRPr="00512F3D">
        <w:rPr>
          <w:rFonts w:asciiTheme="minorHAnsi" w:hAnsiTheme="minorHAnsi" w:cstheme="minorHAnsi"/>
        </w:rPr>
        <w:t>3</w:t>
      </w:r>
      <w:r w:rsidR="00402A2A" w:rsidRPr="00402A2A">
        <w:rPr>
          <w:rFonts w:asciiTheme="minorHAnsi" w:hAnsiTheme="minorHAnsi" w:cstheme="minorHAnsi"/>
          <w:vertAlign w:val="superscript"/>
        </w:rPr>
        <w:t>a</w:t>
      </w:r>
      <w:r w:rsidRPr="00512F3D">
        <w:rPr>
          <w:rFonts w:asciiTheme="minorHAnsi" w:hAnsiTheme="minorHAnsi" w:cstheme="minorHAnsi"/>
        </w:rPr>
        <w:t xml:space="preserve">. </w:t>
      </w:r>
      <w:r w:rsidR="00402A2A">
        <w:rPr>
          <w:rFonts w:asciiTheme="minorHAnsi" w:hAnsiTheme="minorHAnsi" w:cstheme="minorHAnsi"/>
        </w:rPr>
        <w:t>un 3</w:t>
      </w:r>
      <w:r w:rsidR="00402A2A" w:rsidRPr="00402A2A">
        <w:rPr>
          <w:rFonts w:asciiTheme="minorHAnsi" w:hAnsiTheme="minorHAnsi" w:cstheme="minorHAnsi"/>
          <w:vertAlign w:val="superscript"/>
        </w:rPr>
        <w:t>b</w:t>
      </w:r>
      <w:r w:rsidR="00402A2A">
        <w:rPr>
          <w:rFonts w:asciiTheme="minorHAnsi" w:hAnsiTheme="minorHAnsi" w:cstheme="minorHAnsi"/>
        </w:rPr>
        <w:t xml:space="preserve">. </w:t>
      </w:r>
      <w:r w:rsidRPr="00512F3D">
        <w:rPr>
          <w:rFonts w:asciiTheme="minorHAnsi" w:hAnsiTheme="minorHAnsi" w:cstheme="minorHAnsi"/>
        </w:rPr>
        <w:t>tabulā</w:t>
      </w:r>
      <w:r w:rsidR="00402A2A">
        <w:rPr>
          <w:rFonts w:asciiTheme="minorHAnsi" w:hAnsiTheme="minorHAnsi" w:cstheme="minorHAnsi"/>
        </w:rPr>
        <w:t>s</w:t>
      </w:r>
      <w:r w:rsidR="00CC4CDD" w:rsidRPr="00512F3D">
        <w:rPr>
          <w:rFonts w:asciiTheme="minorHAnsi" w:hAnsiTheme="minorHAnsi" w:cstheme="minorHAnsi"/>
        </w:rPr>
        <w:t xml:space="preserve">, bet grafiskā veidā redzami </w:t>
      </w:r>
      <w:r w:rsidR="00AC3940">
        <w:rPr>
          <w:rFonts w:asciiTheme="minorHAnsi" w:hAnsiTheme="minorHAnsi" w:cstheme="minorHAnsi"/>
        </w:rPr>
        <w:t>8</w:t>
      </w:r>
      <w:r w:rsidR="00CC4CDD" w:rsidRPr="00512F3D">
        <w:rPr>
          <w:rFonts w:asciiTheme="minorHAnsi" w:hAnsiTheme="minorHAnsi" w:cstheme="minorHAnsi"/>
        </w:rPr>
        <w:t>. attēlā</w:t>
      </w:r>
      <w:r w:rsidRPr="00512F3D">
        <w:rPr>
          <w:rFonts w:asciiTheme="minorHAnsi" w:hAnsiTheme="minorHAnsi" w:cstheme="minorHAnsi"/>
        </w:rPr>
        <w:t>.</w:t>
      </w:r>
    </w:p>
    <w:p w:rsidR="003A0F75" w:rsidRDefault="003A0F75" w:rsidP="00F47A58">
      <w:pPr>
        <w:pStyle w:val="ListParagraph"/>
        <w:spacing w:after="0" w:line="240" w:lineRule="auto"/>
        <w:ind w:left="0"/>
        <w:jc w:val="both"/>
        <w:rPr>
          <w:rFonts w:asciiTheme="minorHAnsi" w:hAnsiTheme="minorHAnsi" w:cstheme="minorHAnsi"/>
          <w:lang w:eastAsia="ru-RU"/>
        </w:rPr>
      </w:pPr>
    </w:p>
    <w:p w:rsidR="00275972" w:rsidRPr="003F0CB2" w:rsidRDefault="00275972" w:rsidP="00275972">
      <w:pPr>
        <w:spacing w:after="0" w:line="240" w:lineRule="auto"/>
        <w:jc w:val="both"/>
        <w:rPr>
          <w:rFonts w:ascii="Calibri" w:hAnsi="Calibri" w:cs="Calibri"/>
          <w:lang w:eastAsia="ru-RU"/>
        </w:rPr>
      </w:pPr>
      <w:r w:rsidRPr="003F0CB2">
        <w:rPr>
          <w:rFonts w:ascii="Calibri" w:hAnsi="Calibri" w:cs="Calibri"/>
          <w:lang w:eastAsia="ru-RU"/>
        </w:rPr>
        <w:t xml:space="preserve">Celmu izkārtojums Garā purva ģeoloģiski izpētītajā daļā neļauj izdalīt atsevišķus to izplatības horizontus tā, lai celmu ieguluma intervāli, ņemot vērā vidējo koksnes biezumu (0,25 m), savstarpēji </w:t>
      </w:r>
    </w:p>
    <w:p w:rsidR="003D5A98" w:rsidRDefault="003D5A98" w:rsidP="00F47A58">
      <w:pPr>
        <w:spacing w:after="0" w:line="240" w:lineRule="auto"/>
        <w:jc w:val="both"/>
        <w:rPr>
          <w:rFonts w:asciiTheme="minorHAnsi" w:hAnsiTheme="minorHAnsi" w:cstheme="minorHAnsi"/>
          <w:b/>
          <w:i/>
        </w:rPr>
      </w:pPr>
      <w:bookmarkStart w:id="31" w:name="_Toc4501630"/>
      <w:r w:rsidRPr="00A904E5">
        <w:rPr>
          <w:rFonts w:asciiTheme="minorHAnsi" w:hAnsiTheme="minorHAnsi" w:cstheme="minorHAnsi"/>
          <w:b/>
          <w:i/>
        </w:rPr>
        <w:t xml:space="preserve">Tabula </w:t>
      </w:r>
      <w:r w:rsidRPr="00A904E5">
        <w:rPr>
          <w:rFonts w:asciiTheme="minorHAnsi" w:hAnsiTheme="minorHAnsi" w:cstheme="minorHAnsi"/>
          <w:b/>
          <w:i/>
        </w:rPr>
        <w:fldChar w:fldCharType="begin"/>
      </w:r>
      <w:r w:rsidRPr="00A904E5">
        <w:rPr>
          <w:rFonts w:asciiTheme="minorHAnsi" w:hAnsiTheme="minorHAnsi" w:cstheme="minorHAnsi"/>
          <w:b/>
          <w:i/>
        </w:rPr>
        <w:instrText xml:space="preserve"> SEQ Tabula \* ARABIC </w:instrText>
      </w:r>
      <w:r w:rsidRPr="00A904E5">
        <w:rPr>
          <w:rFonts w:asciiTheme="minorHAnsi" w:hAnsiTheme="minorHAnsi" w:cstheme="minorHAnsi"/>
          <w:b/>
          <w:i/>
        </w:rPr>
        <w:fldChar w:fldCharType="separate"/>
      </w:r>
      <w:r w:rsidR="00C81159">
        <w:rPr>
          <w:rFonts w:asciiTheme="minorHAnsi" w:hAnsiTheme="minorHAnsi" w:cstheme="minorHAnsi"/>
          <w:b/>
          <w:i/>
          <w:noProof/>
        </w:rPr>
        <w:t>3</w:t>
      </w:r>
      <w:r w:rsidRPr="00A904E5">
        <w:rPr>
          <w:rFonts w:asciiTheme="minorHAnsi" w:hAnsiTheme="minorHAnsi" w:cstheme="minorHAnsi"/>
          <w:b/>
          <w:i/>
        </w:rPr>
        <w:fldChar w:fldCharType="end"/>
      </w:r>
      <w:r w:rsidRPr="00A904E5">
        <w:rPr>
          <w:rFonts w:asciiTheme="minorHAnsi" w:hAnsiTheme="minorHAnsi" w:cstheme="minorHAnsi"/>
          <w:b/>
          <w:i/>
        </w:rPr>
        <w:t xml:space="preserve">. </w:t>
      </w:r>
      <w:r w:rsidR="00E11E68">
        <w:rPr>
          <w:rFonts w:asciiTheme="minorHAnsi" w:hAnsiTheme="minorHAnsi" w:cstheme="minorHAnsi"/>
          <w:b/>
          <w:i/>
        </w:rPr>
        <w:t xml:space="preserve">Zondēšanas rezultāti </w:t>
      </w:r>
      <w:proofErr w:type="spellStart"/>
      <w:r w:rsidRPr="00A904E5">
        <w:rPr>
          <w:rFonts w:asciiTheme="minorHAnsi" w:hAnsiTheme="minorHAnsi" w:cstheme="minorHAnsi"/>
          <w:b/>
          <w:i/>
        </w:rPr>
        <w:t>celmainības</w:t>
      </w:r>
      <w:proofErr w:type="spellEnd"/>
      <w:r w:rsidRPr="00A904E5">
        <w:rPr>
          <w:rFonts w:asciiTheme="minorHAnsi" w:hAnsiTheme="minorHAnsi" w:cstheme="minorHAnsi"/>
          <w:b/>
          <w:i/>
        </w:rPr>
        <w:t xml:space="preserve"> noteikšanas </w:t>
      </w:r>
      <w:r w:rsidR="00E11E68">
        <w:rPr>
          <w:rFonts w:asciiTheme="minorHAnsi" w:hAnsiTheme="minorHAnsi" w:cstheme="minorHAnsi"/>
          <w:b/>
          <w:i/>
        </w:rPr>
        <w:t>profil</w:t>
      </w:r>
      <w:r w:rsidR="00656A72">
        <w:rPr>
          <w:rFonts w:asciiTheme="minorHAnsi" w:hAnsiTheme="minorHAnsi" w:cstheme="minorHAnsi"/>
          <w:b/>
          <w:i/>
        </w:rPr>
        <w:t>os:</w:t>
      </w:r>
      <w:bookmarkEnd w:id="31"/>
    </w:p>
    <w:p w:rsidR="00656A72" w:rsidRPr="00191CE7" w:rsidRDefault="00656A72" w:rsidP="00F47A58">
      <w:pPr>
        <w:spacing w:after="0" w:line="240" w:lineRule="auto"/>
        <w:jc w:val="both"/>
        <w:rPr>
          <w:rFonts w:asciiTheme="minorHAnsi" w:hAnsiTheme="minorHAnsi" w:cstheme="minorHAnsi"/>
          <w:b/>
          <w:bCs/>
          <w:i/>
          <w:color w:val="000000"/>
          <w:sz w:val="16"/>
          <w:szCs w:val="16"/>
          <w:lang w:eastAsia="ru-RU"/>
        </w:rPr>
      </w:pPr>
    </w:p>
    <w:p w:rsidR="00656A72" w:rsidRPr="00656A72" w:rsidRDefault="00BC71BA" w:rsidP="00042B8A">
      <w:pPr>
        <w:pStyle w:val="ListParagraph"/>
        <w:numPr>
          <w:ilvl w:val="0"/>
          <w:numId w:val="9"/>
        </w:numPr>
        <w:spacing w:after="0" w:line="240" w:lineRule="auto"/>
        <w:jc w:val="both"/>
        <w:rPr>
          <w:rFonts w:asciiTheme="minorHAnsi" w:hAnsiTheme="minorHAnsi" w:cstheme="minorHAnsi"/>
          <w:b/>
          <w:bCs/>
          <w:i/>
          <w:color w:val="000000"/>
          <w:lang w:eastAsia="ru-RU"/>
        </w:rPr>
      </w:pPr>
      <w:r>
        <w:rPr>
          <w:rFonts w:asciiTheme="minorHAnsi" w:hAnsiTheme="minorHAnsi" w:cstheme="minorHAnsi"/>
          <w:b/>
          <w:bCs/>
          <w:i/>
          <w:color w:val="000000"/>
          <w:lang w:eastAsia="ru-RU"/>
        </w:rPr>
        <w:t>5</w:t>
      </w:r>
      <w:r w:rsidR="00656A72">
        <w:rPr>
          <w:rFonts w:asciiTheme="minorHAnsi" w:hAnsiTheme="minorHAnsi" w:cstheme="minorHAnsi"/>
          <w:b/>
          <w:bCs/>
          <w:i/>
          <w:color w:val="000000"/>
          <w:lang w:eastAsia="ru-RU"/>
        </w:rPr>
        <w:t xml:space="preserve">R – </w:t>
      </w:r>
      <w:r>
        <w:rPr>
          <w:rFonts w:asciiTheme="minorHAnsi" w:hAnsiTheme="minorHAnsi" w:cstheme="minorHAnsi"/>
          <w:b/>
          <w:bCs/>
          <w:i/>
          <w:color w:val="000000"/>
          <w:lang w:eastAsia="ru-RU"/>
        </w:rPr>
        <w:t>50 ÷ 5R + 50</w:t>
      </w:r>
    </w:p>
    <w:tbl>
      <w:tblPr>
        <w:tblpPr w:leftFromText="180" w:rightFromText="180" w:vertAnchor="text" w:horzAnchor="margin" w:tblpXSpec="center" w:tblpY="162"/>
        <w:tblW w:w="5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006"/>
        <w:gridCol w:w="991"/>
        <w:gridCol w:w="1265"/>
        <w:gridCol w:w="720"/>
        <w:gridCol w:w="1898"/>
        <w:gridCol w:w="968"/>
        <w:gridCol w:w="1103"/>
      </w:tblGrid>
      <w:tr w:rsidR="006B4075" w:rsidRPr="00CD1B3E" w:rsidTr="005F0401">
        <w:trPr>
          <w:trHeight w:val="411"/>
          <w:jc w:val="center"/>
        </w:trPr>
        <w:tc>
          <w:tcPr>
            <w:tcW w:w="350" w:type="pct"/>
            <w:tcBorders>
              <w:top w:val="double" w:sz="4" w:space="0" w:color="auto"/>
              <w:left w:val="double" w:sz="4" w:space="0" w:color="auto"/>
            </w:tcBorders>
            <w:vAlign w:val="center"/>
          </w:tcPr>
          <w:p w:rsidR="003D5A98" w:rsidRPr="00B750A8" w:rsidRDefault="003D5A98"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Nr.</w:t>
            </w:r>
            <w:r w:rsidR="004F5811" w:rsidRPr="00B750A8">
              <w:rPr>
                <w:rFonts w:asciiTheme="minorHAnsi" w:hAnsiTheme="minorHAnsi" w:cstheme="minorHAnsi"/>
                <w:b/>
                <w:sz w:val="20"/>
                <w:szCs w:val="20"/>
                <w:lang w:eastAsia="ru-RU"/>
              </w:rPr>
              <w:t xml:space="preserve"> </w:t>
            </w:r>
            <w:r w:rsidRPr="00B750A8">
              <w:rPr>
                <w:rFonts w:asciiTheme="minorHAnsi" w:hAnsiTheme="minorHAnsi" w:cstheme="minorHAnsi"/>
                <w:b/>
                <w:sz w:val="20"/>
                <w:szCs w:val="20"/>
                <w:lang w:eastAsia="ru-RU"/>
              </w:rPr>
              <w:t>p.</w:t>
            </w:r>
            <w:r w:rsidR="004F5811" w:rsidRPr="00B750A8">
              <w:rPr>
                <w:rFonts w:asciiTheme="minorHAnsi" w:hAnsiTheme="minorHAnsi" w:cstheme="minorHAnsi"/>
                <w:b/>
                <w:sz w:val="20"/>
                <w:szCs w:val="20"/>
                <w:lang w:eastAsia="ru-RU"/>
              </w:rPr>
              <w:t xml:space="preserve"> </w:t>
            </w:r>
            <w:r w:rsidRPr="00B750A8">
              <w:rPr>
                <w:rFonts w:asciiTheme="minorHAnsi" w:hAnsiTheme="minorHAnsi" w:cstheme="minorHAnsi"/>
                <w:b/>
                <w:sz w:val="20"/>
                <w:szCs w:val="20"/>
                <w:lang w:eastAsia="ru-RU"/>
              </w:rPr>
              <w:t>k.</w:t>
            </w:r>
          </w:p>
        </w:tc>
        <w:tc>
          <w:tcPr>
            <w:tcW w:w="1042" w:type="pct"/>
            <w:tcBorders>
              <w:top w:val="double" w:sz="4" w:space="0" w:color="auto"/>
            </w:tcBorders>
            <w:vAlign w:val="center"/>
          </w:tcPr>
          <w:p w:rsidR="003D5A98" w:rsidRPr="00B750A8" w:rsidRDefault="003D5A98"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 xml:space="preserve">Attālums </w:t>
            </w:r>
            <w:r w:rsidR="00BA3EF8" w:rsidRPr="00B750A8">
              <w:rPr>
                <w:rFonts w:asciiTheme="minorHAnsi" w:hAnsiTheme="minorHAnsi" w:cstheme="minorHAnsi"/>
                <w:b/>
                <w:sz w:val="20"/>
                <w:szCs w:val="20"/>
                <w:lang w:eastAsia="ru-RU"/>
              </w:rPr>
              <w:t xml:space="preserve">pa profilu 5 līdz </w:t>
            </w:r>
            <w:r w:rsidR="00D25BFC" w:rsidRPr="00B750A8">
              <w:rPr>
                <w:rFonts w:asciiTheme="minorHAnsi" w:hAnsiTheme="minorHAnsi" w:cstheme="minorHAnsi"/>
                <w:b/>
                <w:sz w:val="20"/>
                <w:szCs w:val="20"/>
                <w:lang w:eastAsia="ru-RU"/>
              </w:rPr>
              <w:t>zondējuma</w:t>
            </w:r>
            <w:r w:rsidR="00BA3EF8" w:rsidRPr="00B750A8">
              <w:rPr>
                <w:rFonts w:asciiTheme="minorHAnsi" w:hAnsiTheme="minorHAnsi" w:cstheme="minorHAnsi"/>
                <w:b/>
                <w:sz w:val="20"/>
                <w:szCs w:val="20"/>
                <w:lang w:eastAsia="ru-RU"/>
              </w:rPr>
              <w:t>m</w:t>
            </w:r>
            <w:r w:rsidR="00BC71BA" w:rsidRPr="00B750A8">
              <w:rPr>
                <w:rFonts w:asciiTheme="minorHAnsi" w:hAnsiTheme="minorHAnsi" w:cstheme="minorHAnsi"/>
                <w:b/>
                <w:sz w:val="20"/>
                <w:szCs w:val="20"/>
                <w:lang w:eastAsia="ru-RU"/>
              </w:rPr>
              <w:t xml:space="preserve"> 5R</w:t>
            </w:r>
            <w:r w:rsidRPr="00B750A8">
              <w:rPr>
                <w:rFonts w:asciiTheme="minorHAnsi" w:hAnsiTheme="minorHAnsi" w:cstheme="minorHAnsi"/>
                <w:b/>
                <w:sz w:val="20"/>
                <w:szCs w:val="20"/>
                <w:lang w:eastAsia="ru-RU"/>
              </w:rPr>
              <w:t>, m</w:t>
            </w:r>
            <w:r w:rsidR="00BA3EF8" w:rsidRPr="00B750A8">
              <w:rPr>
                <w:rFonts w:asciiTheme="minorHAnsi" w:hAnsiTheme="minorHAnsi" w:cstheme="minorHAnsi"/>
                <w:b/>
                <w:sz w:val="20"/>
                <w:szCs w:val="20"/>
                <w:lang w:eastAsia="ru-RU"/>
              </w:rPr>
              <w:t xml:space="preserve"> </w:t>
            </w:r>
            <w:r w:rsidR="001B5C44" w:rsidRPr="00B750A8">
              <w:rPr>
                <w:rFonts w:asciiTheme="minorHAnsi" w:hAnsiTheme="minorHAnsi" w:cstheme="minorHAnsi"/>
                <w:b/>
                <w:sz w:val="20"/>
                <w:szCs w:val="20"/>
                <w:lang w:eastAsia="ru-RU"/>
              </w:rPr>
              <w:t>(</w:t>
            </w:r>
            <w:r w:rsidR="00BA3EF8" w:rsidRPr="00B750A8">
              <w:rPr>
                <w:rFonts w:asciiTheme="minorHAnsi" w:hAnsiTheme="minorHAnsi" w:cstheme="minorHAnsi"/>
                <w:b/>
                <w:sz w:val="20"/>
                <w:szCs w:val="20"/>
                <w:lang w:eastAsia="ru-RU"/>
              </w:rPr>
              <w:t xml:space="preserve">virzienā no </w:t>
            </w:r>
            <w:r w:rsidR="001B5C44" w:rsidRPr="00B750A8">
              <w:rPr>
                <w:rFonts w:asciiTheme="minorHAnsi" w:hAnsiTheme="minorHAnsi" w:cstheme="minorHAnsi"/>
                <w:b/>
                <w:sz w:val="20"/>
                <w:szCs w:val="20"/>
                <w:lang w:eastAsia="ru-RU"/>
              </w:rPr>
              <w:t>ziemeļ</w:t>
            </w:r>
            <w:r w:rsidR="00BA3EF8" w:rsidRPr="00B750A8">
              <w:rPr>
                <w:rFonts w:asciiTheme="minorHAnsi" w:hAnsiTheme="minorHAnsi" w:cstheme="minorHAnsi"/>
                <w:b/>
                <w:sz w:val="20"/>
                <w:szCs w:val="20"/>
                <w:lang w:eastAsia="ru-RU"/>
              </w:rPr>
              <w:t>aus</w:t>
            </w:r>
            <w:r w:rsidR="001B5C44" w:rsidRPr="00B750A8">
              <w:rPr>
                <w:rFonts w:asciiTheme="minorHAnsi" w:hAnsiTheme="minorHAnsi" w:cstheme="minorHAnsi"/>
                <w:b/>
                <w:sz w:val="20"/>
                <w:szCs w:val="20"/>
                <w:lang w:eastAsia="ru-RU"/>
              </w:rPr>
              <w:t>t</w:t>
            </w:r>
            <w:r w:rsidR="00BA3EF8" w:rsidRPr="00B750A8">
              <w:rPr>
                <w:rFonts w:asciiTheme="minorHAnsi" w:hAnsiTheme="minorHAnsi" w:cstheme="minorHAnsi"/>
                <w:b/>
                <w:sz w:val="20"/>
                <w:szCs w:val="20"/>
                <w:lang w:eastAsia="ru-RU"/>
              </w:rPr>
              <w:t>r</w:t>
            </w:r>
            <w:r w:rsidR="001B5C44" w:rsidRPr="00B750A8">
              <w:rPr>
                <w:rFonts w:asciiTheme="minorHAnsi" w:hAnsiTheme="minorHAnsi" w:cstheme="minorHAnsi"/>
                <w:b/>
                <w:sz w:val="20"/>
                <w:szCs w:val="20"/>
                <w:lang w:eastAsia="ru-RU"/>
              </w:rPr>
              <w:t>um</w:t>
            </w:r>
            <w:r w:rsidR="00BA3EF8" w:rsidRPr="00B750A8">
              <w:rPr>
                <w:rFonts w:asciiTheme="minorHAnsi" w:hAnsiTheme="minorHAnsi" w:cstheme="minorHAnsi"/>
                <w:b/>
                <w:sz w:val="20"/>
                <w:szCs w:val="20"/>
                <w:lang w:eastAsia="ru-RU"/>
              </w:rPr>
              <w:t>iem uz dienvidriet</w:t>
            </w:r>
            <w:r w:rsidR="001B5C44" w:rsidRPr="00B750A8">
              <w:rPr>
                <w:rFonts w:asciiTheme="minorHAnsi" w:hAnsiTheme="minorHAnsi" w:cstheme="minorHAnsi"/>
                <w:b/>
                <w:sz w:val="20"/>
                <w:szCs w:val="20"/>
                <w:lang w:eastAsia="ru-RU"/>
              </w:rPr>
              <w:t>u</w:t>
            </w:r>
            <w:r w:rsidR="00BA3EF8" w:rsidRPr="00B750A8">
              <w:rPr>
                <w:rFonts w:asciiTheme="minorHAnsi" w:hAnsiTheme="minorHAnsi" w:cstheme="minorHAnsi"/>
                <w:b/>
                <w:sz w:val="20"/>
                <w:szCs w:val="20"/>
                <w:lang w:eastAsia="ru-RU"/>
              </w:rPr>
              <w:t>miem</w:t>
            </w:r>
            <w:r w:rsidR="001B5C44" w:rsidRPr="00B750A8">
              <w:rPr>
                <w:rFonts w:asciiTheme="minorHAnsi" w:hAnsiTheme="minorHAnsi" w:cstheme="minorHAnsi"/>
                <w:b/>
                <w:sz w:val="20"/>
                <w:szCs w:val="20"/>
                <w:lang w:eastAsia="ru-RU"/>
              </w:rPr>
              <w:t>)</w:t>
            </w:r>
          </w:p>
        </w:tc>
        <w:tc>
          <w:tcPr>
            <w:tcW w:w="515" w:type="pct"/>
            <w:tcBorders>
              <w:top w:val="double" w:sz="4" w:space="0" w:color="auto"/>
            </w:tcBorders>
            <w:vAlign w:val="center"/>
          </w:tcPr>
          <w:p w:rsidR="003D5A98" w:rsidRPr="00B750A8" w:rsidRDefault="003D5A98"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Celmu dziļums, m</w:t>
            </w:r>
          </w:p>
        </w:tc>
        <w:tc>
          <w:tcPr>
            <w:tcW w:w="657" w:type="pct"/>
            <w:tcBorders>
              <w:top w:val="double" w:sz="4" w:space="0" w:color="auto"/>
            </w:tcBorders>
            <w:vAlign w:val="center"/>
          </w:tcPr>
          <w:p w:rsidR="003D5A98" w:rsidRPr="00B750A8" w:rsidRDefault="003D5A98"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 xml:space="preserve">Dziļums līdz </w:t>
            </w:r>
            <w:proofErr w:type="spellStart"/>
            <w:r w:rsidRPr="00B750A8">
              <w:rPr>
                <w:rFonts w:asciiTheme="minorHAnsi" w:hAnsiTheme="minorHAnsi" w:cstheme="minorHAnsi"/>
                <w:b/>
                <w:sz w:val="20"/>
                <w:szCs w:val="20"/>
                <w:lang w:eastAsia="ru-RU"/>
              </w:rPr>
              <w:t>minerālgruntij</w:t>
            </w:r>
            <w:proofErr w:type="spellEnd"/>
            <w:r w:rsidRPr="00B750A8">
              <w:rPr>
                <w:rFonts w:asciiTheme="minorHAnsi" w:hAnsiTheme="minorHAnsi" w:cstheme="minorHAnsi"/>
                <w:b/>
                <w:sz w:val="20"/>
                <w:szCs w:val="20"/>
                <w:lang w:eastAsia="ru-RU"/>
              </w:rPr>
              <w:t>, m</w:t>
            </w:r>
          </w:p>
        </w:tc>
        <w:tc>
          <w:tcPr>
            <w:tcW w:w="374" w:type="pct"/>
            <w:tcBorders>
              <w:top w:val="double" w:sz="4" w:space="0" w:color="auto"/>
            </w:tcBorders>
            <w:vAlign w:val="center"/>
          </w:tcPr>
          <w:p w:rsidR="00253D51" w:rsidRPr="00B750A8" w:rsidRDefault="003D5A98"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Nr.</w:t>
            </w:r>
          </w:p>
          <w:p w:rsidR="003D5A98" w:rsidRPr="00B750A8" w:rsidRDefault="003D5A98"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p.</w:t>
            </w:r>
            <w:r w:rsidR="004F5811" w:rsidRPr="00B750A8">
              <w:rPr>
                <w:rFonts w:asciiTheme="minorHAnsi" w:hAnsiTheme="minorHAnsi" w:cstheme="minorHAnsi"/>
                <w:b/>
                <w:sz w:val="20"/>
                <w:szCs w:val="20"/>
                <w:lang w:eastAsia="ru-RU"/>
              </w:rPr>
              <w:t xml:space="preserve"> </w:t>
            </w:r>
            <w:r w:rsidRPr="00B750A8">
              <w:rPr>
                <w:rFonts w:asciiTheme="minorHAnsi" w:hAnsiTheme="minorHAnsi" w:cstheme="minorHAnsi"/>
                <w:b/>
                <w:sz w:val="20"/>
                <w:szCs w:val="20"/>
                <w:lang w:eastAsia="ru-RU"/>
              </w:rPr>
              <w:t>k.</w:t>
            </w:r>
          </w:p>
        </w:tc>
        <w:tc>
          <w:tcPr>
            <w:tcW w:w="986" w:type="pct"/>
            <w:tcBorders>
              <w:top w:val="double" w:sz="4" w:space="0" w:color="auto"/>
            </w:tcBorders>
            <w:vAlign w:val="center"/>
          </w:tcPr>
          <w:p w:rsidR="003D5A98" w:rsidRPr="00B750A8" w:rsidRDefault="00BA3EF8"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Attālums pa profilu 5 no zondējuma 5R, m (virzienā no ziemeļaustrumiem uz dienvidrietumiem)</w:t>
            </w:r>
          </w:p>
        </w:tc>
        <w:tc>
          <w:tcPr>
            <w:tcW w:w="503" w:type="pct"/>
            <w:tcBorders>
              <w:top w:val="double" w:sz="4" w:space="0" w:color="auto"/>
            </w:tcBorders>
            <w:vAlign w:val="center"/>
          </w:tcPr>
          <w:p w:rsidR="003D5A98" w:rsidRPr="00B750A8" w:rsidRDefault="003D5A98"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Celmu dziļums, m</w:t>
            </w:r>
          </w:p>
        </w:tc>
        <w:tc>
          <w:tcPr>
            <w:tcW w:w="573" w:type="pct"/>
            <w:tcBorders>
              <w:top w:val="double" w:sz="4" w:space="0" w:color="auto"/>
              <w:right w:val="double" w:sz="4" w:space="0" w:color="auto"/>
            </w:tcBorders>
            <w:vAlign w:val="center"/>
          </w:tcPr>
          <w:p w:rsidR="003D5A98" w:rsidRPr="00B750A8" w:rsidRDefault="003D5A98"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 xml:space="preserve">Dziļums līdz </w:t>
            </w:r>
            <w:proofErr w:type="spellStart"/>
            <w:r w:rsidRPr="00B750A8">
              <w:rPr>
                <w:rFonts w:asciiTheme="minorHAnsi" w:hAnsiTheme="minorHAnsi" w:cstheme="minorHAnsi"/>
                <w:b/>
                <w:sz w:val="20"/>
                <w:szCs w:val="20"/>
                <w:lang w:eastAsia="ru-RU"/>
              </w:rPr>
              <w:t>minerālgruntij</w:t>
            </w:r>
            <w:proofErr w:type="spellEnd"/>
            <w:r w:rsidRPr="00B750A8">
              <w:rPr>
                <w:rFonts w:asciiTheme="minorHAnsi" w:hAnsiTheme="minorHAnsi" w:cstheme="minorHAnsi"/>
                <w:b/>
                <w:sz w:val="20"/>
                <w:szCs w:val="20"/>
                <w:lang w:eastAsia="ru-RU"/>
              </w:rPr>
              <w:t>, m</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50</w:t>
            </w:r>
          </w:p>
        </w:tc>
        <w:tc>
          <w:tcPr>
            <w:tcW w:w="515" w:type="pct"/>
            <w:vAlign w:val="bottom"/>
          </w:tcPr>
          <w:p w:rsidR="006B6A41" w:rsidRPr="00B750A8" w:rsidRDefault="006B6A41" w:rsidP="005F0401">
            <w:pPr>
              <w:jc w:val="center"/>
              <w:rPr>
                <w:rFonts w:asciiTheme="minorHAnsi" w:hAnsiTheme="minorHAnsi" w:cstheme="minorHAnsi"/>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5,40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51</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5,85</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49</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3,10</w:t>
            </w:r>
          </w:p>
        </w:tc>
        <w:tc>
          <w:tcPr>
            <w:tcW w:w="657" w:type="pct"/>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52</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3,00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48</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3,10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53</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0,50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w:t>
            </w:r>
          </w:p>
        </w:tc>
        <w:tc>
          <w:tcPr>
            <w:tcW w:w="1042"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w:t>
            </w:r>
            <w:r w:rsidR="00BA3EF8" w:rsidRPr="00B750A8">
              <w:rPr>
                <w:rFonts w:asciiTheme="minorHAnsi" w:hAnsiTheme="minorHAnsi" w:cstheme="minorHAnsi"/>
                <w:sz w:val="20"/>
                <w:szCs w:val="20"/>
                <w:lang w:eastAsia="ru-RU"/>
              </w:rPr>
              <w:t>7</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54</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0,80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46</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3,40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55</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5,70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45</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56</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5,55</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44</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5,20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57</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3,40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43</w:t>
            </w:r>
          </w:p>
        </w:tc>
        <w:tc>
          <w:tcPr>
            <w:tcW w:w="515" w:type="pct"/>
            <w:vAlign w:val="bottom"/>
          </w:tcPr>
          <w:p w:rsidR="006B6A41" w:rsidRPr="00B750A8" w:rsidRDefault="006B6A41" w:rsidP="005F0401">
            <w:pPr>
              <w:jc w:val="center"/>
              <w:rPr>
                <w:rFonts w:asciiTheme="minorHAnsi" w:hAnsiTheme="minorHAnsi" w:cstheme="minorHAnsi"/>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5,20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58</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2,80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42</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3,00</w:t>
            </w:r>
          </w:p>
        </w:tc>
        <w:tc>
          <w:tcPr>
            <w:tcW w:w="657" w:type="pct"/>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59</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3,80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10</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41</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5,30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60</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10</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5,50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11</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40</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c>
          <w:tcPr>
            <w:tcW w:w="657" w:type="pct"/>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61</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11</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2,20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12</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39</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5,20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62</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12</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5,50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13</w:t>
            </w:r>
          </w:p>
        </w:tc>
        <w:tc>
          <w:tcPr>
            <w:tcW w:w="1042"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w:t>
            </w:r>
            <w:r w:rsidR="00BA3EF8" w:rsidRPr="00B750A8">
              <w:rPr>
                <w:rFonts w:asciiTheme="minorHAnsi" w:hAnsiTheme="minorHAnsi" w:cstheme="minorHAnsi"/>
                <w:sz w:val="20"/>
                <w:szCs w:val="20"/>
                <w:lang w:eastAsia="ru-RU"/>
              </w:rPr>
              <w:t>8</w:t>
            </w:r>
          </w:p>
        </w:tc>
        <w:tc>
          <w:tcPr>
            <w:tcW w:w="515" w:type="pct"/>
            <w:vAlign w:val="bottom"/>
          </w:tcPr>
          <w:p w:rsidR="006B6A41" w:rsidRPr="00B750A8" w:rsidRDefault="006B6A41" w:rsidP="005F0401">
            <w:pPr>
              <w:jc w:val="center"/>
              <w:rPr>
                <w:rFonts w:asciiTheme="minorHAnsi" w:hAnsiTheme="minorHAnsi" w:cstheme="minorHAnsi"/>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5,20</w:t>
            </w:r>
          </w:p>
        </w:tc>
        <w:tc>
          <w:tcPr>
            <w:tcW w:w="374" w:type="pct"/>
            <w:shd w:val="clear" w:color="auto" w:fill="auto"/>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63</w:t>
            </w:r>
          </w:p>
        </w:tc>
        <w:tc>
          <w:tcPr>
            <w:tcW w:w="986" w:type="pct"/>
            <w:shd w:val="clear" w:color="auto" w:fill="auto"/>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13</w:t>
            </w:r>
          </w:p>
        </w:tc>
        <w:tc>
          <w:tcPr>
            <w:tcW w:w="503" w:type="pct"/>
            <w:shd w:val="clear" w:color="auto" w:fill="auto"/>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shd w:val="clear" w:color="auto" w:fill="auto"/>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5,60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14</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37</w:t>
            </w:r>
          </w:p>
        </w:tc>
        <w:tc>
          <w:tcPr>
            <w:tcW w:w="515" w:type="pct"/>
            <w:vAlign w:val="bottom"/>
          </w:tcPr>
          <w:p w:rsidR="006B6A41" w:rsidRPr="00B750A8" w:rsidRDefault="006B6A41" w:rsidP="005F0401">
            <w:pPr>
              <w:jc w:val="center"/>
              <w:rPr>
                <w:rFonts w:asciiTheme="minorHAnsi" w:hAnsiTheme="minorHAnsi" w:cstheme="minorHAnsi"/>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5,15</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64</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14</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2,80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15</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36</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2,90</w:t>
            </w:r>
          </w:p>
        </w:tc>
        <w:tc>
          <w:tcPr>
            <w:tcW w:w="657" w:type="pct"/>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65</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15</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5,60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16</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35</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0,70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66</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16</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5,40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17</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34</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5,20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67</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17</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5,50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18</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33</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3,00</w:t>
            </w:r>
          </w:p>
        </w:tc>
        <w:tc>
          <w:tcPr>
            <w:tcW w:w="657" w:type="pct"/>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68</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18</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3,00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19</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32</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0,50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69</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19</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2,70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20</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31</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3,00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70</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20</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5,50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21</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30</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5,30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71</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21</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5,70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22</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29</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3,00</w:t>
            </w:r>
          </w:p>
        </w:tc>
        <w:tc>
          <w:tcPr>
            <w:tcW w:w="657" w:type="pct"/>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72</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22</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23</w:t>
            </w:r>
          </w:p>
        </w:tc>
        <w:tc>
          <w:tcPr>
            <w:tcW w:w="1042"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r w:rsidR="00BA3EF8" w:rsidRPr="00B750A8">
              <w:rPr>
                <w:rFonts w:asciiTheme="minorHAnsi" w:hAnsiTheme="minorHAnsi" w:cstheme="minorHAnsi"/>
                <w:sz w:val="20"/>
                <w:szCs w:val="20"/>
                <w:lang w:eastAsia="ru-RU"/>
              </w:rPr>
              <w:t>8</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2,70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73</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23</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3,40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24</w:t>
            </w:r>
          </w:p>
        </w:tc>
        <w:tc>
          <w:tcPr>
            <w:tcW w:w="1042"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r w:rsidR="00BA3EF8" w:rsidRPr="00B750A8">
              <w:rPr>
                <w:rFonts w:asciiTheme="minorHAnsi" w:hAnsiTheme="minorHAnsi" w:cstheme="minorHAnsi"/>
                <w:sz w:val="20"/>
                <w:szCs w:val="20"/>
                <w:lang w:eastAsia="ru-RU"/>
              </w:rPr>
              <w:t>7</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5,40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74</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24</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5,50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25</w:t>
            </w:r>
          </w:p>
        </w:tc>
        <w:tc>
          <w:tcPr>
            <w:tcW w:w="1042"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r w:rsidR="00BA3EF8" w:rsidRPr="00B750A8">
              <w:rPr>
                <w:rFonts w:asciiTheme="minorHAnsi" w:hAnsiTheme="minorHAnsi" w:cstheme="minorHAnsi"/>
                <w:sz w:val="20"/>
                <w:szCs w:val="20"/>
                <w:lang w:eastAsia="ru-RU"/>
              </w:rPr>
              <w:t>6</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0,60</w:t>
            </w:r>
          </w:p>
        </w:tc>
        <w:tc>
          <w:tcPr>
            <w:tcW w:w="657" w:type="pct"/>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75</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25</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3,10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26</w:t>
            </w:r>
          </w:p>
        </w:tc>
        <w:tc>
          <w:tcPr>
            <w:tcW w:w="1042"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r w:rsidR="00BA3EF8" w:rsidRPr="00B750A8">
              <w:rPr>
                <w:rFonts w:asciiTheme="minorHAnsi" w:hAnsiTheme="minorHAnsi" w:cstheme="minorHAnsi"/>
                <w:sz w:val="20"/>
                <w:szCs w:val="20"/>
                <w:lang w:eastAsia="ru-RU"/>
              </w:rPr>
              <w:t>5</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76</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26</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27</w:t>
            </w:r>
          </w:p>
        </w:tc>
        <w:tc>
          <w:tcPr>
            <w:tcW w:w="1042"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r w:rsidR="00BA3EF8" w:rsidRPr="00B750A8">
              <w:rPr>
                <w:rFonts w:asciiTheme="minorHAnsi" w:hAnsiTheme="minorHAnsi" w:cstheme="minorHAnsi"/>
                <w:sz w:val="20"/>
                <w:szCs w:val="20"/>
                <w:lang w:eastAsia="ru-RU"/>
              </w:rPr>
              <w:t>4</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2,40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77</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27</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0,50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28</w:t>
            </w:r>
          </w:p>
        </w:tc>
        <w:tc>
          <w:tcPr>
            <w:tcW w:w="1042"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r w:rsidR="00BA3EF8" w:rsidRPr="00B750A8">
              <w:rPr>
                <w:rFonts w:asciiTheme="minorHAnsi" w:hAnsiTheme="minorHAnsi" w:cstheme="minorHAnsi"/>
                <w:sz w:val="20"/>
                <w:szCs w:val="20"/>
                <w:lang w:eastAsia="ru-RU"/>
              </w:rPr>
              <w:t>3</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5,25</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78</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28</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2,60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29</w:t>
            </w:r>
          </w:p>
        </w:tc>
        <w:tc>
          <w:tcPr>
            <w:tcW w:w="1042"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r w:rsidR="00BA3EF8" w:rsidRPr="00B750A8">
              <w:rPr>
                <w:rFonts w:asciiTheme="minorHAnsi" w:hAnsiTheme="minorHAnsi" w:cstheme="minorHAnsi"/>
                <w:sz w:val="20"/>
                <w:szCs w:val="20"/>
                <w:lang w:eastAsia="ru-RU"/>
              </w:rPr>
              <w:t>2</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2,90</w:t>
            </w:r>
          </w:p>
        </w:tc>
        <w:tc>
          <w:tcPr>
            <w:tcW w:w="657" w:type="pct"/>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79</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29</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30</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21</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5,40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80</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30</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5,20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31</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20</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3,10</w:t>
            </w:r>
          </w:p>
        </w:tc>
        <w:tc>
          <w:tcPr>
            <w:tcW w:w="657" w:type="pct"/>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81</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31</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32</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19</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3,40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82</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32</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5,25</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33</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18</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0,80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83</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33</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5,10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34</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17</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0,50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84</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34</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5,30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35</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16</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5,60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85</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35</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5,30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36</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15</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2,90</w:t>
            </w:r>
          </w:p>
        </w:tc>
        <w:tc>
          <w:tcPr>
            <w:tcW w:w="657" w:type="pct"/>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86</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36</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5,20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37</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14</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3,35</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87</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37</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5,15</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38</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13</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5,60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88</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38</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2,80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39</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12</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0,80</w:t>
            </w:r>
          </w:p>
        </w:tc>
        <w:tc>
          <w:tcPr>
            <w:tcW w:w="657" w:type="pct"/>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89</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39</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5,50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40</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11</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90</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40</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5,60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41</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10</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2,40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91</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41</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5,20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42</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3,00</w:t>
            </w:r>
          </w:p>
        </w:tc>
        <w:tc>
          <w:tcPr>
            <w:tcW w:w="657" w:type="pct"/>
            <w:vAlign w:val="bottom"/>
          </w:tcPr>
          <w:p w:rsidR="006B6A41"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92</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42</w:t>
            </w:r>
          </w:p>
        </w:tc>
        <w:tc>
          <w:tcPr>
            <w:tcW w:w="503" w:type="pct"/>
            <w:vAlign w:val="bottom"/>
          </w:tcPr>
          <w:p w:rsidR="006B6A41" w:rsidRPr="00B750A8" w:rsidRDefault="006B6A41" w:rsidP="005F0401">
            <w:pPr>
              <w:jc w:val="center"/>
              <w:rPr>
                <w:rFonts w:asciiTheme="minorHAnsi" w:hAnsiTheme="minorHAnsi" w:cstheme="minorHAnsi"/>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5,30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43</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5,70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93</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43</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2,40</w:t>
            </w:r>
          </w:p>
        </w:tc>
        <w:tc>
          <w:tcPr>
            <w:tcW w:w="573" w:type="pct"/>
            <w:tcBorders>
              <w:right w:val="double" w:sz="4" w:space="0" w:color="auto"/>
            </w:tcBorders>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44</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c>
          <w:tcPr>
            <w:tcW w:w="657" w:type="pct"/>
            <w:vAlign w:val="bottom"/>
          </w:tcPr>
          <w:p w:rsidR="006B6A41"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94</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44</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5,20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45</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c>
          <w:tcPr>
            <w:tcW w:w="657" w:type="pct"/>
            <w:vAlign w:val="bottom"/>
          </w:tcPr>
          <w:p w:rsidR="006B6A41" w:rsidRPr="00B750A8" w:rsidRDefault="006B6A41" w:rsidP="005F0401">
            <w:pPr>
              <w:jc w:val="center"/>
              <w:rPr>
                <w:rFonts w:asciiTheme="minorHAnsi" w:hAnsiTheme="minorHAnsi" w:cstheme="minorHAnsi"/>
                <w:sz w:val="20"/>
                <w:szCs w:val="20"/>
              </w:rPr>
            </w:pP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95</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45</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3,10</w:t>
            </w: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46</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c>
          <w:tcPr>
            <w:tcW w:w="657" w:type="pct"/>
            <w:vAlign w:val="bottom"/>
          </w:tcPr>
          <w:p w:rsidR="006B6A41" w:rsidRPr="00B750A8" w:rsidRDefault="006B6A41" w:rsidP="005F0401">
            <w:pPr>
              <w:jc w:val="center"/>
              <w:rPr>
                <w:rFonts w:asciiTheme="minorHAnsi" w:hAnsiTheme="minorHAnsi" w:cstheme="minorHAnsi"/>
                <w:sz w:val="20"/>
                <w:szCs w:val="20"/>
              </w:rPr>
            </w:pP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96</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46</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5,20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47</w:t>
            </w:r>
          </w:p>
        </w:tc>
        <w:tc>
          <w:tcPr>
            <w:tcW w:w="1042"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3,10</w:t>
            </w:r>
          </w:p>
        </w:tc>
        <w:tc>
          <w:tcPr>
            <w:tcW w:w="657" w:type="pct"/>
            <w:vAlign w:val="bottom"/>
          </w:tcPr>
          <w:p w:rsidR="006B6A41" w:rsidRPr="00B750A8" w:rsidRDefault="006B6A41" w:rsidP="005F0401">
            <w:pPr>
              <w:jc w:val="center"/>
              <w:rPr>
                <w:rFonts w:asciiTheme="minorHAnsi" w:hAnsiTheme="minorHAnsi" w:cstheme="minorHAnsi"/>
                <w:sz w:val="20"/>
                <w:szCs w:val="20"/>
              </w:rPr>
            </w:pP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97</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47</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3,00</w:t>
            </w: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48</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0,60</w:t>
            </w:r>
          </w:p>
        </w:tc>
        <w:tc>
          <w:tcPr>
            <w:tcW w:w="657" w:type="pct"/>
            <w:vAlign w:val="bottom"/>
          </w:tcPr>
          <w:p w:rsidR="006B6A41" w:rsidRPr="00B750A8" w:rsidRDefault="006B6A41" w:rsidP="005F0401">
            <w:pPr>
              <w:jc w:val="center"/>
              <w:rPr>
                <w:rFonts w:asciiTheme="minorHAnsi" w:hAnsiTheme="minorHAnsi" w:cstheme="minorHAnsi"/>
                <w:sz w:val="20"/>
                <w:szCs w:val="20"/>
              </w:rPr>
            </w:pP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98</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48</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5,10</w:t>
            </w: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49</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6,10</w:t>
            </w: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99</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49</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p>
        </w:tc>
      </w:tr>
      <w:tr w:rsidR="006B4075" w:rsidRPr="00CD1B3E" w:rsidTr="005F0401">
        <w:trPr>
          <w:trHeight w:hRule="exact" w:val="227"/>
          <w:jc w:val="center"/>
        </w:trPr>
        <w:tc>
          <w:tcPr>
            <w:tcW w:w="350" w:type="pct"/>
            <w:tcBorders>
              <w:left w:val="double" w:sz="4" w:space="0" w:color="auto"/>
            </w:tcBorders>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50</w:t>
            </w:r>
          </w:p>
        </w:tc>
        <w:tc>
          <w:tcPr>
            <w:tcW w:w="1042" w:type="pct"/>
            <w:vAlign w:val="center"/>
          </w:tcPr>
          <w:p w:rsidR="006B6A41" w:rsidRPr="00B750A8" w:rsidRDefault="00BA3EF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w:t>
            </w:r>
          </w:p>
        </w:tc>
        <w:tc>
          <w:tcPr>
            <w:tcW w:w="515" w:type="pct"/>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3,00</w:t>
            </w:r>
          </w:p>
        </w:tc>
        <w:tc>
          <w:tcPr>
            <w:tcW w:w="657" w:type="pct"/>
            <w:vAlign w:val="bottom"/>
          </w:tcPr>
          <w:p w:rsidR="006B6A41" w:rsidRPr="00B750A8" w:rsidRDefault="006B6A41" w:rsidP="005F0401">
            <w:pPr>
              <w:jc w:val="center"/>
              <w:rPr>
                <w:rFonts w:asciiTheme="minorHAnsi" w:hAnsiTheme="minorHAnsi" w:cstheme="minorHAnsi"/>
                <w:color w:val="000000"/>
                <w:sz w:val="20"/>
                <w:szCs w:val="20"/>
              </w:rPr>
            </w:pPr>
          </w:p>
        </w:tc>
        <w:tc>
          <w:tcPr>
            <w:tcW w:w="374"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100</w:t>
            </w:r>
          </w:p>
        </w:tc>
        <w:tc>
          <w:tcPr>
            <w:tcW w:w="986" w:type="pct"/>
            <w:vAlign w:val="center"/>
          </w:tcPr>
          <w:p w:rsidR="006B6A41" w:rsidRPr="00B750A8" w:rsidRDefault="006B6A41"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50</w:t>
            </w:r>
          </w:p>
        </w:tc>
        <w:tc>
          <w:tcPr>
            <w:tcW w:w="503" w:type="pct"/>
            <w:vAlign w:val="bottom"/>
          </w:tcPr>
          <w:p w:rsidR="006B6A41" w:rsidRPr="00B750A8" w:rsidRDefault="006B6A41" w:rsidP="005F0401">
            <w:pPr>
              <w:jc w:val="center"/>
              <w:rPr>
                <w:rFonts w:asciiTheme="minorHAnsi" w:hAnsiTheme="minorHAnsi" w:cstheme="minorHAnsi"/>
                <w:color w:val="000000"/>
                <w:sz w:val="20"/>
                <w:szCs w:val="20"/>
              </w:rPr>
            </w:pPr>
          </w:p>
        </w:tc>
        <w:tc>
          <w:tcPr>
            <w:tcW w:w="573" w:type="pct"/>
            <w:tcBorders>
              <w:right w:val="double" w:sz="4" w:space="0" w:color="auto"/>
            </w:tcBorders>
            <w:vAlign w:val="bottom"/>
          </w:tcPr>
          <w:p w:rsidR="006B6A41" w:rsidRPr="00B750A8" w:rsidRDefault="006B6A41"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5,50</w:t>
            </w:r>
          </w:p>
        </w:tc>
      </w:tr>
      <w:tr w:rsidR="003D5A98" w:rsidRPr="00CD1B3E" w:rsidTr="005F0401">
        <w:trPr>
          <w:trHeight w:hRule="exact" w:val="255"/>
          <w:jc w:val="center"/>
        </w:trPr>
        <w:tc>
          <w:tcPr>
            <w:tcW w:w="4427" w:type="pct"/>
            <w:gridSpan w:val="7"/>
            <w:tcBorders>
              <w:left w:val="double" w:sz="4" w:space="0" w:color="auto"/>
            </w:tcBorders>
            <w:vAlign w:val="center"/>
          </w:tcPr>
          <w:p w:rsidR="003D5A98" w:rsidRPr="00B750A8" w:rsidRDefault="003D5A9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Kopā</w:t>
            </w:r>
          </w:p>
        </w:tc>
        <w:tc>
          <w:tcPr>
            <w:tcW w:w="573" w:type="pct"/>
            <w:tcBorders>
              <w:right w:val="double" w:sz="4" w:space="0" w:color="auto"/>
            </w:tcBorders>
            <w:vAlign w:val="center"/>
          </w:tcPr>
          <w:p w:rsidR="003D5A98" w:rsidRPr="00B750A8" w:rsidRDefault="003A0F75"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r w:rsidR="006B6A41" w:rsidRPr="00B750A8">
              <w:rPr>
                <w:rFonts w:asciiTheme="minorHAnsi" w:hAnsiTheme="minorHAnsi" w:cstheme="minorHAnsi"/>
                <w:sz w:val="20"/>
                <w:szCs w:val="20"/>
                <w:lang w:eastAsia="ru-RU"/>
              </w:rPr>
              <w:t>32</w:t>
            </w:r>
            <w:r w:rsidRPr="00B750A8">
              <w:rPr>
                <w:rFonts w:asciiTheme="minorHAnsi" w:hAnsiTheme="minorHAnsi" w:cstheme="minorHAnsi"/>
                <w:sz w:val="20"/>
                <w:szCs w:val="20"/>
                <w:lang w:eastAsia="ru-RU"/>
              </w:rPr>
              <w:t>,2</w:t>
            </w:r>
            <w:r w:rsidR="00235212" w:rsidRPr="00B750A8">
              <w:rPr>
                <w:rFonts w:asciiTheme="minorHAnsi" w:hAnsiTheme="minorHAnsi" w:cstheme="minorHAnsi"/>
                <w:sz w:val="20"/>
                <w:szCs w:val="20"/>
                <w:lang w:eastAsia="ru-RU"/>
              </w:rPr>
              <w:t>0</w:t>
            </w:r>
          </w:p>
        </w:tc>
      </w:tr>
      <w:tr w:rsidR="003D5A98" w:rsidRPr="00CD1B3E" w:rsidTr="005F0401">
        <w:trPr>
          <w:trHeight w:hRule="exact" w:val="255"/>
          <w:jc w:val="center"/>
        </w:trPr>
        <w:tc>
          <w:tcPr>
            <w:tcW w:w="4427" w:type="pct"/>
            <w:gridSpan w:val="7"/>
            <w:tcBorders>
              <w:left w:val="double" w:sz="4" w:space="0" w:color="auto"/>
              <w:bottom w:val="double" w:sz="4" w:space="0" w:color="auto"/>
            </w:tcBorders>
            <w:vAlign w:val="center"/>
          </w:tcPr>
          <w:p w:rsidR="003D5A98" w:rsidRPr="00B750A8" w:rsidRDefault="003D5A98"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Vidējais</w:t>
            </w:r>
          </w:p>
        </w:tc>
        <w:tc>
          <w:tcPr>
            <w:tcW w:w="573" w:type="pct"/>
            <w:tcBorders>
              <w:bottom w:val="double" w:sz="4" w:space="0" w:color="auto"/>
              <w:right w:val="double" w:sz="4" w:space="0" w:color="auto"/>
            </w:tcBorders>
            <w:shd w:val="clear" w:color="auto" w:fill="auto"/>
            <w:vAlign w:val="center"/>
          </w:tcPr>
          <w:p w:rsidR="003D5A98" w:rsidRPr="00B750A8" w:rsidRDefault="006B6A41"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5,40</w:t>
            </w:r>
          </w:p>
        </w:tc>
      </w:tr>
    </w:tbl>
    <w:p w:rsidR="002B4FCA" w:rsidRDefault="002B4FCA" w:rsidP="00F47A58">
      <w:pPr>
        <w:tabs>
          <w:tab w:val="left" w:pos="1276"/>
        </w:tabs>
        <w:spacing w:after="0" w:line="240" w:lineRule="auto"/>
        <w:rPr>
          <w:rFonts w:asciiTheme="minorHAnsi" w:hAnsiTheme="minorHAnsi" w:cstheme="minorHAnsi"/>
          <w:b/>
          <w:bCs/>
          <w:color w:val="000000"/>
          <w:sz w:val="20"/>
          <w:szCs w:val="20"/>
          <w:lang w:eastAsia="ru-RU"/>
        </w:rPr>
      </w:pPr>
    </w:p>
    <w:p w:rsidR="00191CE7" w:rsidRPr="00656A72" w:rsidRDefault="00191CE7" w:rsidP="00042B8A">
      <w:pPr>
        <w:pStyle w:val="ListParagraph"/>
        <w:numPr>
          <w:ilvl w:val="0"/>
          <w:numId w:val="9"/>
        </w:numPr>
        <w:spacing w:after="0" w:line="240" w:lineRule="auto"/>
        <w:jc w:val="both"/>
        <w:rPr>
          <w:rFonts w:asciiTheme="minorHAnsi" w:hAnsiTheme="minorHAnsi" w:cstheme="minorHAnsi"/>
          <w:b/>
          <w:bCs/>
          <w:i/>
          <w:color w:val="000000"/>
          <w:lang w:eastAsia="ru-RU"/>
        </w:rPr>
      </w:pPr>
      <w:r>
        <w:rPr>
          <w:rFonts w:asciiTheme="minorHAnsi" w:hAnsiTheme="minorHAnsi" w:cstheme="minorHAnsi"/>
          <w:b/>
          <w:bCs/>
          <w:i/>
          <w:color w:val="000000"/>
          <w:lang w:eastAsia="ru-RU"/>
        </w:rPr>
        <w:t>6E</w:t>
      </w:r>
      <w:r w:rsidR="00BC71BA">
        <w:rPr>
          <w:rFonts w:asciiTheme="minorHAnsi" w:hAnsiTheme="minorHAnsi" w:cstheme="minorHAnsi"/>
          <w:b/>
          <w:bCs/>
          <w:i/>
          <w:color w:val="000000"/>
          <w:lang w:eastAsia="ru-RU"/>
        </w:rPr>
        <w:t xml:space="preserve"> – 50 ÷6E + 50</w:t>
      </w:r>
    </w:p>
    <w:tbl>
      <w:tblPr>
        <w:tblpPr w:leftFromText="180" w:rightFromText="180" w:vertAnchor="text" w:horzAnchor="margin" w:tblpXSpec="center" w:tblpY="162"/>
        <w:tblW w:w="5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071"/>
        <w:gridCol w:w="1082"/>
        <w:gridCol w:w="1134"/>
        <w:gridCol w:w="708"/>
        <w:gridCol w:w="1842"/>
        <w:gridCol w:w="993"/>
        <w:gridCol w:w="1134"/>
      </w:tblGrid>
      <w:tr w:rsidR="00235212" w:rsidRPr="00CD1B3E" w:rsidTr="005F0401">
        <w:trPr>
          <w:trHeight w:val="411"/>
          <w:jc w:val="center"/>
        </w:trPr>
        <w:tc>
          <w:tcPr>
            <w:tcW w:w="343" w:type="pct"/>
            <w:tcBorders>
              <w:top w:val="double" w:sz="4" w:space="0" w:color="auto"/>
              <w:left w:val="double" w:sz="4" w:space="0" w:color="auto"/>
            </w:tcBorders>
            <w:vAlign w:val="center"/>
          </w:tcPr>
          <w:p w:rsidR="00191CE7" w:rsidRPr="00B750A8" w:rsidRDefault="00191CE7"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Nr. p. k.</w:t>
            </w:r>
          </w:p>
        </w:tc>
        <w:tc>
          <w:tcPr>
            <w:tcW w:w="1076" w:type="pct"/>
            <w:tcBorders>
              <w:top w:val="double" w:sz="4" w:space="0" w:color="auto"/>
            </w:tcBorders>
            <w:vAlign w:val="center"/>
          </w:tcPr>
          <w:p w:rsidR="00191CE7" w:rsidRPr="00B750A8" w:rsidRDefault="006B4075"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 xml:space="preserve">Attālums pa profilu </w:t>
            </w:r>
            <w:r w:rsidR="00235212" w:rsidRPr="00B750A8">
              <w:rPr>
                <w:rFonts w:asciiTheme="minorHAnsi" w:hAnsiTheme="minorHAnsi" w:cstheme="minorHAnsi"/>
                <w:b/>
                <w:sz w:val="20"/>
                <w:szCs w:val="20"/>
                <w:lang w:eastAsia="ru-RU"/>
              </w:rPr>
              <w:t>6</w:t>
            </w:r>
            <w:r w:rsidRPr="00B750A8">
              <w:rPr>
                <w:rFonts w:asciiTheme="minorHAnsi" w:hAnsiTheme="minorHAnsi" w:cstheme="minorHAnsi"/>
                <w:b/>
                <w:sz w:val="20"/>
                <w:szCs w:val="20"/>
                <w:lang w:eastAsia="ru-RU"/>
              </w:rPr>
              <w:t xml:space="preserve"> līdz zondējumam </w:t>
            </w:r>
            <w:r w:rsidR="00235212" w:rsidRPr="00B750A8">
              <w:rPr>
                <w:rFonts w:asciiTheme="minorHAnsi" w:hAnsiTheme="minorHAnsi" w:cstheme="minorHAnsi"/>
                <w:b/>
                <w:sz w:val="20"/>
                <w:szCs w:val="20"/>
                <w:lang w:eastAsia="ru-RU"/>
              </w:rPr>
              <w:t>6E</w:t>
            </w:r>
            <w:r w:rsidRPr="00B750A8">
              <w:rPr>
                <w:rFonts w:asciiTheme="minorHAnsi" w:hAnsiTheme="minorHAnsi" w:cstheme="minorHAnsi"/>
                <w:b/>
                <w:sz w:val="20"/>
                <w:szCs w:val="20"/>
                <w:lang w:eastAsia="ru-RU"/>
              </w:rPr>
              <w:t>, m (virzienā no ziemeļaustrumiem uz dienvidrietumiem)</w:t>
            </w:r>
          </w:p>
        </w:tc>
        <w:tc>
          <w:tcPr>
            <w:tcW w:w="562" w:type="pct"/>
            <w:tcBorders>
              <w:top w:val="double" w:sz="4" w:space="0" w:color="auto"/>
            </w:tcBorders>
            <w:vAlign w:val="center"/>
          </w:tcPr>
          <w:p w:rsidR="00191CE7" w:rsidRPr="00B750A8" w:rsidRDefault="00191CE7"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Celmu dziļums, m</w:t>
            </w:r>
          </w:p>
        </w:tc>
        <w:tc>
          <w:tcPr>
            <w:tcW w:w="589" w:type="pct"/>
            <w:tcBorders>
              <w:top w:val="double" w:sz="4" w:space="0" w:color="auto"/>
            </w:tcBorders>
            <w:vAlign w:val="center"/>
          </w:tcPr>
          <w:p w:rsidR="00191CE7" w:rsidRPr="00B750A8" w:rsidRDefault="00191CE7"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 xml:space="preserve">Dziļums līdz </w:t>
            </w:r>
            <w:proofErr w:type="spellStart"/>
            <w:r w:rsidRPr="00B750A8">
              <w:rPr>
                <w:rFonts w:asciiTheme="minorHAnsi" w:hAnsiTheme="minorHAnsi" w:cstheme="minorHAnsi"/>
                <w:b/>
                <w:sz w:val="20"/>
                <w:szCs w:val="20"/>
                <w:lang w:eastAsia="ru-RU"/>
              </w:rPr>
              <w:t>minerālgruntij</w:t>
            </w:r>
            <w:proofErr w:type="spellEnd"/>
            <w:r w:rsidRPr="00B750A8">
              <w:rPr>
                <w:rFonts w:asciiTheme="minorHAnsi" w:hAnsiTheme="minorHAnsi" w:cstheme="minorHAnsi"/>
                <w:b/>
                <w:sz w:val="20"/>
                <w:szCs w:val="20"/>
                <w:lang w:eastAsia="ru-RU"/>
              </w:rPr>
              <w:t>, m</w:t>
            </w:r>
          </w:p>
        </w:tc>
        <w:tc>
          <w:tcPr>
            <w:tcW w:w="368" w:type="pct"/>
            <w:tcBorders>
              <w:top w:val="double" w:sz="4" w:space="0" w:color="auto"/>
            </w:tcBorders>
            <w:vAlign w:val="center"/>
          </w:tcPr>
          <w:p w:rsidR="00253D51" w:rsidRPr="00B750A8" w:rsidRDefault="00191CE7"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Nr.</w:t>
            </w:r>
          </w:p>
          <w:p w:rsidR="00191CE7" w:rsidRPr="00B750A8" w:rsidRDefault="00191CE7"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p. k.</w:t>
            </w:r>
          </w:p>
        </w:tc>
        <w:tc>
          <w:tcPr>
            <w:tcW w:w="957" w:type="pct"/>
            <w:tcBorders>
              <w:top w:val="double" w:sz="4" w:space="0" w:color="auto"/>
            </w:tcBorders>
            <w:vAlign w:val="center"/>
          </w:tcPr>
          <w:p w:rsidR="00191CE7" w:rsidRPr="00B750A8" w:rsidRDefault="00235212"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Attālums pa profilu 6 no zondējuma 6E, m (virzienā no ziemeļaustrumiem uz dienvidrietumiem)</w:t>
            </w:r>
          </w:p>
        </w:tc>
        <w:tc>
          <w:tcPr>
            <w:tcW w:w="516" w:type="pct"/>
            <w:tcBorders>
              <w:top w:val="double" w:sz="4" w:space="0" w:color="auto"/>
            </w:tcBorders>
            <w:vAlign w:val="center"/>
          </w:tcPr>
          <w:p w:rsidR="00191CE7" w:rsidRPr="00B750A8" w:rsidRDefault="00191CE7"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Celmu dziļums, m</w:t>
            </w:r>
          </w:p>
        </w:tc>
        <w:tc>
          <w:tcPr>
            <w:tcW w:w="589" w:type="pct"/>
            <w:tcBorders>
              <w:top w:val="double" w:sz="4" w:space="0" w:color="auto"/>
              <w:right w:val="double" w:sz="4" w:space="0" w:color="auto"/>
            </w:tcBorders>
            <w:vAlign w:val="center"/>
          </w:tcPr>
          <w:p w:rsidR="00191CE7" w:rsidRPr="00B750A8" w:rsidRDefault="00191CE7"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 xml:space="preserve">Dziļums līdz </w:t>
            </w:r>
            <w:proofErr w:type="spellStart"/>
            <w:r w:rsidRPr="00B750A8">
              <w:rPr>
                <w:rFonts w:asciiTheme="minorHAnsi" w:hAnsiTheme="minorHAnsi" w:cstheme="minorHAnsi"/>
                <w:b/>
                <w:sz w:val="20"/>
                <w:szCs w:val="20"/>
                <w:lang w:eastAsia="ru-RU"/>
              </w:rPr>
              <w:t>minerālgruntij</w:t>
            </w:r>
            <w:proofErr w:type="spellEnd"/>
            <w:r w:rsidRPr="00B750A8">
              <w:rPr>
                <w:rFonts w:asciiTheme="minorHAnsi" w:hAnsiTheme="minorHAnsi" w:cstheme="minorHAnsi"/>
                <w:b/>
                <w:sz w:val="20"/>
                <w:szCs w:val="20"/>
                <w:lang w:eastAsia="ru-RU"/>
              </w:rPr>
              <w:t>, m</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50</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2,30</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51</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49</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1,80</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52</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c>
          <w:tcPr>
            <w:tcW w:w="589" w:type="pct"/>
            <w:tcBorders>
              <w:right w:val="double" w:sz="4" w:space="0" w:color="auto"/>
            </w:tcBorders>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48</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53</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47</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3,80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54</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46</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3,85</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55</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2,30</w:t>
            </w:r>
          </w:p>
        </w:tc>
        <w:tc>
          <w:tcPr>
            <w:tcW w:w="589" w:type="pct"/>
            <w:tcBorders>
              <w:right w:val="double" w:sz="4" w:space="0" w:color="auto"/>
            </w:tcBorders>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45</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3,90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56</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44</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2,30</w:t>
            </w:r>
          </w:p>
        </w:tc>
        <w:tc>
          <w:tcPr>
            <w:tcW w:w="589" w:type="pct"/>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57</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2,00</w:t>
            </w:r>
          </w:p>
        </w:tc>
        <w:tc>
          <w:tcPr>
            <w:tcW w:w="589" w:type="pct"/>
            <w:tcBorders>
              <w:right w:val="double" w:sz="4" w:space="0" w:color="auto"/>
            </w:tcBorders>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43</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3,25</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58</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42</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3,90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59</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10</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41</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3,80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60</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10</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11</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40</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2,90</w:t>
            </w:r>
          </w:p>
        </w:tc>
        <w:tc>
          <w:tcPr>
            <w:tcW w:w="589" w:type="pct"/>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61</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11</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12</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39</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62</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12</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3,50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13</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38</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3,80</w:t>
            </w:r>
          </w:p>
        </w:tc>
        <w:tc>
          <w:tcPr>
            <w:tcW w:w="368" w:type="pct"/>
            <w:shd w:val="clear" w:color="auto" w:fill="auto"/>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63</w:t>
            </w:r>
          </w:p>
        </w:tc>
        <w:tc>
          <w:tcPr>
            <w:tcW w:w="957" w:type="pct"/>
            <w:shd w:val="clear" w:color="auto" w:fill="auto"/>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13</w:t>
            </w:r>
          </w:p>
        </w:tc>
        <w:tc>
          <w:tcPr>
            <w:tcW w:w="516" w:type="pct"/>
            <w:shd w:val="clear" w:color="auto" w:fill="auto"/>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shd w:val="clear" w:color="auto" w:fill="auto"/>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3,50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14</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37</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3,70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64</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14</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15</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36</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1,00</w:t>
            </w:r>
          </w:p>
        </w:tc>
        <w:tc>
          <w:tcPr>
            <w:tcW w:w="589" w:type="pct"/>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65</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15</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3,50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16</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35</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3,00</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66</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16</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3,40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17</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34</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67</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17</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2,20</w:t>
            </w:r>
          </w:p>
        </w:tc>
        <w:tc>
          <w:tcPr>
            <w:tcW w:w="589" w:type="pct"/>
            <w:tcBorders>
              <w:right w:val="double" w:sz="4" w:space="0" w:color="auto"/>
            </w:tcBorders>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18</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33</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1,80</w:t>
            </w:r>
          </w:p>
        </w:tc>
        <w:tc>
          <w:tcPr>
            <w:tcW w:w="589" w:type="pct"/>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68</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18</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3,45</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19</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32</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69</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19</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3,45</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20</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31</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1,80</w:t>
            </w:r>
          </w:p>
        </w:tc>
        <w:tc>
          <w:tcPr>
            <w:tcW w:w="589" w:type="pct"/>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70</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20</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2,10</w:t>
            </w:r>
          </w:p>
        </w:tc>
        <w:tc>
          <w:tcPr>
            <w:tcW w:w="589" w:type="pct"/>
            <w:tcBorders>
              <w:right w:val="double" w:sz="4" w:space="0" w:color="auto"/>
            </w:tcBorders>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21</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30</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71</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21</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22</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29</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72</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22</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23</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28</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73</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23</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2,20</w:t>
            </w:r>
          </w:p>
        </w:tc>
        <w:tc>
          <w:tcPr>
            <w:tcW w:w="589" w:type="pct"/>
            <w:tcBorders>
              <w:right w:val="double" w:sz="4" w:space="0" w:color="auto"/>
            </w:tcBorders>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24</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27</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2,20</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74</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24</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25</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26</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2,50</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75</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25</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3,40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26</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25</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3,80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76</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26</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27</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24</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3,70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77</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27</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28</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23</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3,80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78</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28</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29</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22</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2,30</w:t>
            </w:r>
          </w:p>
        </w:tc>
        <w:tc>
          <w:tcPr>
            <w:tcW w:w="589" w:type="pct"/>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79</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29</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1,90</w:t>
            </w:r>
          </w:p>
        </w:tc>
        <w:tc>
          <w:tcPr>
            <w:tcW w:w="589" w:type="pct"/>
            <w:tcBorders>
              <w:right w:val="double" w:sz="4" w:space="0" w:color="auto"/>
            </w:tcBorders>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30</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21</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3,80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80</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30</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31</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20</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3,85</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81</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31</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32</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19</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3,90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82</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32</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1,90</w:t>
            </w:r>
          </w:p>
        </w:tc>
        <w:tc>
          <w:tcPr>
            <w:tcW w:w="589" w:type="pct"/>
            <w:tcBorders>
              <w:right w:val="double" w:sz="4" w:space="0" w:color="auto"/>
            </w:tcBorders>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33</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18</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3,90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83</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33</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34</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17</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1,40</w:t>
            </w:r>
          </w:p>
        </w:tc>
        <w:tc>
          <w:tcPr>
            <w:tcW w:w="589" w:type="pct"/>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84</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34</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35</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16</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3,80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85</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35</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3,10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36</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15</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3,70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86</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36</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37</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14</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1,90</w:t>
            </w:r>
          </w:p>
        </w:tc>
        <w:tc>
          <w:tcPr>
            <w:tcW w:w="589" w:type="pct"/>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87</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37</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2,20</w:t>
            </w:r>
          </w:p>
        </w:tc>
        <w:tc>
          <w:tcPr>
            <w:tcW w:w="589" w:type="pct"/>
            <w:tcBorders>
              <w:right w:val="double" w:sz="4" w:space="0" w:color="auto"/>
            </w:tcBorders>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38</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13</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3,90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88</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38</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3,10</w:t>
            </w:r>
          </w:p>
        </w:tc>
      </w:tr>
      <w:tr w:rsidR="005140DD" w:rsidRPr="005140DD" w:rsidTr="005F0401">
        <w:trPr>
          <w:trHeight w:hRule="exact" w:val="227"/>
          <w:jc w:val="center"/>
        </w:trPr>
        <w:tc>
          <w:tcPr>
            <w:tcW w:w="343" w:type="pct"/>
            <w:tcBorders>
              <w:left w:val="double" w:sz="4" w:space="0" w:color="auto"/>
            </w:tcBorders>
            <w:vAlign w:val="center"/>
          </w:tcPr>
          <w:p w:rsidR="005140DD" w:rsidRPr="00B750A8" w:rsidRDefault="005140DD"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39</w:t>
            </w:r>
          </w:p>
        </w:tc>
        <w:tc>
          <w:tcPr>
            <w:tcW w:w="1076" w:type="pct"/>
            <w:vAlign w:val="center"/>
          </w:tcPr>
          <w:p w:rsidR="005140DD" w:rsidRPr="00B750A8" w:rsidRDefault="005140DD"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12</w:t>
            </w:r>
          </w:p>
        </w:tc>
        <w:tc>
          <w:tcPr>
            <w:tcW w:w="562" w:type="pct"/>
            <w:vAlign w:val="center"/>
          </w:tcPr>
          <w:p w:rsidR="005140DD" w:rsidRPr="00B750A8" w:rsidRDefault="005140DD" w:rsidP="005F0401">
            <w:pPr>
              <w:spacing w:after="0" w:line="240" w:lineRule="auto"/>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2,60</w:t>
            </w:r>
          </w:p>
        </w:tc>
        <w:tc>
          <w:tcPr>
            <w:tcW w:w="589" w:type="pct"/>
            <w:vAlign w:val="center"/>
          </w:tcPr>
          <w:p w:rsidR="005140DD" w:rsidRPr="00B750A8" w:rsidRDefault="001D3994" w:rsidP="005F0401">
            <w:pPr>
              <w:spacing w:after="0" w:line="240" w:lineRule="auto"/>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68" w:type="pct"/>
            <w:vAlign w:val="center"/>
          </w:tcPr>
          <w:p w:rsidR="005140DD" w:rsidRPr="00B750A8" w:rsidRDefault="005140DD"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89</w:t>
            </w:r>
          </w:p>
        </w:tc>
        <w:tc>
          <w:tcPr>
            <w:tcW w:w="957" w:type="pct"/>
            <w:vAlign w:val="center"/>
          </w:tcPr>
          <w:p w:rsidR="005140DD" w:rsidRPr="00B750A8" w:rsidRDefault="005140DD"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39</w:t>
            </w:r>
          </w:p>
        </w:tc>
        <w:tc>
          <w:tcPr>
            <w:tcW w:w="516" w:type="pct"/>
            <w:vAlign w:val="center"/>
          </w:tcPr>
          <w:p w:rsidR="005140DD" w:rsidRPr="00B750A8" w:rsidRDefault="005140DD" w:rsidP="005F0401">
            <w:pPr>
              <w:spacing w:after="0" w:line="240" w:lineRule="auto"/>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2,30</w:t>
            </w:r>
          </w:p>
        </w:tc>
        <w:tc>
          <w:tcPr>
            <w:tcW w:w="589" w:type="pct"/>
            <w:tcBorders>
              <w:right w:val="double" w:sz="4" w:space="0" w:color="auto"/>
            </w:tcBorders>
            <w:vAlign w:val="center"/>
          </w:tcPr>
          <w:p w:rsidR="005140DD" w:rsidRPr="00B750A8" w:rsidRDefault="001D3994" w:rsidP="005F0401">
            <w:pPr>
              <w:spacing w:after="0" w:line="240" w:lineRule="auto"/>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40</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11</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3,70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90</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40</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3,20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41</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10</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91</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41</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2,10</w:t>
            </w:r>
          </w:p>
        </w:tc>
        <w:tc>
          <w:tcPr>
            <w:tcW w:w="589" w:type="pct"/>
            <w:tcBorders>
              <w:right w:val="double" w:sz="4" w:space="0" w:color="auto"/>
            </w:tcBorders>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42</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w:t>
            </w:r>
            <w:r w:rsidR="001D3994" w:rsidRPr="00B750A8">
              <w:rPr>
                <w:rFonts w:asciiTheme="minorHAnsi" w:hAnsiTheme="minorHAnsi" w:cstheme="minorHAnsi"/>
                <w:color w:val="000000"/>
                <w:sz w:val="20"/>
                <w:szCs w:val="20"/>
              </w:rPr>
              <w:t>-</w:t>
            </w:r>
            <w:r w:rsidRPr="00B750A8">
              <w:rPr>
                <w:rFonts w:asciiTheme="minorHAnsi" w:hAnsiTheme="minorHAnsi" w:cstheme="minorHAnsi"/>
                <w:color w:val="000000"/>
                <w:sz w:val="20"/>
                <w:szCs w:val="20"/>
              </w:rPr>
              <w:t>60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92</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42</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3,40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43</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8</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2,70</w:t>
            </w: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93</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43</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3,40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44</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7</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3,60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94</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44</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3,10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45</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6</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2,60</w:t>
            </w:r>
          </w:p>
        </w:tc>
        <w:tc>
          <w:tcPr>
            <w:tcW w:w="589" w:type="pct"/>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95</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45</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2,20</w:t>
            </w:r>
          </w:p>
        </w:tc>
        <w:tc>
          <w:tcPr>
            <w:tcW w:w="589" w:type="pct"/>
            <w:tcBorders>
              <w:right w:val="double" w:sz="4" w:space="0" w:color="auto"/>
            </w:tcBorders>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46</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2,50</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96</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46</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3,40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47</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1,70</w:t>
            </w:r>
          </w:p>
        </w:tc>
        <w:tc>
          <w:tcPr>
            <w:tcW w:w="589" w:type="pct"/>
            <w:vAlign w:val="center"/>
          </w:tcPr>
          <w:p w:rsidR="00235212" w:rsidRPr="00B750A8" w:rsidRDefault="001D3994" w:rsidP="005F0401">
            <w:pPr>
              <w:jc w:val="center"/>
              <w:rPr>
                <w:rFonts w:asciiTheme="minorHAnsi" w:hAnsiTheme="minorHAnsi" w:cstheme="minorHAnsi"/>
                <w:sz w:val="20"/>
                <w:szCs w:val="20"/>
              </w:rPr>
            </w:pPr>
            <w:r w:rsidRPr="00B750A8">
              <w:rPr>
                <w:rFonts w:asciiTheme="minorHAnsi" w:hAnsiTheme="minorHAnsi" w:cstheme="minorHAnsi"/>
                <w:sz w:val="20"/>
                <w:szCs w:val="20"/>
              </w:rPr>
              <w:t>-</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97</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47</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48</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3</w:t>
            </w:r>
          </w:p>
        </w:tc>
        <w:tc>
          <w:tcPr>
            <w:tcW w:w="562"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3,50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98</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48</w:t>
            </w:r>
          </w:p>
        </w:tc>
        <w:tc>
          <w:tcPr>
            <w:tcW w:w="516" w:type="pct"/>
            <w:vAlign w:val="center"/>
          </w:tcPr>
          <w:p w:rsidR="00235212" w:rsidRPr="00B750A8" w:rsidRDefault="00235212" w:rsidP="005F0401">
            <w:pPr>
              <w:jc w:val="center"/>
              <w:rPr>
                <w:rFonts w:asciiTheme="minorHAnsi" w:hAnsiTheme="minorHAnsi" w:cstheme="minorHAnsi"/>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3,40</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49</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3,50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99</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49</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2,10</w:t>
            </w:r>
          </w:p>
        </w:tc>
        <w:tc>
          <w:tcPr>
            <w:tcW w:w="589" w:type="pct"/>
            <w:tcBorders>
              <w:right w:val="double" w:sz="4" w:space="0" w:color="auto"/>
            </w:tcBorders>
            <w:vAlign w:val="center"/>
          </w:tcPr>
          <w:p w:rsidR="00235212" w:rsidRPr="00B750A8" w:rsidRDefault="001D3994"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w:t>
            </w:r>
          </w:p>
        </w:tc>
      </w:tr>
      <w:tr w:rsidR="00235212" w:rsidRPr="00CD1B3E" w:rsidTr="005F0401">
        <w:trPr>
          <w:trHeight w:hRule="exact" w:val="227"/>
          <w:jc w:val="center"/>
        </w:trPr>
        <w:tc>
          <w:tcPr>
            <w:tcW w:w="343" w:type="pct"/>
            <w:tcBorders>
              <w:left w:val="double" w:sz="4" w:space="0" w:color="auto"/>
            </w:tcBorders>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50</w:t>
            </w:r>
          </w:p>
        </w:tc>
        <w:tc>
          <w:tcPr>
            <w:tcW w:w="1076"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w:t>
            </w:r>
          </w:p>
        </w:tc>
        <w:tc>
          <w:tcPr>
            <w:tcW w:w="562" w:type="pct"/>
            <w:vAlign w:val="center"/>
          </w:tcPr>
          <w:p w:rsidR="00235212" w:rsidRPr="00B750A8" w:rsidRDefault="00235212" w:rsidP="005F0401">
            <w:pPr>
              <w:jc w:val="center"/>
              <w:rPr>
                <w:rFonts w:asciiTheme="minorHAnsi" w:hAnsiTheme="minorHAnsi" w:cstheme="minorHAnsi"/>
                <w:sz w:val="20"/>
                <w:szCs w:val="20"/>
              </w:rPr>
            </w:pPr>
          </w:p>
        </w:tc>
        <w:tc>
          <w:tcPr>
            <w:tcW w:w="589" w:type="pct"/>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3,50</w:t>
            </w:r>
          </w:p>
        </w:tc>
        <w:tc>
          <w:tcPr>
            <w:tcW w:w="368"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100</w:t>
            </w:r>
          </w:p>
        </w:tc>
        <w:tc>
          <w:tcPr>
            <w:tcW w:w="957" w:type="pct"/>
            <w:vAlign w:val="center"/>
          </w:tcPr>
          <w:p w:rsidR="00235212" w:rsidRPr="00B750A8" w:rsidRDefault="00235212"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50</w:t>
            </w:r>
          </w:p>
        </w:tc>
        <w:tc>
          <w:tcPr>
            <w:tcW w:w="516" w:type="pct"/>
            <w:vAlign w:val="center"/>
          </w:tcPr>
          <w:p w:rsidR="00235212" w:rsidRPr="00B750A8" w:rsidRDefault="00235212" w:rsidP="005F0401">
            <w:pPr>
              <w:jc w:val="center"/>
              <w:rPr>
                <w:rFonts w:asciiTheme="minorHAnsi" w:hAnsiTheme="minorHAnsi" w:cstheme="minorHAnsi"/>
                <w:color w:val="000000"/>
                <w:sz w:val="20"/>
                <w:szCs w:val="20"/>
              </w:rPr>
            </w:pPr>
          </w:p>
        </w:tc>
        <w:tc>
          <w:tcPr>
            <w:tcW w:w="589" w:type="pct"/>
            <w:tcBorders>
              <w:right w:val="double" w:sz="4" w:space="0" w:color="auto"/>
            </w:tcBorders>
            <w:vAlign w:val="center"/>
          </w:tcPr>
          <w:p w:rsidR="00235212" w:rsidRPr="00B750A8" w:rsidRDefault="00235212" w:rsidP="005F0401">
            <w:pPr>
              <w:jc w:val="center"/>
              <w:rPr>
                <w:rFonts w:asciiTheme="minorHAnsi" w:hAnsiTheme="minorHAnsi" w:cstheme="minorHAnsi"/>
                <w:color w:val="000000"/>
                <w:sz w:val="20"/>
                <w:szCs w:val="20"/>
              </w:rPr>
            </w:pPr>
            <w:r w:rsidRPr="00B750A8">
              <w:rPr>
                <w:rFonts w:asciiTheme="minorHAnsi" w:hAnsiTheme="minorHAnsi" w:cstheme="minorHAnsi"/>
                <w:color w:val="000000"/>
                <w:sz w:val="20"/>
                <w:szCs w:val="20"/>
              </w:rPr>
              <w:t>3,30</w:t>
            </w:r>
          </w:p>
        </w:tc>
      </w:tr>
      <w:tr w:rsidR="00191CE7" w:rsidRPr="00CD1B3E" w:rsidTr="005F0401">
        <w:trPr>
          <w:trHeight w:hRule="exact" w:val="255"/>
          <w:jc w:val="center"/>
        </w:trPr>
        <w:tc>
          <w:tcPr>
            <w:tcW w:w="4411" w:type="pct"/>
            <w:gridSpan w:val="7"/>
            <w:tcBorders>
              <w:left w:val="double" w:sz="4" w:space="0" w:color="auto"/>
            </w:tcBorders>
            <w:vAlign w:val="center"/>
          </w:tcPr>
          <w:p w:rsidR="00191CE7" w:rsidRPr="00B750A8" w:rsidRDefault="00191CE7"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Kopā</w:t>
            </w:r>
          </w:p>
        </w:tc>
        <w:tc>
          <w:tcPr>
            <w:tcW w:w="589" w:type="pct"/>
            <w:tcBorders>
              <w:right w:val="double" w:sz="4" w:space="0" w:color="auto"/>
            </w:tcBorders>
            <w:vAlign w:val="center"/>
          </w:tcPr>
          <w:p w:rsidR="00191CE7" w:rsidRPr="00B750A8" w:rsidRDefault="00191CE7"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2</w:t>
            </w:r>
            <w:r w:rsidR="00235212" w:rsidRPr="00B750A8">
              <w:rPr>
                <w:rFonts w:asciiTheme="minorHAnsi" w:hAnsiTheme="minorHAnsi" w:cstheme="minorHAnsi"/>
                <w:sz w:val="20"/>
                <w:szCs w:val="20"/>
                <w:lang w:eastAsia="ru-RU"/>
              </w:rPr>
              <w:t>22,00</w:t>
            </w:r>
          </w:p>
        </w:tc>
      </w:tr>
      <w:tr w:rsidR="00191CE7" w:rsidRPr="00CD1B3E" w:rsidTr="005F0401">
        <w:trPr>
          <w:trHeight w:hRule="exact" w:val="255"/>
          <w:jc w:val="center"/>
        </w:trPr>
        <w:tc>
          <w:tcPr>
            <w:tcW w:w="4411" w:type="pct"/>
            <w:gridSpan w:val="7"/>
            <w:tcBorders>
              <w:left w:val="double" w:sz="4" w:space="0" w:color="auto"/>
              <w:bottom w:val="double" w:sz="4" w:space="0" w:color="auto"/>
            </w:tcBorders>
            <w:vAlign w:val="center"/>
          </w:tcPr>
          <w:p w:rsidR="00191CE7" w:rsidRPr="00B750A8" w:rsidRDefault="00191CE7" w:rsidP="005F0401">
            <w:pPr>
              <w:pStyle w:val="NoSpacing"/>
              <w:jc w:val="center"/>
              <w:rPr>
                <w:rFonts w:asciiTheme="minorHAnsi" w:hAnsiTheme="minorHAnsi" w:cstheme="minorHAnsi"/>
                <w:sz w:val="20"/>
                <w:szCs w:val="20"/>
                <w:lang w:eastAsia="ru-RU"/>
              </w:rPr>
            </w:pPr>
            <w:r w:rsidRPr="00B750A8">
              <w:rPr>
                <w:rFonts w:asciiTheme="minorHAnsi" w:hAnsiTheme="minorHAnsi" w:cstheme="minorHAnsi"/>
                <w:sz w:val="20"/>
                <w:szCs w:val="20"/>
                <w:lang w:eastAsia="ru-RU"/>
              </w:rPr>
              <w:t>Vidējais</w:t>
            </w:r>
          </w:p>
        </w:tc>
        <w:tc>
          <w:tcPr>
            <w:tcW w:w="589" w:type="pct"/>
            <w:tcBorders>
              <w:bottom w:val="double" w:sz="4" w:space="0" w:color="auto"/>
              <w:right w:val="double" w:sz="4" w:space="0" w:color="auto"/>
            </w:tcBorders>
            <w:shd w:val="clear" w:color="auto" w:fill="auto"/>
            <w:vAlign w:val="center"/>
          </w:tcPr>
          <w:p w:rsidR="00191CE7" w:rsidRPr="00B750A8" w:rsidRDefault="00191CE7" w:rsidP="005F0401">
            <w:pPr>
              <w:pStyle w:val="NoSpacing"/>
              <w:jc w:val="center"/>
              <w:rPr>
                <w:rFonts w:asciiTheme="minorHAnsi" w:hAnsiTheme="minorHAnsi" w:cstheme="minorHAnsi"/>
                <w:b/>
                <w:sz w:val="20"/>
                <w:szCs w:val="20"/>
                <w:lang w:eastAsia="ru-RU"/>
              </w:rPr>
            </w:pPr>
            <w:r w:rsidRPr="00B750A8">
              <w:rPr>
                <w:rFonts w:asciiTheme="minorHAnsi" w:hAnsiTheme="minorHAnsi" w:cstheme="minorHAnsi"/>
                <w:b/>
                <w:sz w:val="20"/>
                <w:szCs w:val="20"/>
                <w:lang w:eastAsia="ru-RU"/>
              </w:rPr>
              <w:t>3,52</w:t>
            </w:r>
          </w:p>
        </w:tc>
      </w:tr>
    </w:tbl>
    <w:p w:rsidR="00191CE7" w:rsidRPr="003E32C6" w:rsidRDefault="00191CE7" w:rsidP="00F47A58">
      <w:pPr>
        <w:tabs>
          <w:tab w:val="left" w:pos="1276"/>
        </w:tabs>
        <w:spacing w:after="0" w:line="240" w:lineRule="auto"/>
        <w:rPr>
          <w:rFonts w:asciiTheme="minorHAnsi" w:hAnsiTheme="minorHAnsi" w:cstheme="minorHAnsi"/>
          <w:b/>
          <w:bCs/>
          <w:color w:val="000000"/>
          <w:sz w:val="20"/>
          <w:szCs w:val="20"/>
          <w:lang w:eastAsia="ru-RU"/>
        </w:rPr>
      </w:pPr>
    </w:p>
    <w:p w:rsidR="00F555FC" w:rsidRDefault="003D5A98" w:rsidP="00F47A58">
      <w:pPr>
        <w:tabs>
          <w:tab w:val="left" w:pos="1276"/>
        </w:tabs>
        <w:spacing w:after="0" w:line="240" w:lineRule="auto"/>
        <w:rPr>
          <w:rFonts w:asciiTheme="minorHAnsi" w:hAnsiTheme="minorHAnsi" w:cstheme="minorHAnsi"/>
          <w:bCs/>
          <w:color w:val="000000"/>
          <w:sz w:val="20"/>
          <w:szCs w:val="20"/>
          <w:lang w:eastAsia="ru-RU"/>
        </w:rPr>
      </w:pPr>
      <w:r w:rsidRPr="003E32C6">
        <w:rPr>
          <w:rFonts w:asciiTheme="minorHAnsi" w:hAnsiTheme="minorHAnsi" w:cstheme="minorHAnsi"/>
          <w:b/>
          <w:bCs/>
          <w:color w:val="000000"/>
          <w:sz w:val="20"/>
          <w:szCs w:val="20"/>
          <w:lang w:eastAsia="ru-RU"/>
        </w:rPr>
        <w:t>Piezīme</w:t>
      </w:r>
      <w:r w:rsidR="001B5C44">
        <w:rPr>
          <w:rFonts w:asciiTheme="minorHAnsi" w:hAnsiTheme="minorHAnsi" w:cstheme="minorHAnsi"/>
          <w:b/>
          <w:bCs/>
          <w:color w:val="000000"/>
          <w:sz w:val="20"/>
          <w:szCs w:val="20"/>
          <w:lang w:eastAsia="ru-RU"/>
        </w:rPr>
        <w:t>:</w:t>
      </w:r>
      <w:r w:rsidRPr="003E32C6">
        <w:rPr>
          <w:rFonts w:asciiTheme="minorHAnsi" w:hAnsiTheme="minorHAnsi" w:cstheme="minorHAnsi"/>
          <w:bCs/>
          <w:color w:val="000000"/>
          <w:sz w:val="20"/>
          <w:szCs w:val="20"/>
          <w:lang w:eastAsia="ru-RU"/>
        </w:rPr>
        <w:t xml:space="preserve"> </w:t>
      </w:r>
      <w:r w:rsidR="001B5C44">
        <w:rPr>
          <w:rFonts w:asciiTheme="minorHAnsi" w:hAnsiTheme="minorHAnsi" w:cstheme="minorHAnsi"/>
          <w:bCs/>
          <w:color w:val="000000"/>
          <w:sz w:val="20"/>
          <w:szCs w:val="20"/>
          <w:lang w:eastAsia="ru-RU"/>
        </w:rPr>
        <w:t xml:space="preserve">ar </w:t>
      </w:r>
      <w:r w:rsidRPr="003E32C6">
        <w:rPr>
          <w:rFonts w:asciiTheme="minorHAnsi" w:hAnsiTheme="minorHAnsi" w:cstheme="minorHAnsi"/>
          <w:bCs/>
          <w:color w:val="000000"/>
          <w:sz w:val="20"/>
          <w:szCs w:val="20"/>
          <w:lang w:eastAsia="ru-RU"/>
        </w:rPr>
        <w:t xml:space="preserve">“-“ </w:t>
      </w:r>
      <w:r w:rsidR="001B5C44">
        <w:rPr>
          <w:rFonts w:asciiTheme="minorHAnsi" w:hAnsiTheme="minorHAnsi" w:cstheme="minorHAnsi"/>
          <w:bCs/>
          <w:color w:val="000000"/>
          <w:sz w:val="20"/>
          <w:szCs w:val="20"/>
          <w:lang w:eastAsia="ru-RU"/>
        </w:rPr>
        <w:t xml:space="preserve">apzīmēti gadījumi, kad </w:t>
      </w:r>
      <w:proofErr w:type="spellStart"/>
      <w:r w:rsidRPr="003E32C6">
        <w:rPr>
          <w:rFonts w:asciiTheme="minorHAnsi" w:hAnsiTheme="minorHAnsi" w:cstheme="minorHAnsi"/>
          <w:bCs/>
          <w:color w:val="000000"/>
          <w:sz w:val="20"/>
          <w:szCs w:val="20"/>
          <w:lang w:eastAsia="ru-RU"/>
        </w:rPr>
        <w:t>minerālgrunts</w:t>
      </w:r>
      <w:proofErr w:type="spellEnd"/>
      <w:r w:rsidRPr="003E32C6">
        <w:rPr>
          <w:rFonts w:asciiTheme="minorHAnsi" w:hAnsiTheme="minorHAnsi" w:cstheme="minorHAnsi"/>
          <w:bCs/>
          <w:color w:val="000000"/>
          <w:sz w:val="20"/>
          <w:szCs w:val="20"/>
          <w:lang w:eastAsia="ru-RU"/>
        </w:rPr>
        <w:t xml:space="preserve"> nav sasniegta</w:t>
      </w:r>
      <w:r w:rsidR="001B5C44">
        <w:rPr>
          <w:rFonts w:asciiTheme="minorHAnsi" w:hAnsiTheme="minorHAnsi" w:cstheme="minorHAnsi"/>
          <w:bCs/>
          <w:color w:val="000000"/>
          <w:sz w:val="20"/>
          <w:szCs w:val="20"/>
          <w:lang w:eastAsia="ru-RU"/>
        </w:rPr>
        <w:t xml:space="preserve"> (celmu dēļ)</w:t>
      </w:r>
      <w:r w:rsidRPr="003E32C6">
        <w:rPr>
          <w:rFonts w:asciiTheme="minorHAnsi" w:hAnsiTheme="minorHAnsi" w:cstheme="minorHAnsi"/>
          <w:bCs/>
          <w:color w:val="000000"/>
          <w:sz w:val="20"/>
          <w:szCs w:val="20"/>
          <w:lang w:eastAsia="ru-RU"/>
        </w:rPr>
        <w:t>.</w:t>
      </w:r>
    </w:p>
    <w:p w:rsidR="00074080" w:rsidRDefault="00074080" w:rsidP="00F47A58">
      <w:pPr>
        <w:tabs>
          <w:tab w:val="left" w:pos="1276"/>
        </w:tabs>
        <w:spacing w:after="0" w:line="240" w:lineRule="auto"/>
        <w:rPr>
          <w:rFonts w:asciiTheme="minorHAnsi" w:hAnsiTheme="minorHAnsi" w:cstheme="minorHAnsi"/>
          <w:lang w:eastAsia="ru-RU"/>
        </w:rPr>
      </w:pPr>
    </w:p>
    <w:p w:rsidR="00F767FA" w:rsidRPr="003F0CB2" w:rsidRDefault="00F767FA" w:rsidP="00F767FA">
      <w:pPr>
        <w:spacing w:after="0" w:line="240" w:lineRule="auto"/>
        <w:jc w:val="both"/>
        <w:rPr>
          <w:rFonts w:ascii="Calibri" w:hAnsi="Calibri" w:cs="Calibri"/>
          <w:lang w:eastAsia="ru-RU"/>
        </w:rPr>
      </w:pPr>
      <w:r w:rsidRPr="003F0CB2">
        <w:rPr>
          <w:rFonts w:ascii="Calibri" w:hAnsi="Calibri" w:cs="Calibri"/>
          <w:lang w:eastAsia="ru-RU"/>
        </w:rPr>
        <w:t xml:space="preserve">nepārklātos. Līdz ar to, atbilstoši LVĢMC sagatavotajam </w:t>
      </w:r>
      <w:r w:rsidRPr="003F0CB2">
        <w:rPr>
          <w:rFonts w:ascii="Calibri" w:hAnsi="Calibri" w:cs="Calibri"/>
        </w:rPr>
        <w:t xml:space="preserve">Kūdras </w:t>
      </w:r>
      <w:proofErr w:type="spellStart"/>
      <w:r w:rsidRPr="003F0CB2">
        <w:rPr>
          <w:rFonts w:ascii="Calibri" w:hAnsi="Calibri" w:cs="Calibri"/>
        </w:rPr>
        <w:t>celmainības</w:t>
      </w:r>
      <w:proofErr w:type="spellEnd"/>
      <w:r w:rsidRPr="003F0CB2">
        <w:rPr>
          <w:rFonts w:ascii="Calibri" w:hAnsi="Calibri" w:cs="Calibri"/>
        </w:rPr>
        <w:t xml:space="preserve"> aprēķina metodiska</w:t>
      </w:r>
      <w:r>
        <w:rPr>
          <w:rFonts w:ascii="Calibri" w:hAnsi="Calibri" w:cs="Calibri"/>
        </w:rPr>
        <w:t xml:space="preserve">jam </w:t>
      </w:r>
      <w:r w:rsidRPr="003F0CB2">
        <w:rPr>
          <w:rFonts w:ascii="Calibri" w:hAnsi="Calibri" w:cs="Calibri"/>
        </w:rPr>
        <w:t>aprakst</w:t>
      </w:r>
      <w:r>
        <w:rPr>
          <w:rFonts w:ascii="Calibri" w:hAnsi="Calibri" w:cs="Calibri"/>
        </w:rPr>
        <w:t xml:space="preserve">am, </w:t>
      </w:r>
      <w:proofErr w:type="spellStart"/>
      <w:r w:rsidRPr="003F0CB2">
        <w:rPr>
          <w:rFonts w:ascii="Calibri" w:hAnsi="Calibri" w:cs="Calibri"/>
          <w:lang w:eastAsia="ru-RU"/>
        </w:rPr>
        <w:t>celmainības</w:t>
      </w:r>
      <w:proofErr w:type="spellEnd"/>
      <w:r w:rsidRPr="003F0CB2">
        <w:rPr>
          <w:rFonts w:ascii="Calibri" w:hAnsi="Calibri" w:cs="Calibri"/>
          <w:lang w:eastAsia="ru-RU"/>
        </w:rPr>
        <w:t xml:space="preserve"> aprēķiniem izmantots </w:t>
      </w:r>
      <w:r>
        <w:rPr>
          <w:rFonts w:ascii="Calibri" w:hAnsi="Calibri" w:cs="Calibri"/>
          <w:lang w:eastAsia="ru-RU"/>
        </w:rPr>
        <w:t xml:space="preserve">kūdras slāņa iedalījums </w:t>
      </w:r>
      <w:r w:rsidRPr="003F0CB2">
        <w:rPr>
          <w:rFonts w:ascii="Calibri" w:hAnsi="Calibri" w:cs="Calibri"/>
          <w:lang w:eastAsia="ru-RU"/>
        </w:rPr>
        <w:t>vienād</w:t>
      </w:r>
      <w:r>
        <w:rPr>
          <w:rFonts w:ascii="Calibri" w:hAnsi="Calibri" w:cs="Calibri"/>
          <w:lang w:eastAsia="ru-RU"/>
        </w:rPr>
        <w:t>a</w:t>
      </w:r>
      <w:r w:rsidRPr="003F0CB2">
        <w:rPr>
          <w:rFonts w:ascii="Calibri" w:hAnsi="Calibri" w:cs="Calibri"/>
          <w:lang w:eastAsia="ru-RU"/>
        </w:rPr>
        <w:t xml:space="preserve"> dziļuma (0,5 m)</w:t>
      </w:r>
      <w:r>
        <w:rPr>
          <w:rFonts w:ascii="Calibri" w:hAnsi="Calibri" w:cs="Calibri"/>
          <w:lang w:eastAsia="ru-RU"/>
        </w:rPr>
        <w:t xml:space="preserve"> </w:t>
      </w:r>
      <w:r w:rsidRPr="003F0CB2">
        <w:rPr>
          <w:rFonts w:ascii="Calibri" w:hAnsi="Calibri" w:cs="Calibri"/>
          <w:lang w:eastAsia="ru-RU"/>
        </w:rPr>
        <w:t>intervāl</w:t>
      </w:r>
      <w:r>
        <w:rPr>
          <w:rFonts w:ascii="Calibri" w:hAnsi="Calibri" w:cs="Calibri"/>
          <w:lang w:eastAsia="ru-RU"/>
        </w:rPr>
        <w:t>o</w:t>
      </w:r>
      <w:r w:rsidRPr="003F0CB2">
        <w:rPr>
          <w:rFonts w:ascii="Calibri" w:hAnsi="Calibri" w:cs="Calibri"/>
          <w:lang w:eastAsia="ru-RU"/>
        </w:rPr>
        <w:t>s, neņemot vērā vidējo koksnes biezumu.</w:t>
      </w:r>
    </w:p>
    <w:p w:rsidR="00F767FA" w:rsidRDefault="00F767FA" w:rsidP="00654642">
      <w:pPr>
        <w:pStyle w:val="ListParagraph"/>
        <w:spacing w:after="0" w:line="240" w:lineRule="auto"/>
        <w:ind w:left="0"/>
        <w:jc w:val="both"/>
        <w:rPr>
          <w:rFonts w:asciiTheme="minorHAnsi" w:hAnsiTheme="minorHAnsi" w:cstheme="minorHAnsi"/>
          <w:lang w:eastAsia="ru-RU"/>
        </w:rPr>
      </w:pPr>
    </w:p>
    <w:p w:rsidR="00654642" w:rsidRPr="006B7CA0" w:rsidRDefault="00654642" w:rsidP="00654642">
      <w:pPr>
        <w:pStyle w:val="ListParagraph"/>
        <w:spacing w:after="0" w:line="240" w:lineRule="auto"/>
        <w:ind w:left="0"/>
        <w:jc w:val="both"/>
        <w:rPr>
          <w:rFonts w:asciiTheme="minorHAnsi" w:hAnsiTheme="minorHAnsi" w:cstheme="minorHAnsi"/>
          <w:lang w:eastAsia="ru-RU"/>
        </w:rPr>
      </w:pPr>
      <w:proofErr w:type="spellStart"/>
      <w:r w:rsidRPr="006B7CA0">
        <w:rPr>
          <w:rFonts w:asciiTheme="minorHAnsi" w:hAnsiTheme="minorHAnsi" w:cstheme="minorHAnsi"/>
          <w:lang w:eastAsia="ru-RU"/>
        </w:rPr>
        <w:t>Celmainība</w:t>
      </w:r>
      <w:proofErr w:type="spellEnd"/>
      <w:r w:rsidRPr="006B7CA0">
        <w:rPr>
          <w:rFonts w:asciiTheme="minorHAnsi" w:hAnsiTheme="minorHAnsi" w:cstheme="minorHAnsi"/>
          <w:lang w:eastAsia="ru-RU"/>
        </w:rPr>
        <w:t xml:space="preserve"> pirmajā noteikšanas profilā (5R) izskaitļota, ievērojot sekojošo:</w:t>
      </w:r>
    </w:p>
    <w:p w:rsidR="00654642" w:rsidRPr="006B7CA0" w:rsidRDefault="00654642" w:rsidP="00654642">
      <w:pPr>
        <w:pStyle w:val="ListParagraph"/>
        <w:spacing w:after="0" w:line="240" w:lineRule="auto"/>
        <w:ind w:left="0"/>
        <w:jc w:val="both"/>
        <w:rPr>
          <w:rFonts w:asciiTheme="minorHAnsi" w:hAnsiTheme="minorHAnsi" w:cstheme="minorHAnsi"/>
          <w:lang w:eastAsia="ru-RU"/>
        </w:rPr>
      </w:pPr>
    </w:p>
    <w:p w:rsidR="00654642" w:rsidRPr="006B7CA0" w:rsidRDefault="00654642" w:rsidP="00654642">
      <w:pPr>
        <w:pStyle w:val="ListParagraph"/>
        <w:numPr>
          <w:ilvl w:val="0"/>
          <w:numId w:val="2"/>
        </w:numPr>
        <w:spacing w:after="0" w:line="240" w:lineRule="auto"/>
        <w:ind w:left="0" w:firstLine="426"/>
        <w:jc w:val="both"/>
        <w:rPr>
          <w:rFonts w:asciiTheme="minorHAnsi" w:hAnsiTheme="minorHAnsi" w:cstheme="minorHAnsi"/>
        </w:rPr>
      </w:pPr>
      <w:r w:rsidRPr="006B7CA0">
        <w:rPr>
          <w:rFonts w:asciiTheme="minorHAnsi" w:hAnsiTheme="minorHAnsi" w:cstheme="minorHAnsi"/>
        </w:rPr>
        <w:t>Celmi konstatēti 57 zondēšanas punktos no 100 (3</w:t>
      </w:r>
      <w:r w:rsidRPr="006B7CA0">
        <w:rPr>
          <w:rFonts w:asciiTheme="minorHAnsi" w:hAnsiTheme="minorHAnsi" w:cstheme="minorHAnsi"/>
          <w:vertAlign w:val="superscript"/>
        </w:rPr>
        <w:t>a</w:t>
      </w:r>
      <w:r w:rsidRPr="006B7CA0">
        <w:rPr>
          <w:rFonts w:asciiTheme="minorHAnsi" w:hAnsiTheme="minorHAnsi" w:cstheme="minorHAnsi"/>
        </w:rPr>
        <w:t>. tabula).</w:t>
      </w:r>
    </w:p>
    <w:p w:rsidR="00654642" w:rsidRPr="006B7CA0" w:rsidRDefault="00654642" w:rsidP="00654642">
      <w:pPr>
        <w:pStyle w:val="ListParagraph"/>
        <w:numPr>
          <w:ilvl w:val="0"/>
          <w:numId w:val="2"/>
        </w:numPr>
        <w:spacing w:after="0" w:line="240" w:lineRule="auto"/>
        <w:ind w:left="0" w:firstLine="426"/>
        <w:jc w:val="both"/>
        <w:rPr>
          <w:rFonts w:asciiTheme="minorHAnsi" w:hAnsiTheme="minorHAnsi" w:cstheme="minorHAnsi"/>
        </w:rPr>
      </w:pPr>
      <w:r w:rsidRPr="006B7CA0">
        <w:rPr>
          <w:rFonts w:asciiTheme="minorHAnsi" w:hAnsiTheme="minorHAnsi" w:cstheme="minorHAnsi"/>
        </w:rPr>
        <w:t>Celmu ieguluma dziļums – no 0,5 līdz 3,8 m.</w:t>
      </w:r>
    </w:p>
    <w:p w:rsidR="00654642" w:rsidRPr="006B7CA0" w:rsidRDefault="00654642" w:rsidP="00654642">
      <w:pPr>
        <w:pStyle w:val="ListParagraph"/>
        <w:numPr>
          <w:ilvl w:val="0"/>
          <w:numId w:val="2"/>
        </w:numPr>
        <w:spacing w:after="0" w:line="240" w:lineRule="auto"/>
        <w:ind w:left="0" w:firstLine="426"/>
        <w:jc w:val="both"/>
        <w:rPr>
          <w:rFonts w:asciiTheme="minorHAnsi" w:hAnsiTheme="minorHAnsi" w:cstheme="minorHAnsi"/>
        </w:rPr>
      </w:pPr>
      <w:r w:rsidRPr="006B7CA0">
        <w:rPr>
          <w:rFonts w:asciiTheme="minorHAnsi" w:hAnsiTheme="minorHAnsi" w:cstheme="minorHAnsi"/>
        </w:rPr>
        <w:t xml:space="preserve">Kūdras </w:t>
      </w:r>
      <w:proofErr w:type="spellStart"/>
      <w:r w:rsidRPr="006B7CA0">
        <w:rPr>
          <w:rFonts w:asciiTheme="minorHAnsi" w:hAnsiTheme="minorHAnsi" w:cstheme="minorHAnsi"/>
        </w:rPr>
        <w:t>slāņkopas</w:t>
      </w:r>
      <w:proofErr w:type="spellEnd"/>
      <w:r w:rsidRPr="006B7CA0">
        <w:rPr>
          <w:rFonts w:asciiTheme="minorHAnsi" w:hAnsiTheme="minorHAnsi" w:cstheme="minorHAnsi"/>
        </w:rPr>
        <w:t xml:space="preserve"> vidējais biezums </w:t>
      </w:r>
      <w:proofErr w:type="spellStart"/>
      <w:r w:rsidRPr="006B7CA0">
        <w:rPr>
          <w:rFonts w:asciiTheme="minorHAnsi" w:hAnsiTheme="minorHAnsi" w:cstheme="minorHAnsi"/>
        </w:rPr>
        <w:t>celmainības</w:t>
      </w:r>
      <w:proofErr w:type="spellEnd"/>
      <w:r w:rsidRPr="006B7CA0">
        <w:rPr>
          <w:rFonts w:asciiTheme="minorHAnsi" w:hAnsiTheme="minorHAnsi" w:cstheme="minorHAnsi"/>
        </w:rPr>
        <w:t xml:space="preserve"> noteikšanas profilā:</w:t>
      </w:r>
    </w:p>
    <w:p w:rsidR="00654642" w:rsidRPr="006B7CA0" w:rsidRDefault="00654642" w:rsidP="00654642">
      <w:pPr>
        <w:pStyle w:val="ListParagraph"/>
        <w:spacing w:after="0" w:line="240" w:lineRule="auto"/>
        <w:ind w:left="0" w:firstLine="426"/>
        <w:jc w:val="both"/>
        <w:rPr>
          <w:rFonts w:asciiTheme="minorHAnsi" w:hAnsiTheme="minorHAnsi" w:cstheme="minorHAnsi"/>
        </w:rPr>
      </w:pPr>
    </w:p>
    <w:p w:rsidR="00654642" w:rsidRPr="006B7CA0" w:rsidRDefault="00C81159" w:rsidP="00654642">
      <w:pPr>
        <w:pStyle w:val="ListParagraph"/>
        <w:spacing w:after="0" w:line="240" w:lineRule="auto"/>
        <w:ind w:left="0" w:firstLine="426"/>
        <w:jc w:val="both"/>
        <w:rPr>
          <w:rFonts w:asciiTheme="minorHAnsi" w:eastAsiaTheme="minorEastAsia" w:hAnsiTheme="minorHAnsi" w:cstheme="minorHAnsi"/>
        </w:rPr>
      </w:pPr>
      <m:oMathPara>
        <m:oMath>
          <m:f>
            <m:fPr>
              <m:ctrlPr>
                <w:rPr>
                  <w:rFonts w:ascii="Cambria Math" w:hAnsi="Cambria Math" w:cstheme="minorHAnsi"/>
                </w:rPr>
              </m:ctrlPr>
            </m:fPr>
            <m:num>
              <m:r>
                <m:rPr>
                  <m:sty m:val="p"/>
                </m:rPr>
                <w:rPr>
                  <w:rFonts w:ascii="Cambria Math" w:hAnsi="Cambria Math" w:cstheme="minorHAnsi"/>
                </w:rPr>
                <m:t>232,2</m:t>
              </m:r>
            </m:num>
            <m:den>
              <m:r>
                <m:rPr>
                  <m:sty m:val="p"/>
                </m:rPr>
                <w:rPr>
                  <w:rFonts w:ascii="Cambria Math" w:hAnsi="Cambria Math" w:cstheme="minorHAnsi"/>
                </w:rPr>
                <m:t>43</m:t>
              </m:r>
            </m:den>
          </m:f>
          <m:r>
            <w:rPr>
              <w:rFonts w:ascii="Cambria Math" w:hAnsi="Cambria Math" w:cstheme="minorHAnsi"/>
            </w:rPr>
            <m:t xml:space="preserve">=5,40 </m:t>
          </m:r>
          <m:r>
            <m:rPr>
              <m:sty m:val="p"/>
            </m:rPr>
            <w:rPr>
              <w:rFonts w:ascii="Cambria Math" w:hAnsi="Cambria Math" w:cstheme="minorHAnsi"/>
            </w:rPr>
            <m:t>m,</m:t>
          </m:r>
        </m:oMath>
      </m:oMathPara>
    </w:p>
    <w:p w:rsidR="00654642" w:rsidRPr="006B7CA0" w:rsidRDefault="00654642" w:rsidP="00654642">
      <w:pPr>
        <w:pStyle w:val="ListParagraph"/>
        <w:spacing w:after="0" w:line="240" w:lineRule="auto"/>
        <w:ind w:left="0" w:firstLine="426"/>
        <w:jc w:val="both"/>
        <w:rPr>
          <w:rFonts w:asciiTheme="minorHAnsi" w:eastAsiaTheme="minorEastAsia" w:hAnsiTheme="minorHAnsi" w:cstheme="minorHAnsi"/>
        </w:rPr>
      </w:pPr>
    </w:p>
    <w:p w:rsidR="00654642" w:rsidRPr="006B7CA0" w:rsidRDefault="00654642" w:rsidP="00654642">
      <w:pPr>
        <w:pStyle w:val="ListParagraph"/>
        <w:spacing w:after="0" w:line="240" w:lineRule="auto"/>
        <w:ind w:left="0" w:firstLine="426"/>
        <w:jc w:val="both"/>
        <w:rPr>
          <w:rFonts w:asciiTheme="minorHAnsi" w:hAnsiTheme="minorHAnsi" w:cstheme="minorHAnsi"/>
        </w:rPr>
      </w:pPr>
      <w:r w:rsidRPr="006B7CA0">
        <w:rPr>
          <w:rFonts w:asciiTheme="minorHAnsi" w:hAnsiTheme="minorHAnsi" w:cstheme="minorHAnsi"/>
        </w:rPr>
        <w:t>kur: 232,2 – kūdras biezumu summa (m) zondējumos bez celmiem (3</w:t>
      </w:r>
      <w:r w:rsidRPr="006B7CA0">
        <w:rPr>
          <w:rFonts w:asciiTheme="minorHAnsi" w:hAnsiTheme="minorHAnsi" w:cstheme="minorHAnsi"/>
          <w:vertAlign w:val="superscript"/>
        </w:rPr>
        <w:t>a</w:t>
      </w:r>
      <w:r w:rsidRPr="006B7CA0">
        <w:rPr>
          <w:rFonts w:asciiTheme="minorHAnsi" w:hAnsiTheme="minorHAnsi" w:cstheme="minorHAnsi"/>
        </w:rPr>
        <w:t xml:space="preserve">. tabula), 43 – zondēšanas punktu bez celmiem skaits; 5,40 – kūdras vidējais biezums </w:t>
      </w:r>
      <w:proofErr w:type="spellStart"/>
      <w:r w:rsidRPr="006B7CA0">
        <w:rPr>
          <w:rFonts w:asciiTheme="minorHAnsi" w:hAnsiTheme="minorHAnsi" w:cstheme="minorHAnsi"/>
        </w:rPr>
        <w:t>celmainības</w:t>
      </w:r>
      <w:proofErr w:type="spellEnd"/>
      <w:r w:rsidRPr="006B7CA0">
        <w:rPr>
          <w:rFonts w:asciiTheme="minorHAnsi" w:hAnsiTheme="minorHAnsi" w:cstheme="minorHAnsi"/>
        </w:rPr>
        <w:t xml:space="preserve"> noteikšanas profilā 5R.</w:t>
      </w:r>
    </w:p>
    <w:p w:rsidR="00654642" w:rsidRPr="006B7CA0" w:rsidRDefault="00654642" w:rsidP="00654642">
      <w:pPr>
        <w:pStyle w:val="ListParagraph"/>
        <w:numPr>
          <w:ilvl w:val="0"/>
          <w:numId w:val="2"/>
        </w:numPr>
        <w:spacing w:after="0" w:line="240" w:lineRule="auto"/>
        <w:jc w:val="both"/>
        <w:rPr>
          <w:rFonts w:asciiTheme="minorHAnsi" w:hAnsiTheme="minorHAnsi" w:cstheme="minorHAnsi"/>
        </w:rPr>
      </w:pPr>
      <w:r w:rsidRPr="006B7CA0">
        <w:rPr>
          <w:rFonts w:asciiTheme="minorHAnsi" w:hAnsiTheme="minorHAnsi" w:cstheme="minorHAnsi"/>
        </w:rPr>
        <w:t xml:space="preserve">Pie šāda kūdras biezuma </w:t>
      </w:r>
      <w:proofErr w:type="spellStart"/>
      <w:r w:rsidRPr="006B7CA0">
        <w:rPr>
          <w:rFonts w:asciiTheme="minorHAnsi" w:hAnsiTheme="minorHAnsi" w:cstheme="minorHAnsi"/>
        </w:rPr>
        <w:t>celmainības</w:t>
      </w:r>
      <w:proofErr w:type="spellEnd"/>
      <w:r w:rsidRPr="006B7CA0">
        <w:rPr>
          <w:rFonts w:asciiTheme="minorHAnsi" w:hAnsiTheme="minorHAnsi" w:cstheme="minorHAnsi"/>
        </w:rPr>
        <w:t xml:space="preserve"> noteikšanas profilā var izdalīt 11 intervālus (I – XI), katru 0,5 m biezu, turklāt I (0,0 – 0,5 m), III (1,0 – 1,5 m), IV (1,5 – 2,0 m), IX (4,0 – 4,5 m), X (4,5 – 5,0 m) un XI (5,0 – 5,5 m) intervāls celmus nesatur.</w:t>
      </w:r>
    </w:p>
    <w:p w:rsidR="00654642" w:rsidRPr="006B7CA0" w:rsidRDefault="00654642" w:rsidP="00654642">
      <w:pPr>
        <w:tabs>
          <w:tab w:val="left" w:pos="1276"/>
        </w:tabs>
        <w:spacing w:after="0" w:line="240" w:lineRule="auto"/>
        <w:rPr>
          <w:rFonts w:asciiTheme="minorHAnsi" w:hAnsiTheme="minorHAnsi" w:cstheme="minorHAnsi"/>
          <w:lang w:eastAsia="ru-RU"/>
        </w:rPr>
      </w:pPr>
    </w:p>
    <w:p w:rsidR="00654642" w:rsidRPr="006B7CA0" w:rsidRDefault="00654642" w:rsidP="00654642">
      <w:pPr>
        <w:spacing w:after="0" w:line="240" w:lineRule="auto"/>
        <w:jc w:val="both"/>
        <w:rPr>
          <w:rFonts w:asciiTheme="minorHAnsi" w:hAnsiTheme="minorHAnsi" w:cstheme="minorHAnsi"/>
        </w:rPr>
      </w:pPr>
      <w:r w:rsidRPr="006B7CA0">
        <w:rPr>
          <w:rFonts w:asciiTheme="minorHAnsi" w:hAnsiTheme="minorHAnsi" w:cstheme="minorHAnsi"/>
        </w:rPr>
        <w:t xml:space="preserve">Otrajā (II) dziļuma intervālā (0,5 – 1,0 m) zondējumu trāpījumu skaits uz celma – 10; celmu sastopamība - 10 % (desmit trāpījumi no 100); ņemot vērā intervālu (0,5 m) un celmu sastopamību tajā (10 %), II intervāla </w:t>
      </w:r>
      <w:proofErr w:type="spellStart"/>
      <w:r w:rsidRPr="006B7CA0">
        <w:rPr>
          <w:rFonts w:asciiTheme="minorHAnsi" w:hAnsiTheme="minorHAnsi" w:cstheme="minorHAnsi"/>
        </w:rPr>
        <w:t>celmainība</w:t>
      </w:r>
      <w:proofErr w:type="spellEnd"/>
      <w:r w:rsidRPr="006B7CA0">
        <w:rPr>
          <w:rFonts w:asciiTheme="minorHAnsi" w:hAnsiTheme="minorHAnsi" w:cstheme="minorHAnsi"/>
        </w:rPr>
        <w:t xml:space="preserve"> ir 2,0 % (atbilstoši </w:t>
      </w:r>
      <w:proofErr w:type="spellStart"/>
      <w:r w:rsidRPr="006B7CA0">
        <w:rPr>
          <w:rFonts w:asciiTheme="minorHAnsi" w:hAnsiTheme="minorHAnsi" w:cstheme="minorHAnsi"/>
        </w:rPr>
        <w:t>celmainības</w:t>
      </w:r>
      <w:proofErr w:type="spellEnd"/>
      <w:r w:rsidRPr="006B7CA0">
        <w:rPr>
          <w:rFonts w:asciiTheme="minorHAnsi" w:hAnsiTheme="minorHAnsi" w:cstheme="minorHAnsi"/>
        </w:rPr>
        <w:t xml:space="preserve"> noteikšanas tabulai). V dziļuma intervālā (2,0 – 2,5 m) trāpījumu uz celmiem skaits – 4. Celmu sastopamība IV intervālā:</w:t>
      </w:r>
    </w:p>
    <w:p w:rsidR="00654642" w:rsidRPr="006B7CA0" w:rsidRDefault="00654642" w:rsidP="00654642">
      <w:pPr>
        <w:spacing w:after="0" w:line="240" w:lineRule="auto"/>
        <w:ind w:firstLine="426"/>
        <w:jc w:val="both"/>
        <w:rPr>
          <w:rFonts w:asciiTheme="minorHAnsi" w:hAnsiTheme="minorHAnsi" w:cstheme="minorHAnsi"/>
        </w:rPr>
      </w:pPr>
    </w:p>
    <w:p w:rsidR="00654642" w:rsidRPr="006B7CA0" w:rsidRDefault="00C81159" w:rsidP="00654642">
      <w:pPr>
        <w:pStyle w:val="ListParagraph"/>
        <w:spacing w:after="0" w:line="240" w:lineRule="auto"/>
        <w:jc w:val="both"/>
        <w:rPr>
          <w:rFonts w:asciiTheme="minorHAnsi" w:hAnsiTheme="minorHAnsi" w:cstheme="minorHAnsi"/>
        </w:rPr>
      </w:pPr>
      <m:oMathPara>
        <m:oMath>
          <m:f>
            <m:fPr>
              <m:ctrlPr>
                <w:rPr>
                  <w:rFonts w:ascii="Cambria Math" w:hAnsi="Cambria Math" w:cstheme="minorHAnsi"/>
                </w:rPr>
              </m:ctrlPr>
            </m:fPr>
            <m:num>
              <m:r>
                <m:rPr>
                  <m:sty m:val="p"/>
                </m:rPr>
                <w:rPr>
                  <w:rFonts w:ascii="Cambria Math" w:hAnsi="Cambria Math" w:cstheme="minorHAnsi"/>
                </w:rPr>
                <m:t>4×100</m:t>
              </m:r>
            </m:num>
            <m:den>
              <m:r>
                <m:rPr>
                  <m:sty m:val="p"/>
                </m:rPr>
                <w:rPr>
                  <w:rFonts w:ascii="Cambria Math" w:hAnsi="Cambria Math" w:cstheme="minorHAnsi"/>
                </w:rPr>
                <m:t>100-10</m:t>
              </m:r>
            </m:den>
          </m:f>
          <m:r>
            <m:rPr>
              <m:sty m:val="p"/>
            </m:rPr>
            <w:rPr>
              <w:rFonts w:ascii="Cambria Math" w:hAnsi="Cambria Math" w:cstheme="minorHAnsi"/>
            </w:rPr>
            <m:t>=4</m:t>
          </m:r>
          <m:r>
            <w:rPr>
              <w:rFonts w:ascii="Cambria Math" w:hAnsi="Cambria Math" w:cstheme="minorHAnsi"/>
            </w:rPr>
            <m:t xml:space="preserve"> %,</m:t>
          </m:r>
        </m:oMath>
      </m:oMathPara>
    </w:p>
    <w:p w:rsidR="00654642" w:rsidRPr="006B7CA0" w:rsidRDefault="00654642" w:rsidP="00654642">
      <w:pPr>
        <w:pStyle w:val="ListParagraph"/>
        <w:spacing w:after="0" w:line="240" w:lineRule="auto"/>
        <w:jc w:val="both"/>
        <w:rPr>
          <w:rFonts w:asciiTheme="minorHAnsi" w:hAnsiTheme="minorHAnsi" w:cstheme="minorHAnsi"/>
        </w:rPr>
      </w:pPr>
    </w:p>
    <w:p w:rsidR="00654642" w:rsidRPr="006B7CA0" w:rsidRDefault="00654642" w:rsidP="00654642">
      <w:pPr>
        <w:spacing w:after="0" w:line="240" w:lineRule="auto"/>
        <w:jc w:val="both"/>
        <w:rPr>
          <w:rFonts w:asciiTheme="minorHAnsi" w:hAnsiTheme="minorHAnsi" w:cstheme="minorHAnsi"/>
        </w:rPr>
      </w:pPr>
      <w:r w:rsidRPr="006B7CA0">
        <w:rPr>
          <w:rFonts w:asciiTheme="minorHAnsi" w:hAnsiTheme="minorHAnsi" w:cstheme="minorHAnsi"/>
        </w:rPr>
        <w:t xml:space="preserve">kur: 4 – trāpījumu uz celma skaits IV intervālā; 100 – kopējais zondējumu skaits, 10 – trāpījumu uz celma skaits augstāk ieguļošajos Intervālos. Atbilstoši </w:t>
      </w:r>
      <w:proofErr w:type="spellStart"/>
      <w:r w:rsidRPr="006B7CA0">
        <w:rPr>
          <w:rFonts w:asciiTheme="minorHAnsi" w:hAnsiTheme="minorHAnsi" w:cstheme="minorHAnsi"/>
        </w:rPr>
        <w:t>celmainības</w:t>
      </w:r>
      <w:proofErr w:type="spellEnd"/>
      <w:r w:rsidRPr="006B7CA0">
        <w:rPr>
          <w:rFonts w:asciiTheme="minorHAnsi" w:hAnsiTheme="minorHAnsi" w:cstheme="minorHAnsi"/>
        </w:rPr>
        <w:t xml:space="preserve"> noteikšanas tabulai, </w:t>
      </w:r>
      <w:proofErr w:type="spellStart"/>
      <w:r w:rsidRPr="006B7CA0">
        <w:rPr>
          <w:rFonts w:asciiTheme="minorHAnsi" w:hAnsiTheme="minorHAnsi" w:cstheme="minorHAnsi"/>
        </w:rPr>
        <w:t>celmainība</w:t>
      </w:r>
      <w:proofErr w:type="spellEnd"/>
      <w:r w:rsidRPr="006B7CA0">
        <w:rPr>
          <w:rFonts w:asciiTheme="minorHAnsi" w:hAnsiTheme="minorHAnsi" w:cstheme="minorHAnsi"/>
        </w:rPr>
        <w:t xml:space="preserve"> šajā (IV) intervālā ir 0,5 %.</w:t>
      </w:r>
    </w:p>
    <w:p w:rsidR="00654642" w:rsidRPr="006B7CA0" w:rsidRDefault="00654642" w:rsidP="00654642">
      <w:pPr>
        <w:spacing w:after="0" w:line="240" w:lineRule="auto"/>
        <w:jc w:val="both"/>
        <w:rPr>
          <w:rFonts w:asciiTheme="minorHAnsi" w:hAnsiTheme="minorHAnsi" w:cstheme="minorHAnsi"/>
        </w:rPr>
      </w:pPr>
    </w:p>
    <w:p w:rsidR="00654642" w:rsidRPr="006B7CA0" w:rsidRDefault="00654642" w:rsidP="00654642">
      <w:pPr>
        <w:spacing w:after="0" w:line="240" w:lineRule="auto"/>
        <w:jc w:val="both"/>
        <w:rPr>
          <w:rFonts w:asciiTheme="minorHAnsi" w:hAnsiTheme="minorHAnsi" w:cstheme="minorHAnsi"/>
        </w:rPr>
      </w:pPr>
      <w:r w:rsidRPr="006B7CA0">
        <w:rPr>
          <w:rFonts w:asciiTheme="minorHAnsi" w:hAnsiTheme="minorHAnsi" w:cstheme="minorHAnsi"/>
        </w:rPr>
        <w:t xml:space="preserve">Analoģiski noteikta </w:t>
      </w:r>
      <w:proofErr w:type="spellStart"/>
      <w:r w:rsidRPr="006B7CA0">
        <w:rPr>
          <w:rFonts w:asciiTheme="minorHAnsi" w:hAnsiTheme="minorHAnsi" w:cstheme="minorHAnsi"/>
        </w:rPr>
        <w:t>celmainība</w:t>
      </w:r>
      <w:proofErr w:type="spellEnd"/>
      <w:r w:rsidRPr="006B7CA0">
        <w:rPr>
          <w:rFonts w:asciiTheme="minorHAnsi" w:hAnsiTheme="minorHAnsi" w:cstheme="minorHAnsi"/>
        </w:rPr>
        <w:t xml:space="preserve"> arī VI (2,5 – 3,0 m), VII (3,0 – 3,5 m) un VIII (3,5 – 4,0 m) intervālā; iegūtas sekojošas vērtības – 2,0 % (VI intervāls, 9 trāpījumi); 12,5 % (VII intervāls, 32 trāpījumi) un 0,5 % (VIII intervāls, 2 trāpījumi).</w:t>
      </w:r>
    </w:p>
    <w:p w:rsidR="00654642" w:rsidRPr="006B7CA0" w:rsidRDefault="00654642" w:rsidP="00654642">
      <w:pPr>
        <w:spacing w:after="0" w:line="240" w:lineRule="auto"/>
        <w:jc w:val="both"/>
        <w:rPr>
          <w:rFonts w:asciiTheme="minorHAnsi" w:hAnsiTheme="minorHAnsi" w:cstheme="minorHAnsi"/>
        </w:rPr>
      </w:pPr>
    </w:p>
    <w:p w:rsidR="00654642" w:rsidRPr="006B7CA0" w:rsidRDefault="00654642" w:rsidP="00654642">
      <w:pPr>
        <w:spacing w:after="0" w:line="240" w:lineRule="auto"/>
        <w:jc w:val="both"/>
        <w:rPr>
          <w:rFonts w:asciiTheme="minorHAnsi" w:hAnsiTheme="minorHAnsi" w:cstheme="minorHAnsi"/>
        </w:rPr>
      </w:pPr>
      <w:r w:rsidRPr="006B7CA0">
        <w:rPr>
          <w:rFonts w:asciiTheme="minorHAnsi" w:hAnsiTheme="minorHAnsi" w:cstheme="minorHAnsi"/>
        </w:rPr>
        <w:t xml:space="preserve">Ievērojot noteikšanas intervāla nemainīgumu (0,5 m), </w:t>
      </w:r>
      <w:proofErr w:type="spellStart"/>
      <w:r w:rsidRPr="006B7CA0">
        <w:rPr>
          <w:rFonts w:asciiTheme="minorHAnsi" w:hAnsiTheme="minorHAnsi" w:cstheme="minorHAnsi"/>
        </w:rPr>
        <w:t>celmainību</w:t>
      </w:r>
      <w:proofErr w:type="spellEnd"/>
      <w:r w:rsidRPr="006B7CA0">
        <w:rPr>
          <w:rFonts w:asciiTheme="minorHAnsi" w:hAnsiTheme="minorHAnsi" w:cstheme="minorHAnsi"/>
        </w:rPr>
        <w:t xml:space="preserve"> Garajā purvā izveidotajā </w:t>
      </w:r>
      <w:proofErr w:type="spellStart"/>
      <w:r w:rsidRPr="006B7CA0">
        <w:rPr>
          <w:rFonts w:asciiTheme="minorHAnsi" w:hAnsiTheme="minorHAnsi" w:cstheme="minorHAnsi"/>
        </w:rPr>
        <w:t>celmainības</w:t>
      </w:r>
      <w:proofErr w:type="spellEnd"/>
      <w:r w:rsidRPr="006B7CA0">
        <w:rPr>
          <w:rFonts w:asciiTheme="minorHAnsi" w:hAnsiTheme="minorHAnsi" w:cstheme="minorHAnsi"/>
        </w:rPr>
        <w:t xml:space="preserve"> noteikšanas profilā 5R var aprēķināt kā vidējo aritmētisko:</w:t>
      </w:r>
    </w:p>
    <w:p w:rsidR="00654642" w:rsidRPr="006B7CA0" w:rsidRDefault="00654642" w:rsidP="00654642">
      <w:pPr>
        <w:spacing w:after="0" w:line="240" w:lineRule="auto"/>
        <w:jc w:val="both"/>
        <w:rPr>
          <w:rFonts w:asciiTheme="minorHAnsi" w:hAnsiTheme="minorHAnsi" w:cstheme="minorHAnsi"/>
        </w:rPr>
      </w:pPr>
    </w:p>
    <w:p w:rsidR="00654642" w:rsidRPr="006B7CA0" w:rsidRDefault="00C81159" w:rsidP="00654642">
      <w:pPr>
        <w:pStyle w:val="ListParagraph"/>
        <w:spacing w:after="0" w:line="240" w:lineRule="auto"/>
        <w:ind w:left="0" w:firstLine="426"/>
        <w:jc w:val="both"/>
        <w:rPr>
          <w:rFonts w:asciiTheme="minorHAnsi" w:eastAsiaTheme="minorEastAsia" w:hAnsiTheme="minorHAnsi" w:cstheme="minorHAnsi"/>
        </w:rPr>
      </w:pPr>
      <m:oMathPara>
        <m:oMath>
          <m:f>
            <m:fPr>
              <m:ctrlPr>
                <w:rPr>
                  <w:rFonts w:ascii="Cambria Math" w:hAnsi="Cambria Math" w:cstheme="minorHAnsi"/>
                  <w:i/>
                </w:rPr>
              </m:ctrlPr>
            </m:fPr>
            <m:num>
              <m:r>
                <w:rPr>
                  <w:rFonts w:ascii="Cambria Math" w:hAnsi="Cambria Math" w:cstheme="minorHAnsi"/>
                </w:rPr>
                <m:t>0,0+2,0+0,0+0,0+0,5+2,0+12,5+0,5+0,0+0,0+0,0</m:t>
              </m:r>
            </m:num>
            <m:den>
              <m:r>
                <w:rPr>
                  <w:rFonts w:ascii="Cambria Math" w:hAnsi="Cambria Math" w:cstheme="minorHAnsi"/>
                </w:rPr>
                <m:t>11</m:t>
              </m:r>
            </m:den>
          </m:f>
          <m:r>
            <w:rPr>
              <w:rFonts w:ascii="Cambria Math" w:hAnsi="Cambria Math" w:cstheme="minorHAnsi"/>
            </w:rPr>
            <m:t>=1,6 %.</m:t>
          </m:r>
        </m:oMath>
      </m:oMathPara>
    </w:p>
    <w:p w:rsidR="00654642" w:rsidRPr="006B7CA0" w:rsidRDefault="00654642" w:rsidP="00654642">
      <w:pPr>
        <w:spacing w:after="0" w:line="240" w:lineRule="auto"/>
        <w:jc w:val="both"/>
        <w:rPr>
          <w:rFonts w:asciiTheme="minorHAnsi" w:hAnsiTheme="minorHAnsi" w:cstheme="minorHAnsi"/>
        </w:rPr>
      </w:pPr>
    </w:p>
    <w:p w:rsidR="00654642" w:rsidRPr="006B7CA0" w:rsidRDefault="00654642" w:rsidP="00654642">
      <w:pPr>
        <w:pStyle w:val="ListParagraph"/>
        <w:spacing w:after="0" w:line="240" w:lineRule="auto"/>
        <w:ind w:left="0"/>
        <w:jc w:val="both"/>
        <w:rPr>
          <w:rFonts w:asciiTheme="minorHAnsi" w:hAnsiTheme="minorHAnsi" w:cstheme="minorHAnsi"/>
          <w:lang w:eastAsia="ru-RU"/>
        </w:rPr>
      </w:pPr>
      <w:proofErr w:type="spellStart"/>
      <w:r w:rsidRPr="006B7CA0">
        <w:rPr>
          <w:rFonts w:asciiTheme="minorHAnsi" w:hAnsiTheme="minorHAnsi" w:cstheme="minorHAnsi"/>
          <w:lang w:eastAsia="ru-RU"/>
        </w:rPr>
        <w:t>Celmainība</w:t>
      </w:r>
      <w:proofErr w:type="spellEnd"/>
      <w:r w:rsidRPr="006B7CA0">
        <w:rPr>
          <w:rFonts w:asciiTheme="minorHAnsi" w:hAnsiTheme="minorHAnsi" w:cstheme="minorHAnsi"/>
          <w:lang w:eastAsia="ru-RU"/>
        </w:rPr>
        <w:t xml:space="preserve"> otrajā noteikšanas profilā (6E) noteikta, ievērojot sekojošo:</w:t>
      </w:r>
    </w:p>
    <w:p w:rsidR="00654642" w:rsidRPr="006B7CA0" w:rsidRDefault="00654642" w:rsidP="00654642">
      <w:pPr>
        <w:pStyle w:val="ListParagraph"/>
        <w:spacing w:after="0" w:line="240" w:lineRule="auto"/>
        <w:ind w:left="0"/>
        <w:jc w:val="both"/>
        <w:rPr>
          <w:rFonts w:asciiTheme="minorHAnsi" w:hAnsiTheme="minorHAnsi" w:cstheme="minorHAnsi"/>
          <w:lang w:eastAsia="ru-RU"/>
        </w:rPr>
      </w:pPr>
    </w:p>
    <w:p w:rsidR="00654642" w:rsidRPr="006B7CA0" w:rsidRDefault="00654642" w:rsidP="00654642">
      <w:pPr>
        <w:pStyle w:val="ListParagraph"/>
        <w:numPr>
          <w:ilvl w:val="0"/>
          <w:numId w:val="13"/>
        </w:numPr>
        <w:tabs>
          <w:tab w:val="left" w:pos="426"/>
        </w:tabs>
        <w:spacing w:after="0" w:line="240" w:lineRule="auto"/>
        <w:ind w:left="0" w:firstLine="426"/>
        <w:jc w:val="both"/>
        <w:rPr>
          <w:rFonts w:asciiTheme="minorHAnsi" w:hAnsiTheme="minorHAnsi" w:cstheme="minorHAnsi"/>
        </w:rPr>
      </w:pPr>
      <w:r w:rsidRPr="006B7CA0">
        <w:rPr>
          <w:rFonts w:asciiTheme="minorHAnsi" w:hAnsiTheme="minorHAnsi" w:cstheme="minorHAnsi"/>
        </w:rPr>
        <w:t>Celmi konstatēti 37 zondēšanas punktos no 100 (3</w:t>
      </w:r>
      <w:r w:rsidRPr="006B7CA0">
        <w:rPr>
          <w:rFonts w:asciiTheme="minorHAnsi" w:hAnsiTheme="minorHAnsi" w:cstheme="minorHAnsi"/>
          <w:vertAlign w:val="superscript"/>
        </w:rPr>
        <w:t>b</w:t>
      </w:r>
      <w:r w:rsidRPr="006B7CA0">
        <w:rPr>
          <w:rFonts w:asciiTheme="minorHAnsi" w:hAnsiTheme="minorHAnsi" w:cstheme="minorHAnsi"/>
        </w:rPr>
        <w:t>. tabula).</w:t>
      </w:r>
    </w:p>
    <w:p w:rsidR="00654642" w:rsidRPr="006B7CA0" w:rsidRDefault="00654642" w:rsidP="00654642">
      <w:pPr>
        <w:pStyle w:val="ListParagraph"/>
        <w:numPr>
          <w:ilvl w:val="0"/>
          <w:numId w:val="13"/>
        </w:numPr>
        <w:tabs>
          <w:tab w:val="left" w:pos="426"/>
        </w:tabs>
        <w:spacing w:after="0" w:line="240" w:lineRule="auto"/>
        <w:ind w:left="0" w:firstLine="426"/>
        <w:jc w:val="both"/>
        <w:rPr>
          <w:rFonts w:asciiTheme="minorHAnsi" w:hAnsiTheme="minorHAnsi" w:cstheme="minorHAnsi"/>
        </w:rPr>
      </w:pPr>
      <w:r w:rsidRPr="006B7CA0">
        <w:rPr>
          <w:rFonts w:asciiTheme="minorHAnsi" w:hAnsiTheme="minorHAnsi" w:cstheme="minorHAnsi"/>
        </w:rPr>
        <w:t>Celmu ieguluma dziļums – no 1,0 līdz 3,3 m.</w:t>
      </w:r>
    </w:p>
    <w:p w:rsidR="00654642" w:rsidRPr="006B7CA0" w:rsidRDefault="00654642" w:rsidP="00654642">
      <w:pPr>
        <w:pStyle w:val="ListParagraph"/>
        <w:numPr>
          <w:ilvl w:val="0"/>
          <w:numId w:val="13"/>
        </w:numPr>
        <w:tabs>
          <w:tab w:val="left" w:pos="426"/>
        </w:tabs>
        <w:spacing w:after="0" w:line="240" w:lineRule="auto"/>
        <w:ind w:left="0" w:firstLine="426"/>
        <w:jc w:val="both"/>
        <w:rPr>
          <w:rFonts w:asciiTheme="minorHAnsi" w:hAnsiTheme="minorHAnsi" w:cstheme="minorHAnsi"/>
        </w:rPr>
      </w:pPr>
      <w:r w:rsidRPr="006B7CA0">
        <w:rPr>
          <w:rFonts w:asciiTheme="minorHAnsi" w:hAnsiTheme="minorHAnsi" w:cstheme="minorHAnsi"/>
        </w:rPr>
        <w:t xml:space="preserve">Kūdras </w:t>
      </w:r>
      <w:proofErr w:type="spellStart"/>
      <w:r w:rsidRPr="006B7CA0">
        <w:rPr>
          <w:rFonts w:asciiTheme="minorHAnsi" w:hAnsiTheme="minorHAnsi" w:cstheme="minorHAnsi"/>
        </w:rPr>
        <w:t>slāņkopas</w:t>
      </w:r>
      <w:proofErr w:type="spellEnd"/>
      <w:r w:rsidRPr="006B7CA0">
        <w:rPr>
          <w:rFonts w:asciiTheme="minorHAnsi" w:hAnsiTheme="minorHAnsi" w:cstheme="minorHAnsi"/>
        </w:rPr>
        <w:t xml:space="preserve"> vidējais biezums </w:t>
      </w:r>
      <w:proofErr w:type="spellStart"/>
      <w:r w:rsidRPr="006B7CA0">
        <w:rPr>
          <w:rFonts w:asciiTheme="minorHAnsi" w:hAnsiTheme="minorHAnsi" w:cstheme="minorHAnsi"/>
        </w:rPr>
        <w:t>celmainības</w:t>
      </w:r>
      <w:proofErr w:type="spellEnd"/>
      <w:r w:rsidRPr="006B7CA0">
        <w:rPr>
          <w:rFonts w:asciiTheme="minorHAnsi" w:hAnsiTheme="minorHAnsi" w:cstheme="minorHAnsi"/>
        </w:rPr>
        <w:t xml:space="preserve"> noteikšanas profilā:</w:t>
      </w:r>
    </w:p>
    <w:p w:rsidR="00654642" w:rsidRPr="006B7CA0" w:rsidRDefault="00654642" w:rsidP="00654642">
      <w:pPr>
        <w:pStyle w:val="ListParagraph"/>
        <w:spacing w:after="0" w:line="240" w:lineRule="auto"/>
        <w:ind w:left="0" w:firstLine="284"/>
        <w:jc w:val="both"/>
        <w:rPr>
          <w:rFonts w:asciiTheme="minorHAnsi" w:hAnsiTheme="minorHAnsi" w:cstheme="minorHAnsi"/>
        </w:rPr>
      </w:pPr>
    </w:p>
    <w:p w:rsidR="00654642" w:rsidRPr="006B7CA0" w:rsidRDefault="00C81159" w:rsidP="00654642">
      <w:pPr>
        <w:pStyle w:val="ListParagraph"/>
        <w:spacing w:after="0" w:line="240" w:lineRule="auto"/>
        <w:ind w:left="0" w:firstLine="284"/>
        <w:jc w:val="both"/>
        <w:rPr>
          <w:rFonts w:asciiTheme="minorHAnsi" w:eastAsiaTheme="minorEastAsia" w:hAnsiTheme="minorHAnsi" w:cstheme="minorHAnsi"/>
        </w:rPr>
      </w:pPr>
      <m:oMathPara>
        <m:oMath>
          <m:f>
            <m:fPr>
              <m:ctrlPr>
                <w:rPr>
                  <w:rFonts w:ascii="Cambria Math" w:hAnsi="Cambria Math" w:cstheme="minorHAnsi"/>
                </w:rPr>
              </m:ctrlPr>
            </m:fPr>
            <m:num>
              <m:r>
                <m:rPr>
                  <m:sty m:val="p"/>
                </m:rPr>
                <w:rPr>
                  <w:rFonts w:ascii="Cambria Math" w:hAnsi="Cambria Math" w:cstheme="minorHAnsi"/>
                </w:rPr>
                <m:t>222,0</m:t>
              </m:r>
            </m:num>
            <m:den>
              <m:r>
                <m:rPr>
                  <m:sty m:val="p"/>
                </m:rPr>
                <w:rPr>
                  <w:rFonts w:ascii="Cambria Math" w:hAnsi="Cambria Math" w:cstheme="minorHAnsi"/>
                </w:rPr>
                <m:t>63</m:t>
              </m:r>
            </m:den>
          </m:f>
          <m:r>
            <w:rPr>
              <w:rFonts w:ascii="Cambria Math" w:hAnsi="Cambria Math" w:cstheme="minorHAnsi"/>
            </w:rPr>
            <m:t xml:space="preserve">=3,52 </m:t>
          </m:r>
          <m:r>
            <m:rPr>
              <m:sty m:val="p"/>
            </m:rPr>
            <w:rPr>
              <w:rFonts w:ascii="Cambria Math" w:hAnsi="Cambria Math" w:cstheme="minorHAnsi"/>
            </w:rPr>
            <m:t>m,</m:t>
          </m:r>
        </m:oMath>
      </m:oMathPara>
    </w:p>
    <w:p w:rsidR="00654642" w:rsidRPr="006B7CA0" w:rsidRDefault="00654642" w:rsidP="00654642">
      <w:pPr>
        <w:pStyle w:val="ListParagraph"/>
        <w:spacing w:after="0" w:line="240" w:lineRule="auto"/>
        <w:ind w:left="0" w:firstLine="284"/>
        <w:jc w:val="both"/>
        <w:rPr>
          <w:rFonts w:asciiTheme="minorHAnsi" w:eastAsiaTheme="minorEastAsia" w:hAnsiTheme="minorHAnsi" w:cstheme="minorHAnsi"/>
        </w:rPr>
      </w:pPr>
    </w:p>
    <w:p w:rsidR="00654642" w:rsidRPr="006B7CA0" w:rsidRDefault="00654642" w:rsidP="00654642">
      <w:pPr>
        <w:pStyle w:val="ListParagraph"/>
        <w:spacing w:after="0" w:line="240" w:lineRule="auto"/>
        <w:ind w:left="0" w:firstLine="284"/>
        <w:jc w:val="both"/>
        <w:rPr>
          <w:rFonts w:asciiTheme="minorHAnsi" w:hAnsiTheme="minorHAnsi" w:cstheme="minorHAnsi"/>
        </w:rPr>
      </w:pPr>
      <w:r w:rsidRPr="006B7CA0">
        <w:rPr>
          <w:rFonts w:asciiTheme="minorHAnsi" w:hAnsiTheme="minorHAnsi" w:cstheme="minorHAnsi"/>
        </w:rPr>
        <w:t>kur: 222,0 – kūdras biezumu summa (m) zondējumos bez celmiem (3</w:t>
      </w:r>
      <w:r w:rsidRPr="006B7CA0">
        <w:rPr>
          <w:rFonts w:asciiTheme="minorHAnsi" w:hAnsiTheme="minorHAnsi" w:cstheme="minorHAnsi"/>
          <w:vertAlign w:val="superscript"/>
        </w:rPr>
        <w:t>b</w:t>
      </w:r>
      <w:r w:rsidRPr="006B7CA0">
        <w:rPr>
          <w:rFonts w:asciiTheme="minorHAnsi" w:hAnsiTheme="minorHAnsi" w:cstheme="minorHAnsi"/>
        </w:rPr>
        <w:t xml:space="preserve">. tabula), 63 – zondēšanas punktu bez celmiem skaits; 3,52 – kūdras vidējais biezums </w:t>
      </w:r>
      <w:proofErr w:type="spellStart"/>
      <w:r w:rsidRPr="006B7CA0">
        <w:rPr>
          <w:rFonts w:asciiTheme="minorHAnsi" w:hAnsiTheme="minorHAnsi" w:cstheme="minorHAnsi"/>
        </w:rPr>
        <w:t>celmainības</w:t>
      </w:r>
      <w:proofErr w:type="spellEnd"/>
      <w:r w:rsidRPr="006B7CA0">
        <w:rPr>
          <w:rFonts w:asciiTheme="minorHAnsi" w:hAnsiTheme="minorHAnsi" w:cstheme="minorHAnsi"/>
        </w:rPr>
        <w:t xml:space="preserve"> noteikšanas profilā 6E.</w:t>
      </w:r>
    </w:p>
    <w:p w:rsidR="00654642" w:rsidRPr="006B7CA0" w:rsidRDefault="00654642" w:rsidP="00654642">
      <w:pPr>
        <w:pStyle w:val="ListParagraph"/>
        <w:numPr>
          <w:ilvl w:val="0"/>
          <w:numId w:val="13"/>
        </w:numPr>
        <w:spacing w:after="0" w:line="240" w:lineRule="auto"/>
        <w:ind w:hanging="294"/>
        <w:jc w:val="both"/>
        <w:rPr>
          <w:rFonts w:asciiTheme="minorHAnsi" w:hAnsiTheme="minorHAnsi" w:cstheme="minorHAnsi"/>
        </w:rPr>
      </w:pPr>
      <w:r w:rsidRPr="006B7CA0">
        <w:rPr>
          <w:rFonts w:asciiTheme="minorHAnsi" w:hAnsiTheme="minorHAnsi" w:cstheme="minorHAnsi"/>
        </w:rPr>
        <w:t xml:space="preserve">Pie šāda kūdras biezuma </w:t>
      </w:r>
      <w:proofErr w:type="spellStart"/>
      <w:r w:rsidRPr="006B7CA0">
        <w:rPr>
          <w:rFonts w:asciiTheme="minorHAnsi" w:hAnsiTheme="minorHAnsi" w:cstheme="minorHAnsi"/>
        </w:rPr>
        <w:t>celmainības</w:t>
      </w:r>
      <w:proofErr w:type="spellEnd"/>
      <w:r w:rsidRPr="006B7CA0">
        <w:rPr>
          <w:rFonts w:asciiTheme="minorHAnsi" w:hAnsiTheme="minorHAnsi" w:cstheme="minorHAnsi"/>
        </w:rPr>
        <w:t xml:space="preserve"> noteikšanas profilā var izdalīt 7 intervālus (I – VII), katru 0,5 m biezu, turklāt I (0,0 – 0,5 m) un II (0,5 – 1,0 m) intervāls celmus nesatur.</w:t>
      </w:r>
    </w:p>
    <w:p w:rsidR="00F83CB5" w:rsidRDefault="00654642" w:rsidP="00654642">
      <w:pPr>
        <w:spacing w:after="0" w:line="240" w:lineRule="auto"/>
        <w:jc w:val="both"/>
        <w:rPr>
          <w:rFonts w:asciiTheme="minorHAnsi" w:hAnsiTheme="minorHAnsi" w:cstheme="minorHAnsi"/>
        </w:rPr>
      </w:pPr>
      <w:r w:rsidRPr="006B7CA0">
        <w:rPr>
          <w:rFonts w:asciiTheme="minorHAnsi" w:hAnsiTheme="minorHAnsi" w:cstheme="minorHAnsi"/>
        </w:rPr>
        <w:t xml:space="preserve">Trešajā (III) dziļuma intervālā (1,0 – 1,5 m) zondējumu trāpījumu skaits uz celma – 2; celmu sastopamība - 2 % (divi trāpījumi no 100); ņemot vērā intervālu (0,5 m) un celmu sastopamību tajā (2 %), </w:t>
      </w:r>
    </w:p>
    <w:p w:rsidR="00654642" w:rsidRPr="007E72A3" w:rsidRDefault="00654642" w:rsidP="00654642">
      <w:pPr>
        <w:spacing w:after="0" w:line="240" w:lineRule="auto"/>
        <w:jc w:val="both"/>
        <w:rPr>
          <w:rFonts w:asciiTheme="minorHAnsi" w:hAnsiTheme="minorHAnsi" w:cstheme="minorHAnsi"/>
        </w:rPr>
      </w:pPr>
    </w:p>
    <w:p w:rsidR="00A904E5" w:rsidRPr="003E32C6" w:rsidRDefault="00A904E5" w:rsidP="00F47A58">
      <w:pPr>
        <w:spacing w:after="0" w:line="240" w:lineRule="auto"/>
        <w:rPr>
          <w:rFonts w:asciiTheme="minorHAnsi" w:hAnsiTheme="minorHAnsi" w:cstheme="minorHAnsi"/>
          <w:b/>
          <w:i/>
        </w:rPr>
      </w:pPr>
      <w:bookmarkStart w:id="32" w:name="_Toc4501590"/>
      <w:r w:rsidRPr="0088339A">
        <w:rPr>
          <w:rFonts w:asciiTheme="minorHAnsi" w:hAnsiTheme="minorHAnsi" w:cstheme="minorHAnsi"/>
          <w:b/>
          <w:i/>
        </w:rPr>
        <w:t xml:space="preserve">Attēls </w:t>
      </w:r>
      <w:r w:rsidRPr="0088339A">
        <w:rPr>
          <w:rFonts w:asciiTheme="minorHAnsi" w:hAnsiTheme="minorHAnsi" w:cstheme="minorHAnsi"/>
          <w:b/>
          <w:i/>
        </w:rPr>
        <w:fldChar w:fldCharType="begin"/>
      </w:r>
      <w:r w:rsidRPr="0088339A">
        <w:rPr>
          <w:rFonts w:asciiTheme="minorHAnsi" w:hAnsiTheme="minorHAnsi" w:cstheme="minorHAnsi"/>
          <w:b/>
          <w:i/>
        </w:rPr>
        <w:instrText xml:space="preserve"> SEQ Attēls \* ARABIC </w:instrText>
      </w:r>
      <w:r w:rsidRPr="0088339A">
        <w:rPr>
          <w:rFonts w:asciiTheme="minorHAnsi" w:hAnsiTheme="minorHAnsi" w:cstheme="minorHAnsi"/>
          <w:b/>
          <w:i/>
        </w:rPr>
        <w:fldChar w:fldCharType="separate"/>
      </w:r>
      <w:r w:rsidR="00C81159">
        <w:rPr>
          <w:rFonts w:asciiTheme="minorHAnsi" w:hAnsiTheme="minorHAnsi" w:cstheme="minorHAnsi"/>
          <w:b/>
          <w:i/>
          <w:noProof/>
        </w:rPr>
        <w:t>8</w:t>
      </w:r>
      <w:r w:rsidRPr="0088339A">
        <w:rPr>
          <w:rFonts w:asciiTheme="minorHAnsi" w:hAnsiTheme="minorHAnsi" w:cstheme="minorHAnsi"/>
          <w:b/>
          <w:i/>
        </w:rPr>
        <w:fldChar w:fldCharType="end"/>
      </w:r>
      <w:r w:rsidRPr="0088339A">
        <w:rPr>
          <w:rFonts w:asciiTheme="minorHAnsi" w:hAnsiTheme="minorHAnsi" w:cstheme="minorHAnsi"/>
          <w:b/>
          <w:i/>
        </w:rPr>
        <w:t xml:space="preserve">. Celmu </w:t>
      </w:r>
      <w:r w:rsidR="0088339A" w:rsidRPr="0088339A">
        <w:rPr>
          <w:rFonts w:asciiTheme="minorHAnsi" w:hAnsiTheme="minorHAnsi" w:cstheme="minorHAnsi"/>
          <w:b/>
          <w:i/>
        </w:rPr>
        <w:t xml:space="preserve">un </w:t>
      </w:r>
      <w:proofErr w:type="spellStart"/>
      <w:r w:rsidR="0088339A" w:rsidRPr="0088339A">
        <w:rPr>
          <w:rFonts w:asciiTheme="minorHAnsi" w:hAnsiTheme="minorHAnsi" w:cstheme="minorHAnsi"/>
          <w:b/>
          <w:i/>
        </w:rPr>
        <w:t>minerālgrunts</w:t>
      </w:r>
      <w:proofErr w:type="spellEnd"/>
      <w:r w:rsidR="0088339A" w:rsidRPr="0088339A">
        <w:rPr>
          <w:rFonts w:asciiTheme="minorHAnsi" w:hAnsiTheme="minorHAnsi" w:cstheme="minorHAnsi"/>
          <w:b/>
          <w:i/>
        </w:rPr>
        <w:t xml:space="preserve"> </w:t>
      </w:r>
      <w:r w:rsidRPr="0088339A">
        <w:rPr>
          <w:rFonts w:asciiTheme="minorHAnsi" w:hAnsiTheme="minorHAnsi" w:cstheme="minorHAnsi"/>
          <w:b/>
          <w:i/>
        </w:rPr>
        <w:t xml:space="preserve">ieguluma dziļums </w:t>
      </w:r>
      <w:proofErr w:type="spellStart"/>
      <w:r w:rsidRPr="0088339A">
        <w:rPr>
          <w:rFonts w:asciiTheme="minorHAnsi" w:hAnsiTheme="minorHAnsi" w:cstheme="minorHAnsi"/>
          <w:b/>
          <w:i/>
        </w:rPr>
        <w:t>celmainības</w:t>
      </w:r>
      <w:proofErr w:type="spellEnd"/>
      <w:r w:rsidRPr="0088339A">
        <w:rPr>
          <w:rFonts w:asciiTheme="minorHAnsi" w:hAnsiTheme="minorHAnsi" w:cstheme="minorHAnsi"/>
          <w:b/>
          <w:i/>
        </w:rPr>
        <w:t xml:space="preserve"> noteikšanas </w:t>
      </w:r>
      <w:r w:rsidR="0088339A" w:rsidRPr="0088339A">
        <w:rPr>
          <w:rFonts w:asciiTheme="minorHAnsi" w:hAnsiTheme="minorHAnsi" w:cstheme="minorHAnsi"/>
          <w:b/>
          <w:i/>
        </w:rPr>
        <w:t>profil</w:t>
      </w:r>
      <w:r w:rsidR="00873815">
        <w:rPr>
          <w:rFonts w:asciiTheme="minorHAnsi" w:hAnsiTheme="minorHAnsi" w:cstheme="minorHAnsi"/>
          <w:b/>
          <w:i/>
        </w:rPr>
        <w:t>os</w:t>
      </w:r>
      <w:bookmarkEnd w:id="32"/>
    </w:p>
    <w:p w:rsidR="0096631B" w:rsidRDefault="0096631B" w:rsidP="00F47A58">
      <w:pPr>
        <w:spacing w:after="0" w:line="240" w:lineRule="auto"/>
        <w:jc w:val="both"/>
        <w:rPr>
          <w:rFonts w:asciiTheme="minorHAnsi" w:hAnsiTheme="minorHAnsi" w:cstheme="minorHAnsi"/>
        </w:rPr>
      </w:pPr>
    </w:p>
    <w:p w:rsidR="0096631B" w:rsidRDefault="00873815" w:rsidP="00F47A58">
      <w:pPr>
        <w:spacing w:after="0" w:line="240" w:lineRule="auto"/>
        <w:jc w:val="center"/>
        <w:rPr>
          <w:rFonts w:asciiTheme="minorHAnsi" w:hAnsiTheme="minorHAnsi" w:cstheme="minorHAnsi"/>
        </w:rPr>
      </w:pPr>
      <w:r>
        <w:rPr>
          <w:noProof/>
          <w:lang w:eastAsia="lv-LV"/>
        </w:rPr>
        <w:drawing>
          <wp:inline distT="0" distB="0" distL="0" distR="0" wp14:anchorId="5E40625C" wp14:editId="57253E90">
            <wp:extent cx="5579745" cy="2998470"/>
            <wp:effectExtent l="0" t="0" r="1905" b="11430"/>
            <wp:docPr id="1"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73815" w:rsidRDefault="00873815" w:rsidP="00F47A58">
      <w:pPr>
        <w:spacing w:after="0" w:line="240" w:lineRule="auto"/>
        <w:jc w:val="center"/>
        <w:rPr>
          <w:rFonts w:asciiTheme="minorHAnsi" w:hAnsiTheme="minorHAnsi" w:cstheme="minorHAnsi"/>
        </w:rPr>
      </w:pPr>
    </w:p>
    <w:p w:rsidR="00873815" w:rsidRDefault="00873815" w:rsidP="00F47A58">
      <w:pPr>
        <w:spacing w:after="0" w:line="240" w:lineRule="auto"/>
        <w:jc w:val="center"/>
        <w:rPr>
          <w:rFonts w:asciiTheme="minorHAnsi" w:hAnsiTheme="minorHAnsi" w:cstheme="minorHAnsi"/>
        </w:rPr>
      </w:pPr>
      <w:r>
        <w:rPr>
          <w:noProof/>
          <w:lang w:eastAsia="lv-LV"/>
        </w:rPr>
        <w:drawing>
          <wp:inline distT="0" distB="0" distL="0" distR="0" wp14:anchorId="70E89210" wp14:editId="6CDE1DAC">
            <wp:extent cx="5579745" cy="2999740"/>
            <wp:effectExtent l="0" t="0" r="1905" b="10160"/>
            <wp:docPr id="3" name="Chart 3">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C43DC" w:rsidRDefault="005C43DC" w:rsidP="00F47A58">
      <w:pPr>
        <w:spacing w:after="0" w:line="240" w:lineRule="auto"/>
        <w:jc w:val="center"/>
        <w:rPr>
          <w:rFonts w:asciiTheme="minorHAnsi" w:hAnsiTheme="minorHAnsi" w:cstheme="minorHAnsi"/>
        </w:rPr>
      </w:pPr>
    </w:p>
    <w:p w:rsidR="00654642" w:rsidRPr="006B7CA0" w:rsidRDefault="00654642" w:rsidP="00654642">
      <w:pPr>
        <w:spacing w:after="0" w:line="240" w:lineRule="auto"/>
        <w:jc w:val="both"/>
        <w:rPr>
          <w:rFonts w:asciiTheme="minorHAnsi" w:hAnsiTheme="minorHAnsi" w:cstheme="minorHAnsi"/>
        </w:rPr>
      </w:pPr>
      <w:r w:rsidRPr="006B7CA0">
        <w:rPr>
          <w:rFonts w:asciiTheme="minorHAnsi" w:hAnsiTheme="minorHAnsi" w:cstheme="minorHAnsi"/>
        </w:rPr>
        <w:t xml:space="preserve">III intervāla </w:t>
      </w:r>
      <w:proofErr w:type="spellStart"/>
      <w:r w:rsidRPr="006B7CA0">
        <w:rPr>
          <w:rFonts w:asciiTheme="minorHAnsi" w:hAnsiTheme="minorHAnsi" w:cstheme="minorHAnsi"/>
        </w:rPr>
        <w:t>celmainība</w:t>
      </w:r>
      <w:proofErr w:type="spellEnd"/>
      <w:r w:rsidRPr="006B7CA0">
        <w:rPr>
          <w:rFonts w:asciiTheme="minorHAnsi" w:hAnsiTheme="minorHAnsi" w:cstheme="minorHAnsi"/>
        </w:rPr>
        <w:t xml:space="preserve"> ir 0,1 % (atbilstoši </w:t>
      </w:r>
      <w:proofErr w:type="spellStart"/>
      <w:r w:rsidRPr="006B7CA0">
        <w:rPr>
          <w:rFonts w:asciiTheme="minorHAnsi" w:hAnsiTheme="minorHAnsi" w:cstheme="minorHAnsi"/>
        </w:rPr>
        <w:t>celmainības</w:t>
      </w:r>
      <w:proofErr w:type="spellEnd"/>
      <w:r w:rsidRPr="006B7CA0">
        <w:rPr>
          <w:rFonts w:asciiTheme="minorHAnsi" w:hAnsiTheme="minorHAnsi" w:cstheme="minorHAnsi"/>
        </w:rPr>
        <w:t xml:space="preserve"> noteikšanas tabulai). IV dziļuma intervālā (1,5 – 2,0 m) trāpījumu uz celmiem skaits – 7. Celmu sastopamība IV intervālā:</w:t>
      </w:r>
    </w:p>
    <w:p w:rsidR="00654642" w:rsidRPr="006B7CA0" w:rsidRDefault="00654642" w:rsidP="00654642">
      <w:pPr>
        <w:spacing w:after="0" w:line="240" w:lineRule="auto"/>
        <w:ind w:firstLine="426"/>
        <w:jc w:val="both"/>
        <w:rPr>
          <w:rFonts w:asciiTheme="minorHAnsi" w:hAnsiTheme="minorHAnsi" w:cstheme="minorHAnsi"/>
        </w:rPr>
      </w:pPr>
    </w:p>
    <w:p w:rsidR="00654642" w:rsidRPr="006B7CA0" w:rsidRDefault="00C81159" w:rsidP="00654642">
      <w:pPr>
        <w:pStyle w:val="ListParagraph"/>
        <w:spacing w:after="0" w:line="240" w:lineRule="auto"/>
        <w:jc w:val="both"/>
        <w:rPr>
          <w:rFonts w:asciiTheme="minorHAnsi" w:hAnsiTheme="minorHAnsi" w:cstheme="minorHAnsi"/>
        </w:rPr>
      </w:pPr>
      <m:oMathPara>
        <m:oMath>
          <m:f>
            <m:fPr>
              <m:ctrlPr>
                <w:rPr>
                  <w:rFonts w:ascii="Cambria Math" w:hAnsi="Cambria Math" w:cstheme="minorHAnsi"/>
                </w:rPr>
              </m:ctrlPr>
            </m:fPr>
            <m:num>
              <m:r>
                <m:rPr>
                  <m:sty m:val="p"/>
                </m:rPr>
                <w:rPr>
                  <w:rFonts w:ascii="Cambria Math" w:hAnsi="Cambria Math" w:cstheme="minorHAnsi"/>
                </w:rPr>
                <m:t>7×100</m:t>
              </m:r>
            </m:num>
            <m:den>
              <m:r>
                <m:rPr>
                  <m:sty m:val="p"/>
                </m:rPr>
                <w:rPr>
                  <w:rFonts w:ascii="Cambria Math" w:hAnsi="Cambria Math" w:cstheme="minorHAnsi"/>
                </w:rPr>
                <m:t>100-2</m:t>
              </m:r>
            </m:den>
          </m:f>
          <m:r>
            <m:rPr>
              <m:sty m:val="p"/>
            </m:rPr>
            <w:rPr>
              <w:rFonts w:ascii="Cambria Math" w:hAnsi="Cambria Math" w:cstheme="minorHAnsi"/>
            </w:rPr>
            <m:t>=7</m:t>
          </m:r>
          <m:r>
            <w:rPr>
              <w:rFonts w:ascii="Cambria Math" w:hAnsi="Cambria Math" w:cstheme="minorHAnsi"/>
            </w:rPr>
            <m:t xml:space="preserve"> %,</m:t>
          </m:r>
        </m:oMath>
      </m:oMathPara>
    </w:p>
    <w:p w:rsidR="00654642" w:rsidRPr="006B7CA0" w:rsidRDefault="00654642" w:rsidP="00654642">
      <w:pPr>
        <w:pStyle w:val="ListParagraph"/>
        <w:spacing w:after="0" w:line="240" w:lineRule="auto"/>
        <w:jc w:val="both"/>
        <w:rPr>
          <w:rFonts w:asciiTheme="minorHAnsi" w:hAnsiTheme="minorHAnsi" w:cstheme="minorHAnsi"/>
        </w:rPr>
      </w:pPr>
    </w:p>
    <w:p w:rsidR="00654642" w:rsidRPr="006B7CA0" w:rsidRDefault="00654642" w:rsidP="00654642">
      <w:pPr>
        <w:spacing w:after="0" w:line="240" w:lineRule="auto"/>
        <w:jc w:val="both"/>
        <w:rPr>
          <w:rFonts w:asciiTheme="minorHAnsi" w:hAnsiTheme="minorHAnsi" w:cstheme="minorHAnsi"/>
        </w:rPr>
      </w:pPr>
      <w:r w:rsidRPr="006B7CA0">
        <w:rPr>
          <w:rFonts w:asciiTheme="minorHAnsi" w:hAnsiTheme="minorHAnsi" w:cstheme="minorHAnsi"/>
        </w:rPr>
        <w:t xml:space="preserve">kur: 7 – trāpījumu uz celma skaits IV intervālā; 100 – kopējais zondējumu skaits, 2 – trāpījumu uz celma skaits augstāk ieguļošajā (III) Intervālā. Atbilstoši </w:t>
      </w:r>
      <w:proofErr w:type="spellStart"/>
      <w:r w:rsidRPr="006B7CA0">
        <w:rPr>
          <w:rFonts w:asciiTheme="minorHAnsi" w:hAnsiTheme="minorHAnsi" w:cstheme="minorHAnsi"/>
        </w:rPr>
        <w:t>celmainības</w:t>
      </w:r>
      <w:proofErr w:type="spellEnd"/>
      <w:r w:rsidRPr="006B7CA0">
        <w:rPr>
          <w:rFonts w:asciiTheme="minorHAnsi" w:hAnsiTheme="minorHAnsi" w:cstheme="minorHAnsi"/>
        </w:rPr>
        <w:t xml:space="preserve"> noteikšanas tabulai, </w:t>
      </w:r>
      <w:proofErr w:type="spellStart"/>
      <w:r w:rsidRPr="006B7CA0">
        <w:rPr>
          <w:rFonts w:asciiTheme="minorHAnsi" w:hAnsiTheme="minorHAnsi" w:cstheme="minorHAnsi"/>
        </w:rPr>
        <w:t>celmainība</w:t>
      </w:r>
      <w:proofErr w:type="spellEnd"/>
      <w:r w:rsidRPr="006B7CA0">
        <w:rPr>
          <w:rFonts w:asciiTheme="minorHAnsi" w:hAnsiTheme="minorHAnsi" w:cstheme="minorHAnsi"/>
        </w:rPr>
        <w:t xml:space="preserve"> šajā (IV) intervālā ir 1,3 %.</w:t>
      </w:r>
    </w:p>
    <w:p w:rsidR="00654642" w:rsidRPr="006B7CA0" w:rsidRDefault="00654642" w:rsidP="00654642">
      <w:pPr>
        <w:spacing w:after="0" w:line="240" w:lineRule="auto"/>
        <w:jc w:val="both"/>
        <w:rPr>
          <w:rFonts w:asciiTheme="minorHAnsi" w:hAnsiTheme="minorHAnsi" w:cstheme="minorHAnsi"/>
        </w:rPr>
      </w:pPr>
    </w:p>
    <w:p w:rsidR="00654642" w:rsidRPr="006B7CA0" w:rsidRDefault="00654642" w:rsidP="00654642">
      <w:pPr>
        <w:spacing w:after="0" w:line="240" w:lineRule="auto"/>
        <w:jc w:val="both"/>
        <w:rPr>
          <w:rFonts w:asciiTheme="minorHAnsi" w:hAnsiTheme="minorHAnsi" w:cstheme="minorHAnsi"/>
        </w:rPr>
      </w:pPr>
      <w:r w:rsidRPr="006B7CA0">
        <w:rPr>
          <w:rFonts w:asciiTheme="minorHAnsi" w:hAnsiTheme="minorHAnsi" w:cstheme="minorHAnsi"/>
        </w:rPr>
        <w:t xml:space="preserve">Analoģiski noteikta </w:t>
      </w:r>
      <w:proofErr w:type="spellStart"/>
      <w:r w:rsidRPr="006B7CA0">
        <w:rPr>
          <w:rFonts w:asciiTheme="minorHAnsi" w:hAnsiTheme="minorHAnsi" w:cstheme="minorHAnsi"/>
        </w:rPr>
        <w:t>celmainība</w:t>
      </w:r>
      <w:proofErr w:type="spellEnd"/>
      <w:r w:rsidRPr="006B7CA0">
        <w:rPr>
          <w:rFonts w:asciiTheme="minorHAnsi" w:hAnsiTheme="minorHAnsi" w:cstheme="minorHAnsi"/>
        </w:rPr>
        <w:t xml:space="preserve"> arī V (2,0 – 2,5 m), VI (2,5 – 3,0 m) un VII (3,0 – 3,5 m) intervālā; iegūtas sekojošas vērtības – 3,4 % (V intervāls, 14 trāpījumi); 1,5 % (VI intervāls, 6 trāpījumi) un 2,3 % (VII intervāls, 8 trāpījumi).</w:t>
      </w:r>
    </w:p>
    <w:p w:rsidR="00654642" w:rsidRPr="006B7CA0" w:rsidRDefault="00654642" w:rsidP="00654642">
      <w:pPr>
        <w:spacing w:after="0" w:line="240" w:lineRule="auto"/>
        <w:jc w:val="both"/>
        <w:rPr>
          <w:rFonts w:asciiTheme="minorHAnsi" w:hAnsiTheme="minorHAnsi" w:cstheme="minorHAnsi"/>
        </w:rPr>
      </w:pPr>
    </w:p>
    <w:p w:rsidR="00654642" w:rsidRPr="006B7CA0" w:rsidRDefault="00654642" w:rsidP="00654642">
      <w:pPr>
        <w:spacing w:after="0" w:line="240" w:lineRule="auto"/>
        <w:jc w:val="both"/>
        <w:rPr>
          <w:rFonts w:asciiTheme="minorHAnsi" w:hAnsiTheme="minorHAnsi" w:cstheme="minorHAnsi"/>
        </w:rPr>
      </w:pPr>
      <w:r w:rsidRPr="006B7CA0">
        <w:rPr>
          <w:rFonts w:asciiTheme="minorHAnsi" w:hAnsiTheme="minorHAnsi" w:cstheme="minorHAnsi"/>
        </w:rPr>
        <w:t xml:space="preserve">Ievērojot noteikšanas intervāla nemainīgumu (0,5 m), </w:t>
      </w:r>
      <w:proofErr w:type="spellStart"/>
      <w:r w:rsidRPr="006B7CA0">
        <w:rPr>
          <w:rFonts w:asciiTheme="minorHAnsi" w:hAnsiTheme="minorHAnsi" w:cstheme="minorHAnsi"/>
        </w:rPr>
        <w:t>celmainību</w:t>
      </w:r>
      <w:proofErr w:type="spellEnd"/>
      <w:r w:rsidRPr="006B7CA0">
        <w:rPr>
          <w:rFonts w:asciiTheme="minorHAnsi" w:hAnsiTheme="minorHAnsi" w:cstheme="minorHAnsi"/>
        </w:rPr>
        <w:t xml:space="preserve"> Garajā purvā izveidotajā </w:t>
      </w:r>
      <w:proofErr w:type="spellStart"/>
      <w:r w:rsidRPr="006B7CA0">
        <w:rPr>
          <w:rFonts w:asciiTheme="minorHAnsi" w:hAnsiTheme="minorHAnsi" w:cstheme="minorHAnsi"/>
        </w:rPr>
        <w:t>celmainības</w:t>
      </w:r>
      <w:proofErr w:type="spellEnd"/>
      <w:r w:rsidRPr="006B7CA0">
        <w:rPr>
          <w:rFonts w:asciiTheme="minorHAnsi" w:hAnsiTheme="minorHAnsi" w:cstheme="minorHAnsi"/>
        </w:rPr>
        <w:t xml:space="preserve"> noteikšanas profilā 6E tāpat var aprēķināt kā vidējo aritmētisko:</w:t>
      </w:r>
    </w:p>
    <w:p w:rsidR="00654642" w:rsidRPr="006B7CA0" w:rsidRDefault="00654642" w:rsidP="00654642">
      <w:pPr>
        <w:spacing w:after="0" w:line="240" w:lineRule="auto"/>
        <w:jc w:val="both"/>
        <w:rPr>
          <w:rFonts w:asciiTheme="minorHAnsi" w:hAnsiTheme="minorHAnsi" w:cstheme="minorHAnsi"/>
        </w:rPr>
      </w:pPr>
    </w:p>
    <w:p w:rsidR="00654642" w:rsidRPr="006B7CA0" w:rsidRDefault="00C81159" w:rsidP="00654642">
      <w:pPr>
        <w:pStyle w:val="ListParagraph"/>
        <w:spacing w:after="0" w:line="240" w:lineRule="auto"/>
        <w:ind w:left="0" w:firstLine="426"/>
        <w:jc w:val="both"/>
        <w:rPr>
          <w:rFonts w:asciiTheme="minorHAnsi" w:eastAsiaTheme="minorEastAsia" w:hAnsiTheme="minorHAnsi" w:cstheme="minorHAnsi"/>
        </w:rPr>
      </w:pPr>
      <m:oMathPara>
        <m:oMath>
          <m:f>
            <m:fPr>
              <m:ctrlPr>
                <w:rPr>
                  <w:rFonts w:ascii="Cambria Math" w:hAnsi="Cambria Math" w:cstheme="minorHAnsi"/>
                  <w:i/>
                </w:rPr>
              </m:ctrlPr>
            </m:fPr>
            <m:num>
              <m:r>
                <w:rPr>
                  <w:rFonts w:ascii="Cambria Math" w:hAnsi="Cambria Math" w:cstheme="minorHAnsi"/>
                </w:rPr>
                <m:t>0,0+0,0+0,1+1,3+3,4+1,5+2,3</m:t>
              </m:r>
            </m:num>
            <m:den>
              <m:r>
                <w:rPr>
                  <w:rFonts w:ascii="Cambria Math" w:hAnsi="Cambria Math" w:cstheme="minorHAnsi"/>
                </w:rPr>
                <m:t>7</m:t>
              </m:r>
            </m:den>
          </m:f>
          <m:r>
            <w:rPr>
              <w:rFonts w:ascii="Cambria Math" w:hAnsi="Cambria Math" w:cstheme="minorHAnsi"/>
            </w:rPr>
            <m:t>=1,2 %.</m:t>
          </m:r>
        </m:oMath>
      </m:oMathPara>
    </w:p>
    <w:p w:rsidR="00654642" w:rsidRPr="006B7CA0" w:rsidRDefault="00654642" w:rsidP="00654642">
      <w:pPr>
        <w:spacing w:after="0" w:line="240" w:lineRule="auto"/>
        <w:jc w:val="both"/>
        <w:rPr>
          <w:rFonts w:asciiTheme="minorHAnsi" w:hAnsiTheme="minorHAnsi" w:cstheme="minorHAnsi"/>
        </w:rPr>
      </w:pPr>
    </w:p>
    <w:p w:rsidR="00275972" w:rsidRDefault="00275972" w:rsidP="00275972">
      <w:pPr>
        <w:spacing w:after="0" w:line="240" w:lineRule="auto"/>
        <w:jc w:val="both"/>
        <w:rPr>
          <w:rFonts w:asciiTheme="minorHAnsi" w:hAnsiTheme="minorHAnsi" w:cstheme="minorHAnsi"/>
        </w:rPr>
      </w:pPr>
      <w:r>
        <w:rPr>
          <w:rFonts w:asciiTheme="minorHAnsi" w:hAnsiTheme="minorHAnsi" w:cstheme="minorHAnsi"/>
        </w:rPr>
        <w:t xml:space="preserve">Kopējā </w:t>
      </w:r>
      <w:proofErr w:type="spellStart"/>
      <w:r>
        <w:rPr>
          <w:rFonts w:asciiTheme="minorHAnsi" w:hAnsiTheme="minorHAnsi" w:cstheme="minorHAnsi"/>
        </w:rPr>
        <w:t>celmainība</w:t>
      </w:r>
      <w:proofErr w:type="spellEnd"/>
      <w:r>
        <w:rPr>
          <w:rFonts w:asciiTheme="minorHAnsi" w:hAnsiTheme="minorHAnsi" w:cstheme="minorHAnsi"/>
        </w:rPr>
        <w:t xml:space="preserve"> perspektīvajā atradnē:</w:t>
      </w:r>
    </w:p>
    <w:p w:rsidR="00275972" w:rsidRDefault="00275972" w:rsidP="00275972">
      <w:pPr>
        <w:spacing w:after="0" w:line="240" w:lineRule="auto"/>
        <w:ind w:firstLine="426"/>
        <w:jc w:val="both"/>
        <w:rPr>
          <w:rFonts w:asciiTheme="minorHAnsi" w:hAnsiTheme="minorHAnsi" w:cstheme="minorHAnsi"/>
        </w:rPr>
      </w:pPr>
    </w:p>
    <w:p w:rsidR="00275972" w:rsidRPr="005F1973" w:rsidRDefault="00C81159" w:rsidP="00275972">
      <w:pPr>
        <w:pStyle w:val="ListParagraph"/>
        <w:spacing w:after="0" w:line="240" w:lineRule="auto"/>
        <w:ind w:left="0" w:firstLine="426"/>
        <w:jc w:val="both"/>
        <w:rPr>
          <w:rFonts w:asciiTheme="minorHAnsi" w:eastAsiaTheme="minorEastAsia" w:hAnsiTheme="minorHAnsi" w:cstheme="minorHAnsi"/>
        </w:rPr>
      </w:pPr>
      <m:oMathPara>
        <m:oMath>
          <m:f>
            <m:fPr>
              <m:ctrlPr>
                <w:rPr>
                  <w:rFonts w:ascii="Cambria Math" w:hAnsi="Cambria Math" w:cstheme="minorHAnsi"/>
                  <w:i/>
                </w:rPr>
              </m:ctrlPr>
            </m:fPr>
            <m:num>
              <m:d>
                <m:dPr>
                  <m:ctrlPr>
                    <w:rPr>
                      <w:rFonts w:ascii="Cambria Math" w:hAnsi="Cambria Math" w:cstheme="minorHAnsi"/>
                      <w:i/>
                    </w:rPr>
                  </m:ctrlPr>
                </m:dPr>
                <m:e>
                  <m:r>
                    <w:rPr>
                      <w:rFonts w:ascii="Cambria Math" w:hAnsi="Cambria Math" w:cstheme="minorHAnsi"/>
                    </w:rPr>
                    <m:t>1,6×5,40</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1,2×3,52</m:t>
                  </m:r>
                </m:e>
              </m:d>
            </m:num>
            <m:den>
              <m:r>
                <w:rPr>
                  <w:rFonts w:ascii="Cambria Math" w:hAnsi="Cambria Math" w:cstheme="minorHAnsi"/>
                </w:rPr>
                <m:t>5,40+3,52</m:t>
              </m:r>
            </m:den>
          </m:f>
          <m:r>
            <w:rPr>
              <w:rFonts w:ascii="Cambria Math" w:hAnsi="Cambria Math" w:cstheme="minorHAnsi"/>
            </w:rPr>
            <m:t>=1,44 %.</m:t>
          </m:r>
        </m:oMath>
      </m:oMathPara>
    </w:p>
    <w:p w:rsidR="00275972" w:rsidRDefault="00275972" w:rsidP="00F47A58">
      <w:pPr>
        <w:spacing w:after="0" w:line="240" w:lineRule="auto"/>
        <w:jc w:val="center"/>
        <w:rPr>
          <w:rFonts w:asciiTheme="minorHAnsi" w:hAnsiTheme="minorHAnsi" w:cstheme="minorHAnsi"/>
        </w:rPr>
      </w:pPr>
    </w:p>
    <w:p w:rsidR="005F1973" w:rsidRPr="005F1973" w:rsidRDefault="005F1973" w:rsidP="005F1973">
      <w:pPr>
        <w:spacing w:after="0" w:line="240" w:lineRule="auto"/>
        <w:jc w:val="both"/>
        <w:rPr>
          <w:rFonts w:asciiTheme="minorHAnsi" w:eastAsiaTheme="minorEastAsia" w:hAnsiTheme="minorHAnsi" w:cstheme="minorHAnsi"/>
        </w:rPr>
      </w:pPr>
    </w:p>
    <w:p w:rsidR="00654230" w:rsidRPr="003E32C6" w:rsidRDefault="002955F2" w:rsidP="00B42975">
      <w:pPr>
        <w:pStyle w:val="Heading2"/>
        <w:numPr>
          <w:ilvl w:val="1"/>
          <w:numId w:val="5"/>
        </w:numPr>
        <w:spacing w:before="0" w:line="240" w:lineRule="auto"/>
        <w:ind w:left="993" w:hanging="567"/>
        <w:jc w:val="both"/>
        <w:rPr>
          <w:rFonts w:asciiTheme="minorHAnsi" w:hAnsiTheme="minorHAnsi" w:cstheme="minorHAnsi"/>
        </w:rPr>
      </w:pPr>
      <w:bookmarkStart w:id="33" w:name="_Toc530573645"/>
      <w:r w:rsidRPr="003E32C6">
        <w:rPr>
          <w:rFonts w:asciiTheme="minorHAnsi" w:hAnsiTheme="minorHAnsi" w:cstheme="minorHAnsi"/>
        </w:rPr>
        <w:t xml:space="preserve">Materiāla </w:t>
      </w:r>
      <w:r w:rsidR="00654230" w:rsidRPr="003E32C6">
        <w:rPr>
          <w:rFonts w:asciiTheme="minorHAnsi" w:hAnsiTheme="minorHAnsi" w:cstheme="minorHAnsi"/>
        </w:rPr>
        <w:t>izmantošana</w:t>
      </w:r>
      <w:bookmarkEnd w:id="33"/>
    </w:p>
    <w:p w:rsidR="00654230" w:rsidRDefault="00654230" w:rsidP="00F47A58">
      <w:pPr>
        <w:spacing w:after="0" w:line="240" w:lineRule="auto"/>
        <w:jc w:val="both"/>
        <w:rPr>
          <w:rFonts w:asciiTheme="minorHAnsi" w:hAnsiTheme="minorHAnsi" w:cstheme="minorHAnsi"/>
        </w:rPr>
      </w:pPr>
    </w:p>
    <w:p w:rsidR="00AF4B27" w:rsidRPr="00591999" w:rsidRDefault="00AF4B27" w:rsidP="00F47A58">
      <w:pPr>
        <w:spacing w:after="0" w:line="240" w:lineRule="auto"/>
        <w:jc w:val="both"/>
        <w:rPr>
          <w:rFonts w:asciiTheme="minorHAnsi" w:hAnsiTheme="minorHAnsi" w:cstheme="minorHAnsi"/>
        </w:rPr>
      </w:pPr>
      <w:r w:rsidRPr="00591999">
        <w:rPr>
          <w:rFonts w:asciiTheme="minorHAnsi" w:hAnsiTheme="minorHAnsi" w:cstheme="minorHAnsi"/>
        </w:rPr>
        <w:t>Kopumā atradnes derīgo izrakteni – kūdru, atbilstoši tā</w:t>
      </w:r>
      <w:r w:rsidR="006E1D13">
        <w:rPr>
          <w:rFonts w:asciiTheme="minorHAnsi" w:hAnsiTheme="minorHAnsi" w:cstheme="minorHAnsi"/>
        </w:rPr>
        <w:t>s</w:t>
      </w:r>
      <w:r w:rsidRPr="00591999">
        <w:rPr>
          <w:rFonts w:asciiTheme="minorHAnsi" w:hAnsiTheme="minorHAnsi" w:cstheme="minorHAnsi"/>
        </w:rPr>
        <w:t xml:space="preserve"> kvalitātes īpašībām, var izmantot enerģētikā (frēzkūdras vai gabalkūdras ieguvei), vai arī lauks</w:t>
      </w:r>
      <w:r w:rsidR="002B09F8">
        <w:rPr>
          <w:rFonts w:asciiTheme="minorHAnsi" w:hAnsiTheme="minorHAnsi" w:cstheme="minorHAnsi"/>
        </w:rPr>
        <w:t>a</w:t>
      </w:r>
      <w:r w:rsidRPr="00591999">
        <w:rPr>
          <w:rFonts w:asciiTheme="minorHAnsi" w:hAnsiTheme="minorHAnsi" w:cstheme="minorHAnsi"/>
        </w:rPr>
        <w:t>imniecībā un dārzkopībā - pakaišiem, vai arī izmantot kā substrātu.</w:t>
      </w:r>
    </w:p>
    <w:p w:rsidR="00146330" w:rsidRDefault="00146330" w:rsidP="00F47A58">
      <w:pPr>
        <w:spacing w:after="0" w:line="240" w:lineRule="auto"/>
        <w:jc w:val="both"/>
        <w:rPr>
          <w:rFonts w:asciiTheme="minorHAnsi" w:hAnsiTheme="minorHAnsi" w:cstheme="minorHAnsi"/>
        </w:rPr>
      </w:pPr>
    </w:p>
    <w:p w:rsidR="00D25F89" w:rsidRDefault="00D25F89" w:rsidP="00F47A58">
      <w:pPr>
        <w:spacing w:after="0" w:line="240" w:lineRule="auto"/>
        <w:jc w:val="both"/>
        <w:rPr>
          <w:rFonts w:asciiTheme="minorHAnsi" w:hAnsiTheme="minorHAnsi" w:cstheme="minorHAnsi"/>
        </w:rPr>
      </w:pPr>
    </w:p>
    <w:p w:rsidR="00BB04F5" w:rsidRPr="003E32C6" w:rsidRDefault="00BF253F" w:rsidP="00B42975">
      <w:pPr>
        <w:pStyle w:val="Heading1"/>
        <w:numPr>
          <w:ilvl w:val="0"/>
          <w:numId w:val="5"/>
        </w:numPr>
        <w:spacing w:before="0" w:line="240" w:lineRule="auto"/>
        <w:ind w:left="0" w:firstLine="0"/>
        <w:jc w:val="both"/>
        <w:rPr>
          <w:rFonts w:asciiTheme="minorHAnsi" w:hAnsiTheme="minorHAnsi" w:cstheme="minorHAnsi"/>
        </w:rPr>
      </w:pPr>
      <w:bookmarkStart w:id="34" w:name="_Toc530573646"/>
      <w:r>
        <w:rPr>
          <w:rFonts w:asciiTheme="minorHAnsi" w:hAnsiTheme="minorHAnsi" w:cstheme="minorHAnsi"/>
        </w:rPr>
        <w:t xml:space="preserve">KŪDRAS </w:t>
      </w:r>
      <w:r w:rsidR="000A73E0" w:rsidRPr="003E32C6">
        <w:rPr>
          <w:rFonts w:asciiTheme="minorHAnsi" w:hAnsiTheme="minorHAnsi" w:cstheme="minorHAnsi"/>
        </w:rPr>
        <w:t xml:space="preserve">KRĀJUMU </w:t>
      </w:r>
      <w:r w:rsidR="00007EC1" w:rsidRPr="003E32C6">
        <w:rPr>
          <w:rFonts w:asciiTheme="minorHAnsi" w:hAnsiTheme="minorHAnsi" w:cstheme="minorHAnsi"/>
        </w:rPr>
        <w:t>APRĒĶINS</w:t>
      </w:r>
      <w:bookmarkEnd w:id="34"/>
    </w:p>
    <w:p w:rsidR="000A73E0" w:rsidRPr="003E32C6" w:rsidRDefault="000A73E0" w:rsidP="00F47A58">
      <w:pPr>
        <w:spacing w:after="0" w:line="240" w:lineRule="auto"/>
        <w:jc w:val="both"/>
        <w:rPr>
          <w:rFonts w:asciiTheme="minorHAnsi" w:hAnsiTheme="minorHAnsi" w:cstheme="minorHAnsi"/>
        </w:rPr>
      </w:pPr>
    </w:p>
    <w:p w:rsidR="0033049E" w:rsidRPr="003E32C6" w:rsidRDefault="001C16A5" w:rsidP="00F47A58">
      <w:pPr>
        <w:spacing w:after="0" w:line="240" w:lineRule="auto"/>
        <w:jc w:val="both"/>
        <w:rPr>
          <w:rFonts w:asciiTheme="minorHAnsi" w:hAnsiTheme="minorHAnsi" w:cstheme="minorHAnsi"/>
        </w:rPr>
      </w:pPr>
      <w:proofErr w:type="spellStart"/>
      <w:r w:rsidRPr="00077DB0">
        <w:rPr>
          <w:rFonts w:asciiTheme="minorHAnsi" w:hAnsiTheme="minorHAnsi" w:cstheme="minorHAnsi"/>
        </w:rPr>
        <w:t>Segkārtas</w:t>
      </w:r>
      <w:proofErr w:type="spellEnd"/>
      <w:r w:rsidRPr="00077DB0">
        <w:rPr>
          <w:rFonts w:asciiTheme="minorHAnsi" w:hAnsiTheme="minorHAnsi" w:cstheme="minorHAnsi"/>
        </w:rPr>
        <w:t xml:space="preserve"> un kūdras </w:t>
      </w:r>
      <w:r w:rsidR="003D717D" w:rsidRPr="00077DB0">
        <w:rPr>
          <w:rFonts w:asciiTheme="minorHAnsi" w:hAnsiTheme="minorHAnsi" w:cstheme="minorHAnsi"/>
        </w:rPr>
        <w:t>(</w:t>
      </w:r>
      <w:r w:rsidR="006510CB" w:rsidRPr="00077DB0">
        <w:rPr>
          <w:rFonts w:asciiTheme="minorHAnsi" w:hAnsiTheme="minorHAnsi" w:cstheme="minorHAnsi"/>
        </w:rPr>
        <w:t xml:space="preserve">gan </w:t>
      </w:r>
      <w:r w:rsidR="003D717D" w:rsidRPr="00077DB0">
        <w:rPr>
          <w:rFonts w:asciiTheme="minorHAnsi" w:hAnsiTheme="minorHAnsi" w:cstheme="minorHAnsi"/>
        </w:rPr>
        <w:t xml:space="preserve">augstā, </w:t>
      </w:r>
      <w:r w:rsidR="006510CB" w:rsidRPr="00077DB0">
        <w:rPr>
          <w:rFonts w:asciiTheme="minorHAnsi" w:hAnsiTheme="minorHAnsi" w:cstheme="minorHAnsi"/>
        </w:rPr>
        <w:t xml:space="preserve">gan </w:t>
      </w:r>
      <w:r w:rsidR="003D717D" w:rsidRPr="00077DB0">
        <w:rPr>
          <w:rFonts w:asciiTheme="minorHAnsi" w:hAnsiTheme="minorHAnsi" w:cstheme="minorHAnsi"/>
        </w:rPr>
        <w:t xml:space="preserve">pārejas tipa) </w:t>
      </w:r>
      <w:r w:rsidRPr="00077DB0">
        <w:rPr>
          <w:rFonts w:asciiTheme="minorHAnsi" w:hAnsiTheme="minorHAnsi" w:cstheme="minorHAnsi"/>
        </w:rPr>
        <w:t xml:space="preserve">kā derīgā izrakteņa vidējā biezuma </w:t>
      </w:r>
      <w:r w:rsidR="00EB4618" w:rsidRPr="00077DB0">
        <w:rPr>
          <w:rFonts w:asciiTheme="minorHAnsi" w:hAnsiTheme="minorHAnsi" w:cstheme="minorHAnsi"/>
        </w:rPr>
        <w:t>ģeoloģiskās i</w:t>
      </w:r>
      <w:r w:rsidR="00CC380B" w:rsidRPr="00077DB0">
        <w:rPr>
          <w:rFonts w:asciiTheme="minorHAnsi" w:hAnsiTheme="minorHAnsi" w:cstheme="minorHAnsi"/>
        </w:rPr>
        <w:t>zpētes</w:t>
      </w:r>
      <w:r w:rsidR="001076B8" w:rsidRPr="00077DB0">
        <w:rPr>
          <w:rFonts w:asciiTheme="minorHAnsi" w:hAnsiTheme="minorHAnsi" w:cstheme="minorHAnsi"/>
        </w:rPr>
        <w:t xml:space="preserve"> teritorijā </w:t>
      </w:r>
      <w:r w:rsidR="008D2AB9" w:rsidRPr="00077DB0">
        <w:rPr>
          <w:rFonts w:asciiTheme="minorHAnsi" w:hAnsiTheme="minorHAnsi" w:cstheme="minorHAnsi"/>
        </w:rPr>
        <w:t xml:space="preserve">aprēķini </w:t>
      </w:r>
      <w:r w:rsidR="00B60FBB">
        <w:rPr>
          <w:rFonts w:asciiTheme="minorHAnsi" w:hAnsiTheme="minorHAnsi" w:cstheme="minorHAnsi"/>
        </w:rPr>
        <w:t>apkopoti</w:t>
      </w:r>
      <w:r w:rsidRPr="00077DB0">
        <w:rPr>
          <w:rFonts w:asciiTheme="minorHAnsi" w:hAnsiTheme="minorHAnsi" w:cstheme="minorHAnsi"/>
        </w:rPr>
        <w:t xml:space="preserve"> </w:t>
      </w:r>
      <w:r w:rsidR="00077DB0" w:rsidRPr="00077DB0">
        <w:rPr>
          <w:rFonts w:asciiTheme="minorHAnsi" w:hAnsiTheme="minorHAnsi" w:cstheme="minorHAnsi"/>
        </w:rPr>
        <w:t>cetur</w:t>
      </w:r>
      <w:r w:rsidR="008D2AB9" w:rsidRPr="00077DB0">
        <w:rPr>
          <w:rFonts w:asciiTheme="minorHAnsi" w:hAnsiTheme="minorHAnsi" w:cstheme="minorHAnsi"/>
        </w:rPr>
        <w:t xml:space="preserve">tajā, </w:t>
      </w:r>
      <w:r w:rsidR="00EB4618" w:rsidRPr="00077DB0">
        <w:rPr>
          <w:rFonts w:asciiTheme="minorHAnsi" w:hAnsiTheme="minorHAnsi" w:cstheme="minorHAnsi"/>
        </w:rPr>
        <w:t xml:space="preserve">bet </w:t>
      </w:r>
      <w:r w:rsidR="00152114">
        <w:rPr>
          <w:rFonts w:asciiTheme="minorHAnsi" w:hAnsiTheme="minorHAnsi" w:cstheme="minorHAnsi"/>
        </w:rPr>
        <w:t xml:space="preserve">krājumu aprēķina kontūru </w:t>
      </w:r>
      <w:r w:rsidR="008D2AB9" w:rsidRPr="00077DB0">
        <w:rPr>
          <w:rFonts w:asciiTheme="minorHAnsi" w:hAnsiTheme="minorHAnsi" w:cstheme="minorHAnsi"/>
        </w:rPr>
        <w:t xml:space="preserve">skarošajā aizsargjoslā – </w:t>
      </w:r>
      <w:r w:rsidR="00077DB0" w:rsidRPr="00077DB0">
        <w:rPr>
          <w:rFonts w:asciiTheme="minorHAnsi" w:hAnsiTheme="minorHAnsi" w:cstheme="minorHAnsi"/>
        </w:rPr>
        <w:t>se</w:t>
      </w:r>
      <w:r w:rsidR="001D68E2" w:rsidRPr="00077DB0">
        <w:rPr>
          <w:rFonts w:asciiTheme="minorHAnsi" w:hAnsiTheme="minorHAnsi" w:cstheme="minorHAnsi"/>
        </w:rPr>
        <w:t>s</w:t>
      </w:r>
      <w:r w:rsidR="008D2AB9" w:rsidRPr="00077DB0">
        <w:rPr>
          <w:rFonts w:asciiTheme="minorHAnsi" w:hAnsiTheme="minorHAnsi" w:cstheme="minorHAnsi"/>
        </w:rPr>
        <w:t>tajā, tabulā</w:t>
      </w:r>
      <w:r w:rsidR="002067DD" w:rsidRPr="00077DB0">
        <w:rPr>
          <w:rFonts w:asciiTheme="minorHAnsi" w:hAnsiTheme="minorHAnsi" w:cstheme="minorHAnsi"/>
        </w:rPr>
        <w:t xml:space="preserve"> (skatīt arī 6. teksta pielikumu)</w:t>
      </w:r>
      <w:r w:rsidRPr="00077DB0">
        <w:rPr>
          <w:rFonts w:asciiTheme="minorHAnsi" w:hAnsiTheme="minorHAnsi" w:cstheme="minorHAnsi"/>
        </w:rPr>
        <w:t>.</w:t>
      </w:r>
    </w:p>
    <w:p w:rsidR="001C16A5" w:rsidRDefault="001C16A5" w:rsidP="00F47A58">
      <w:pPr>
        <w:spacing w:after="0" w:line="240" w:lineRule="auto"/>
        <w:jc w:val="both"/>
        <w:rPr>
          <w:rFonts w:asciiTheme="minorHAnsi" w:hAnsiTheme="minorHAnsi" w:cstheme="minorHAnsi"/>
        </w:rPr>
      </w:pPr>
    </w:p>
    <w:p w:rsidR="00CF416F" w:rsidRPr="003E32C6" w:rsidRDefault="00CF416F" w:rsidP="00B42975">
      <w:pPr>
        <w:pStyle w:val="Heading2"/>
        <w:numPr>
          <w:ilvl w:val="1"/>
          <w:numId w:val="6"/>
        </w:numPr>
        <w:spacing w:before="0" w:line="240" w:lineRule="auto"/>
        <w:ind w:left="993" w:hanging="567"/>
        <w:jc w:val="both"/>
        <w:rPr>
          <w:rFonts w:asciiTheme="minorHAnsi" w:hAnsiTheme="minorHAnsi" w:cstheme="minorHAnsi"/>
        </w:rPr>
      </w:pPr>
      <w:bookmarkStart w:id="35" w:name="_Toc530573647"/>
      <w:proofErr w:type="spellStart"/>
      <w:r w:rsidRPr="003E32C6">
        <w:rPr>
          <w:rFonts w:asciiTheme="minorHAnsi" w:hAnsiTheme="minorHAnsi" w:cstheme="minorHAnsi"/>
        </w:rPr>
        <w:t>Segkārtas</w:t>
      </w:r>
      <w:proofErr w:type="spellEnd"/>
      <w:r w:rsidRPr="003E32C6">
        <w:rPr>
          <w:rFonts w:asciiTheme="minorHAnsi" w:hAnsiTheme="minorHAnsi" w:cstheme="minorHAnsi"/>
        </w:rPr>
        <w:t xml:space="preserve"> apjoms un derīgā izrakteņa krājumi</w:t>
      </w:r>
      <w:bookmarkEnd w:id="35"/>
    </w:p>
    <w:p w:rsidR="00CC52C1" w:rsidRDefault="00CC52C1" w:rsidP="00F47A58">
      <w:pPr>
        <w:spacing w:after="0" w:line="240" w:lineRule="auto"/>
        <w:jc w:val="both"/>
        <w:rPr>
          <w:rFonts w:asciiTheme="minorHAnsi" w:hAnsiTheme="minorHAnsi" w:cstheme="minorHAnsi"/>
        </w:rPr>
      </w:pPr>
    </w:p>
    <w:p w:rsidR="0095397C" w:rsidRDefault="008D2AB9" w:rsidP="00F47A58">
      <w:pPr>
        <w:spacing w:after="0" w:line="240" w:lineRule="auto"/>
        <w:jc w:val="both"/>
        <w:rPr>
          <w:rFonts w:asciiTheme="minorHAnsi" w:hAnsiTheme="minorHAnsi" w:cstheme="minorHAnsi"/>
        </w:rPr>
      </w:pPr>
      <w:proofErr w:type="spellStart"/>
      <w:r>
        <w:rPr>
          <w:rFonts w:asciiTheme="minorHAnsi" w:hAnsiTheme="minorHAnsi" w:cstheme="minorHAnsi"/>
        </w:rPr>
        <w:t>Segkārtas</w:t>
      </w:r>
      <w:proofErr w:type="spellEnd"/>
      <w:r>
        <w:rPr>
          <w:rFonts w:asciiTheme="minorHAnsi" w:hAnsiTheme="minorHAnsi" w:cstheme="minorHAnsi"/>
        </w:rPr>
        <w:t xml:space="preserve"> apjoma un derīgā izrakteņa –</w:t>
      </w:r>
      <w:r w:rsidR="00EB4618">
        <w:rPr>
          <w:rFonts w:asciiTheme="minorHAnsi" w:hAnsiTheme="minorHAnsi" w:cstheme="minorHAnsi"/>
        </w:rPr>
        <w:t xml:space="preserve"> </w:t>
      </w:r>
      <w:r>
        <w:rPr>
          <w:rFonts w:asciiTheme="minorHAnsi" w:hAnsiTheme="minorHAnsi" w:cstheme="minorHAnsi"/>
        </w:rPr>
        <w:t>kūdras</w:t>
      </w:r>
      <w:r w:rsidR="00EB4618">
        <w:rPr>
          <w:rFonts w:asciiTheme="minorHAnsi" w:hAnsiTheme="minorHAnsi" w:cstheme="minorHAnsi"/>
        </w:rPr>
        <w:t>,</w:t>
      </w:r>
      <w:r>
        <w:rPr>
          <w:rFonts w:asciiTheme="minorHAnsi" w:hAnsiTheme="minorHAnsi" w:cstheme="minorHAnsi"/>
        </w:rPr>
        <w:t xml:space="preserve"> krājumu aprēķinā ir ņemts vērā sekojošais:</w:t>
      </w:r>
    </w:p>
    <w:p w:rsidR="00E760A5" w:rsidRDefault="00E760A5" w:rsidP="00F47A58">
      <w:pPr>
        <w:spacing w:after="0" w:line="240" w:lineRule="auto"/>
        <w:jc w:val="both"/>
        <w:rPr>
          <w:rFonts w:asciiTheme="minorHAnsi" w:hAnsiTheme="minorHAnsi" w:cstheme="minorHAnsi"/>
        </w:rPr>
      </w:pPr>
    </w:p>
    <w:p w:rsidR="008D2AB9" w:rsidRDefault="00905304" w:rsidP="00042B8A">
      <w:pPr>
        <w:pStyle w:val="ListParagraph"/>
        <w:numPr>
          <w:ilvl w:val="0"/>
          <w:numId w:val="8"/>
        </w:numPr>
        <w:spacing w:after="0" w:line="240" w:lineRule="auto"/>
        <w:jc w:val="both"/>
        <w:rPr>
          <w:rFonts w:asciiTheme="minorHAnsi" w:hAnsiTheme="minorHAnsi" w:cstheme="minorHAnsi"/>
        </w:rPr>
      </w:pPr>
      <w:proofErr w:type="spellStart"/>
      <w:r>
        <w:rPr>
          <w:rFonts w:asciiTheme="minorHAnsi" w:hAnsiTheme="minorHAnsi" w:cstheme="minorHAnsi"/>
        </w:rPr>
        <w:t>segkārta</w:t>
      </w:r>
      <w:proofErr w:type="spellEnd"/>
      <w:r>
        <w:rPr>
          <w:rFonts w:asciiTheme="minorHAnsi" w:hAnsiTheme="minorHAnsi" w:cstheme="minorHAnsi"/>
        </w:rPr>
        <w:t xml:space="preserve"> </w:t>
      </w:r>
      <w:r w:rsidR="008621F6">
        <w:rPr>
          <w:rFonts w:asciiTheme="minorHAnsi" w:hAnsiTheme="minorHAnsi" w:cstheme="minorHAnsi"/>
        </w:rPr>
        <w:t>ir</w:t>
      </w:r>
      <w:r>
        <w:rPr>
          <w:rFonts w:asciiTheme="minorHAnsi" w:hAnsiTheme="minorHAnsi" w:cstheme="minorHAnsi"/>
        </w:rPr>
        <w:t xml:space="preserve"> izplatīta visā </w:t>
      </w:r>
      <w:r w:rsidR="008621F6">
        <w:rPr>
          <w:rFonts w:asciiTheme="minorHAnsi" w:hAnsiTheme="minorHAnsi" w:cstheme="minorHAnsi"/>
        </w:rPr>
        <w:t>krājumu aprēķina laukumā</w:t>
      </w:r>
      <w:r>
        <w:rPr>
          <w:rFonts w:asciiTheme="minorHAnsi" w:hAnsiTheme="minorHAnsi" w:cstheme="minorHAnsi"/>
        </w:rPr>
        <w:t xml:space="preserve">, </w:t>
      </w:r>
      <w:r w:rsidR="00EB4618">
        <w:rPr>
          <w:rFonts w:asciiTheme="minorHAnsi" w:hAnsiTheme="minorHAnsi" w:cstheme="minorHAnsi"/>
        </w:rPr>
        <w:t xml:space="preserve">proti – tiek uzskatīts, ka </w:t>
      </w:r>
      <w:r w:rsidR="00D3218A">
        <w:rPr>
          <w:rFonts w:asciiTheme="minorHAnsi" w:hAnsiTheme="minorHAnsi" w:cstheme="minorHAnsi"/>
        </w:rPr>
        <w:t xml:space="preserve">kūdras </w:t>
      </w:r>
      <w:r>
        <w:rPr>
          <w:rFonts w:asciiTheme="minorHAnsi" w:hAnsiTheme="minorHAnsi" w:cstheme="minorHAnsi"/>
        </w:rPr>
        <w:t>ieguve</w:t>
      </w:r>
      <w:r w:rsidR="00EB4618">
        <w:rPr>
          <w:rFonts w:asciiTheme="minorHAnsi" w:hAnsiTheme="minorHAnsi" w:cstheme="minorHAnsi"/>
        </w:rPr>
        <w:t xml:space="preserve"> </w:t>
      </w:r>
      <w:r w:rsidR="00845BE0">
        <w:rPr>
          <w:rFonts w:asciiTheme="minorHAnsi" w:hAnsiTheme="minorHAnsi" w:cstheme="minorHAnsi"/>
        </w:rPr>
        <w:t>G</w:t>
      </w:r>
      <w:r w:rsidR="00EB4618">
        <w:rPr>
          <w:rFonts w:asciiTheme="minorHAnsi" w:hAnsiTheme="minorHAnsi" w:cstheme="minorHAnsi"/>
        </w:rPr>
        <w:t xml:space="preserve">arā </w:t>
      </w:r>
      <w:r w:rsidR="00845BE0">
        <w:rPr>
          <w:rFonts w:asciiTheme="minorHAnsi" w:hAnsiTheme="minorHAnsi" w:cstheme="minorHAnsi"/>
        </w:rPr>
        <w:t>purva austrumu daļā nav notikusi</w:t>
      </w:r>
      <w:r>
        <w:rPr>
          <w:rFonts w:asciiTheme="minorHAnsi" w:hAnsiTheme="minorHAnsi" w:cstheme="minorHAnsi"/>
        </w:rPr>
        <w:t>;</w:t>
      </w:r>
    </w:p>
    <w:p w:rsidR="00905304" w:rsidRDefault="006E1D13" w:rsidP="00042B8A">
      <w:pPr>
        <w:pStyle w:val="ListParagraph"/>
        <w:numPr>
          <w:ilvl w:val="0"/>
          <w:numId w:val="8"/>
        </w:numPr>
        <w:spacing w:after="0" w:line="240" w:lineRule="auto"/>
        <w:jc w:val="both"/>
        <w:rPr>
          <w:rFonts w:asciiTheme="minorHAnsi" w:hAnsiTheme="minorHAnsi" w:cstheme="minorHAnsi"/>
        </w:rPr>
      </w:pPr>
      <w:r>
        <w:rPr>
          <w:rFonts w:asciiTheme="minorHAnsi" w:hAnsiTheme="minorHAnsi" w:cstheme="minorHAnsi"/>
        </w:rPr>
        <w:t xml:space="preserve">nedz </w:t>
      </w:r>
      <w:r w:rsidR="00905304">
        <w:rPr>
          <w:rFonts w:asciiTheme="minorHAnsi" w:hAnsiTheme="minorHAnsi" w:cstheme="minorHAnsi"/>
        </w:rPr>
        <w:t>augstā</w:t>
      </w:r>
      <w:r>
        <w:rPr>
          <w:rFonts w:asciiTheme="minorHAnsi" w:hAnsiTheme="minorHAnsi" w:cstheme="minorHAnsi"/>
        </w:rPr>
        <w:t xml:space="preserve">, nedz pārejas tipa kūdra nav </w:t>
      </w:r>
      <w:r w:rsidR="00905304">
        <w:rPr>
          <w:rFonts w:asciiTheme="minorHAnsi" w:hAnsiTheme="minorHAnsi" w:cstheme="minorHAnsi"/>
        </w:rPr>
        <w:t xml:space="preserve">izplatīta visā </w:t>
      </w:r>
      <w:r w:rsidR="00CC380B">
        <w:rPr>
          <w:rFonts w:asciiTheme="minorHAnsi" w:hAnsiTheme="minorHAnsi" w:cstheme="minorHAnsi"/>
        </w:rPr>
        <w:t>Izpētes</w:t>
      </w:r>
      <w:r w:rsidR="00905304">
        <w:rPr>
          <w:rFonts w:asciiTheme="minorHAnsi" w:hAnsiTheme="minorHAnsi" w:cstheme="minorHAnsi"/>
        </w:rPr>
        <w:t xml:space="preserve"> teritorijā</w:t>
      </w:r>
      <w:r w:rsidR="00D3465D">
        <w:rPr>
          <w:rFonts w:asciiTheme="minorHAnsi" w:hAnsiTheme="minorHAnsi" w:cstheme="minorHAnsi"/>
        </w:rPr>
        <w:t xml:space="preserve"> (piemēram, pārejas tipa kūdra vidēji sadalījusies nav izplatīta atsevišķos iecirkņos gan ziemeļrietumos, gan rietumos, gan dienvidaustrumos)</w:t>
      </w:r>
      <w:r>
        <w:rPr>
          <w:rFonts w:asciiTheme="minorHAnsi" w:hAnsiTheme="minorHAnsi" w:cstheme="minorHAnsi"/>
        </w:rPr>
        <w:t>. Līdz ar to, ir izdalīti katra kūdras tipa un katra tās veida izplatības laukumi</w:t>
      </w:r>
      <w:r w:rsidR="00D3465D">
        <w:rPr>
          <w:rFonts w:asciiTheme="minorHAnsi" w:hAnsiTheme="minorHAnsi" w:cstheme="minorHAnsi"/>
        </w:rPr>
        <w:t xml:space="preserve"> (2. grafiskais pielikums) un noteikta to platība.</w:t>
      </w:r>
    </w:p>
    <w:p w:rsidR="00DC3E89" w:rsidRDefault="00DC3E89" w:rsidP="00F47A58">
      <w:pPr>
        <w:pStyle w:val="ListParagraph"/>
        <w:spacing w:after="0" w:line="240" w:lineRule="auto"/>
        <w:jc w:val="both"/>
        <w:rPr>
          <w:rFonts w:asciiTheme="minorHAnsi" w:hAnsiTheme="minorHAnsi" w:cstheme="minorHAnsi"/>
        </w:rPr>
      </w:pPr>
    </w:p>
    <w:p w:rsidR="00275972" w:rsidRDefault="00275972" w:rsidP="00275972">
      <w:pPr>
        <w:spacing w:after="0" w:line="240" w:lineRule="auto"/>
        <w:jc w:val="both"/>
        <w:rPr>
          <w:rFonts w:asciiTheme="minorHAnsi" w:hAnsiTheme="minorHAnsi" w:cstheme="minorHAnsi"/>
        </w:rPr>
      </w:pPr>
      <w:proofErr w:type="spellStart"/>
      <w:r w:rsidRPr="005339DE">
        <w:rPr>
          <w:rFonts w:asciiTheme="minorHAnsi" w:hAnsiTheme="minorHAnsi" w:cstheme="minorHAnsi"/>
        </w:rPr>
        <w:t>Segkārtas</w:t>
      </w:r>
      <w:proofErr w:type="spellEnd"/>
      <w:r w:rsidRPr="005339DE">
        <w:rPr>
          <w:rFonts w:asciiTheme="minorHAnsi" w:hAnsiTheme="minorHAnsi" w:cstheme="minorHAnsi"/>
        </w:rPr>
        <w:t xml:space="preserve"> apjoms noteikts kā vidējā biezuma (0,</w:t>
      </w:r>
      <w:r>
        <w:rPr>
          <w:rFonts w:asciiTheme="minorHAnsi" w:hAnsiTheme="minorHAnsi" w:cstheme="minorHAnsi"/>
        </w:rPr>
        <w:t>2</w:t>
      </w:r>
      <w:r w:rsidRPr="005339DE">
        <w:rPr>
          <w:rFonts w:asciiTheme="minorHAnsi" w:hAnsiTheme="minorHAnsi" w:cstheme="minorHAnsi"/>
        </w:rPr>
        <w:t>5 m) un izplatības laukuma</w:t>
      </w:r>
      <w:r>
        <w:rPr>
          <w:rFonts w:asciiTheme="minorHAnsi" w:hAnsiTheme="minorHAnsi" w:cstheme="minorHAnsi"/>
        </w:rPr>
        <w:t xml:space="preserve">, vienāda ar krājumu </w:t>
      </w:r>
      <w:r w:rsidRPr="005D6B25">
        <w:rPr>
          <w:rFonts w:asciiTheme="minorHAnsi" w:hAnsiTheme="minorHAnsi" w:cstheme="minorHAnsi"/>
        </w:rPr>
        <w:t>aprēķina laukumu (1280,13 tūkst. m</w:t>
      </w:r>
      <w:r w:rsidRPr="005D6B25">
        <w:rPr>
          <w:rFonts w:asciiTheme="minorHAnsi" w:hAnsiTheme="minorHAnsi" w:cstheme="minorHAnsi"/>
          <w:vertAlign w:val="superscript"/>
        </w:rPr>
        <w:t>2</w:t>
      </w:r>
      <w:r w:rsidRPr="005D6B25">
        <w:rPr>
          <w:rFonts w:asciiTheme="minorHAnsi" w:hAnsiTheme="minorHAnsi" w:cstheme="minorHAnsi"/>
        </w:rPr>
        <w:t>), reizinājums: 0,25 x 1280,13 = 320,03 tūkst. m</w:t>
      </w:r>
      <w:r w:rsidRPr="005D6B25">
        <w:rPr>
          <w:rFonts w:asciiTheme="minorHAnsi" w:hAnsiTheme="minorHAnsi" w:cstheme="minorHAnsi"/>
          <w:vertAlign w:val="superscript"/>
        </w:rPr>
        <w:t>3</w:t>
      </w:r>
      <w:r w:rsidRPr="005D6B25">
        <w:rPr>
          <w:rFonts w:asciiTheme="minorHAnsi" w:hAnsiTheme="minorHAnsi" w:cstheme="minorHAnsi"/>
        </w:rPr>
        <w:t>.</w:t>
      </w:r>
    </w:p>
    <w:p w:rsidR="00275972" w:rsidRDefault="00275972" w:rsidP="00275972">
      <w:pPr>
        <w:spacing w:after="0" w:line="240" w:lineRule="auto"/>
        <w:jc w:val="both"/>
        <w:rPr>
          <w:rFonts w:asciiTheme="minorHAnsi" w:hAnsiTheme="minorHAnsi" w:cstheme="minorHAnsi"/>
        </w:rPr>
      </w:pPr>
    </w:p>
    <w:p w:rsidR="007F0CE2" w:rsidRPr="00074080" w:rsidRDefault="00275972" w:rsidP="00074080">
      <w:pPr>
        <w:spacing w:after="0" w:line="240" w:lineRule="auto"/>
        <w:jc w:val="both"/>
        <w:rPr>
          <w:rFonts w:asciiTheme="minorHAnsi" w:hAnsiTheme="minorHAnsi" w:cstheme="minorHAnsi"/>
        </w:rPr>
      </w:pPr>
      <w:r w:rsidRPr="003E32C6">
        <w:rPr>
          <w:rFonts w:asciiTheme="minorHAnsi" w:hAnsiTheme="minorHAnsi" w:cstheme="minorHAnsi"/>
        </w:rPr>
        <w:t xml:space="preserve">Augstā tipa </w:t>
      </w:r>
      <w:r>
        <w:rPr>
          <w:rFonts w:asciiTheme="minorHAnsi" w:hAnsiTheme="minorHAnsi" w:cstheme="minorHAnsi"/>
        </w:rPr>
        <w:t xml:space="preserve">purva kūdra </w:t>
      </w:r>
      <w:proofErr w:type="spellStart"/>
      <w:r>
        <w:rPr>
          <w:rFonts w:asciiTheme="minorHAnsi" w:hAnsiTheme="minorHAnsi" w:cstheme="minorHAnsi"/>
        </w:rPr>
        <w:t>mazsadalījusies</w:t>
      </w:r>
      <w:proofErr w:type="spellEnd"/>
      <w:r>
        <w:rPr>
          <w:rFonts w:asciiTheme="minorHAnsi" w:hAnsiTheme="minorHAnsi" w:cstheme="minorHAnsi"/>
        </w:rPr>
        <w:t xml:space="preserve"> (</w:t>
      </w:r>
      <w:proofErr w:type="spellStart"/>
      <w:r>
        <w:rPr>
          <w:rFonts w:asciiTheme="minorHAnsi" w:hAnsiTheme="minorHAnsi" w:cstheme="minorHAnsi"/>
        </w:rPr>
        <w:t>a</w:t>
      </w:r>
      <w:r w:rsidRPr="0096120C">
        <w:rPr>
          <w:rFonts w:asciiTheme="minorHAnsi" w:hAnsiTheme="minorHAnsi" w:cstheme="minorHAnsi"/>
          <w:vertAlign w:val="subscript"/>
        </w:rPr>
        <w:t>m</w:t>
      </w:r>
      <w:proofErr w:type="spellEnd"/>
      <w:r>
        <w:rPr>
          <w:rStyle w:val="FootnoteReference"/>
          <w:rFonts w:asciiTheme="minorHAnsi" w:hAnsiTheme="minorHAnsi"/>
        </w:rPr>
        <w:footnoteReference w:id="12"/>
      </w:r>
      <w:r>
        <w:rPr>
          <w:rFonts w:asciiTheme="minorHAnsi" w:hAnsiTheme="minorHAnsi" w:cstheme="minorHAnsi"/>
        </w:rPr>
        <w:t xml:space="preserve">) </w:t>
      </w:r>
      <w:r w:rsidRPr="003E32C6">
        <w:rPr>
          <w:rFonts w:asciiTheme="minorHAnsi" w:hAnsiTheme="minorHAnsi" w:cstheme="minorHAnsi"/>
        </w:rPr>
        <w:t xml:space="preserve">ir izplatīta </w:t>
      </w:r>
      <w:r>
        <w:rPr>
          <w:rFonts w:asciiTheme="minorHAnsi" w:hAnsiTheme="minorHAnsi" w:cstheme="minorHAnsi"/>
        </w:rPr>
        <w:t xml:space="preserve">gandrīz </w:t>
      </w:r>
      <w:r w:rsidRPr="003E32C6">
        <w:rPr>
          <w:rFonts w:asciiTheme="minorHAnsi" w:hAnsiTheme="minorHAnsi" w:cstheme="minorHAnsi"/>
        </w:rPr>
        <w:t xml:space="preserve">visā krājumu aprēķina kontūrā, </w:t>
      </w:r>
      <w:r>
        <w:rPr>
          <w:rFonts w:asciiTheme="minorHAnsi" w:hAnsiTheme="minorHAnsi" w:cstheme="minorHAnsi"/>
        </w:rPr>
        <w:t xml:space="preserve">kā izņēmums – atsevišķi nelieli iecirkņi ziemeļrietumos un dienvidaustrumos. Augstā tipa </w:t>
      </w:r>
      <w:proofErr w:type="spellStart"/>
      <w:r>
        <w:rPr>
          <w:rFonts w:asciiTheme="minorHAnsi" w:hAnsiTheme="minorHAnsi" w:cstheme="minorHAnsi"/>
        </w:rPr>
        <w:t>mazsadalīju</w:t>
      </w:r>
      <w:r w:rsidRPr="005D6B25">
        <w:rPr>
          <w:rFonts w:asciiTheme="minorHAnsi" w:hAnsiTheme="minorHAnsi" w:cstheme="minorHAnsi"/>
        </w:rPr>
        <w:t>šās</w:t>
      </w:r>
      <w:proofErr w:type="spellEnd"/>
      <w:r w:rsidRPr="005D6B25">
        <w:rPr>
          <w:rFonts w:asciiTheme="minorHAnsi" w:hAnsiTheme="minorHAnsi" w:cstheme="minorHAnsi"/>
        </w:rPr>
        <w:t xml:space="preserve"> kūdras izplatības laukums – 1250,82 tūkstoši kvadrātmetru. Atbilstoši aprēķiniem, kas sniegti</w:t>
      </w:r>
      <w:r>
        <w:rPr>
          <w:rFonts w:asciiTheme="minorHAnsi" w:hAnsiTheme="minorHAnsi" w:cstheme="minorHAnsi"/>
        </w:rPr>
        <w:t xml:space="preserve">   4</w:t>
      </w:r>
      <w:r w:rsidRPr="003E32C6">
        <w:rPr>
          <w:rFonts w:asciiTheme="minorHAnsi" w:hAnsiTheme="minorHAnsi" w:cstheme="minorHAnsi"/>
        </w:rPr>
        <w:t xml:space="preserve">. tabulā, augstā tipa </w:t>
      </w:r>
      <w:proofErr w:type="spellStart"/>
      <w:r>
        <w:rPr>
          <w:rFonts w:asciiTheme="minorHAnsi" w:hAnsiTheme="minorHAnsi" w:cstheme="minorHAnsi"/>
        </w:rPr>
        <w:t>mazsadalījušās</w:t>
      </w:r>
      <w:proofErr w:type="spellEnd"/>
      <w:r>
        <w:rPr>
          <w:rFonts w:asciiTheme="minorHAnsi" w:hAnsiTheme="minorHAnsi" w:cstheme="minorHAnsi"/>
        </w:rPr>
        <w:t xml:space="preserve"> </w:t>
      </w:r>
      <w:r w:rsidRPr="003E32C6">
        <w:rPr>
          <w:rFonts w:asciiTheme="minorHAnsi" w:hAnsiTheme="minorHAnsi" w:cstheme="minorHAnsi"/>
        </w:rPr>
        <w:t xml:space="preserve">kūdras </w:t>
      </w:r>
      <w:r w:rsidRPr="00BE4671">
        <w:rPr>
          <w:rFonts w:asciiTheme="minorHAnsi" w:hAnsiTheme="minorHAnsi" w:cstheme="minorHAnsi"/>
        </w:rPr>
        <w:t xml:space="preserve">vidējais biezums krājumu aprēķina laukumā ir </w:t>
      </w:r>
      <w:r>
        <w:rPr>
          <w:rFonts w:asciiTheme="minorHAnsi" w:hAnsiTheme="minorHAnsi" w:cstheme="minorHAnsi"/>
        </w:rPr>
        <w:t>1</w:t>
      </w:r>
      <w:r w:rsidRPr="00BE4671">
        <w:rPr>
          <w:rFonts w:asciiTheme="minorHAnsi" w:hAnsiTheme="minorHAnsi" w:cstheme="minorHAnsi"/>
        </w:rPr>
        <w:t>,</w:t>
      </w:r>
      <w:r>
        <w:rPr>
          <w:rFonts w:asciiTheme="minorHAnsi" w:hAnsiTheme="minorHAnsi" w:cstheme="minorHAnsi"/>
        </w:rPr>
        <w:t>7</w:t>
      </w:r>
      <w:r w:rsidRPr="00BE4671">
        <w:rPr>
          <w:rFonts w:asciiTheme="minorHAnsi" w:hAnsiTheme="minorHAnsi" w:cstheme="minorHAnsi"/>
        </w:rPr>
        <w:t xml:space="preserve">7 </w:t>
      </w:r>
      <w:r w:rsidRPr="005D6B25">
        <w:rPr>
          <w:rFonts w:asciiTheme="minorHAnsi" w:hAnsiTheme="minorHAnsi" w:cstheme="minorHAnsi"/>
        </w:rPr>
        <w:t>metri. Arī augstā tipa vidēji sadalījusies kūdra (</w:t>
      </w:r>
      <w:proofErr w:type="spellStart"/>
      <w:r w:rsidRPr="005D6B25">
        <w:rPr>
          <w:rFonts w:asciiTheme="minorHAnsi" w:hAnsiTheme="minorHAnsi" w:cstheme="minorHAnsi"/>
        </w:rPr>
        <w:t>a</w:t>
      </w:r>
      <w:r w:rsidRPr="005D6B25">
        <w:rPr>
          <w:rFonts w:asciiTheme="minorHAnsi" w:hAnsiTheme="minorHAnsi" w:cstheme="minorHAnsi"/>
          <w:vertAlign w:val="subscript"/>
        </w:rPr>
        <w:t>v</w:t>
      </w:r>
      <w:proofErr w:type="spellEnd"/>
      <w:r w:rsidRPr="005D6B25">
        <w:rPr>
          <w:rFonts w:asciiTheme="minorHAnsi" w:hAnsiTheme="minorHAnsi" w:cstheme="minorHAnsi"/>
        </w:rPr>
        <w:t>) izplatīta lielākajā izpētītās teritorijas daļā (8</w:t>
      </w:r>
      <w:r w:rsidR="00F23307">
        <w:rPr>
          <w:rFonts w:asciiTheme="minorHAnsi" w:hAnsiTheme="minorHAnsi" w:cstheme="minorHAnsi"/>
        </w:rPr>
        <w:t>45</w:t>
      </w:r>
      <w:r w:rsidRPr="005D6B25">
        <w:rPr>
          <w:rFonts w:asciiTheme="minorHAnsi" w:hAnsiTheme="minorHAnsi" w:cstheme="minorHAnsi"/>
        </w:rPr>
        <w:t>,</w:t>
      </w:r>
      <w:r w:rsidR="00F23307">
        <w:rPr>
          <w:rFonts w:asciiTheme="minorHAnsi" w:hAnsiTheme="minorHAnsi" w:cstheme="minorHAnsi"/>
        </w:rPr>
        <w:t>44</w:t>
      </w:r>
      <w:r>
        <w:rPr>
          <w:rFonts w:asciiTheme="minorHAnsi" w:hAnsiTheme="minorHAnsi" w:cstheme="minorHAnsi"/>
        </w:rPr>
        <w:t xml:space="preserve"> tūkst. m</w:t>
      </w:r>
      <w:r w:rsidRPr="00E1613E">
        <w:rPr>
          <w:rFonts w:asciiTheme="minorHAnsi" w:hAnsiTheme="minorHAnsi" w:cstheme="minorHAnsi"/>
          <w:vertAlign w:val="superscript"/>
        </w:rPr>
        <w:t>2</w:t>
      </w:r>
      <w:r>
        <w:rPr>
          <w:rFonts w:asciiTheme="minorHAnsi" w:hAnsiTheme="minorHAnsi" w:cstheme="minorHAnsi"/>
        </w:rPr>
        <w:t xml:space="preserve"> platībā), izņemot samērā plašu iecirkni rietumos un dienvidrietumo</w:t>
      </w:r>
      <w:r w:rsidRPr="00BE4671">
        <w:rPr>
          <w:rFonts w:asciiTheme="minorHAnsi" w:hAnsiTheme="minorHAnsi" w:cstheme="minorHAnsi"/>
        </w:rPr>
        <w:t xml:space="preserve">s. </w:t>
      </w:r>
      <w:r>
        <w:rPr>
          <w:rFonts w:asciiTheme="minorHAnsi" w:hAnsiTheme="minorHAnsi" w:cstheme="minorHAnsi"/>
        </w:rPr>
        <w:t>Savukārt augstā tipa</w:t>
      </w:r>
      <w:r w:rsidR="004516D9">
        <w:rPr>
          <w:rFonts w:asciiTheme="minorHAnsi" w:hAnsiTheme="minorHAnsi" w:cstheme="minorHAnsi"/>
        </w:rPr>
        <w:t xml:space="preserve"> purva labi sadalījusies kūdra (</w:t>
      </w:r>
      <w:proofErr w:type="spellStart"/>
      <w:r w:rsidR="004516D9">
        <w:rPr>
          <w:rFonts w:asciiTheme="minorHAnsi" w:hAnsiTheme="minorHAnsi" w:cstheme="minorHAnsi"/>
        </w:rPr>
        <w:t>a</w:t>
      </w:r>
      <w:r w:rsidR="004516D9" w:rsidRPr="00B349D5">
        <w:rPr>
          <w:rFonts w:asciiTheme="minorHAnsi" w:hAnsiTheme="minorHAnsi" w:cstheme="minorHAnsi"/>
          <w:vertAlign w:val="subscript"/>
        </w:rPr>
        <w:t>l</w:t>
      </w:r>
      <w:proofErr w:type="spellEnd"/>
      <w:r w:rsidR="004516D9">
        <w:rPr>
          <w:rFonts w:asciiTheme="minorHAnsi" w:hAnsiTheme="minorHAnsi" w:cstheme="minorHAnsi"/>
        </w:rPr>
        <w:t>) izplatīta tikai atsevišķos izolētos nelielos laukumos; izdalīto divu</w:t>
      </w:r>
    </w:p>
    <w:p w:rsidR="00B92118" w:rsidRDefault="00B92118" w:rsidP="00F47A58">
      <w:pPr>
        <w:pStyle w:val="ListParagraph"/>
        <w:spacing w:after="0" w:line="240" w:lineRule="auto"/>
        <w:jc w:val="both"/>
        <w:rPr>
          <w:rFonts w:asciiTheme="minorHAnsi" w:hAnsiTheme="minorHAnsi" w:cstheme="minorHAnsi"/>
        </w:rPr>
        <w:sectPr w:rsidR="00B92118" w:rsidSect="00A9015F">
          <w:headerReference w:type="default" r:id="rId27"/>
          <w:footerReference w:type="default" r:id="rId28"/>
          <w:pgSz w:w="11906" w:h="16838"/>
          <w:pgMar w:top="1134" w:right="1418" w:bottom="1134" w:left="1701" w:header="709" w:footer="709" w:gutter="0"/>
          <w:cols w:space="708"/>
          <w:docGrid w:linePitch="360"/>
        </w:sectPr>
      </w:pPr>
    </w:p>
    <w:p w:rsidR="00B92118" w:rsidRPr="003E32C6" w:rsidRDefault="00B92118" w:rsidP="00F47A58">
      <w:pPr>
        <w:spacing w:after="0" w:line="240" w:lineRule="auto"/>
        <w:rPr>
          <w:rFonts w:asciiTheme="minorHAnsi" w:hAnsiTheme="minorHAnsi" w:cstheme="minorHAnsi"/>
          <w:b/>
          <w:i/>
        </w:rPr>
      </w:pPr>
      <w:bookmarkStart w:id="36" w:name="_Toc4501631"/>
      <w:r w:rsidRPr="003E32C6">
        <w:rPr>
          <w:rFonts w:asciiTheme="minorHAnsi" w:hAnsiTheme="minorHAnsi" w:cstheme="minorHAnsi"/>
          <w:b/>
          <w:i/>
        </w:rPr>
        <w:t xml:space="preserve">Tabula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Tabula \* ARABIC </w:instrText>
      </w:r>
      <w:r w:rsidRPr="003E32C6">
        <w:rPr>
          <w:rFonts w:asciiTheme="minorHAnsi" w:hAnsiTheme="minorHAnsi" w:cstheme="minorHAnsi"/>
          <w:b/>
          <w:i/>
        </w:rPr>
        <w:fldChar w:fldCharType="separate"/>
      </w:r>
      <w:r w:rsidR="00C81159">
        <w:rPr>
          <w:rFonts w:asciiTheme="minorHAnsi" w:hAnsiTheme="minorHAnsi" w:cstheme="minorHAnsi"/>
          <w:b/>
          <w:i/>
          <w:noProof/>
        </w:rPr>
        <w:t>4</w:t>
      </w:r>
      <w:r w:rsidRPr="003E32C6">
        <w:rPr>
          <w:rFonts w:asciiTheme="minorHAnsi" w:hAnsiTheme="minorHAnsi" w:cstheme="minorHAnsi"/>
          <w:b/>
          <w:i/>
        </w:rPr>
        <w:fldChar w:fldCharType="end"/>
      </w:r>
      <w:r w:rsidRPr="003E32C6">
        <w:rPr>
          <w:rFonts w:asciiTheme="minorHAnsi" w:hAnsiTheme="minorHAnsi" w:cstheme="minorHAnsi"/>
          <w:b/>
          <w:i/>
        </w:rPr>
        <w:t xml:space="preserve">. </w:t>
      </w:r>
      <w:proofErr w:type="spellStart"/>
      <w:r w:rsidRPr="003E32C6">
        <w:rPr>
          <w:rFonts w:asciiTheme="minorHAnsi" w:hAnsiTheme="minorHAnsi" w:cstheme="minorHAnsi"/>
          <w:b/>
          <w:i/>
        </w:rPr>
        <w:t>Segkārtas</w:t>
      </w:r>
      <w:proofErr w:type="spellEnd"/>
      <w:r w:rsidRPr="003E32C6">
        <w:rPr>
          <w:rFonts w:asciiTheme="minorHAnsi" w:hAnsiTheme="minorHAnsi" w:cstheme="minorHAnsi"/>
          <w:b/>
          <w:i/>
        </w:rPr>
        <w:t xml:space="preserve"> un derīgā izrakteņa (kūdras) vidējā biezuma </w:t>
      </w:r>
      <w:r w:rsidR="004F6E7C">
        <w:rPr>
          <w:rFonts w:asciiTheme="minorHAnsi" w:hAnsiTheme="minorHAnsi" w:cstheme="minorHAnsi"/>
          <w:b/>
          <w:i/>
        </w:rPr>
        <w:t xml:space="preserve">Objektā </w:t>
      </w:r>
      <w:r w:rsidRPr="003E32C6">
        <w:rPr>
          <w:rFonts w:asciiTheme="minorHAnsi" w:hAnsiTheme="minorHAnsi" w:cstheme="minorHAnsi"/>
          <w:b/>
          <w:i/>
        </w:rPr>
        <w:t>aprēķins</w:t>
      </w:r>
      <w:bookmarkEnd w:id="36"/>
    </w:p>
    <w:p w:rsidR="00B92118" w:rsidRDefault="00B92118" w:rsidP="00F47A58">
      <w:pPr>
        <w:pStyle w:val="ListParagraph"/>
        <w:spacing w:after="0" w:line="240" w:lineRule="auto"/>
        <w:jc w:val="both"/>
        <w:rPr>
          <w:rFonts w:asciiTheme="minorHAnsi" w:hAnsiTheme="minorHAnsi" w:cstheme="minorHAnsi"/>
        </w:rPr>
      </w:pPr>
    </w:p>
    <w:tbl>
      <w:tblPr>
        <w:tblW w:w="13939" w:type="dxa"/>
        <w:tblLook w:val="04A0" w:firstRow="1" w:lastRow="0" w:firstColumn="1" w:lastColumn="0" w:noHBand="0" w:noVBand="1"/>
      </w:tblPr>
      <w:tblGrid>
        <w:gridCol w:w="660"/>
        <w:gridCol w:w="1052"/>
        <w:gridCol w:w="880"/>
        <w:gridCol w:w="829"/>
        <w:gridCol w:w="960"/>
        <w:gridCol w:w="773"/>
        <w:gridCol w:w="1134"/>
        <w:gridCol w:w="760"/>
        <w:gridCol w:w="804"/>
        <w:gridCol w:w="902"/>
        <w:gridCol w:w="1140"/>
        <w:gridCol w:w="820"/>
        <w:gridCol w:w="1260"/>
        <w:gridCol w:w="1060"/>
        <w:gridCol w:w="905"/>
      </w:tblGrid>
      <w:tr w:rsidR="005B45EA" w:rsidRPr="00B92118" w:rsidTr="006A49CD">
        <w:trPr>
          <w:trHeight w:val="300"/>
        </w:trPr>
        <w:tc>
          <w:tcPr>
            <w:tcW w:w="660" w:type="dxa"/>
            <w:vMerge w:val="restart"/>
            <w:tcBorders>
              <w:top w:val="double" w:sz="4" w:space="0" w:color="auto"/>
              <w:left w:val="double" w:sz="4" w:space="0" w:color="auto"/>
              <w:right w:val="single" w:sz="4" w:space="0" w:color="auto"/>
            </w:tcBorders>
            <w:shd w:val="clear" w:color="auto" w:fill="auto"/>
            <w:textDirection w:val="tbRl"/>
            <w:vAlign w:val="center"/>
            <w:hideMark/>
          </w:tcPr>
          <w:p w:rsidR="005B45EA" w:rsidRPr="004A0563" w:rsidRDefault="005B45EA" w:rsidP="00B750A8">
            <w:pPr>
              <w:spacing w:after="0" w:line="240" w:lineRule="auto"/>
              <w:ind w:left="113" w:right="113"/>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Profils</w:t>
            </w:r>
          </w:p>
        </w:tc>
        <w:tc>
          <w:tcPr>
            <w:tcW w:w="1052" w:type="dxa"/>
            <w:vMerge w:val="restart"/>
            <w:tcBorders>
              <w:top w:val="double" w:sz="4" w:space="0" w:color="auto"/>
              <w:left w:val="single" w:sz="4" w:space="0" w:color="auto"/>
              <w:right w:val="single" w:sz="4" w:space="0" w:color="auto"/>
            </w:tcBorders>
            <w:shd w:val="clear" w:color="auto" w:fill="auto"/>
            <w:textDirection w:val="tbRl"/>
            <w:vAlign w:val="center"/>
            <w:hideMark/>
          </w:tcPr>
          <w:p w:rsidR="005B45EA" w:rsidRPr="004A0563" w:rsidRDefault="005B45EA" w:rsidP="00B750A8">
            <w:pPr>
              <w:spacing w:after="0" w:line="240" w:lineRule="auto"/>
              <w:ind w:left="113" w:right="113"/>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 xml:space="preserve">Zondējums/ </w:t>
            </w:r>
            <w:proofErr w:type="spellStart"/>
            <w:r w:rsidRPr="004A0563">
              <w:rPr>
                <w:rFonts w:ascii="Calibri" w:eastAsia="Times New Roman" w:hAnsi="Calibri" w:cs="Calibri"/>
                <w:b/>
                <w:color w:val="000000"/>
                <w:sz w:val="20"/>
                <w:szCs w:val="20"/>
                <w:lang w:eastAsia="lv-LV"/>
              </w:rPr>
              <w:t>paraugošanas</w:t>
            </w:r>
            <w:proofErr w:type="spellEnd"/>
            <w:r w:rsidRPr="004A0563">
              <w:rPr>
                <w:rFonts w:ascii="Calibri" w:eastAsia="Times New Roman" w:hAnsi="Calibri" w:cs="Calibri"/>
                <w:b/>
                <w:color w:val="000000"/>
                <w:sz w:val="20"/>
                <w:szCs w:val="20"/>
                <w:lang w:eastAsia="lv-LV"/>
              </w:rPr>
              <w:t xml:space="preserve"> punkts</w:t>
            </w:r>
          </w:p>
        </w:tc>
        <w:tc>
          <w:tcPr>
            <w:tcW w:w="2669" w:type="dxa"/>
            <w:gridSpan w:val="3"/>
            <w:tcBorders>
              <w:top w:val="double" w:sz="4" w:space="0" w:color="auto"/>
              <w:left w:val="single" w:sz="4" w:space="0" w:color="auto"/>
              <w:bottom w:val="single" w:sz="4" w:space="0" w:color="auto"/>
              <w:right w:val="single" w:sz="4" w:space="0" w:color="auto"/>
            </w:tcBorders>
            <w:shd w:val="clear" w:color="auto" w:fill="auto"/>
            <w:vAlign w:val="center"/>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 xml:space="preserve">Virsma, m </w:t>
            </w:r>
            <w:proofErr w:type="spellStart"/>
            <w:r w:rsidR="00B32680">
              <w:rPr>
                <w:rFonts w:ascii="Calibri" w:eastAsia="Times New Roman" w:hAnsi="Calibri" w:cs="Calibri"/>
                <w:b/>
                <w:color w:val="000000"/>
                <w:sz w:val="20"/>
                <w:szCs w:val="20"/>
                <w:lang w:eastAsia="lv-LV"/>
              </w:rPr>
              <w:t>v.j.l</w:t>
            </w:r>
            <w:proofErr w:type="spellEnd"/>
            <w:r w:rsidR="00B32680">
              <w:rPr>
                <w:rFonts w:ascii="Calibri" w:eastAsia="Times New Roman" w:hAnsi="Calibri" w:cs="Calibri"/>
                <w:b/>
                <w:color w:val="000000"/>
                <w:sz w:val="20"/>
                <w:szCs w:val="20"/>
                <w:lang w:eastAsia="lv-LV"/>
              </w:rPr>
              <w:t>.</w:t>
            </w:r>
          </w:p>
        </w:tc>
        <w:tc>
          <w:tcPr>
            <w:tcW w:w="9558" w:type="dxa"/>
            <w:gridSpan w:val="10"/>
            <w:tcBorders>
              <w:top w:val="double" w:sz="4" w:space="0" w:color="auto"/>
              <w:left w:val="single" w:sz="4" w:space="0" w:color="auto"/>
              <w:bottom w:val="single" w:sz="4" w:space="0" w:color="auto"/>
              <w:right w:val="double" w:sz="4" w:space="0" w:color="auto"/>
            </w:tcBorders>
            <w:shd w:val="clear" w:color="auto" w:fill="auto"/>
            <w:noWrap/>
            <w:vAlign w:val="center"/>
            <w:hideMark/>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r>
              <w:rPr>
                <w:rFonts w:ascii="Calibri" w:eastAsia="Times New Roman" w:hAnsi="Calibri" w:cs="Calibri"/>
                <w:b/>
                <w:color w:val="000000"/>
                <w:sz w:val="20"/>
                <w:szCs w:val="20"/>
                <w:lang w:eastAsia="lv-LV"/>
              </w:rPr>
              <w:t>B</w:t>
            </w:r>
            <w:r w:rsidRPr="004A0563">
              <w:rPr>
                <w:rFonts w:ascii="Calibri" w:eastAsia="Times New Roman" w:hAnsi="Calibri" w:cs="Calibri"/>
                <w:b/>
                <w:color w:val="000000"/>
                <w:sz w:val="20"/>
                <w:szCs w:val="20"/>
                <w:lang w:eastAsia="lv-LV"/>
              </w:rPr>
              <w:t>iezums, m</w:t>
            </w:r>
          </w:p>
        </w:tc>
      </w:tr>
      <w:tr w:rsidR="005B45EA" w:rsidRPr="00B92118" w:rsidTr="006A49CD">
        <w:trPr>
          <w:trHeight w:val="350"/>
        </w:trPr>
        <w:tc>
          <w:tcPr>
            <w:tcW w:w="660" w:type="dxa"/>
            <w:vMerge/>
            <w:tcBorders>
              <w:left w:val="double" w:sz="4" w:space="0" w:color="auto"/>
              <w:right w:val="single" w:sz="4" w:space="0" w:color="auto"/>
            </w:tcBorders>
            <w:vAlign w:val="center"/>
            <w:hideMark/>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p>
        </w:tc>
        <w:tc>
          <w:tcPr>
            <w:tcW w:w="1052" w:type="dxa"/>
            <w:vMerge/>
            <w:tcBorders>
              <w:left w:val="single" w:sz="4" w:space="0" w:color="auto"/>
              <w:right w:val="single" w:sz="4" w:space="0" w:color="auto"/>
            </w:tcBorders>
            <w:vAlign w:val="center"/>
            <w:hideMark/>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p>
        </w:tc>
        <w:tc>
          <w:tcPr>
            <w:tcW w:w="880" w:type="dxa"/>
            <w:vMerge w:val="restart"/>
            <w:tcBorders>
              <w:top w:val="single" w:sz="4" w:space="0" w:color="auto"/>
              <w:left w:val="single" w:sz="4" w:space="0" w:color="auto"/>
              <w:right w:val="single" w:sz="4" w:space="0" w:color="auto"/>
            </w:tcBorders>
            <w:shd w:val="clear" w:color="auto" w:fill="auto"/>
            <w:textDirection w:val="tbRl"/>
            <w:vAlign w:val="center"/>
            <w:hideMark/>
          </w:tcPr>
          <w:p w:rsidR="005B45EA" w:rsidRPr="004A0563" w:rsidRDefault="005B45EA" w:rsidP="00B750A8">
            <w:pPr>
              <w:spacing w:after="0" w:line="240" w:lineRule="auto"/>
              <w:ind w:left="113" w:right="113"/>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zemes</w:t>
            </w:r>
          </w:p>
        </w:tc>
        <w:tc>
          <w:tcPr>
            <w:tcW w:w="829" w:type="dxa"/>
            <w:vMerge w:val="restart"/>
            <w:tcBorders>
              <w:top w:val="single" w:sz="4" w:space="0" w:color="auto"/>
              <w:left w:val="single" w:sz="4" w:space="0" w:color="auto"/>
              <w:right w:val="single" w:sz="4" w:space="0" w:color="auto"/>
            </w:tcBorders>
            <w:shd w:val="clear" w:color="auto" w:fill="auto"/>
            <w:textDirection w:val="tbRl"/>
            <w:vAlign w:val="center"/>
            <w:hideMark/>
          </w:tcPr>
          <w:p w:rsidR="005B45EA" w:rsidRPr="004A0563" w:rsidRDefault="005B45EA" w:rsidP="00B750A8">
            <w:pPr>
              <w:spacing w:after="0" w:line="240" w:lineRule="auto"/>
              <w:ind w:left="113" w:right="113"/>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 xml:space="preserve">derīgā </w:t>
            </w:r>
            <w:r w:rsidR="004F6286" w:rsidRPr="004A0563">
              <w:rPr>
                <w:rFonts w:ascii="Calibri" w:eastAsia="Times New Roman" w:hAnsi="Calibri" w:cs="Calibri"/>
                <w:b/>
                <w:color w:val="000000"/>
                <w:sz w:val="20"/>
                <w:szCs w:val="20"/>
                <w:lang w:eastAsia="lv-LV"/>
              </w:rPr>
              <w:t>slāņa</w:t>
            </w:r>
          </w:p>
        </w:tc>
        <w:tc>
          <w:tcPr>
            <w:tcW w:w="960" w:type="dxa"/>
            <w:vMerge w:val="restart"/>
            <w:tcBorders>
              <w:top w:val="single" w:sz="4" w:space="0" w:color="auto"/>
              <w:left w:val="single" w:sz="4" w:space="0" w:color="auto"/>
              <w:right w:val="single" w:sz="4" w:space="0" w:color="auto"/>
            </w:tcBorders>
            <w:shd w:val="clear" w:color="auto" w:fill="auto"/>
            <w:textDirection w:val="tbRl"/>
            <w:vAlign w:val="center"/>
            <w:hideMark/>
          </w:tcPr>
          <w:p w:rsidR="005B45EA" w:rsidRPr="004A0563" w:rsidRDefault="005B45EA" w:rsidP="00B750A8">
            <w:pPr>
              <w:spacing w:after="0" w:line="240" w:lineRule="auto"/>
              <w:ind w:left="113" w:right="113"/>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paslāņa</w:t>
            </w:r>
          </w:p>
        </w:tc>
        <w:tc>
          <w:tcPr>
            <w:tcW w:w="773" w:type="dxa"/>
            <w:vMerge w:val="restart"/>
            <w:tcBorders>
              <w:top w:val="single" w:sz="4" w:space="0" w:color="auto"/>
              <w:left w:val="single" w:sz="4" w:space="0" w:color="auto"/>
              <w:right w:val="single" w:sz="4" w:space="0" w:color="auto"/>
            </w:tcBorders>
            <w:shd w:val="clear" w:color="auto" w:fill="auto"/>
            <w:textDirection w:val="tbRl"/>
            <w:vAlign w:val="center"/>
            <w:hideMark/>
          </w:tcPr>
          <w:p w:rsidR="005B45EA" w:rsidRPr="004A0563" w:rsidRDefault="005B45EA" w:rsidP="00B750A8">
            <w:pPr>
              <w:spacing w:after="0" w:line="240" w:lineRule="auto"/>
              <w:ind w:left="113" w:right="113"/>
              <w:jc w:val="center"/>
              <w:rPr>
                <w:rFonts w:ascii="Calibri" w:eastAsia="Times New Roman" w:hAnsi="Calibri" w:cs="Calibri"/>
                <w:b/>
                <w:color w:val="000000"/>
                <w:sz w:val="20"/>
                <w:szCs w:val="20"/>
                <w:lang w:eastAsia="lv-LV"/>
              </w:rPr>
            </w:pPr>
            <w:proofErr w:type="spellStart"/>
            <w:r w:rsidRPr="004A0563">
              <w:rPr>
                <w:rFonts w:ascii="Calibri" w:eastAsia="Times New Roman" w:hAnsi="Calibri" w:cs="Calibri"/>
                <w:b/>
                <w:color w:val="000000"/>
                <w:sz w:val="20"/>
                <w:szCs w:val="20"/>
                <w:lang w:eastAsia="lv-LV"/>
              </w:rPr>
              <w:t>segkārtas</w:t>
            </w:r>
            <w:proofErr w:type="spellEnd"/>
          </w:p>
        </w:tc>
        <w:tc>
          <w:tcPr>
            <w:tcW w:w="26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augstā tipa purva</w:t>
            </w:r>
          </w:p>
        </w:tc>
        <w:tc>
          <w:tcPr>
            <w:tcW w:w="20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pārejas tipa purva</w:t>
            </w:r>
          </w:p>
        </w:tc>
        <w:tc>
          <w:tcPr>
            <w:tcW w:w="820" w:type="dxa"/>
            <w:vMerge w:val="restart"/>
            <w:tcBorders>
              <w:top w:val="single" w:sz="4" w:space="0" w:color="auto"/>
              <w:left w:val="single" w:sz="4" w:space="0" w:color="auto"/>
              <w:bottom w:val="double" w:sz="4" w:space="0" w:color="auto"/>
              <w:right w:val="single" w:sz="4" w:space="0" w:color="auto"/>
            </w:tcBorders>
            <w:shd w:val="clear" w:color="auto" w:fill="auto"/>
            <w:vAlign w:val="center"/>
            <w:hideMark/>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zemā tipa purva</w:t>
            </w:r>
          </w:p>
        </w:tc>
        <w:tc>
          <w:tcPr>
            <w:tcW w:w="1260" w:type="dxa"/>
            <w:vMerge w:val="restart"/>
            <w:tcBorders>
              <w:top w:val="single" w:sz="4" w:space="0" w:color="auto"/>
              <w:left w:val="single" w:sz="4" w:space="0" w:color="auto"/>
              <w:bottom w:val="double" w:sz="4" w:space="0" w:color="auto"/>
              <w:right w:val="single" w:sz="4" w:space="0" w:color="auto"/>
            </w:tcBorders>
            <w:shd w:val="clear" w:color="auto" w:fill="auto"/>
            <w:vAlign w:val="center"/>
            <w:hideMark/>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pārejas tipa purva vidēji sadalījušās un zemā tipa purva</w:t>
            </w:r>
          </w:p>
        </w:tc>
        <w:tc>
          <w:tcPr>
            <w:tcW w:w="1060" w:type="dxa"/>
            <w:vMerge w:val="restart"/>
            <w:tcBorders>
              <w:top w:val="single" w:sz="4" w:space="0" w:color="auto"/>
              <w:left w:val="single" w:sz="4" w:space="0" w:color="auto"/>
              <w:bottom w:val="double" w:sz="4" w:space="0" w:color="auto"/>
              <w:right w:val="single" w:sz="4" w:space="0" w:color="auto"/>
            </w:tcBorders>
            <w:shd w:val="clear" w:color="auto" w:fill="auto"/>
            <w:vAlign w:val="center"/>
            <w:hideMark/>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kopējais derīgā slāņa</w:t>
            </w:r>
          </w:p>
        </w:tc>
        <w:tc>
          <w:tcPr>
            <w:tcW w:w="905" w:type="dxa"/>
            <w:vMerge w:val="restart"/>
            <w:tcBorders>
              <w:top w:val="single" w:sz="4" w:space="0" w:color="auto"/>
              <w:left w:val="single" w:sz="4" w:space="0" w:color="auto"/>
              <w:bottom w:val="double" w:sz="4" w:space="0" w:color="auto"/>
              <w:right w:val="double" w:sz="4" w:space="0" w:color="auto"/>
            </w:tcBorders>
            <w:shd w:val="clear" w:color="auto" w:fill="auto"/>
            <w:vAlign w:val="center"/>
            <w:hideMark/>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kopējais</w:t>
            </w:r>
          </w:p>
        </w:tc>
      </w:tr>
      <w:tr w:rsidR="005B45EA" w:rsidRPr="00B92118" w:rsidTr="006A49CD">
        <w:trPr>
          <w:trHeight w:val="907"/>
        </w:trPr>
        <w:tc>
          <w:tcPr>
            <w:tcW w:w="660" w:type="dxa"/>
            <w:vMerge/>
            <w:tcBorders>
              <w:left w:val="double" w:sz="4" w:space="0" w:color="auto"/>
              <w:right w:val="single" w:sz="4" w:space="0" w:color="auto"/>
            </w:tcBorders>
            <w:vAlign w:val="center"/>
          </w:tcPr>
          <w:p w:rsidR="005B45EA" w:rsidRPr="00B92118" w:rsidRDefault="005B45EA" w:rsidP="00B750A8">
            <w:pPr>
              <w:spacing w:after="0" w:line="240" w:lineRule="auto"/>
              <w:jc w:val="center"/>
              <w:rPr>
                <w:rFonts w:ascii="Calibri" w:eastAsia="Times New Roman" w:hAnsi="Calibri" w:cs="Calibri"/>
                <w:color w:val="000000"/>
                <w:sz w:val="20"/>
                <w:szCs w:val="20"/>
                <w:lang w:eastAsia="lv-LV"/>
              </w:rPr>
            </w:pPr>
          </w:p>
        </w:tc>
        <w:tc>
          <w:tcPr>
            <w:tcW w:w="1052" w:type="dxa"/>
            <w:vMerge/>
            <w:tcBorders>
              <w:left w:val="single" w:sz="4" w:space="0" w:color="auto"/>
              <w:right w:val="single" w:sz="4" w:space="0" w:color="auto"/>
            </w:tcBorders>
            <w:vAlign w:val="center"/>
          </w:tcPr>
          <w:p w:rsidR="005B45EA" w:rsidRPr="00B92118" w:rsidRDefault="005B45EA" w:rsidP="00B750A8">
            <w:pPr>
              <w:spacing w:after="0" w:line="240" w:lineRule="auto"/>
              <w:jc w:val="center"/>
              <w:rPr>
                <w:rFonts w:ascii="Calibri" w:eastAsia="Times New Roman" w:hAnsi="Calibri" w:cs="Calibri"/>
                <w:color w:val="000000"/>
                <w:sz w:val="20"/>
                <w:szCs w:val="20"/>
                <w:lang w:eastAsia="lv-LV"/>
              </w:rPr>
            </w:pPr>
          </w:p>
        </w:tc>
        <w:tc>
          <w:tcPr>
            <w:tcW w:w="880" w:type="dxa"/>
            <w:vMerge/>
            <w:tcBorders>
              <w:left w:val="single" w:sz="4" w:space="0" w:color="auto"/>
              <w:right w:val="single" w:sz="4" w:space="0" w:color="auto"/>
            </w:tcBorders>
            <w:shd w:val="clear" w:color="auto" w:fill="auto"/>
            <w:vAlign w:val="center"/>
          </w:tcPr>
          <w:p w:rsidR="005B45EA" w:rsidRDefault="005B45EA" w:rsidP="00B750A8">
            <w:pPr>
              <w:spacing w:after="0" w:line="240" w:lineRule="auto"/>
              <w:jc w:val="center"/>
              <w:rPr>
                <w:rFonts w:ascii="Calibri" w:eastAsia="Times New Roman" w:hAnsi="Calibri" w:cs="Calibri"/>
                <w:color w:val="000000"/>
                <w:sz w:val="20"/>
                <w:szCs w:val="20"/>
                <w:lang w:eastAsia="lv-LV"/>
              </w:rPr>
            </w:pPr>
          </w:p>
        </w:tc>
        <w:tc>
          <w:tcPr>
            <w:tcW w:w="829" w:type="dxa"/>
            <w:vMerge/>
            <w:tcBorders>
              <w:left w:val="single" w:sz="4" w:space="0" w:color="auto"/>
              <w:right w:val="single" w:sz="4" w:space="0" w:color="auto"/>
            </w:tcBorders>
            <w:shd w:val="clear" w:color="auto" w:fill="auto"/>
            <w:vAlign w:val="center"/>
          </w:tcPr>
          <w:p w:rsidR="005B45EA" w:rsidRDefault="005B45EA" w:rsidP="00B750A8">
            <w:pPr>
              <w:spacing w:after="0" w:line="240" w:lineRule="auto"/>
              <w:jc w:val="center"/>
              <w:rPr>
                <w:rFonts w:ascii="Calibri" w:eastAsia="Times New Roman" w:hAnsi="Calibri" w:cs="Calibri"/>
                <w:color w:val="000000"/>
                <w:sz w:val="20"/>
                <w:szCs w:val="20"/>
                <w:lang w:eastAsia="lv-LV"/>
              </w:rPr>
            </w:pPr>
          </w:p>
        </w:tc>
        <w:tc>
          <w:tcPr>
            <w:tcW w:w="960" w:type="dxa"/>
            <w:vMerge/>
            <w:tcBorders>
              <w:left w:val="single" w:sz="4" w:space="0" w:color="auto"/>
              <w:right w:val="single" w:sz="4" w:space="0" w:color="auto"/>
            </w:tcBorders>
            <w:shd w:val="clear" w:color="auto" w:fill="auto"/>
            <w:vAlign w:val="center"/>
          </w:tcPr>
          <w:p w:rsidR="005B45EA" w:rsidRDefault="005B45EA" w:rsidP="00B750A8">
            <w:pPr>
              <w:spacing w:after="0" w:line="240" w:lineRule="auto"/>
              <w:jc w:val="center"/>
              <w:rPr>
                <w:rFonts w:ascii="Calibri" w:eastAsia="Times New Roman" w:hAnsi="Calibri" w:cs="Calibri"/>
                <w:color w:val="000000"/>
                <w:sz w:val="20"/>
                <w:szCs w:val="20"/>
                <w:lang w:eastAsia="lv-LV"/>
              </w:rPr>
            </w:pPr>
          </w:p>
        </w:tc>
        <w:tc>
          <w:tcPr>
            <w:tcW w:w="773" w:type="dxa"/>
            <w:vMerge/>
            <w:tcBorders>
              <w:left w:val="single" w:sz="4" w:space="0" w:color="auto"/>
              <w:right w:val="single" w:sz="4" w:space="0" w:color="auto"/>
            </w:tcBorders>
            <w:shd w:val="clear" w:color="auto" w:fill="auto"/>
            <w:vAlign w:val="center"/>
          </w:tcPr>
          <w:p w:rsidR="005B45EA" w:rsidRPr="00B92118" w:rsidRDefault="005B45EA" w:rsidP="00B750A8">
            <w:pPr>
              <w:spacing w:after="0" w:line="240" w:lineRule="auto"/>
              <w:jc w:val="center"/>
              <w:rPr>
                <w:rFonts w:ascii="Calibri" w:eastAsia="Times New Roman" w:hAnsi="Calibri" w:cs="Calibri"/>
                <w:color w:val="000000"/>
                <w:sz w:val="20"/>
                <w:szCs w:val="20"/>
                <w:lang w:eastAsia="lv-LV"/>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proofErr w:type="spellStart"/>
            <w:r w:rsidRPr="004A0563">
              <w:rPr>
                <w:rFonts w:ascii="Calibri" w:eastAsia="Times New Roman" w:hAnsi="Calibri" w:cs="Calibri"/>
                <w:b/>
                <w:color w:val="000000"/>
                <w:sz w:val="20"/>
                <w:szCs w:val="20"/>
                <w:lang w:eastAsia="lv-LV"/>
              </w:rPr>
              <w:t>mazsadalījušās</w:t>
            </w:r>
            <w:proofErr w:type="spellEnd"/>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vidēji sadalījušās</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labi sadalījušās</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vidēji sadalījušās</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rsidR="005B45EA" w:rsidRPr="004A0563" w:rsidRDefault="005B45EA" w:rsidP="00B750A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labi sadalījušās</w:t>
            </w:r>
          </w:p>
        </w:tc>
        <w:tc>
          <w:tcPr>
            <w:tcW w:w="820" w:type="dxa"/>
            <w:vMerge/>
            <w:tcBorders>
              <w:top w:val="double" w:sz="4" w:space="0" w:color="auto"/>
              <w:left w:val="single" w:sz="4" w:space="0" w:color="auto"/>
              <w:bottom w:val="single" w:sz="4" w:space="0" w:color="auto"/>
              <w:right w:val="single" w:sz="4" w:space="0" w:color="auto"/>
            </w:tcBorders>
            <w:shd w:val="clear" w:color="auto" w:fill="auto"/>
            <w:vAlign w:val="center"/>
          </w:tcPr>
          <w:p w:rsidR="005B45EA" w:rsidRPr="00B92118" w:rsidRDefault="005B45EA" w:rsidP="00B750A8">
            <w:pPr>
              <w:spacing w:after="0" w:line="240" w:lineRule="auto"/>
              <w:jc w:val="center"/>
              <w:rPr>
                <w:rFonts w:ascii="Calibri" w:eastAsia="Times New Roman" w:hAnsi="Calibri" w:cs="Calibri"/>
                <w:color w:val="000000"/>
                <w:sz w:val="20"/>
                <w:szCs w:val="20"/>
                <w:lang w:eastAsia="lv-LV"/>
              </w:rPr>
            </w:pPr>
          </w:p>
        </w:tc>
        <w:tc>
          <w:tcPr>
            <w:tcW w:w="1260" w:type="dxa"/>
            <w:vMerge/>
            <w:tcBorders>
              <w:top w:val="double" w:sz="4" w:space="0" w:color="auto"/>
              <w:left w:val="single" w:sz="4" w:space="0" w:color="auto"/>
              <w:bottom w:val="single" w:sz="4" w:space="0" w:color="auto"/>
              <w:right w:val="single" w:sz="4" w:space="0" w:color="auto"/>
            </w:tcBorders>
            <w:shd w:val="clear" w:color="auto" w:fill="auto"/>
            <w:vAlign w:val="center"/>
          </w:tcPr>
          <w:p w:rsidR="005B45EA" w:rsidRPr="00B92118" w:rsidRDefault="005B45EA" w:rsidP="00B750A8">
            <w:pPr>
              <w:spacing w:after="0" w:line="240" w:lineRule="auto"/>
              <w:jc w:val="center"/>
              <w:rPr>
                <w:rFonts w:ascii="Calibri" w:eastAsia="Times New Roman" w:hAnsi="Calibri" w:cs="Calibri"/>
                <w:color w:val="000000"/>
                <w:sz w:val="20"/>
                <w:szCs w:val="20"/>
                <w:lang w:eastAsia="lv-LV"/>
              </w:rPr>
            </w:pPr>
          </w:p>
        </w:tc>
        <w:tc>
          <w:tcPr>
            <w:tcW w:w="1060" w:type="dxa"/>
            <w:vMerge/>
            <w:tcBorders>
              <w:top w:val="double" w:sz="4" w:space="0" w:color="auto"/>
              <w:left w:val="single" w:sz="4" w:space="0" w:color="auto"/>
              <w:bottom w:val="single" w:sz="4" w:space="0" w:color="auto"/>
              <w:right w:val="single" w:sz="4" w:space="0" w:color="auto"/>
            </w:tcBorders>
            <w:shd w:val="clear" w:color="auto" w:fill="auto"/>
            <w:vAlign w:val="center"/>
          </w:tcPr>
          <w:p w:rsidR="005B45EA" w:rsidRPr="00B92118" w:rsidRDefault="005B45EA" w:rsidP="00B750A8">
            <w:pPr>
              <w:spacing w:after="0" w:line="240" w:lineRule="auto"/>
              <w:jc w:val="center"/>
              <w:rPr>
                <w:rFonts w:ascii="Calibri" w:eastAsia="Times New Roman" w:hAnsi="Calibri" w:cs="Calibri"/>
                <w:color w:val="000000"/>
                <w:sz w:val="20"/>
                <w:szCs w:val="20"/>
                <w:lang w:eastAsia="lv-LV"/>
              </w:rPr>
            </w:pPr>
          </w:p>
        </w:tc>
        <w:tc>
          <w:tcPr>
            <w:tcW w:w="905" w:type="dxa"/>
            <w:vMerge/>
            <w:tcBorders>
              <w:top w:val="double" w:sz="4" w:space="0" w:color="auto"/>
              <w:left w:val="single" w:sz="4" w:space="0" w:color="auto"/>
              <w:bottom w:val="single" w:sz="4" w:space="0" w:color="auto"/>
              <w:right w:val="double" w:sz="4" w:space="0" w:color="auto"/>
            </w:tcBorders>
            <w:shd w:val="clear" w:color="auto" w:fill="auto"/>
            <w:vAlign w:val="center"/>
          </w:tcPr>
          <w:p w:rsidR="005B45EA" w:rsidRPr="00B92118" w:rsidRDefault="005B45EA" w:rsidP="00B750A8">
            <w:pPr>
              <w:spacing w:after="0" w:line="240" w:lineRule="auto"/>
              <w:jc w:val="center"/>
              <w:rPr>
                <w:rFonts w:ascii="Calibri" w:eastAsia="Times New Roman" w:hAnsi="Calibri" w:cs="Calibri"/>
                <w:color w:val="000000"/>
                <w:sz w:val="20"/>
                <w:szCs w:val="20"/>
                <w:lang w:eastAsia="lv-LV"/>
              </w:rPr>
            </w:pPr>
          </w:p>
        </w:tc>
      </w:tr>
      <w:tr w:rsidR="005B45EA" w:rsidRPr="00B92118" w:rsidTr="006A49CD">
        <w:trPr>
          <w:trHeight w:hRule="exact" w:val="284"/>
        </w:trPr>
        <w:tc>
          <w:tcPr>
            <w:tcW w:w="660" w:type="dxa"/>
            <w:vMerge/>
            <w:tcBorders>
              <w:left w:val="double" w:sz="4" w:space="0" w:color="auto"/>
              <w:bottom w:val="single" w:sz="4" w:space="0" w:color="auto"/>
              <w:right w:val="single" w:sz="4" w:space="0" w:color="auto"/>
            </w:tcBorders>
            <w:shd w:val="clear" w:color="auto" w:fill="auto"/>
            <w:noWrap/>
            <w:vAlign w:val="bottom"/>
          </w:tcPr>
          <w:p w:rsidR="005B45EA" w:rsidRDefault="005B45EA" w:rsidP="00B750A8">
            <w:pPr>
              <w:spacing w:after="0" w:line="240" w:lineRule="auto"/>
              <w:jc w:val="center"/>
              <w:rPr>
                <w:rFonts w:ascii="Calibri" w:eastAsia="Times New Roman" w:hAnsi="Calibri" w:cs="Calibri"/>
                <w:b/>
                <w:bCs/>
                <w:color w:val="000000"/>
                <w:sz w:val="20"/>
                <w:szCs w:val="20"/>
                <w:lang w:eastAsia="lv-LV"/>
              </w:rPr>
            </w:pPr>
          </w:p>
        </w:tc>
        <w:tc>
          <w:tcPr>
            <w:tcW w:w="1052" w:type="dxa"/>
            <w:vMerge/>
            <w:tcBorders>
              <w:left w:val="single" w:sz="4" w:space="0" w:color="auto"/>
              <w:bottom w:val="single" w:sz="4" w:space="0" w:color="auto"/>
              <w:right w:val="single" w:sz="4" w:space="0" w:color="auto"/>
            </w:tcBorders>
            <w:shd w:val="clear" w:color="auto" w:fill="auto"/>
            <w:noWrap/>
            <w:vAlign w:val="bottom"/>
          </w:tcPr>
          <w:p w:rsidR="005B45EA" w:rsidRDefault="005B45EA" w:rsidP="00B750A8">
            <w:pPr>
              <w:spacing w:after="0" w:line="240" w:lineRule="auto"/>
              <w:jc w:val="center"/>
              <w:rPr>
                <w:rFonts w:ascii="Calibri" w:eastAsia="Times New Roman" w:hAnsi="Calibri" w:cs="Calibri"/>
                <w:b/>
                <w:bCs/>
                <w:color w:val="000000"/>
                <w:sz w:val="20"/>
                <w:szCs w:val="20"/>
                <w:lang w:eastAsia="lv-LV"/>
              </w:rPr>
            </w:pPr>
          </w:p>
        </w:tc>
        <w:tc>
          <w:tcPr>
            <w:tcW w:w="880" w:type="dxa"/>
            <w:vMerge/>
            <w:tcBorders>
              <w:left w:val="single" w:sz="4" w:space="0" w:color="auto"/>
              <w:bottom w:val="single" w:sz="4" w:space="0" w:color="auto"/>
              <w:right w:val="single" w:sz="4" w:space="0" w:color="auto"/>
            </w:tcBorders>
            <w:shd w:val="clear" w:color="auto" w:fill="auto"/>
            <w:noWrap/>
            <w:vAlign w:val="bottom"/>
          </w:tcPr>
          <w:p w:rsidR="005B45EA" w:rsidRDefault="005B45EA" w:rsidP="00B750A8">
            <w:pPr>
              <w:spacing w:after="0" w:line="240" w:lineRule="auto"/>
              <w:jc w:val="center"/>
              <w:rPr>
                <w:rFonts w:ascii="Calibri" w:eastAsia="Times New Roman" w:hAnsi="Calibri" w:cs="Calibri"/>
                <w:b/>
                <w:bCs/>
                <w:color w:val="000000"/>
                <w:sz w:val="20"/>
                <w:szCs w:val="20"/>
                <w:lang w:eastAsia="lv-LV"/>
              </w:rPr>
            </w:pPr>
          </w:p>
        </w:tc>
        <w:tc>
          <w:tcPr>
            <w:tcW w:w="829" w:type="dxa"/>
            <w:vMerge/>
            <w:tcBorders>
              <w:left w:val="single" w:sz="4" w:space="0" w:color="auto"/>
              <w:bottom w:val="single" w:sz="4" w:space="0" w:color="auto"/>
              <w:right w:val="single" w:sz="4" w:space="0" w:color="auto"/>
            </w:tcBorders>
            <w:shd w:val="clear" w:color="auto" w:fill="auto"/>
            <w:noWrap/>
            <w:vAlign w:val="bottom"/>
          </w:tcPr>
          <w:p w:rsidR="005B45EA" w:rsidRDefault="005B45EA" w:rsidP="00B750A8">
            <w:pPr>
              <w:spacing w:after="0" w:line="240" w:lineRule="auto"/>
              <w:jc w:val="center"/>
              <w:rPr>
                <w:rFonts w:ascii="Calibri" w:eastAsia="Times New Roman" w:hAnsi="Calibri" w:cs="Calibri"/>
                <w:b/>
                <w:bCs/>
                <w:color w:val="000000"/>
                <w:sz w:val="20"/>
                <w:szCs w:val="20"/>
                <w:lang w:eastAsia="lv-LV"/>
              </w:rPr>
            </w:pPr>
          </w:p>
        </w:tc>
        <w:tc>
          <w:tcPr>
            <w:tcW w:w="960" w:type="dxa"/>
            <w:vMerge/>
            <w:tcBorders>
              <w:left w:val="single" w:sz="4" w:space="0" w:color="auto"/>
              <w:bottom w:val="single" w:sz="4" w:space="0" w:color="auto"/>
              <w:right w:val="single" w:sz="4" w:space="0" w:color="auto"/>
            </w:tcBorders>
            <w:shd w:val="clear" w:color="auto" w:fill="auto"/>
            <w:noWrap/>
            <w:vAlign w:val="bottom"/>
          </w:tcPr>
          <w:p w:rsidR="005B45EA" w:rsidRDefault="005B45EA" w:rsidP="00B750A8">
            <w:pPr>
              <w:spacing w:after="0" w:line="240" w:lineRule="auto"/>
              <w:jc w:val="center"/>
              <w:rPr>
                <w:rFonts w:ascii="Calibri" w:eastAsia="Times New Roman" w:hAnsi="Calibri" w:cs="Calibri"/>
                <w:b/>
                <w:bCs/>
                <w:color w:val="000000"/>
                <w:sz w:val="20"/>
                <w:szCs w:val="20"/>
                <w:lang w:eastAsia="lv-LV"/>
              </w:rPr>
            </w:pPr>
          </w:p>
        </w:tc>
        <w:tc>
          <w:tcPr>
            <w:tcW w:w="773" w:type="dxa"/>
            <w:vMerge/>
            <w:tcBorders>
              <w:left w:val="single" w:sz="4" w:space="0" w:color="auto"/>
              <w:bottom w:val="single" w:sz="4" w:space="0" w:color="auto"/>
              <w:right w:val="single" w:sz="4" w:space="0" w:color="auto"/>
            </w:tcBorders>
            <w:shd w:val="clear" w:color="auto" w:fill="auto"/>
            <w:noWrap/>
            <w:vAlign w:val="bottom"/>
          </w:tcPr>
          <w:p w:rsidR="005B45EA" w:rsidRDefault="005B45EA" w:rsidP="00B750A8">
            <w:pPr>
              <w:spacing w:after="0" w:line="240" w:lineRule="auto"/>
              <w:jc w:val="center"/>
              <w:rPr>
                <w:rFonts w:ascii="Calibri" w:eastAsia="Times New Roman" w:hAnsi="Calibri" w:cs="Calibri"/>
                <w:b/>
                <w:bCs/>
                <w:color w:val="000000"/>
                <w:sz w:val="20"/>
                <w:szCs w:val="20"/>
                <w:lang w:eastAsia="lv-LV"/>
              </w:rPr>
            </w:pPr>
          </w:p>
        </w:tc>
        <w:tc>
          <w:tcPr>
            <w:tcW w:w="8785" w:type="dxa"/>
            <w:gridSpan w:val="9"/>
            <w:tcBorders>
              <w:top w:val="single" w:sz="4" w:space="0" w:color="auto"/>
              <w:left w:val="single" w:sz="4" w:space="0" w:color="auto"/>
              <w:bottom w:val="single" w:sz="4" w:space="0" w:color="auto"/>
              <w:right w:val="double" w:sz="4" w:space="0" w:color="auto"/>
            </w:tcBorders>
            <w:shd w:val="clear" w:color="auto" w:fill="auto"/>
            <w:noWrap/>
            <w:vAlign w:val="bottom"/>
          </w:tcPr>
          <w:p w:rsidR="005B45EA" w:rsidRPr="00B92118" w:rsidRDefault="005B45EA" w:rsidP="00B750A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kūdras</w:t>
            </w:r>
          </w:p>
        </w:tc>
      </w:tr>
      <w:tr w:rsidR="00B92118" w:rsidRPr="00B92118" w:rsidTr="00684FA7">
        <w:trPr>
          <w:trHeight w:hRule="exact" w:val="284"/>
        </w:trPr>
        <w:tc>
          <w:tcPr>
            <w:tcW w:w="66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B92118" w:rsidRPr="00B92118" w:rsidRDefault="00800168"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1</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800168"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800168"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3</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800168"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800168"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5</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800168"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800168"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7</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800168"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8</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800168"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9</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B92118" w:rsidP="00024AF8">
            <w:pPr>
              <w:spacing w:after="0" w:line="240" w:lineRule="auto"/>
              <w:jc w:val="center"/>
              <w:rPr>
                <w:rFonts w:ascii="Calibri" w:eastAsia="Times New Roman" w:hAnsi="Calibri" w:cs="Calibri"/>
                <w:b/>
                <w:bCs/>
                <w:color w:val="000000"/>
                <w:sz w:val="20"/>
                <w:szCs w:val="20"/>
                <w:lang w:eastAsia="lv-LV"/>
              </w:rPr>
            </w:pPr>
            <w:r w:rsidRPr="00B92118">
              <w:rPr>
                <w:rFonts w:ascii="Calibri" w:eastAsia="Times New Roman" w:hAnsi="Calibri" w:cs="Calibri"/>
                <w:b/>
                <w:bCs/>
                <w:color w:val="000000"/>
                <w:sz w:val="20"/>
                <w:szCs w:val="20"/>
                <w:lang w:eastAsia="lv-LV"/>
              </w:rPr>
              <w:t>1</w:t>
            </w:r>
            <w:r w:rsidR="00800168">
              <w:rPr>
                <w:rFonts w:ascii="Calibri" w:eastAsia="Times New Roman" w:hAnsi="Calibri" w:cs="Calibri"/>
                <w:b/>
                <w:bCs/>
                <w:color w:val="000000"/>
                <w:sz w:val="20"/>
                <w:szCs w:val="20"/>
                <w:lang w:eastAsia="lv-LV"/>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B92118" w:rsidP="00024AF8">
            <w:pPr>
              <w:spacing w:after="0" w:line="240" w:lineRule="auto"/>
              <w:jc w:val="center"/>
              <w:rPr>
                <w:rFonts w:ascii="Calibri" w:eastAsia="Times New Roman" w:hAnsi="Calibri" w:cs="Calibri"/>
                <w:b/>
                <w:bCs/>
                <w:color w:val="000000"/>
                <w:sz w:val="20"/>
                <w:szCs w:val="20"/>
                <w:lang w:eastAsia="lv-LV"/>
              </w:rPr>
            </w:pPr>
            <w:r w:rsidRPr="00B92118">
              <w:rPr>
                <w:rFonts w:ascii="Calibri" w:eastAsia="Times New Roman" w:hAnsi="Calibri" w:cs="Calibri"/>
                <w:b/>
                <w:bCs/>
                <w:color w:val="000000"/>
                <w:sz w:val="20"/>
                <w:szCs w:val="20"/>
                <w:lang w:eastAsia="lv-LV"/>
              </w:rPr>
              <w:t>1</w:t>
            </w:r>
            <w:r w:rsidR="00800168">
              <w:rPr>
                <w:rFonts w:ascii="Calibri" w:eastAsia="Times New Roman" w:hAnsi="Calibri" w:cs="Calibri"/>
                <w:b/>
                <w:bCs/>
                <w:color w:val="000000"/>
                <w:sz w:val="20"/>
                <w:szCs w:val="20"/>
                <w:lang w:eastAsia="lv-LV"/>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B92118" w:rsidP="00024AF8">
            <w:pPr>
              <w:spacing w:after="0" w:line="240" w:lineRule="auto"/>
              <w:jc w:val="center"/>
              <w:rPr>
                <w:rFonts w:ascii="Calibri" w:eastAsia="Times New Roman" w:hAnsi="Calibri" w:cs="Calibri"/>
                <w:b/>
                <w:bCs/>
                <w:color w:val="000000"/>
                <w:sz w:val="20"/>
                <w:szCs w:val="20"/>
                <w:lang w:eastAsia="lv-LV"/>
              </w:rPr>
            </w:pPr>
            <w:r w:rsidRPr="00B92118">
              <w:rPr>
                <w:rFonts w:ascii="Calibri" w:eastAsia="Times New Roman" w:hAnsi="Calibri" w:cs="Calibri"/>
                <w:b/>
                <w:bCs/>
                <w:color w:val="000000"/>
                <w:sz w:val="20"/>
                <w:szCs w:val="20"/>
                <w:lang w:eastAsia="lv-LV"/>
              </w:rPr>
              <w:t>1</w:t>
            </w:r>
            <w:r w:rsidR="00800168">
              <w:rPr>
                <w:rFonts w:ascii="Calibri" w:eastAsia="Times New Roman" w:hAnsi="Calibri" w:cs="Calibri"/>
                <w:b/>
                <w:bCs/>
                <w:color w:val="000000"/>
                <w:sz w:val="20"/>
                <w:szCs w:val="20"/>
                <w:lang w:eastAsia="lv-LV"/>
              </w:rPr>
              <w:t>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B92118" w:rsidP="00024AF8">
            <w:pPr>
              <w:spacing w:after="0" w:line="240" w:lineRule="auto"/>
              <w:jc w:val="center"/>
              <w:rPr>
                <w:rFonts w:ascii="Calibri" w:eastAsia="Times New Roman" w:hAnsi="Calibri" w:cs="Calibri"/>
                <w:b/>
                <w:bCs/>
                <w:color w:val="000000"/>
                <w:sz w:val="20"/>
                <w:szCs w:val="20"/>
                <w:lang w:eastAsia="lv-LV"/>
              </w:rPr>
            </w:pPr>
            <w:r w:rsidRPr="00B92118">
              <w:rPr>
                <w:rFonts w:ascii="Calibri" w:eastAsia="Times New Roman" w:hAnsi="Calibri" w:cs="Calibri"/>
                <w:b/>
                <w:bCs/>
                <w:color w:val="000000"/>
                <w:sz w:val="20"/>
                <w:szCs w:val="20"/>
                <w:lang w:eastAsia="lv-LV"/>
              </w:rPr>
              <w:t>1</w:t>
            </w:r>
            <w:r w:rsidR="00800168">
              <w:rPr>
                <w:rFonts w:ascii="Calibri" w:eastAsia="Times New Roman" w:hAnsi="Calibri" w:cs="Calibri"/>
                <w:b/>
                <w:bCs/>
                <w:color w:val="000000"/>
                <w:sz w:val="20"/>
                <w:szCs w:val="20"/>
                <w:lang w:eastAsia="lv-LV"/>
              </w:rPr>
              <w:t>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118" w:rsidRPr="00B92118" w:rsidRDefault="00B92118" w:rsidP="00024AF8">
            <w:pPr>
              <w:spacing w:after="0" w:line="240" w:lineRule="auto"/>
              <w:jc w:val="center"/>
              <w:rPr>
                <w:rFonts w:ascii="Calibri" w:eastAsia="Times New Roman" w:hAnsi="Calibri" w:cs="Calibri"/>
                <w:b/>
                <w:bCs/>
                <w:color w:val="000000"/>
                <w:sz w:val="20"/>
                <w:szCs w:val="20"/>
                <w:lang w:eastAsia="lv-LV"/>
              </w:rPr>
            </w:pPr>
            <w:r w:rsidRPr="00B92118">
              <w:rPr>
                <w:rFonts w:ascii="Calibri" w:eastAsia="Times New Roman" w:hAnsi="Calibri" w:cs="Calibri"/>
                <w:b/>
                <w:bCs/>
                <w:color w:val="000000"/>
                <w:sz w:val="20"/>
                <w:szCs w:val="20"/>
                <w:lang w:eastAsia="lv-LV"/>
              </w:rPr>
              <w:t>1</w:t>
            </w:r>
            <w:r w:rsidR="00800168">
              <w:rPr>
                <w:rFonts w:ascii="Calibri" w:eastAsia="Times New Roman" w:hAnsi="Calibri" w:cs="Calibri"/>
                <w:b/>
                <w:bCs/>
                <w:color w:val="000000"/>
                <w:sz w:val="20"/>
                <w:szCs w:val="20"/>
                <w:lang w:eastAsia="lv-LV"/>
              </w:rPr>
              <w:t>4</w:t>
            </w:r>
          </w:p>
        </w:tc>
        <w:tc>
          <w:tcPr>
            <w:tcW w:w="90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B92118" w:rsidRPr="00B92118" w:rsidRDefault="00B92118" w:rsidP="00024AF8">
            <w:pPr>
              <w:spacing w:after="0" w:line="240" w:lineRule="auto"/>
              <w:jc w:val="center"/>
              <w:rPr>
                <w:rFonts w:ascii="Calibri" w:eastAsia="Times New Roman" w:hAnsi="Calibri" w:cs="Calibri"/>
                <w:b/>
                <w:bCs/>
                <w:color w:val="000000"/>
                <w:sz w:val="20"/>
                <w:szCs w:val="20"/>
                <w:lang w:eastAsia="lv-LV"/>
              </w:rPr>
            </w:pPr>
            <w:r w:rsidRPr="00B92118">
              <w:rPr>
                <w:rFonts w:ascii="Calibri" w:eastAsia="Times New Roman" w:hAnsi="Calibri" w:cs="Calibri"/>
                <w:b/>
                <w:bCs/>
                <w:color w:val="000000"/>
                <w:sz w:val="20"/>
                <w:szCs w:val="20"/>
                <w:lang w:eastAsia="lv-LV"/>
              </w:rPr>
              <w:t>1</w:t>
            </w:r>
            <w:r w:rsidR="00800168">
              <w:rPr>
                <w:rFonts w:ascii="Calibri" w:eastAsia="Times New Roman" w:hAnsi="Calibri" w:cs="Calibri"/>
                <w:b/>
                <w:bCs/>
                <w:color w:val="000000"/>
                <w:sz w:val="20"/>
                <w:szCs w:val="20"/>
                <w:lang w:eastAsia="lv-LV"/>
              </w:rPr>
              <w:t>5</w:t>
            </w:r>
          </w:p>
        </w:tc>
      </w:tr>
      <w:tr w:rsidR="00207EED" w:rsidRPr="00B92118" w:rsidTr="00CA55F9">
        <w:trPr>
          <w:trHeight w:hRule="exact" w:val="255"/>
        </w:trPr>
        <w:tc>
          <w:tcPr>
            <w:tcW w:w="660" w:type="dxa"/>
            <w:tcBorders>
              <w:top w:val="single" w:sz="4" w:space="0" w:color="auto"/>
              <w:left w:val="double" w:sz="4" w:space="0" w:color="auto"/>
              <w:bottom w:val="dotted" w:sz="4" w:space="0" w:color="auto"/>
              <w:right w:val="dotted" w:sz="4" w:space="0" w:color="auto"/>
            </w:tcBorders>
            <w:shd w:val="clear" w:color="auto" w:fill="auto"/>
            <w:noWrap/>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w:t>
            </w:r>
          </w:p>
        </w:tc>
        <w:tc>
          <w:tcPr>
            <w:tcW w:w="1052" w:type="dxa"/>
            <w:tcBorders>
              <w:top w:val="single" w:sz="4" w:space="0" w:color="auto"/>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1J</w:t>
            </w:r>
          </w:p>
        </w:tc>
        <w:tc>
          <w:tcPr>
            <w:tcW w:w="88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90,88</w:t>
            </w:r>
          </w:p>
        </w:tc>
        <w:tc>
          <w:tcPr>
            <w:tcW w:w="829"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90,63</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88,83</w:t>
            </w:r>
          </w:p>
        </w:tc>
        <w:tc>
          <w:tcPr>
            <w:tcW w:w="773"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7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c>
          <w:tcPr>
            <w:tcW w:w="905" w:type="dxa"/>
            <w:tcBorders>
              <w:top w:val="single" w:sz="4" w:space="0" w:color="auto"/>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2,05</w:t>
            </w:r>
          </w:p>
        </w:tc>
      </w:tr>
      <w:tr w:rsidR="00207EED" w:rsidRPr="00B92118" w:rsidTr="00CA55F9">
        <w:trPr>
          <w:trHeight w:hRule="exact" w:val="255"/>
        </w:trPr>
        <w:tc>
          <w:tcPr>
            <w:tcW w:w="660" w:type="dxa"/>
            <w:vMerge w:val="restart"/>
            <w:tcBorders>
              <w:top w:val="nil"/>
              <w:left w:val="double" w:sz="4" w:space="0" w:color="auto"/>
              <w:bottom w:val="dotted" w:sz="4" w:space="0" w:color="000000"/>
              <w:right w:val="dotted" w:sz="4" w:space="0" w:color="auto"/>
            </w:tcBorders>
            <w:shd w:val="clear" w:color="auto" w:fill="auto"/>
            <w:noWrap/>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w:t>
            </w: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1'F</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91,20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90,95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89,10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Pr="00E0091F" w:rsidRDefault="00207EED" w:rsidP="00207EED">
            <w:pPr>
              <w:jc w:val="center"/>
              <w:rPr>
                <w:rFonts w:ascii="Calibri" w:hAnsi="Calibri" w:cs="Calibri"/>
                <w:i/>
                <w:color w:val="000000"/>
                <w:sz w:val="20"/>
                <w:szCs w:val="20"/>
              </w:rPr>
            </w:pPr>
            <w:r w:rsidRPr="00E0091F">
              <w:rPr>
                <w:rFonts w:ascii="Calibri" w:hAnsi="Calibri" w:cs="Calibri"/>
                <w:i/>
                <w:color w:val="000000"/>
                <w:sz w:val="20"/>
                <w:szCs w:val="20"/>
              </w:rPr>
              <w:t>0,20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Pr="00CC678B" w:rsidRDefault="00207EED" w:rsidP="00207EED">
            <w:pPr>
              <w:jc w:val="center"/>
              <w:rPr>
                <w:rFonts w:ascii="Calibri" w:hAnsi="Calibri" w:cs="Calibri"/>
                <w:i/>
                <w:color w:val="000000"/>
                <w:sz w:val="20"/>
                <w:szCs w:val="20"/>
              </w:rPr>
            </w:pPr>
            <w:r w:rsidRPr="00CC678B">
              <w:rPr>
                <w:rFonts w:ascii="Calibri" w:hAnsi="Calibri" w:cs="Calibri"/>
                <w:i/>
                <w:color w:val="000000"/>
                <w:sz w:val="20"/>
                <w:szCs w:val="20"/>
              </w:rPr>
              <w:t>0,20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2,10</w:t>
            </w:r>
          </w:p>
        </w:tc>
      </w:tr>
      <w:tr w:rsidR="00207EED" w:rsidRPr="00B92118" w:rsidTr="00CA55F9">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1'G</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90,97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90,72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88,17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2,80</w:t>
            </w:r>
          </w:p>
        </w:tc>
      </w:tr>
      <w:tr w:rsidR="00207EED" w:rsidRPr="00B92118" w:rsidTr="00CA55F9">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1'H</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91,25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91,00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87,75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3,25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3,50</w:t>
            </w:r>
          </w:p>
        </w:tc>
      </w:tr>
      <w:tr w:rsidR="00207EED" w:rsidRPr="00B92118" w:rsidTr="00CA55F9">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1`I</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91,25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91,00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87,85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3,40</w:t>
            </w:r>
          </w:p>
        </w:tc>
      </w:tr>
      <w:tr w:rsidR="00207EED" w:rsidRPr="00B92118" w:rsidTr="00CA55F9">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1`K</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91,17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90,92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88,22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2,95</w:t>
            </w:r>
          </w:p>
        </w:tc>
      </w:tr>
      <w:tr w:rsidR="00207EED" w:rsidRPr="00B92118" w:rsidTr="00CA55F9">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1'L</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90,87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90,62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88,27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2,60</w:t>
            </w:r>
          </w:p>
        </w:tc>
      </w:tr>
      <w:tr w:rsidR="00207EED" w:rsidRPr="00B92118" w:rsidTr="00CA55F9">
        <w:trPr>
          <w:trHeight w:hRule="exact" w:val="255"/>
        </w:trPr>
        <w:tc>
          <w:tcPr>
            <w:tcW w:w="660" w:type="dxa"/>
            <w:vMerge w:val="restart"/>
            <w:tcBorders>
              <w:top w:val="nil"/>
              <w:left w:val="double" w:sz="4" w:space="0" w:color="auto"/>
              <w:bottom w:val="nil"/>
              <w:right w:val="dotted" w:sz="4" w:space="0" w:color="auto"/>
            </w:tcBorders>
            <w:shd w:val="clear" w:color="auto" w:fill="auto"/>
            <w:noWrap/>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w:t>
            </w: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2E'</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90,64</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90,39</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87,84</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2,80</w:t>
            </w:r>
          </w:p>
        </w:tc>
      </w:tr>
      <w:tr w:rsidR="00207EED" w:rsidRPr="00B92118" w:rsidTr="00CA55F9">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2F</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91,47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91,22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88,67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2,80</w:t>
            </w:r>
          </w:p>
        </w:tc>
      </w:tr>
      <w:tr w:rsidR="00207EED" w:rsidRPr="00B92118" w:rsidTr="00CA55F9">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2G</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91,30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91,05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88,50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2,80</w:t>
            </w:r>
          </w:p>
        </w:tc>
      </w:tr>
      <w:tr w:rsidR="00207EED" w:rsidRPr="00B92118" w:rsidTr="00CA55F9">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2H</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91,28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91,03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86,68</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4,60</w:t>
            </w:r>
          </w:p>
        </w:tc>
      </w:tr>
      <w:tr w:rsidR="00207EED" w:rsidRPr="00B92118" w:rsidTr="00CA55F9">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2I</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92,02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91,77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87,42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4,60</w:t>
            </w:r>
          </w:p>
        </w:tc>
      </w:tr>
      <w:tr w:rsidR="00207EED" w:rsidRPr="00B92118" w:rsidTr="00CA55F9">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2J</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91,85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91,60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87,45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4,15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4,40</w:t>
            </w:r>
          </w:p>
        </w:tc>
      </w:tr>
      <w:tr w:rsidR="00207EED" w:rsidRPr="00B92118" w:rsidTr="00CA55F9">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2K</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91,67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91,42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87,37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4,05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4,30</w:t>
            </w:r>
          </w:p>
        </w:tc>
      </w:tr>
      <w:tr w:rsidR="00207EED" w:rsidRPr="00B92118" w:rsidTr="00CA55F9">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2L</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91,46</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91,21</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87,66</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3,80</w:t>
            </w:r>
          </w:p>
        </w:tc>
      </w:tr>
      <w:tr w:rsidR="00207EED" w:rsidRPr="00B92118" w:rsidTr="00CA55F9">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2M</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91,62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91,37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88,42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3,20</w:t>
            </w:r>
          </w:p>
        </w:tc>
      </w:tr>
      <w:tr w:rsidR="00207EED" w:rsidRPr="00B92118" w:rsidTr="00CA55F9">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2N</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91,93</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91,68</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89,53</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2,15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2,40</w:t>
            </w:r>
          </w:p>
        </w:tc>
      </w:tr>
      <w:tr w:rsidR="00207EED" w:rsidRPr="00B92118" w:rsidTr="00CA55F9">
        <w:trPr>
          <w:trHeight w:hRule="exact" w:val="255"/>
        </w:trPr>
        <w:tc>
          <w:tcPr>
            <w:tcW w:w="660" w:type="dxa"/>
            <w:vMerge w:val="restart"/>
            <w:tcBorders>
              <w:top w:val="dotted" w:sz="4" w:space="0" w:color="auto"/>
              <w:left w:val="double" w:sz="4" w:space="0" w:color="auto"/>
              <w:bottom w:val="nil"/>
              <w:right w:val="dotted" w:sz="4" w:space="0" w:color="auto"/>
            </w:tcBorders>
            <w:shd w:val="clear" w:color="auto" w:fill="auto"/>
            <w:noWrap/>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w:t>
            </w: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2'O</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92,00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91,75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90,30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1,70</w:t>
            </w:r>
          </w:p>
        </w:tc>
      </w:tr>
      <w:tr w:rsidR="00207EED" w:rsidRPr="00B92118" w:rsidTr="00CA55F9">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2'P</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91,70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91,45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90,00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1,70</w:t>
            </w:r>
          </w:p>
        </w:tc>
      </w:tr>
      <w:tr w:rsidR="00207EED" w:rsidRPr="00B92118" w:rsidTr="00CA55F9">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2'R</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90,70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90,45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88,10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2,60</w:t>
            </w:r>
          </w:p>
        </w:tc>
      </w:tr>
      <w:tr w:rsidR="00207EED" w:rsidRPr="00B92118" w:rsidTr="005B45EA">
        <w:trPr>
          <w:trHeight w:hRule="exact" w:val="255"/>
        </w:trPr>
        <w:tc>
          <w:tcPr>
            <w:tcW w:w="660" w:type="dxa"/>
            <w:tcBorders>
              <w:top w:val="dotted" w:sz="4" w:space="0" w:color="auto"/>
              <w:left w:val="double" w:sz="4" w:space="0" w:color="auto"/>
              <w:bottom w:val="single" w:sz="4" w:space="0" w:color="auto"/>
              <w:right w:val="dotted" w:sz="4" w:space="0" w:color="auto"/>
            </w:tcBorders>
            <w:shd w:val="clear" w:color="auto" w:fill="auto"/>
            <w:noWrap/>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w:t>
            </w:r>
          </w:p>
        </w:tc>
        <w:tc>
          <w:tcPr>
            <w:tcW w:w="1052" w:type="dxa"/>
            <w:tcBorders>
              <w:top w:val="nil"/>
              <w:left w:val="nil"/>
              <w:bottom w:val="single"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3D</w:t>
            </w:r>
          </w:p>
        </w:tc>
        <w:tc>
          <w:tcPr>
            <w:tcW w:w="88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89,18</w:t>
            </w:r>
          </w:p>
        </w:tc>
        <w:tc>
          <w:tcPr>
            <w:tcW w:w="829"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88,93</w:t>
            </w:r>
          </w:p>
        </w:tc>
        <w:tc>
          <w:tcPr>
            <w:tcW w:w="9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86,58</w:t>
            </w:r>
          </w:p>
        </w:tc>
        <w:tc>
          <w:tcPr>
            <w:tcW w:w="773"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0,55</w:t>
            </w:r>
          </w:p>
        </w:tc>
        <w:tc>
          <w:tcPr>
            <w:tcW w:w="7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114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10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2,35</w:t>
            </w:r>
          </w:p>
        </w:tc>
        <w:tc>
          <w:tcPr>
            <w:tcW w:w="905" w:type="dxa"/>
            <w:tcBorders>
              <w:top w:val="nil"/>
              <w:left w:val="nil"/>
              <w:bottom w:val="single"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2,60</w:t>
            </w:r>
          </w:p>
        </w:tc>
      </w:tr>
    </w:tbl>
    <w:p w:rsidR="005B45EA" w:rsidRPr="005B45EA" w:rsidRDefault="005B45EA" w:rsidP="005B45EA">
      <w:pPr>
        <w:pStyle w:val="ListParagraph"/>
        <w:spacing w:after="0" w:line="240" w:lineRule="auto"/>
        <w:jc w:val="right"/>
        <w:rPr>
          <w:rFonts w:asciiTheme="minorHAnsi" w:hAnsiTheme="minorHAnsi" w:cstheme="minorHAnsi"/>
        </w:rPr>
      </w:pPr>
    </w:p>
    <w:p w:rsidR="005B45EA" w:rsidRPr="005B45EA" w:rsidRDefault="005B45EA" w:rsidP="005B45EA">
      <w:pPr>
        <w:pStyle w:val="ListParagraph"/>
        <w:spacing w:after="0" w:line="240" w:lineRule="auto"/>
        <w:ind w:left="1080"/>
        <w:jc w:val="right"/>
        <w:rPr>
          <w:rFonts w:asciiTheme="minorHAnsi" w:hAnsiTheme="minorHAnsi" w:cstheme="minorHAnsi"/>
        </w:rPr>
      </w:pPr>
      <w:r w:rsidRPr="005B45EA">
        <w:rPr>
          <w:rFonts w:asciiTheme="minorHAnsi" w:hAnsiTheme="minorHAnsi" w:cstheme="minorHAnsi"/>
        </w:rPr>
        <w:t>4. tabula turpinās</w:t>
      </w:r>
    </w:p>
    <w:p w:rsidR="005B45EA" w:rsidRDefault="005B45EA" w:rsidP="005B45EA">
      <w:pPr>
        <w:spacing w:after="0" w:line="240" w:lineRule="auto"/>
        <w:jc w:val="right"/>
        <w:rPr>
          <w:rFonts w:asciiTheme="minorHAnsi" w:hAnsiTheme="minorHAnsi" w:cstheme="minorHAnsi"/>
        </w:rPr>
      </w:pPr>
      <w:r w:rsidRPr="005B45EA">
        <w:rPr>
          <w:rFonts w:asciiTheme="minorHAnsi" w:hAnsiTheme="minorHAnsi" w:cstheme="minorHAnsi"/>
        </w:rPr>
        <w:t>4. tabulas turpinājums</w:t>
      </w:r>
    </w:p>
    <w:p w:rsidR="0071345E" w:rsidRPr="005B45EA" w:rsidRDefault="0071345E" w:rsidP="005B45EA">
      <w:pPr>
        <w:spacing w:after="0" w:line="240" w:lineRule="auto"/>
        <w:jc w:val="right"/>
        <w:rPr>
          <w:rFonts w:asciiTheme="minorHAnsi" w:hAnsiTheme="minorHAnsi" w:cstheme="minorHAnsi"/>
        </w:rPr>
      </w:pPr>
    </w:p>
    <w:tbl>
      <w:tblPr>
        <w:tblW w:w="13939" w:type="dxa"/>
        <w:tblLook w:val="04A0" w:firstRow="1" w:lastRow="0" w:firstColumn="1" w:lastColumn="0" w:noHBand="0" w:noVBand="1"/>
      </w:tblPr>
      <w:tblGrid>
        <w:gridCol w:w="660"/>
        <w:gridCol w:w="1052"/>
        <w:gridCol w:w="880"/>
        <w:gridCol w:w="829"/>
        <w:gridCol w:w="960"/>
        <w:gridCol w:w="773"/>
        <w:gridCol w:w="1134"/>
        <w:gridCol w:w="760"/>
        <w:gridCol w:w="804"/>
        <w:gridCol w:w="902"/>
        <w:gridCol w:w="1140"/>
        <w:gridCol w:w="820"/>
        <w:gridCol w:w="1260"/>
        <w:gridCol w:w="1060"/>
        <w:gridCol w:w="905"/>
      </w:tblGrid>
      <w:tr w:rsidR="0071345E" w:rsidRPr="00B92118" w:rsidTr="00684FA7">
        <w:trPr>
          <w:trHeight w:hRule="exact" w:val="255"/>
        </w:trPr>
        <w:tc>
          <w:tcPr>
            <w:tcW w:w="660" w:type="dxa"/>
            <w:vMerge w:val="restart"/>
            <w:tcBorders>
              <w:top w:val="single" w:sz="4" w:space="0" w:color="auto"/>
              <w:left w:val="double" w:sz="4" w:space="0" w:color="auto"/>
              <w:bottom w:val="single" w:sz="4" w:space="0" w:color="auto"/>
              <w:right w:val="dotted" w:sz="4" w:space="0" w:color="auto"/>
            </w:tcBorders>
            <w:shd w:val="clear" w:color="auto" w:fill="auto"/>
            <w:vAlign w:val="center"/>
            <w:hideMark/>
          </w:tcPr>
          <w:p w:rsidR="0071345E" w:rsidRPr="0071345E" w:rsidRDefault="0071345E" w:rsidP="00024AF8">
            <w:pPr>
              <w:spacing w:after="0" w:line="240" w:lineRule="auto"/>
              <w:jc w:val="center"/>
              <w:rPr>
                <w:rFonts w:ascii="Calibri" w:eastAsia="Times New Roman" w:hAnsi="Calibri" w:cs="Calibri"/>
                <w:b/>
                <w:color w:val="000000"/>
                <w:sz w:val="20"/>
                <w:szCs w:val="20"/>
                <w:lang w:eastAsia="lv-LV"/>
              </w:rPr>
            </w:pPr>
            <w:r w:rsidRPr="0071345E">
              <w:rPr>
                <w:rFonts w:ascii="Calibri" w:eastAsia="Times New Roman" w:hAnsi="Calibri" w:cs="Calibri"/>
                <w:b/>
                <w:color w:val="000000"/>
                <w:sz w:val="20"/>
                <w:szCs w:val="20"/>
                <w:lang w:eastAsia="lv-LV"/>
              </w:rPr>
              <w:t>1</w:t>
            </w:r>
          </w:p>
        </w:tc>
        <w:tc>
          <w:tcPr>
            <w:tcW w:w="1052"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spacing w:after="0" w:line="240" w:lineRule="auto"/>
              <w:jc w:val="center"/>
              <w:rPr>
                <w:rFonts w:ascii="Calibri" w:eastAsia="Times New Roman" w:hAnsi="Calibri" w:cs="Calibri"/>
                <w:b/>
                <w:color w:val="000000"/>
                <w:sz w:val="20"/>
                <w:szCs w:val="20"/>
                <w:lang w:eastAsia="lv-LV"/>
              </w:rPr>
            </w:pPr>
            <w:r w:rsidRPr="0071345E">
              <w:rPr>
                <w:rFonts w:ascii="Calibri" w:eastAsia="Times New Roman" w:hAnsi="Calibri" w:cs="Calibri"/>
                <w:b/>
                <w:color w:val="000000"/>
                <w:sz w:val="20"/>
                <w:szCs w:val="20"/>
                <w:lang w:eastAsia="lv-LV"/>
              </w:rPr>
              <w:t>2</w:t>
            </w:r>
          </w:p>
        </w:tc>
        <w:tc>
          <w:tcPr>
            <w:tcW w:w="880"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jc w:val="center"/>
              <w:rPr>
                <w:rFonts w:ascii="Calibri" w:hAnsi="Calibri" w:cs="Calibri"/>
                <w:b/>
                <w:sz w:val="20"/>
                <w:szCs w:val="20"/>
              </w:rPr>
            </w:pPr>
            <w:r w:rsidRPr="0071345E">
              <w:rPr>
                <w:rFonts w:ascii="Calibri" w:hAnsi="Calibri" w:cs="Calibri"/>
                <w:b/>
                <w:sz w:val="20"/>
                <w:szCs w:val="20"/>
              </w:rPr>
              <w:t>3</w:t>
            </w:r>
          </w:p>
        </w:tc>
        <w:tc>
          <w:tcPr>
            <w:tcW w:w="829"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jc w:val="center"/>
              <w:rPr>
                <w:rFonts w:ascii="Calibri" w:hAnsi="Calibri" w:cs="Calibri"/>
                <w:b/>
                <w:color w:val="000000"/>
                <w:sz w:val="20"/>
                <w:szCs w:val="20"/>
              </w:rPr>
            </w:pPr>
            <w:r w:rsidRPr="0071345E">
              <w:rPr>
                <w:rFonts w:ascii="Calibri" w:hAnsi="Calibri" w:cs="Calibri"/>
                <w:b/>
                <w:color w:val="000000"/>
                <w:sz w:val="20"/>
                <w:szCs w:val="20"/>
              </w:rPr>
              <w:t>4</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jc w:val="center"/>
              <w:rPr>
                <w:rFonts w:ascii="Calibri" w:hAnsi="Calibri" w:cs="Calibri"/>
                <w:b/>
                <w:color w:val="000000"/>
                <w:sz w:val="20"/>
                <w:szCs w:val="20"/>
              </w:rPr>
            </w:pPr>
            <w:r w:rsidRPr="0071345E">
              <w:rPr>
                <w:rFonts w:ascii="Calibri" w:hAnsi="Calibri" w:cs="Calibri"/>
                <w:b/>
                <w:color w:val="000000"/>
                <w:sz w:val="20"/>
                <w:szCs w:val="20"/>
              </w:rPr>
              <w:t>5</w:t>
            </w:r>
          </w:p>
        </w:tc>
        <w:tc>
          <w:tcPr>
            <w:tcW w:w="773"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jc w:val="center"/>
              <w:rPr>
                <w:rFonts w:ascii="Calibri" w:hAnsi="Calibri" w:cs="Calibri"/>
                <w:b/>
                <w:color w:val="000000"/>
                <w:sz w:val="20"/>
                <w:szCs w:val="20"/>
              </w:rPr>
            </w:pPr>
            <w:r w:rsidRPr="0071345E">
              <w:rPr>
                <w:rFonts w:ascii="Calibri" w:hAnsi="Calibri" w:cs="Calibri"/>
                <w:b/>
                <w:color w:val="000000"/>
                <w:sz w:val="20"/>
                <w:szCs w:val="20"/>
              </w:rPr>
              <w:t>6</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jc w:val="center"/>
              <w:rPr>
                <w:rFonts w:ascii="Calibri" w:hAnsi="Calibri" w:cs="Calibri"/>
                <w:b/>
                <w:color w:val="000000"/>
                <w:sz w:val="20"/>
                <w:szCs w:val="20"/>
              </w:rPr>
            </w:pPr>
            <w:r w:rsidRPr="0071345E">
              <w:rPr>
                <w:rFonts w:ascii="Calibri" w:hAnsi="Calibri" w:cs="Calibri"/>
                <w:b/>
                <w:color w:val="000000"/>
                <w:sz w:val="20"/>
                <w:szCs w:val="20"/>
              </w:rPr>
              <w:t>7</w:t>
            </w:r>
          </w:p>
        </w:tc>
        <w:tc>
          <w:tcPr>
            <w:tcW w:w="760"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jc w:val="center"/>
              <w:rPr>
                <w:rFonts w:ascii="Calibri" w:hAnsi="Calibri" w:cs="Calibri"/>
                <w:b/>
                <w:color w:val="000000"/>
                <w:sz w:val="20"/>
                <w:szCs w:val="20"/>
              </w:rPr>
            </w:pPr>
            <w:r w:rsidRPr="0071345E">
              <w:rPr>
                <w:rFonts w:ascii="Calibri" w:hAnsi="Calibri" w:cs="Calibri"/>
                <w:b/>
                <w:color w:val="000000"/>
                <w:sz w:val="20"/>
                <w:szCs w:val="20"/>
              </w:rPr>
              <w:t>8</w:t>
            </w:r>
          </w:p>
        </w:tc>
        <w:tc>
          <w:tcPr>
            <w:tcW w:w="804"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jc w:val="center"/>
              <w:rPr>
                <w:rFonts w:ascii="Calibri" w:hAnsi="Calibri" w:cs="Calibri"/>
                <w:b/>
                <w:color w:val="000000"/>
                <w:sz w:val="20"/>
                <w:szCs w:val="20"/>
              </w:rPr>
            </w:pPr>
            <w:r w:rsidRPr="0071345E">
              <w:rPr>
                <w:rFonts w:ascii="Calibri" w:hAnsi="Calibri" w:cs="Calibri"/>
                <w:b/>
                <w:color w:val="000000"/>
                <w:sz w:val="20"/>
                <w:szCs w:val="20"/>
              </w:rPr>
              <w:t>9</w:t>
            </w:r>
          </w:p>
        </w:tc>
        <w:tc>
          <w:tcPr>
            <w:tcW w:w="902"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jc w:val="center"/>
              <w:rPr>
                <w:rFonts w:ascii="Calibri" w:hAnsi="Calibri" w:cs="Calibri"/>
                <w:b/>
                <w:color w:val="000000"/>
                <w:sz w:val="20"/>
                <w:szCs w:val="20"/>
              </w:rPr>
            </w:pPr>
            <w:r w:rsidRPr="0071345E">
              <w:rPr>
                <w:rFonts w:ascii="Calibri" w:hAnsi="Calibri" w:cs="Calibri"/>
                <w:b/>
                <w:color w:val="000000"/>
                <w:sz w:val="20"/>
                <w:szCs w:val="20"/>
              </w:rPr>
              <w:t>10</w:t>
            </w:r>
          </w:p>
        </w:tc>
        <w:tc>
          <w:tcPr>
            <w:tcW w:w="1140"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jc w:val="center"/>
              <w:rPr>
                <w:rFonts w:ascii="Calibri" w:hAnsi="Calibri" w:cs="Calibri"/>
                <w:b/>
                <w:color w:val="000000"/>
                <w:sz w:val="20"/>
                <w:szCs w:val="20"/>
              </w:rPr>
            </w:pPr>
            <w:r w:rsidRPr="0071345E">
              <w:rPr>
                <w:rFonts w:ascii="Calibri" w:hAnsi="Calibri" w:cs="Calibri"/>
                <w:b/>
                <w:color w:val="000000"/>
                <w:sz w:val="20"/>
                <w:szCs w:val="20"/>
              </w:rPr>
              <w:t>11</w:t>
            </w:r>
          </w:p>
        </w:tc>
        <w:tc>
          <w:tcPr>
            <w:tcW w:w="820"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jc w:val="center"/>
              <w:rPr>
                <w:rFonts w:ascii="Calibri" w:hAnsi="Calibri" w:cs="Calibri"/>
                <w:b/>
                <w:color w:val="000000"/>
                <w:sz w:val="20"/>
                <w:szCs w:val="20"/>
              </w:rPr>
            </w:pPr>
            <w:r w:rsidRPr="0071345E">
              <w:rPr>
                <w:rFonts w:ascii="Calibri" w:hAnsi="Calibri" w:cs="Calibri"/>
                <w:b/>
                <w:color w:val="000000"/>
                <w:sz w:val="20"/>
                <w:szCs w:val="20"/>
              </w:rPr>
              <w:t>12</w:t>
            </w:r>
          </w:p>
        </w:tc>
        <w:tc>
          <w:tcPr>
            <w:tcW w:w="1260"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jc w:val="center"/>
              <w:rPr>
                <w:rFonts w:ascii="Calibri" w:hAnsi="Calibri" w:cs="Calibri"/>
                <w:b/>
                <w:color w:val="000000"/>
                <w:sz w:val="20"/>
                <w:szCs w:val="20"/>
              </w:rPr>
            </w:pPr>
            <w:r w:rsidRPr="0071345E">
              <w:rPr>
                <w:rFonts w:ascii="Calibri" w:hAnsi="Calibri" w:cs="Calibri"/>
                <w:b/>
                <w:color w:val="000000"/>
                <w:sz w:val="20"/>
                <w:szCs w:val="20"/>
              </w:rPr>
              <w:t>13</w:t>
            </w:r>
          </w:p>
        </w:tc>
        <w:tc>
          <w:tcPr>
            <w:tcW w:w="1060" w:type="dxa"/>
            <w:tcBorders>
              <w:top w:val="single" w:sz="4" w:space="0" w:color="auto"/>
              <w:left w:val="nil"/>
              <w:bottom w:val="single" w:sz="4" w:space="0" w:color="auto"/>
              <w:right w:val="dotted" w:sz="4" w:space="0" w:color="auto"/>
            </w:tcBorders>
            <w:shd w:val="clear" w:color="auto" w:fill="auto"/>
            <w:noWrap/>
            <w:vAlign w:val="center"/>
            <w:hideMark/>
          </w:tcPr>
          <w:p w:rsidR="0071345E" w:rsidRPr="0071345E" w:rsidRDefault="0071345E" w:rsidP="00024AF8">
            <w:pPr>
              <w:jc w:val="center"/>
              <w:rPr>
                <w:rFonts w:ascii="Calibri" w:hAnsi="Calibri" w:cs="Calibri"/>
                <w:b/>
                <w:color w:val="000000"/>
                <w:sz w:val="20"/>
                <w:szCs w:val="20"/>
              </w:rPr>
            </w:pPr>
            <w:r w:rsidRPr="0071345E">
              <w:rPr>
                <w:rFonts w:ascii="Calibri" w:hAnsi="Calibri" w:cs="Calibri"/>
                <w:b/>
                <w:color w:val="000000"/>
                <w:sz w:val="20"/>
                <w:szCs w:val="20"/>
              </w:rPr>
              <w:t>14</w:t>
            </w:r>
          </w:p>
        </w:tc>
        <w:tc>
          <w:tcPr>
            <w:tcW w:w="905" w:type="dxa"/>
            <w:tcBorders>
              <w:top w:val="single" w:sz="4" w:space="0" w:color="auto"/>
              <w:left w:val="nil"/>
              <w:bottom w:val="single" w:sz="4" w:space="0" w:color="auto"/>
              <w:right w:val="double" w:sz="4" w:space="0" w:color="auto"/>
            </w:tcBorders>
            <w:shd w:val="clear" w:color="auto" w:fill="auto"/>
            <w:noWrap/>
            <w:vAlign w:val="center"/>
            <w:hideMark/>
          </w:tcPr>
          <w:p w:rsidR="0071345E" w:rsidRPr="0071345E" w:rsidRDefault="0071345E" w:rsidP="00024AF8">
            <w:pPr>
              <w:jc w:val="center"/>
              <w:rPr>
                <w:rFonts w:ascii="Calibri" w:hAnsi="Calibri" w:cs="Calibri"/>
                <w:b/>
                <w:color w:val="000000"/>
                <w:sz w:val="20"/>
                <w:szCs w:val="20"/>
              </w:rPr>
            </w:pPr>
            <w:r w:rsidRPr="0071345E">
              <w:rPr>
                <w:rFonts w:ascii="Calibri" w:hAnsi="Calibri" w:cs="Calibri"/>
                <w:b/>
                <w:color w:val="000000"/>
                <w:sz w:val="20"/>
                <w:szCs w:val="20"/>
              </w:rPr>
              <w:t>15</w:t>
            </w:r>
          </w:p>
        </w:tc>
      </w:tr>
      <w:tr w:rsidR="00207EED" w:rsidRPr="00B92118" w:rsidTr="00024AF8">
        <w:trPr>
          <w:trHeight w:hRule="exact" w:val="255"/>
        </w:trPr>
        <w:tc>
          <w:tcPr>
            <w:tcW w:w="660" w:type="dxa"/>
            <w:vMerge w:val="restart"/>
            <w:tcBorders>
              <w:top w:val="single" w:sz="4" w:space="0" w:color="auto"/>
              <w:left w:val="double" w:sz="4" w:space="0" w:color="auto"/>
              <w:bottom w:val="nil"/>
              <w:right w:val="dotted" w:sz="4" w:space="0" w:color="auto"/>
            </w:tcBorders>
            <w:vAlign w:val="center"/>
            <w:hideMark/>
          </w:tcPr>
          <w:p w:rsidR="00207EED" w:rsidRPr="00B92118" w:rsidRDefault="0071345E" w:rsidP="00684FA7">
            <w:pPr>
              <w:spacing w:after="0" w:line="240" w:lineRule="auto"/>
              <w:jc w:val="center"/>
              <w:rPr>
                <w:rFonts w:ascii="Calibri" w:eastAsia="Times New Roman" w:hAnsi="Calibri" w:cs="Calibri"/>
                <w:color w:val="000000"/>
                <w:sz w:val="20"/>
                <w:szCs w:val="20"/>
                <w:lang w:eastAsia="lv-LV"/>
              </w:rPr>
            </w:pPr>
            <w:r>
              <w:rPr>
                <w:rFonts w:ascii="Calibri" w:eastAsia="Times New Roman" w:hAnsi="Calibri" w:cs="Calibri"/>
                <w:color w:val="000000"/>
                <w:sz w:val="20"/>
                <w:szCs w:val="20"/>
                <w:lang w:eastAsia="lv-LV"/>
              </w:rPr>
              <w:t>3</w:t>
            </w:r>
          </w:p>
        </w:tc>
        <w:tc>
          <w:tcPr>
            <w:tcW w:w="1052" w:type="dxa"/>
            <w:tcBorders>
              <w:top w:val="single" w:sz="4" w:space="0" w:color="auto"/>
              <w:left w:val="nil"/>
              <w:bottom w:val="dotted" w:sz="4" w:space="0" w:color="auto"/>
              <w:right w:val="dotted" w:sz="4" w:space="0" w:color="auto"/>
            </w:tcBorders>
            <w:shd w:val="clear" w:color="000000" w:fill="D9D9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3E</w:t>
            </w:r>
          </w:p>
        </w:tc>
        <w:tc>
          <w:tcPr>
            <w:tcW w:w="880" w:type="dxa"/>
            <w:tcBorders>
              <w:top w:val="single" w:sz="4" w:space="0" w:color="auto"/>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91,52</w:t>
            </w:r>
          </w:p>
        </w:tc>
        <w:tc>
          <w:tcPr>
            <w:tcW w:w="829" w:type="dxa"/>
            <w:tcBorders>
              <w:top w:val="single" w:sz="4" w:space="0" w:color="auto"/>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91,27</w:t>
            </w:r>
          </w:p>
        </w:tc>
        <w:tc>
          <w:tcPr>
            <w:tcW w:w="960" w:type="dxa"/>
            <w:tcBorders>
              <w:top w:val="single" w:sz="4" w:space="0" w:color="auto"/>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88,32</w:t>
            </w:r>
          </w:p>
        </w:tc>
        <w:tc>
          <w:tcPr>
            <w:tcW w:w="773" w:type="dxa"/>
            <w:tcBorders>
              <w:top w:val="single" w:sz="4" w:space="0" w:color="auto"/>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760" w:type="dxa"/>
            <w:tcBorders>
              <w:top w:val="single" w:sz="4" w:space="0" w:color="auto"/>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single" w:sz="4" w:space="0" w:color="auto"/>
              <w:left w:val="nil"/>
              <w:bottom w:val="dotted" w:sz="4" w:space="0" w:color="auto"/>
              <w:right w:val="dotted" w:sz="4" w:space="0" w:color="auto"/>
            </w:tcBorders>
            <w:shd w:val="clear" w:color="000000" w:fill="D9D9D9"/>
            <w:noWrap/>
            <w:vAlign w:val="bottom"/>
            <w:hideMark/>
          </w:tcPr>
          <w:p w:rsidR="00207EED" w:rsidRPr="00F63BE4" w:rsidRDefault="00207EED" w:rsidP="00207EED">
            <w:pPr>
              <w:jc w:val="center"/>
              <w:rPr>
                <w:rFonts w:ascii="Calibri" w:hAnsi="Calibri" w:cs="Calibri"/>
                <w:color w:val="000000"/>
                <w:sz w:val="20"/>
                <w:szCs w:val="20"/>
                <w:u w:val="single"/>
              </w:rPr>
            </w:pPr>
            <w:r w:rsidRPr="00F63BE4">
              <w:rPr>
                <w:rFonts w:ascii="Calibri" w:hAnsi="Calibri" w:cs="Calibri"/>
                <w:color w:val="000000"/>
                <w:sz w:val="20"/>
                <w:szCs w:val="20"/>
                <w:u w:val="single"/>
              </w:rPr>
              <w:t>0,9</w:t>
            </w:r>
            <w:r w:rsidR="00F23307">
              <w:rPr>
                <w:rFonts w:ascii="Calibri" w:hAnsi="Calibri" w:cs="Calibri"/>
                <w:color w:val="000000"/>
                <w:sz w:val="20"/>
                <w:szCs w:val="20"/>
                <w:u w:val="single"/>
              </w:rPr>
              <w:t>5</w:t>
            </w:r>
          </w:p>
        </w:tc>
        <w:tc>
          <w:tcPr>
            <w:tcW w:w="902" w:type="dxa"/>
            <w:tcBorders>
              <w:top w:val="single" w:sz="4" w:space="0" w:color="auto"/>
              <w:left w:val="nil"/>
              <w:bottom w:val="dotted" w:sz="4" w:space="0" w:color="auto"/>
              <w:right w:val="dotted" w:sz="4" w:space="0" w:color="auto"/>
            </w:tcBorders>
            <w:shd w:val="clear" w:color="000000" w:fill="D9D9D9"/>
            <w:noWrap/>
            <w:vAlign w:val="bottom"/>
            <w:hideMark/>
          </w:tcPr>
          <w:p w:rsidR="00207EED" w:rsidRPr="00C23205" w:rsidRDefault="00207EED" w:rsidP="00207EED">
            <w:pPr>
              <w:jc w:val="center"/>
              <w:rPr>
                <w:rFonts w:ascii="Calibri" w:hAnsi="Calibri" w:cs="Calibri"/>
                <w:i/>
                <w:color w:val="000000"/>
                <w:sz w:val="20"/>
                <w:szCs w:val="20"/>
              </w:rPr>
            </w:pPr>
          </w:p>
        </w:tc>
        <w:tc>
          <w:tcPr>
            <w:tcW w:w="1140" w:type="dxa"/>
            <w:tcBorders>
              <w:top w:val="single" w:sz="4" w:space="0" w:color="auto"/>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p>
        </w:tc>
        <w:tc>
          <w:tcPr>
            <w:tcW w:w="820" w:type="dxa"/>
            <w:tcBorders>
              <w:top w:val="single" w:sz="4" w:space="0" w:color="auto"/>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single"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Pr="00C23205" w:rsidRDefault="00207EED" w:rsidP="00207EED">
            <w:pPr>
              <w:jc w:val="center"/>
              <w:rPr>
                <w:rFonts w:ascii="Calibri" w:hAnsi="Calibri" w:cs="Calibri"/>
                <w:i/>
                <w:color w:val="000000"/>
                <w:sz w:val="20"/>
                <w:szCs w:val="20"/>
              </w:rPr>
            </w:pPr>
          </w:p>
        </w:tc>
        <w:tc>
          <w:tcPr>
            <w:tcW w:w="1060" w:type="dxa"/>
            <w:tcBorders>
              <w:top w:val="single"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2,95</w:t>
            </w:r>
          </w:p>
        </w:tc>
        <w:tc>
          <w:tcPr>
            <w:tcW w:w="905" w:type="dxa"/>
            <w:tcBorders>
              <w:top w:val="single" w:sz="4" w:space="0" w:color="auto"/>
              <w:left w:val="nil"/>
              <w:bottom w:val="dotted" w:sz="4" w:space="0" w:color="auto"/>
              <w:right w:val="double"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3,20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3F</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91,82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91,57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87,22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Pr="00F23307" w:rsidRDefault="00207EED" w:rsidP="00207EED">
            <w:pPr>
              <w:jc w:val="center"/>
              <w:rPr>
                <w:rFonts w:ascii="Calibri" w:hAnsi="Calibri" w:cs="Calibri"/>
                <w:color w:val="000000"/>
                <w:sz w:val="20"/>
                <w:szCs w:val="20"/>
              </w:rPr>
            </w:pPr>
            <w:r w:rsidRPr="00F23307">
              <w:rPr>
                <w:rFonts w:ascii="Calibri" w:hAnsi="Calibri" w:cs="Calibri"/>
                <w:color w:val="000000"/>
                <w:sz w:val="20"/>
                <w:szCs w:val="20"/>
              </w:rPr>
              <w:t>0,90</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4,60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3G</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92,00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91,75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87,20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2,25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4,80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3H</w:t>
            </w:r>
          </w:p>
        </w:tc>
        <w:tc>
          <w:tcPr>
            <w:tcW w:w="88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92,45</w:t>
            </w:r>
          </w:p>
        </w:tc>
        <w:tc>
          <w:tcPr>
            <w:tcW w:w="829"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92,20</w:t>
            </w:r>
          </w:p>
        </w:tc>
        <w:tc>
          <w:tcPr>
            <w:tcW w:w="9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87,25</w:t>
            </w:r>
          </w:p>
        </w:tc>
        <w:tc>
          <w:tcPr>
            <w:tcW w:w="773"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c>
          <w:tcPr>
            <w:tcW w:w="7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114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106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4,95</w:t>
            </w:r>
          </w:p>
        </w:tc>
        <w:tc>
          <w:tcPr>
            <w:tcW w:w="905" w:type="dxa"/>
            <w:tcBorders>
              <w:top w:val="dotted" w:sz="4" w:space="0" w:color="auto"/>
              <w:left w:val="nil"/>
              <w:bottom w:val="dotted" w:sz="4" w:space="0" w:color="auto"/>
              <w:right w:val="double"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5,20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3I</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92,57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92,32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86,97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5,60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3J</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92,55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92,30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86,95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5,60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3K</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92,23</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91,98</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87,43</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2,15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4,80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3L</w:t>
            </w:r>
          </w:p>
        </w:tc>
        <w:tc>
          <w:tcPr>
            <w:tcW w:w="88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92,29</w:t>
            </w:r>
          </w:p>
        </w:tc>
        <w:tc>
          <w:tcPr>
            <w:tcW w:w="829"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92,04</w:t>
            </w:r>
          </w:p>
        </w:tc>
        <w:tc>
          <w:tcPr>
            <w:tcW w:w="9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87,54</w:t>
            </w:r>
          </w:p>
        </w:tc>
        <w:tc>
          <w:tcPr>
            <w:tcW w:w="773"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2,00</w:t>
            </w:r>
          </w:p>
        </w:tc>
        <w:tc>
          <w:tcPr>
            <w:tcW w:w="7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1,50</w:t>
            </w:r>
          </w:p>
        </w:tc>
        <w:tc>
          <w:tcPr>
            <w:tcW w:w="114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1,50</w:t>
            </w:r>
          </w:p>
        </w:tc>
        <w:tc>
          <w:tcPr>
            <w:tcW w:w="106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4,50</w:t>
            </w:r>
          </w:p>
        </w:tc>
        <w:tc>
          <w:tcPr>
            <w:tcW w:w="905" w:type="dxa"/>
            <w:tcBorders>
              <w:top w:val="dotted" w:sz="4" w:space="0" w:color="auto"/>
              <w:left w:val="nil"/>
              <w:bottom w:val="dotted" w:sz="4" w:space="0" w:color="auto"/>
              <w:right w:val="double"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4,75</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3M</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91,98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91,73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88,08</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3,90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3N</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92,32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92,07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87,52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4,80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3O</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92,42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92,17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89,02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0,40</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3,40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3P</w:t>
            </w:r>
          </w:p>
        </w:tc>
        <w:tc>
          <w:tcPr>
            <w:tcW w:w="88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92,32</w:t>
            </w:r>
          </w:p>
        </w:tc>
        <w:tc>
          <w:tcPr>
            <w:tcW w:w="829"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92,07</w:t>
            </w:r>
          </w:p>
        </w:tc>
        <w:tc>
          <w:tcPr>
            <w:tcW w:w="9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89,07</w:t>
            </w:r>
          </w:p>
        </w:tc>
        <w:tc>
          <w:tcPr>
            <w:tcW w:w="773"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760" w:type="dxa"/>
            <w:tcBorders>
              <w:top w:val="nil"/>
              <w:left w:val="nil"/>
              <w:bottom w:val="dotted" w:sz="4" w:space="0" w:color="auto"/>
              <w:right w:val="dotted" w:sz="4" w:space="0" w:color="auto"/>
            </w:tcBorders>
            <w:shd w:val="clear" w:color="000000" w:fill="D9D9D9"/>
            <w:noWrap/>
            <w:vAlign w:val="bottom"/>
            <w:hideMark/>
          </w:tcPr>
          <w:p w:rsidR="00207EED" w:rsidRPr="00273AEF" w:rsidRDefault="00207EED" w:rsidP="00207EED">
            <w:pPr>
              <w:jc w:val="center"/>
              <w:rPr>
                <w:rFonts w:ascii="Calibri" w:hAnsi="Calibri" w:cs="Calibri"/>
                <w:color w:val="000000"/>
                <w:sz w:val="20"/>
                <w:szCs w:val="20"/>
              </w:rPr>
            </w:pPr>
            <w:r w:rsidRPr="00273AEF">
              <w:rPr>
                <w:rFonts w:ascii="Calibri" w:hAnsi="Calibri" w:cs="Calibri"/>
                <w:color w:val="000000"/>
                <w:sz w:val="20"/>
                <w:szCs w:val="20"/>
              </w:rPr>
              <w:t>1,50</w:t>
            </w:r>
          </w:p>
        </w:tc>
        <w:tc>
          <w:tcPr>
            <w:tcW w:w="80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2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c>
          <w:tcPr>
            <w:tcW w:w="905" w:type="dxa"/>
            <w:tcBorders>
              <w:top w:val="dotted" w:sz="4" w:space="0" w:color="auto"/>
              <w:left w:val="nil"/>
              <w:bottom w:val="dotted" w:sz="4" w:space="0" w:color="auto"/>
              <w:right w:val="double"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3,25</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3R</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92,13</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91,88</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89,38</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2,75</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3S</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91,56</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91,31</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88,96</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0,70</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3T</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90,72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90,47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88,42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3U</w:t>
            </w:r>
          </w:p>
        </w:tc>
        <w:tc>
          <w:tcPr>
            <w:tcW w:w="88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90,89</w:t>
            </w:r>
          </w:p>
        </w:tc>
        <w:tc>
          <w:tcPr>
            <w:tcW w:w="829"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90,64</w:t>
            </w:r>
          </w:p>
        </w:tc>
        <w:tc>
          <w:tcPr>
            <w:tcW w:w="9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88,89</w:t>
            </w:r>
          </w:p>
        </w:tc>
        <w:tc>
          <w:tcPr>
            <w:tcW w:w="773"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7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114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82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106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1,75</w:t>
            </w:r>
          </w:p>
        </w:tc>
        <w:tc>
          <w:tcPr>
            <w:tcW w:w="905" w:type="dxa"/>
            <w:tcBorders>
              <w:top w:val="dotted" w:sz="4" w:space="0" w:color="auto"/>
              <w:left w:val="nil"/>
              <w:bottom w:val="dotted" w:sz="4" w:space="0" w:color="auto"/>
              <w:right w:val="double"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2,00</w:t>
            </w:r>
          </w:p>
        </w:tc>
      </w:tr>
      <w:tr w:rsidR="00207EED" w:rsidRPr="00B92118" w:rsidTr="00E67A1A">
        <w:trPr>
          <w:trHeight w:hRule="exact" w:val="255"/>
        </w:trPr>
        <w:tc>
          <w:tcPr>
            <w:tcW w:w="660" w:type="dxa"/>
            <w:vMerge w:val="restart"/>
            <w:tcBorders>
              <w:top w:val="dotted" w:sz="4" w:space="0" w:color="auto"/>
              <w:left w:val="double" w:sz="4" w:space="0" w:color="auto"/>
              <w:bottom w:val="nil"/>
              <w:right w:val="dotted" w:sz="4" w:space="0" w:color="auto"/>
            </w:tcBorders>
            <w:shd w:val="clear" w:color="auto" w:fill="auto"/>
            <w:noWrap/>
            <w:vAlign w:val="center"/>
            <w:hideMark/>
          </w:tcPr>
          <w:p w:rsidR="00207EED" w:rsidRPr="00B92118" w:rsidRDefault="00207EED" w:rsidP="00684FA7">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w:t>
            </w: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4C</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90,99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90,74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88,09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4D</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91,55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91,30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88,65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0,35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4E</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91,68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91,43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88,08</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0,40</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4F</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92,26</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92,01</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87,76</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Pr="00C23205" w:rsidRDefault="00207EED" w:rsidP="00207EED">
            <w:pPr>
              <w:jc w:val="center"/>
              <w:rPr>
                <w:rFonts w:ascii="Calibri" w:hAnsi="Calibri" w:cs="Calibri"/>
                <w:i/>
                <w:color w:val="000000"/>
                <w:sz w:val="20"/>
                <w:szCs w:val="20"/>
              </w:rPr>
            </w:pPr>
            <w:r w:rsidRPr="00C23205">
              <w:rPr>
                <w:rFonts w:ascii="Calibri" w:hAnsi="Calibri" w:cs="Calibri"/>
                <w:i/>
                <w:color w:val="000000"/>
                <w:sz w:val="20"/>
                <w:szCs w:val="20"/>
              </w:rPr>
              <w:t>0,25</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4,25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4,50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4G</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92,57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92,32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87,77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4,80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4H</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92,79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92,54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88,39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4,15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4,40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4I</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92,78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92,53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88,58</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Pr="00F63BE4" w:rsidRDefault="00207EED" w:rsidP="00207EED">
            <w:pPr>
              <w:jc w:val="center"/>
              <w:rPr>
                <w:rFonts w:ascii="Calibri" w:hAnsi="Calibri" w:cs="Calibri"/>
                <w:color w:val="000000"/>
                <w:sz w:val="20"/>
                <w:szCs w:val="20"/>
                <w:u w:val="single"/>
              </w:rPr>
            </w:pPr>
            <w:r w:rsidRPr="00F63BE4">
              <w:rPr>
                <w:rFonts w:ascii="Calibri" w:hAnsi="Calibri" w:cs="Calibri"/>
                <w:color w:val="000000"/>
                <w:sz w:val="20"/>
                <w:szCs w:val="20"/>
                <w:u w:val="single"/>
              </w:rPr>
              <w:t>3,35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3,95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4,20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4J</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92,68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92,43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87,48</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4,95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5,20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4K</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92,75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92,50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87,25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5,25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5,50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4L</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92,77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92,52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87,17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5,60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4M</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92,56</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92,31</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87,81</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4,50</w:t>
            </w:r>
          </w:p>
        </w:tc>
        <w:tc>
          <w:tcPr>
            <w:tcW w:w="905" w:type="dxa"/>
            <w:tcBorders>
              <w:top w:val="dotted" w:sz="4" w:space="0" w:color="auto"/>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4,75</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4N</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92,55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92,30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88,15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4,15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4,40</w:t>
            </w:r>
          </w:p>
        </w:tc>
      </w:tr>
      <w:tr w:rsidR="00207EED" w:rsidRPr="00B92118" w:rsidTr="00272845">
        <w:trPr>
          <w:trHeight w:hRule="exact" w:val="255"/>
        </w:trPr>
        <w:tc>
          <w:tcPr>
            <w:tcW w:w="660" w:type="dxa"/>
            <w:vMerge/>
            <w:tcBorders>
              <w:top w:val="dotted" w:sz="4" w:space="0" w:color="auto"/>
              <w:left w:val="double" w:sz="4" w:space="0" w:color="auto"/>
              <w:bottom w:val="single" w:sz="4" w:space="0" w:color="auto"/>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single"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4O</w:t>
            </w:r>
          </w:p>
        </w:tc>
        <w:tc>
          <w:tcPr>
            <w:tcW w:w="88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92,66</w:t>
            </w:r>
          </w:p>
        </w:tc>
        <w:tc>
          <w:tcPr>
            <w:tcW w:w="829"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92,41</w:t>
            </w:r>
          </w:p>
        </w:tc>
        <w:tc>
          <w:tcPr>
            <w:tcW w:w="9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87,56</w:t>
            </w:r>
          </w:p>
        </w:tc>
        <w:tc>
          <w:tcPr>
            <w:tcW w:w="773"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1,90</w:t>
            </w:r>
          </w:p>
        </w:tc>
        <w:tc>
          <w:tcPr>
            <w:tcW w:w="7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804"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1,85</w:t>
            </w:r>
          </w:p>
        </w:tc>
        <w:tc>
          <w:tcPr>
            <w:tcW w:w="114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1,85</w:t>
            </w:r>
          </w:p>
        </w:tc>
        <w:tc>
          <w:tcPr>
            <w:tcW w:w="10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4,85</w:t>
            </w:r>
          </w:p>
        </w:tc>
        <w:tc>
          <w:tcPr>
            <w:tcW w:w="905" w:type="dxa"/>
            <w:tcBorders>
              <w:top w:val="nil"/>
              <w:left w:val="nil"/>
              <w:bottom w:val="single"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5,10</w:t>
            </w:r>
          </w:p>
        </w:tc>
      </w:tr>
    </w:tbl>
    <w:p w:rsidR="005707DE" w:rsidRPr="005B45EA" w:rsidRDefault="005707DE" w:rsidP="005707DE">
      <w:pPr>
        <w:pStyle w:val="ListParagraph"/>
        <w:spacing w:after="0" w:line="240" w:lineRule="auto"/>
        <w:jc w:val="right"/>
        <w:rPr>
          <w:rFonts w:asciiTheme="minorHAnsi" w:hAnsiTheme="minorHAnsi" w:cstheme="minorHAnsi"/>
        </w:rPr>
      </w:pPr>
    </w:p>
    <w:p w:rsidR="005707DE" w:rsidRPr="005B45EA" w:rsidRDefault="005707DE" w:rsidP="005707DE">
      <w:pPr>
        <w:pStyle w:val="ListParagraph"/>
        <w:spacing w:after="0" w:line="240" w:lineRule="auto"/>
        <w:ind w:left="1080"/>
        <w:jc w:val="right"/>
        <w:rPr>
          <w:rFonts w:asciiTheme="minorHAnsi" w:hAnsiTheme="minorHAnsi" w:cstheme="minorHAnsi"/>
        </w:rPr>
      </w:pPr>
      <w:r w:rsidRPr="005B45EA">
        <w:rPr>
          <w:rFonts w:asciiTheme="minorHAnsi" w:hAnsiTheme="minorHAnsi" w:cstheme="minorHAnsi"/>
        </w:rPr>
        <w:t>4. tabula turpinās</w:t>
      </w:r>
    </w:p>
    <w:p w:rsidR="005707DE" w:rsidRDefault="005707DE" w:rsidP="005707DE">
      <w:pPr>
        <w:spacing w:after="0" w:line="240" w:lineRule="auto"/>
        <w:jc w:val="right"/>
        <w:rPr>
          <w:rFonts w:asciiTheme="minorHAnsi" w:hAnsiTheme="minorHAnsi" w:cstheme="minorHAnsi"/>
        </w:rPr>
      </w:pPr>
      <w:r w:rsidRPr="005B45EA">
        <w:rPr>
          <w:rFonts w:asciiTheme="minorHAnsi" w:hAnsiTheme="minorHAnsi" w:cstheme="minorHAnsi"/>
        </w:rPr>
        <w:t>4. tabulas turpinājums</w:t>
      </w:r>
    </w:p>
    <w:p w:rsidR="005707DE" w:rsidRDefault="005707DE" w:rsidP="005707DE">
      <w:pPr>
        <w:spacing w:after="0" w:line="240" w:lineRule="auto"/>
        <w:jc w:val="right"/>
        <w:rPr>
          <w:rFonts w:asciiTheme="minorHAnsi" w:hAnsiTheme="minorHAnsi" w:cstheme="minorHAnsi"/>
        </w:rPr>
      </w:pPr>
    </w:p>
    <w:tbl>
      <w:tblPr>
        <w:tblW w:w="13939" w:type="dxa"/>
        <w:tblLook w:val="04A0" w:firstRow="1" w:lastRow="0" w:firstColumn="1" w:lastColumn="0" w:noHBand="0" w:noVBand="1"/>
      </w:tblPr>
      <w:tblGrid>
        <w:gridCol w:w="660"/>
        <w:gridCol w:w="1052"/>
        <w:gridCol w:w="880"/>
        <w:gridCol w:w="829"/>
        <w:gridCol w:w="960"/>
        <w:gridCol w:w="773"/>
        <w:gridCol w:w="1134"/>
        <w:gridCol w:w="760"/>
        <w:gridCol w:w="804"/>
        <w:gridCol w:w="902"/>
        <w:gridCol w:w="1140"/>
        <w:gridCol w:w="820"/>
        <w:gridCol w:w="1260"/>
        <w:gridCol w:w="1060"/>
        <w:gridCol w:w="905"/>
      </w:tblGrid>
      <w:tr w:rsidR="005707DE" w:rsidRPr="00B92118" w:rsidTr="00684FA7">
        <w:trPr>
          <w:trHeight w:hRule="exact" w:val="255"/>
        </w:trPr>
        <w:tc>
          <w:tcPr>
            <w:tcW w:w="660" w:type="dxa"/>
            <w:vMerge w:val="restart"/>
            <w:tcBorders>
              <w:top w:val="single" w:sz="4" w:space="0" w:color="auto"/>
              <w:left w:val="double" w:sz="4" w:space="0" w:color="auto"/>
              <w:bottom w:val="single" w:sz="4" w:space="0" w:color="auto"/>
              <w:right w:val="dotted" w:sz="4" w:space="0" w:color="auto"/>
            </w:tcBorders>
            <w:shd w:val="clear" w:color="auto" w:fill="auto"/>
            <w:vAlign w:val="center"/>
            <w:hideMark/>
          </w:tcPr>
          <w:p w:rsidR="005707DE" w:rsidRPr="005707DE" w:rsidRDefault="005707DE" w:rsidP="00024AF8">
            <w:pPr>
              <w:spacing w:after="0" w:line="240" w:lineRule="auto"/>
              <w:jc w:val="center"/>
              <w:rPr>
                <w:rFonts w:ascii="Calibri" w:eastAsia="Times New Roman" w:hAnsi="Calibri" w:cs="Calibri"/>
                <w:b/>
                <w:color w:val="000000"/>
                <w:sz w:val="20"/>
                <w:szCs w:val="20"/>
                <w:lang w:eastAsia="lv-LV"/>
              </w:rPr>
            </w:pPr>
            <w:r w:rsidRPr="005707DE">
              <w:rPr>
                <w:rFonts w:ascii="Calibri" w:eastAsia="Times New Roman" w:hAnsi="Calibri" w:cs="Calibri"/>
                <w:b/>
                <w:color w:val="000000"/>
                <w:sz w:val="20"/>
                <w:szCs w:val="20"/>
                <w:lang w:eastAsia="lv-LV"/>
              </w:rPr>
              <w:t>1</w:t>
            </w:r>
          </w:p>
        </w:tc>
        <w:tc>
          <w:tcPr>
            <w:tcW w:w="1052"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spacing w:after="0" w:line="240" w:lineRule="auto"/>
              <w:jc w:val="center"/>
              <w:rPr>
                <w:rFonts w:ascii="Calibri" w:eastAsia="Times New Roman" w:hAnsi="Calibri" w:cs="Calibri"/>
                <w:b/>
                <w:color w:val="000000"/>
                <w:sz w:val="20"/>
                <w:szCs w:val="20"/>
                <w:lang w:eastAsia="lv-LV"/>
              </w:rPr>
            </w:pPr>
            <w:r w:rsidRPr="005707DE">
              <w:rPr>
                <w:rFonts w:ascii="Calibri" w:eastAsia="Times New Roman" w:hAnsi="Calibri" w:cs="Calibri"/>
                <w:b/>
                <w:color w:val="000000"/>
                <w:sz w:val="20"/>
                <w:szCs w:val="20"/>
                <w:lang w:eastAsia="lv-LV"/>
              </w:rPr>
              <w:t>2</w:t>
            </w:r>
          </w:p>
        </w:tc>
        <w:tc>
          <w:tcPr>
            <w:tcW w:w="880"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jc w:val="center"/>
              <w:rPr>
                <w:rFonts w:ascii="Calibri" w:hAnsi="Calibri" w:cs="Calibri"/>
                <w:b/>
                <w:sz w:val="20"/>
                <w:szCs w:val="20"/>
              </w:rPr>
            </w:pPr>
            <w:r w:rsidRPr="005707DE">
              <w:rPr>
                <w:rFonts w:ascii="Calibri" w:hAnsi="Calibri" w:cs="Calibri"/>
                <w:b/>
                <w:sz w:val="20"/>
                <w:szCs w:val="20"/>
              </w:rPr>
              <w:t>3</w:t>
            </w:r>
          </w:p>
        </w:tc>
        <w:tc>
          <w:tcPr>
            <w:tcW w:w="829"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jc w:val="center"/>
              <w:rPr>
                <w:rFonts w:ascii="Calibri" w:hAnsi="Calibri" w:cs="Calibri"/>
                <w:b/>
                <w:color w:val="000000"/>
                <w:sz w:val="20"/>
                <w:szCs w:val="20"/>
              </w:rPr>
            </w:pPr>
            <w:r w:rsidRPr="005707DE">
              <w:rPr>
                <w:rFonts w:ascii="Calibri" w:hAnsi="Calibri" w:cs="Calibri"/>
                <w:b/>
                <w:color w:val="000000"/>
                <w:sz w:val="20"/>
                <w:szCs w:val="20"/>
              </w:rPr>
              <w:t>4</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jc w:val="center"/>
              <w:rPr>
                <w:rFonts w:ascii="Calibri" w:hAnsi="Calibri" w:cs="Calibri"/>
                <w:b/>
                <w:color w:val="000000"/>
                <w:sz w:val="20"/>
                <w:szCs w:val="20"/>
              </w:rPr>
            </w:pPr>
            <w:r w:rsidRPr="005707DE">
              <w:rPr>
                <w:rFonts w:ascii="Calibri" w:hAnsi="Calibri" w:cs="Calibri"/>
                <w:b/>
                <w:color w:val="000000"/>
                <w:sz w:val="20"/>
                <w:szCs w:val="20"/>
              </w:rPr>
              <w:t>5</w:t>
            </w:r>
          </w:p>
        </w:tc>
        <w:tc>
          <w:tcPr>
            <w:tcW w:w="773"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jc w:val="center"/>
              <w:rPr>
                <w:rFonts w:ascii="Calibri" w:hAnsi="Calibri" w:cs="Calibri"/>
                <w:b/>
                <w:color w:val="000000"/>
                <w:sz w:val="20"/>
                <w:szCs w:val="20"/>
              </w:rPr>
            </w:pPr>
            <w:r w:rsidRPr="005707DE">
              <w:rPr>
                <w:rFonts w:ascii="Calibri" w:hAnsi="Calibri" w:cs="Calibri"/>
                <w:b/>
                <w:color w:val="000000"/>
                <w:sz w:val="20"/>
                <w:szCs w:val="20"/>
              </w:rPr>
              <w:t>6</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jc w:val="center"/>
              <w:rPr>
                <w:rFonts w:ascii="Calibri" w:hAnsi="Calibri" w:cs="Calibri"/>
                <w:b/>
                <w:color w:val="000000"/>
                <w:sz w:val="20"/>
                <w:szCs w:val="20"/>
              </w:rPr>
            </w:pPr>
            <w:r w:rsidRPr="005707DE">
              <w:rPr>
                <w:rFonts w:ascii="Calibri" w:hAnsi="Calibri" w:cs="Calibri"/>
                <w:b/>
                <w:color w:val="000000"/>
                <w:sz w:val="20"/>
                <w:szCs w:val="20"/>
              </w:rPr>
              <w:t>7</w:t>
            </w:r>
          </w:p>
        </w:tc>
        <w:tc>
          <w:tcPr>
            <w:tcW w:w="760"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jc w:val="center"/>
              <w:rPr>
                <w:rFonts w:ascii="Calibri" w:hAnsi="Calibri" w:cs="Calibri"/>
                <w:b/>
                <w:color w:val="000000"/>
                <w:sz w:val="20"/>
                <w:szCs w:val="20"/>
              </w:rPr>
            </w:pPr>
            <w:r w:rsidRPr="005707DE">
              <w:rPr>
                <w:rFonts w:ascii="Calibri" w:hAnsi="Calibri" w:cs="Calibri"/>
                <w:b/>
                <w:color w:val="000000"/>
                <w:sz w:val="20"/>
                <w:szCs w:val="20"/>
              </w:rPr>
              <w:t>8</w:t>
            </w:r>
          </w:p>
        </w:tc>
        <w:tc>
          <w:tcPr>
            <w:tcW w:w="804"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jc w:val="center"/>
              <w:rPr>
                <w:rFonts w:ascii="Calibri" w:hAnsi="Calibri" w:cs="Calibri"/>
                <w:b/>
                <w:color w:val="000000"/>
                <w:sz w:val="20"/>
                <w:szCs w:val="20"/>
              </w:rPr>
            </w:pPr>
            <w:r w:rsidRPr="005707DE">
              <w:rPr>
                <w:rFonts w:ascii="Calibri" w:hAnsi="Calibri" w:cs="Calibri"/>
                <w:b/>
                <w:color w:val="000000"/>
                <w:sz w:val="20"/>
                <w:szCs w:val="20"/>
              </w:rPr>
              <w:t>9</w:t>
            </w:r>
          </w:p>
        </w:tc>
        <w:tc>
          <w:tcPr>
            <w:tcW w:w="902"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jc w:val="center"/>
              <w:rPr>
                <w:rFonts w:ascii="Calibri" w:hAnsi="Calibri" w:cs="Calibri"/>
                <w:b/>
                <w:color w:val="000000"/>
                <w:sz w:val="20"/>
                <w:szCs w:val="20"/>
              </w:rPr>
            </w:pPr>
            <w:r w:rsidRPr="005707DE">
              <w:rPr>
                <w:rFonts w:ascii="Calibri" w:hAnsi="Calibri" w:cs="Calibri"/>
                <w:b/>
                <w:color w:val="000000"/>
                <w:sz w:val="20"/>
                <w:szCs w:val="20"/>
              </w:rPr>
              <w:t>10</w:t>
            </w:r>
          </w:p>
        </w:tc>
        <w:tc>
          <w:tcPr>
            <w:tcW w:w="1140"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jc w:val="center"/>
              <w:rPr>
                <w:rFonts w:ascii="Calibri" w:hAnsi="Calibri" w:cs="Calibri"/>
                <w:b/>
                <w:color w:val="000000"/>
                <w:sz w:val="20"/>
                <w:szCs w:val="20"/>
              </w:rPr>
            </w:pPr>
            <w:r w:rsidRPr="005707DE">
              <w:rPr>
                <w:rFonts w:ascii="Calibri" w:hAnsi="Calibri" w:cs="Calibri"/>
                <w:b/>
                <w:color w:val="000000"/>
                <w:sz w:val="20"/>
                <w:szCs w:val="20"/>
              </w:rPr>
              <w:t>11</w:t>
            </w:r>
          </w:p>
        </w:tc>
        <w:tc>
          <w:tcPr>
            <w:tcW w:w="820"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jc w:val="center"/>
              <w:rPr>
                <w:rFonts w:ascii="Calibri" w:hAnsi="Calibri" w:cs="Calibri"/>
                <w:b/>
                <w:color w:val="000000"/>
                <w:sz w:val="20"/>
                <w:szCs w:val="20"/>
              </w:rPr>
            </w:pPr>
            <w:r w:rsidRPr="005707DE">
              <w:rPr>
                <w:rFonts w:ascii="Calibri" w:hAnsi="Calibri" w:cs="Calibri"/>
                <w:b/>
                <w:color w:val="000000"/>
                <w:sz w:val="20"/>
                <w:szCs w:val="20"/>
              </w:rPr>
              <w:t>12</w:t>
            </w:r>
          </w:p>
        </w:tc>
        <w:tc>
          <w:tcPr>
            <w:tcW w:w="1260"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jc w:val="center"/>
              <w:rPr>
                <w:rFonts w:ascii="Calibri" w:hAnsi="Calibri" w:cs="Calibri"/>
                <w:b/>
                <w:color w:val="000000"/>
                <w:sz w:val="20"/>
                <w:szCs w:val="20"/>
              </w:rPr>
            </w:pPr>
            <w:r w:rsidRPr="005707DE">
              <w:rPr>
                <w:rFonts w:ascii="Calibri" w:hAnsi="Calibri" w:cs="Calibri"/>
                <w:b/>
                <w:color w:val="000000"/>
                <w:sz w:val="20"/>
                <w:szCs w:val="20"/>
              </w:rPr>
              <w:t>13</w:t>
            </w:r>
          </w:p>
        </w:tc>
        <w:tc>
          <w:tcPr>
            <w:tcW w:w="1060" w:type="dxa"/>
            <w:tcBorders>
              <w:top w:val="single" w:sz="4" w:space="0" w:color="auto"/>
              <w:left w:val="nil"/>
              <w:bottom w:val="single" w:sz="4" w:space="0" w:color="auto"/>
              <w:right w:val="dotted" w:sz="4" w:space="0" w:color="auto"/>
            </w:tcBorders>
            <w:shd w:val="clear" w:color="auto" w:fill="auto"/>
            <w:noWrap/>
            <w:vAlign w:val="center"/>
            <w:hideMark/>
          </w:tcPr>
          <w:p w:rsidR="005707DE" w:rsidRPr="005707DE" w:rsidRDefault="005707DE" w:rsidP="00024AF8">
            <w:pPr>
              <w:jc w:val="center"/>
              <w:rPr>
                <w:rFonts w:ascii="Calibri" w:hAnsi="Calibri" w:cs="Calibri"/>
                <w:b/>
                <w:color w:val="000000"/>
                <w:sz w:val="20"/>
                <w:szCs w:val="20"/>
              </w:rPr>
            </w:pPr>
            <w:r w:rsidRPr="005707DE">
              <w:rPr>
                <w:rFonts w:ascii="Calibri" w:hAnsi="Calibri" w:cs="Calibri"/>
                <w:b/>
                <w:color w:val="000000"/>
                <w:sz w:val="20"/>
                <w:szCs w:val="20"/>
              </w:rPr>
              <w:t>14</w:t>
            </w:r>
          </w:p>
        </w:tc>
        <w:tc>
          <w:tcPr>
            <w:tcW w:w="905" w:type="dxa"/>
            <w:tcBorders>
              <w:top w:val="single" w:sz="4" w:space="0" w:color="auto"/>
              <w:left w:val="nil"/>
              <w:bottom w:val="single" w:sz="4" w:space="0" w:color="auto"/>
              <w:right w:val="double" w:sz="4" w:space="0" w:color="auto"/>
            </w:tcBorders>
            <w:shd w:val="clear" w:color="auto" w:fill="auto"/>
            <w:noWrap/>
            <w:vAlign w:val="center"/>
            <w:hideMark/>
          </w:tcPr>
          <w:p w:rsidR="005707DE" w:rsidRPr="005707DE" w:rsidRDefault="005707DE" w:rsidP="00024AF8">
            <w:pPr>
              <w:jc w:val="center"/>
              <w:rPr>
                <w:rFonts w:ascii="Calibri" w:hAnsi="Calibri" w:cs="Calibri"/>
                <w:b/>
                <w:color w:val="000000"/>
                <w:sz w:val="20"/>
                <w:szCs w:val="20"/>
              </w:rPr>
            </w:pPr>
            <w:r w:rsidRPr="005707DE">
              <w:rPr>
                <w:rFonts w:ascii="Calibri" w:hAnsi="Calibri" w:cs="Calibri"/>
                <w:b/>
                <w:color w:val="000000"/>
                <w:sz w:val="20"/>
                <w:szCs w:val="20"/>
              </w:rPr>
              <w:t>15</w:t>
            </w:r>
          </w:p>
        </w:tc>
      </w:tr>
      <w:tr w:rsidR="00207EED" w:rsidRPr="00B92118" w:rsidTr="00024AF8">
        <w:trPr>
          <w:trHeight w:hRule="exact" w:val="255"/>
        </w:trPr>
        <w:tc>
          <w:tcPr>
            <w:tcW w:w="660" w:type="dxa"/>
            <w:vMerge w:val="restart"/>
            <w:tcBorders>
              <w:top w:val="single" w:sz="4" w:space="0" w:color="auto"/>
              <w:left w:val="double" w:sz="4" w:space="0" w:color="auto"/>
              <w:bottom w:val="nil"/>
              <w:right w:val="dotted" w:sz="4" w:space="0" w:color="auto"/>
            </w:tcBorders>
            <w:vAlign w:val="center"/>
            <w:hideMark/>
          </w:tcPr>
          <w:p w:rsidR="00207EED" w:rsidRPr="00B92118" w:rsidRDefault="005707DE" w:rsidP="00207EED">
            <w:pPr>
              <w:spacing w:after="0" w:line="240" w:lineRule="auto"/>
              <w:rPr>
                <w:rFonts w:ascii="Calibri" w:eastAsia="Times New Roman" w:hAnsi="Calibri" w:cs="Calibri"/>
                <w:color w:val="000000"/>
                <w:sz w:val="20"/>
                <w:szCs w:val="20"/>
                <w:lang w:eastAsia="lv-LV"/>
              </w:rPr>
            </w:pPr>
            <w:r>
              <w:rPr>
                <w:rFonts w:ascii="Calibri" w:eastAsia="Times New Roman" w:hAnsi="Calibri" w:cs="Calibri"/>
                <w:color w:val="000000"/>
                <w:sz w:val="20"/>
                <w:szCs w:val="20"/>
                <w:lang w:eastAsia="lv-LV"/>
              </w:rPr>
              <w:t>4</w:t>
            </w:r>
          </w:p>
        </w:tc>
        <w:tc>
          <w:tcPr>
            <w:tcW w:w="1052" w:type="dxa"/>
            <w:tcBorders>
              <w:top w:val="single" w:sz="4" w:space="0" w:color="auto"/>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4P</w:t>
            </w:r>
          </w:p>
        </w:tc>
        <w:tc>
          <w:tcPr>
            <w:tcW w:w="88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92,67</w:t>
            </w:r>
          </w:p>
        </w:tc>
        <w:tc>
          <w:tcPr>
            <w:tcW w:w="829"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92,42</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88,17</w:t>
            </w:r>
          </w:p>
        </w:tc>
        <w:tc>
          <w:tcPr>
            <w:tcW w:w="773"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7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804"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14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2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0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4,25</w:t>
            </w:r>
          </w:p>
        </w:tc>
        <w:tc>
          <w:tcPr>
            <w:tcW w:w="905" w:type="dxa"/>
            <w:tcBorders>
              <w:top w:val="single" w:sz="4" w:space="0" w:color="auto"/>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4,50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4R</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92,60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92,35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88,20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4,15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4,40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4S</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91,40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91,15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87,55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3,85</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4T</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91,65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91,40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88,05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4U</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91,57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91,32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88,47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3,10</w:t>
            </w:r>
          </w:p>
        </w:tc>
      </w:tr>
      <w:tr w:rsidR="00207EED" w:rsidRPr="00B92118" w:rsidTr="00E67A1A">
        <w:trPr>
          <w:trHeight w:hRule="exact" w:val="255"/>
        </w:trPr>
        <w:tc>
          <w:tcPr>
            <w:tcW w:w="660" w:type="dxa"/>
            <w:vMerge w:val="restart"/>
            <w:tcBorders>
              <w:top w:val="dotted" w:sz="4" w:space="0" w:color="auto"/>
              <w:left w:val="double" w:sz="4" w:space="0" w:color="auto"/>
              <w:bottom w:val="nil"/>
              <w:right w:val="dotted" w:sz="4" w:space="0" w:color="auto"/>
            </w:tcBorders>
            <w:shd w:val="clear" w:color="auto" w:fill="auto"/>
            <w:noWrap/>
            <w:vAlign w:val="center"/>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w:t>
            </w: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5B</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90,88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90,63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88,28</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0,55</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5C</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91,34</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91,09</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88,64</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5D</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91,67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91,42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88,57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5E</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91,92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91,67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88,12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3,80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5F</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92,15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91,90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87,85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4,05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4,30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5G</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92,59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92,34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88,99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5H</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92,69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92,44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87,79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4,65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4,90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5I</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92,84</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92,59</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87,94</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4,65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4,90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5J</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92,98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92,73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89,08</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3,90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5K</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93,00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92,75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87,70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5,05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5,30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5L</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92,99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92,74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87,79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4,95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5,20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5M</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93,09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92,84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87,89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4,95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5,20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5N</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93,04</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92,79</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87,74</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5,05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5,30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5O</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92,96</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92,71</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87,96</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4,75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5,00</w:t>
            </w:r>
          </w:p>
        </w:tc>
      </w:tr>
      <w:tr w:rsidR="00207EED" w:rsidRPr="00B92118" w:rsidTr="00273AEF">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5P</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92,84</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92,59</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87,44</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5,15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5,40</w:t>
            </w:r>
          </w:p>
        </w:tc>
      </w:tr>
      <w:tr w:rsidR="00207EED" w:rsidRPr="00B92118" w:rsidTr="00273AEF">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5R</w:t>
            </w:r>
          </w:p>
        </w:tc>
        <w:tc>
          <w:tcPr>
            <w:tcW w:w="88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92,75</w:t>
            </w:r>
          </w:p>
        </w:tc>
        <w:tc>
          <w:tcPr>
            <w:tcW w:w="829"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92,50</w:t>
            </w:r>
          </w:p>
        </w:tc>
        <w:tc>
          <w:tcPr>
            <w:tcW w:w="96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86,65</w:t>
            </w:r>
          </w:p>
        </w:tc>
        <w:tc>
          <w:tcPr>
            <w:tcW w:w="773"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w:t>
            </w:r>
            <w:r w:rsidR="00273AEF">
              <w:rPr>
                <w:rFonts w:ascii="Calibri" w:hAnsi="Calibri" w:cs="Calibri"/>
                <w:color w:val="000000"/>
                <w:sz w:val="20"/>
                <w:szCs w:val="20"/>
              </w:rPr>
              <w:t>5</w:t>
            </w:r>
            <w:r>
              <w:rPr>
                <w:rFonts w:ascii="Calibri" w:hAnsi="Calibri" w:cs="Calibri"/>
                <w:color w:val="000000"/>
                <w:sz w:val="20"/>
                <w:szCs w:val="20"/>
              </w:rPr>
              <w:t>0</w:t>
            </w:r>
          </w:p>
        </w:tc>
        <w:tc>
          <w:tcPr>
            <w:tcW w:w="76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Pr="00273AEF" w:rsidRDefault="00273AEF" w:rsidP="00207EED">
            <w:pPr>
              <w:jc w:val="center"/>
              <w:rPr>
                <w:rFonts w:ascii="Calibri" w:hAnsi="Calibri" w:cs="Calibri"/>
                <w:color w:val="000000"/>
                <w:sz w:val="20"/>
                <w:szCs w:val="20"/>
                <w:u w:val="single"/>
              </w:rPr>
            </w:pPr>
            <w:r w:rsidRPr="00273AEF">
              <w:rPr>
                <w:rFonts w:ascii="Calibri" w:hAnsi="Calibri" w:cs="Calibri"/>
                <w:color w:val="000000"/>
                <w:sz w:val="20"/>
                <w:szCs w:val="20"/>
                <w:u w:val="single"/>
              </w:rPr>
              <w:t>2,5</w:t>
            </w:r>
            <w:r w:rsidR="00207EED" w:rsidRPr="00273AEF">
              <w:rPr>
                <w:rFonts w:ascii="Calibri" w:hAnsi="Calibri" w:cs="Calibri"/>
                <w:color w:val="000000"/>
                <w:sz w:val="20"/>
                <w:szCs w:val="20"/>
                <w:u w:val="single"/>
              </w:rPr>
              <w:t>0</w:t>
            </w:r>
          </w:p>
        </w:tc>
        <w:tc>
          <w:tcPr>
            <w:tcW w:w="804"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Pr="00273AEF" w:rsidRDefault="00273AEF" w:rsidP="00207EED">
            <w:pPr>
              <w:jc w:val="center"/>
              <w:rPr>
                <w:rFonts w:ascii="Calibri" w:hAnsi="Calibri" w:cs="Calibri"/>
                <w:color w:val="000000"/>
                <w:sz w:val="20"/>
                <w:szCs w:val="20"/>
              </w:rPr>
            </w:pPr>
            <w:r w:rsidRPr="00273AEF">
              <w:rPr>
                <w:rFonts w:ascii="Calibri" w:hAnsi="Calibri" w:cs="Calibri"/>
                <w:color w:val="000000"/>
                <w:sz w:val="20"/>
                <w:szCs w:val="20"/>
              </w:rPr>
              <w:t>1</w:t>
            </w:r>
            <w:r w:rsidR="00207EED" w:rsidRPr="00273AEF">
              <w:rPr>
                <w:rFonts w:ascii="Calibri" w:hAnsi="Calibri" w:cs="Calibri"/>
                <w:color w:val="000000"/>
                <w:sz w:val="20"/>
                <w:szCs w:val="20"/>
              </w:rPr>
              <w:t>,</w:t>
            </w:r>
            <w:r w:rsidRPr="00273AEF">
              <w:rPr>
                <w:rFonts w:ascii="Calibri" w:hAnsi="Calibri" w:cs="Calibri"/>
                <w:color w:val="000000"/>
                <w:sz w:val="20"/>
                <w:szCs w:val="20"/>
              </w:rPr>
              <w:t>8</w:t>
            </w:r>
            <w:r w:rsidR="00207EED" w:rsidRPr="00273AEF">
              <w:rPr>
                <w:rFonts w:ascii="Calibri" w:hAnsi="Calibri" w:cs="Calibri"/>
                <w:color w:val="000000"/>
                <w:sz w:val="20"/>
                <w:szCs w:val="20"/>
              </w:rPr>
              <w:t>5</w:t>
            </w:r>
          </w:p>
        </w:tc>
        <w:tc>
          <w:tcPr>
            <w:tcW w:w="114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Pr="00273AEF" w:rsidRDefault="00273AEF" w:rsidP="00207EED">
            <w:pPr>
              <w:jc w:val="center"/>
              <w:rPr>
                <w:rFonts w:ascii="Calibri" w:hAnsi="Calibri" w:cs="Calibri"/>
                <w:color w:val="000000"/>
                <w:sz w:val="20"/>
                <w:szCs w:val="20"/>
              </w:rPr>
            </w:pPr>
            <w:r w:rsidRPr="00273AEF">
              <w:rPr>
                <w:rFonts w:ascii="Calibri" w:hAnsi="Calibri" w:cs="Calibri"/>
                <w:color w:val="000000"/>
                <w:sz w:val="20"/>
                <w:szCs w:val="20"/>
              </w:rPr>
              <w:t>1</w:t>
            </w:r>
            <w:r w:rsidR="00207EED" w:rsidRPr="00273AEF">
              <w:rPr>
                <w:rFonts w:ascii="Calibri" w:hAnsi="Calibri" w:cs="Calibri"/>
                <w:color w:val="000000"/>
                <w:sz w:val="20"/>
                <w:szCs w:val="20"/>
              </w:rPr>
              <w:t>,</w:t>
            </w:r>
            <w:r w:rsidRPr="00273AEF">
              <w:rPr>
                <w:rFonts w:ascii="Calibri" w:hAnsi="Calibri" w:cs="Calibri"/>
                <w:color w:val="000000"/>
                <w:sz w:val="20"/>
                <w:szCs w:val="20"/>
              </w:rPr>
              <w:t>8</w:t>
            </w:r>
            <w:r w:rsidR="00207EED" w:rsidRPr="00273AEF">
              <w:rPr>
                <w:rFonts w:ascii="Calibri" w:hAnsi="Calibri" w:cs="Calibri"/>
                <w:color w:val="000000"/>
                <w:sz w:val="20"/>
                <w:szCs w:val="20"/>
              </w:rPr>
              <w:t>5</w:t>
            </w:r>
          </w:p>
        </w:tc>
        <w:tc>
          <w:tcPr>
            <w:tcW w:w="1060" w:type="dxa"/>
            <w:tcBorders>
              <w:top w:val="dotted" w:sz="4" w:space="0" w:color="auto"/>
              <w:left w:val="nil"/>
              <w:bottom w:val="dotted" w:sz="4" w:space="0" w:color="auto"/>
              <w:right w:val="dotted" w:sz="4" w:space="0" w:color="auto"/>
            </w:tcBorders>
            <w:shd w:val="clear" w:color="auto" w:fill="D9D9D9" w:themeFill="background1" w:themeFillShade="D9"/>
            <w:noWrap/>
            <w:vAlign w:val="bottom"/>
            <w:hideMark/>
          </w:tcPr>
          <w:p w:rsidR="00207EED" w:rsidRPr="00F63BE4" w:rsidRDefault="00207EED" w:rsidP="00207EED">
            <w:pPr>
              <w:jc w:val="center"/>
              <w:rPr>
                <w:rFonts w:ascii="Calibri" w:hAnsi="Calibri" w:cs="Calibri"/>
                <w:color w:val="000000"/>
                <w:sz w:val="20"/>
                <w:szCs w:val="20"/>
                <w:u w:val="single"/>
              </w:rPr>
            </w:pPr>
            <w:r w:rsidRPr="00F63BE4">
              <w:rPr>
                <w:rFonts w:ascii="Calibri" w:hAnsi="Calibri" w:cs="Calibri"/>
                <w:color w:val="000000"/>
                <w:sz w:val="20"/>
                <w:szCs w:val="20"/>
                <w:u w:val="single"/>
              </w:rPr>
              <w:t>5,85</w:t>
            </w:r>
          </w:p>
        </w:tc>
        <w:tc>
          <w:tcPr>
            <w:tcW w:w="905" w:type="dxa"/>
            <w:tcBorders>
              <w:top w:val="dotted" w:sz="4" w:space="0" w:color="auto"/>
              <w:left w:val="nil"/>
              <w:bottom w:val="dotted" w:sz="4" w:space="0" w:color="auto"/>
              <w:right w:val="double" w:sz="4" w:space="0" w:color="auto"/>
            </w:tcBorders>
            <w:shd w:val="clear" w:color="auto" w:fill="D9D9D9" w:themeFill="background1" w:themeFillShade="D9"/>
            <w:noWrap/>
            <w:vAlign w:val="bottom"/>
            <w:hideMark/>
          </w:tcPr>
          <w:p w:rsidR="00207EED" w:rsidRPr="00F63BE4" w:rsidRDefault="00207EED" w:rsidP="00207EED">
            <w:pPr>
              <w:jc w:val="center"/>
              <w:rPr>
                <w:rFonts w:ascii="Calibri" w:hAnsi="Calibri" w:cs="Calibri"/>
                <w:color w:val="000000"/>
                <w:sz w:val="20"/>
                <w:szCs w:val="20"/>
                <w:u w:val="single"/>
              </w:rPr>
            </w:pPr>
            <w:r w:rsidRPr="00F63BE4">
              <w:rPr>
                <w:rFonts w:ascii="Calibri" w:hAnsi="Calibri" w:cs="Calibri"/>
                <w:color w:val="000000"/>
                <w:sz w:val="20"/>
                <w:szCs w:val="20"/>
                <w:u w:val="single"/>
              </w:rPr>
              <w:t>6,10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5S</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92,39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92,14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87,29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4,85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5,10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5T</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91,05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90,80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86,95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3,85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4,10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5U</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90,97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90,72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88,07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2,90</w:t>
            </w:r>
          </w:p>
        </w:tc>
      </w:tr>
      <w:tr w:rsidR="00207EED" w:rsidRPr="00B92118" w:rsidTr="00E67A1A">
        <w:trPr>
          <w:trHeight w:hRule="exact" w:val="255"/>
        </w:trPr>
        <w:tc>
          <w:tcPr>
            <w:tcW w:w="660" w:type="dxa"/>
            <w:vMerge w:val="restart"/>
            <w:tcBorders>
              <w:top w:val="dotted" w:sz="4" w:space="0" w:color="auto"/>
              <w:left w:val="double" w:sz="4" w:space="0" w:color="auto"/>
              <w:bottom w:val="dotted" w:sz="4" w:space="0" w:color="000000"/>
              <w:right w:val="dotted" w:sz="4" w:space="0" w:color="auto"/>
            </w:tcBorders>
            <w:shd w:val="clear" w:color="auto" w:fill="auto"/>
            <w:noWrap/>
            <w:vAlign w:val="center"/>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w:t>
            </w:r>
          </w:p>
        </w:tc>
        <w:tc>
          <w:tcPr>
            <w:tcW w:w="1052" w:type="dxa"/>
            <w:tcBorders>
              <w:top w:val="nil"/>
              <w:left w:val="nil"/>
              <w:bottom w:val="dotted" w:sz="4" w:space="0" w:color="auto"/>
              <w:right w:val="dotted" w:sz="4" w:space="0" w:color="auto"/>
            </w:tcBorders>
            <w:shd w:val="clear" w:color="000000" w:fill="D9D9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6A</w:t>
            </w:r>
          </w:p>
        </w:tc>
        <w:tc>
          <w:tcPr>
            <w:tcW w:w="88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90,54</w:t>
            </w:r>
          </w:p>
        </w:tc>
        <w:tc>
          <w:tcPr>
            <w:tcW w:w="829"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90,29</w:t>
            </w:r>
          </w:p>
        </w:tc>
        <w:tc>
          <w:tcPr>
            <w:tcW w:w="9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88,04</w:t>
            </w:r>
          </w:p>
        </w:tc>
        <w:tc>
          <w:tcPr>
            <w:tcW w:w="773"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0,45</w:t>
            </w:r>
          </w:p>
        </w:tc>
        <w:tc>
          <w:tcPr>
            <w:tcW w:w="7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2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2,25</w:t>
            </w:r>
          </w:p>
        </w:tc>
        <w:tc>
          <w:tcPr>
            <w:tcW w:w="905" w:type="dxa"/>
            <w:tcBorders>
              <w:top w:val="nil"/>
              <w:left w:val="nil"/>
              <w:bottom w:val="dotted" w:sz="4" w:space="0" w:color="auto"/>
              <w:right w:val="double"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6B</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90,98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90,73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88,23</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0,70</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2,75</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6C</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91,15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90,90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88,35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6D</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91,60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91,35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88,40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3,20</w:t>
            </w:r>
          </w:p>
        </w:tc>
      </w:tr>
      <w:tr w:rsidR="00207EED" w:rsidRPr="00B92118" w:rsidTr="00272845">
        <w:trPr>
          <w:trHeight w:hRule="exact" w:val="255"/>
        </w:trPr>
        <w:tc>
          <w:tcPr>
            <w:tcW w:w="660" w:type="dxa"/>
            <w:vMerge/>
            <w:tcBorders>
              <w:top w:val="dotted" w:sz="4" w:space="0" w:color="auto"/>
              <w:left w:val="double" w:sz="4" w:space="0" w:color="auto"/>
              <w:bottom w:val="single" w:sz="4" w:space="0" w:color="auto"/>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single" w:sz="4" w:space="0" w:color="auto"/>
              <w:right w:val="dotted" w:sz="4" w:space="0" w:color="auto"/>
            </w:tcBorders>
            <w:shd w:val="clear" w:color="000000" w:fill="D9D9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6E</w:t>
            </w:r>
          </w:p>
        </w:tc>
        <w:tc>
          <w:tcPr>
            <w:tcW w:w="880" w:type="dxa"/>
            <w:tcBorders>
              <w:top w:val="nil"/>
              <w:left w:val="nil"/>
              <w:bottom w:val="single"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91,84</w:t>
            </w:r>
          </w:p>
        </w:tc>
        <w:tc>
          <w:tcPr>
            <w:tcW w:w="829" w:type="dxa"/>
            <w:tcBorders>
              <w:top w:val="nil"/>
              <w:left w:val="nil"/>
              <w:bottom w:val="single"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91,59</w:t>
            </w:r>
          </w:p>
        </w:tc>
        <w:tc>
          <w:tcPr>
            <w:tcW w:w="960" w:type="dxa"/>
            <w:tcBorders>
              <w:top w:val="nil"/>
              <w:left w:val="nil"/>
              <w:bottom w:val="single"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88,34</w:t>
            </w:r>
          </w:p>
        </w:tc>
        <w:tc>
          <w:tcPr>
            <w:tcW w:w="773" w:type="dxa"/>
            <w:tcBorders>
              <w:top w:val="nil"/>
              <w:left w:val="nil"/>
              <w:bottom w:val="single"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single"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1,85</w:t>
            </w:r>
          </w:p>
        </w:tc>
        <w:tc>
          <w:tcPr>
            <w:tcW w:w="760" w:type="dxa"/>
            <w:tcBorders>
              <w:top w:val="nil"/>
              <w:left w:val="nil"/>
              <w:bottom w:val="single"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single"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single"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140" w:type="dxa"/>
            <w:tcBorders>
              <w:top w:val="nil"/>
              <w:left w:val="nil"/>
              <w:bottom w:val="single"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single"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single"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060" w:type="dxa"/>
            <w:tcBorders>
              <w:top w:val="nil"/>
              <w:left w:val="nil"/>
              <w:bottom w:val="single"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3,25</w:t>
            </w:r>
          </w:p>
        </w:tc>
        <w:tc>
          <w:tcPr>
            <w:tcW w:w="905" w:type="dxa"/>
            <w:tcBorders>
              <w:top w:val="nil"/>
              <w:left w:val="nil"/>
              <w:bottom w:val="single" w:sz="4" w:space="0" w:color="auto"/>
              <w:right w:val="double"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3,50</w:t>
            </w:r>
          </w:p>
        </w:tc>
      </w:tr>
    </w:tbl>
    <w:p w:rsidR="00682203" w:rsidRPr="005B45EA" w:rsidRDefault="00682203" w:rsidP="00682203">
      <w:pPr>
        <w:pStyle w:val="ListParagraph"/>
        <w:spacing w:after="0" w:line="240" w:lineRule="auto"/>
        <w:jc w:val="right"/>
        <w:rPr>
          <w:rFonts w:asciiTheme="minorHAnsi" w:hAnsiTheme="minorHAnsi" w:cstheme="minorHAnsi"/>
        </w:rPr>
      </w:pPr>
    </w:p>
    <w:p w:rsidR="00682203" w:rsidRPr="005B45EA" w:rsidRDefault="00682203" w:rsidP="00682203">
      <w:pPr>
        <w:pStyle w:val="ListParagraph"/>
        <w:spacing w:after="0" w:line="240" w:lineRule="auto"/>
        <w:ind w:left="1080"/>
        <w:jc w:val="right"/>
        <w:rPr>
          <w:rFonts w:asciiTheme="minorHAnsi" w:hAnsiTheme="minorHAnsi" w:cstheme="minorHAnsi"/>
        </w:rPr>
      </w:pPr>
      <w:r w:rsidRPr="005B45EA">
        <w:rPr>
          <w:rFonts w:asciiTheme="minorHAnsi" w:hAnsiTheme="minorHAnsi" w:cstheme="minorHAnsi"/>
        </w:rPr>
        <w:t>4. tabula turpinās</w:t>
      </w:r>
    </w:p>
    <w:p w:rsidR="00682203" w:rsidRDefault="00682203" w:rsidP="00682203">
      <w:pPr>
        <w:spacing w:after="0" w:line="240" w:lineRule="auto"/>
        <w:jc w:val="right"/>
        <w:rPr>
          <w:rFonts w:asciiTheme="minorHAnsi" w:hAnsiTheme="minorHAnsi" w:cstheme="minorHAnsi"/>
        </w:rPr>
      </w:pPr>
      <w:r w:rsidRPr="005B45EA">
        <w:rPr>
          <w:rFonts w:asciiTheme="minorHAnsi" w:hAnsiTheme="minorHAnsi" w:cstheme="minorHAnsi"/>
        </w:rPr>
        <w:t>4. tabulas turpinājums</w:t>
      </w:r>
    </w:p>
    <w:p w:rsidR="00682203" w:rsidRDefault="00682203" w:rsidP="00024AF8">
      <w:pPr>
        <w:spacing w:after="0" w:line="240" w:lineRule="auto"/>
        <w:jc w:val="center"/>
        <w:rPr>
          <w:rFonts w:asciiTheme="minorHAnsi" w:hAnsiTheme="minorHAnsi" w:cstheme="minorHAnsi"/>
        </w:rPr>
      </w:pPr>
    </w:p>
    <w:tbl>
      <w:tblPr>
        <w:tblW w:w="13939" w:type="dxa"/>
        <w:tblLook w:val="04A0" w:firstRow="1" w:lastRow="0" w:firstColumn="1" w:lastColumn="0" w:noHBand="0" w:noVBand="1"/>
      </w:tblPr>
      <w:tblGrid>
        <w:gridCol w:w="660"/>
        <w:gridCol w:w="1052"/>
        <w:gridCol w:w="880"/>
        <w:gridCol w:w="829"/>
        <w:gridCol w:w="960"/>
        <w:gridCol w:w="773"/>
        <w:gridCol w:w="1134"/>
        <w:gridCol w:w="760"/>
        <w:gridCol w:w="804"/>
        <w:gridCol w:w="902"/>
        <w:gridCol w:w="1140"/>
        <w:gridCol w:w="820"/>
        <w:gridCol w:w="1260"/>
        <w:gridCol w:w="1060"/>
        <w:gridCol w:w="905"/>
      </w:tblGrid>
      <w:tr w:rsidR="00682203" w:rsidRPr="00B92118" w:rsidTr="00684FA7">
        <w:trPr>
          <w:trHeight w:hRule="exact" w:val="255"/>
        </w:trPr>
        <w:tc>
          <w:tcPr>
            <w:tcW w:w="660" w:type="dxa"/>
            <w:vMerge w:val="restart"/>
            <w:tcBorders>
              <w:top w:val="single" w:sz="4" w:space="0" w:color="auto"/>
              <w:left w:val="double" w:sz="4" w:space="0" w:color="auto"/>
              <w:bottom w:val="single" w:sz="4" w:space="0" w:color="auto"/>
              <w:right w:val="dotted" w:sz="4" w:space="0" w:color="auto"/>
            </w:tcBorders>
            <w:shd w:val="clear" w:color="auto" w:fill="auto"/>
            <w:vAlign w:val="center"/>
            <w:hideMark/>
          </w:tcPr>
          <w:p w:rsidR="00682203" w:rsidRPr="00682203" w:rsidRDefault="00682203" w:rsidP="00024AF8">
            <w:pPr>
              <w:spacing w:after="0" w:line="240" w:lineRule="auto"/>
              <w:jc w:val="center"/>
              <w:rPr>
                <w:rFonts w:ascii="Calibri" w:eastAsia="Times New Roman" w:hAnsi="Calibri" w:cs="Calibri"/>
                <w:b/>
                <w:color w:val="000000"/>
                <w:sz w:val="20"/>
                <w:szCs w:val="20"/>
                <w:lang w:eastAsia="lv-LV"/>
              </w:rPr>
            </w:pPr>
            <w:r w:rsidRPr="00682203">
              <w:rPr>
                <w:rFonts w:ascii="Calibri" w:eastAsia="Times New Roman" w:hAnsi="Calibri" w:cs="Calibri"/>
                <w:b/>
                <w:color w:val="000000"/>
                <w:sz w:val="20"/>
                <w:szCs w:val="20"/>
                <w:lang w:eastAsia="lv-LV"/>
              </w:rPr>
              <w:t>1</w:t>
            </w:r>
          </w:p>
        </w:tc>
        <w:tc>
          <w:tcPr>
            <w:tcW w:w="1052"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spacing w:after="0" w:line="240" w:lineRule="auto"/>
              <w:jc w:val="center"/>
              <w:rPr>
                <w:rFonts w:ascii="Calibri" w:eastAsia="Times New Roman" w:hAnsi="Calibri" w:cs="Calibri"/>
                <w:b/>
                <w:color w:val="000000"/>
                <w:sz w:val="20"/>
                <w:szCs w:val="20"/>
                <w:lang w:eastAsia="lv-LV"/>
              </w:rPr>
            </w:pPr>
            <w:r w:rsidRPr="00682203">
              <w:rPr>
                <w:rFonts w:ascii="Calibri" w:eastAsia="Times New Roman" w:hAnsi="Calibri" w:cs="Calibri"/>
                <w:b/>
                <w:color w:val="000000"/>
                <w:sz w:val="20"/>
                <w:szCs w:val="20"/>
                <w:lang w:eastAsia="lv-LV"/>
              </w:rPr>
              <w:t>2</w:t>
            </w:r>
          </w:p>
        </w:tc>
        <w:tc>
          <w:tcPr>
            <w:tcW w:w="880"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jc w:val="center"/>
              <w:rPr>
                <w:rFonts w:ascii="Calibri" w:hAnsi="Calibri" w:cs="Calibri"/>
                <w:b/>
                <w:sz w:val="20"/>
                <w:szCs w:val="20"/>
              </w:rPr>
            </w:pPr>
            <w:r w:rsidRPr="00682203">
              <w:rPr>
                <w:rFonts w:ascii="Calibri" w:hAnsi="Calibri" w:cs="Calibri"/>
                <w:b/>
                <w:sz w:val="20"/>
                <w:szCs w:val="20"/>
              </w:rPr>
              <w:t>3</w:t>
            </w:r>
          </w:p>
        </w:tc>
        <w:tc>
          <w:tcPr>
            <w:tcW w:w="829"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jc w:val="center"/>
              <w:rPr>
                <w:rFonts w:ascii="Calibri" w:hAnsi="Calibri" w:cs="Calibri"/>
                <w:b/>
                <w:color w:val="000000"/>
                <w:sz w:val="20"/>
                <w:szCs w:val="20"/>
              </w:rPr>
            </w:pPr>
            <w:r w:rsidRPr="00682203">
              <w:rPr>
                <w:rFonts w:ascii="Calibri" w:hAnsi="Calibri" w:cs="Calibri"/>
                <w:b/>
                <w:color w:val="000000"/>
                <w:sz w:val="20"/>
                <w:szCs w:val="20"/>
              </w:rPr>
              <w:t>4</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jc w:val="center"/>
              <w:rPr>
                <w:rFonts w:ascii="Calibri" w:hAnsi="Calibri" w:cs="Calibri"/>
                <w:b/>
                <w:color w:val="000000"/>
                <w:sz w:val="20"/>
                <w:szCs w:val="20"/>
              </w:rPr>
            </w:pPr>
            <w:r w:rsidRPr="00682203">
              <w:rPr>
                <w:rFonts w:ascii="Calibri" w:hAnsi="Calibri" w:cs="Calibri"/>
                <w:b/>
                <w:color w:val="000000"/>
                <w:sz w:val="20"/>
                <w:szCs w:val="20"/>
              </w:rPr>
              <w:t>5</w:t>
            </w:r>
          </w:p>
        </w:tc>
        <w:tc>
          <w:tcPr>
            <w:tcW w:w="773"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jc w:val="center"/>
              <w:rPr>
                <w:rFonts w:ascii="Calibri" w:hAnsi="Calibri" w:cs="Calibri"/>
                <w:b/>
                <w:color w:val="000000"/>
                <w:sz w:val="20"/>
                <w:szCs w:val="20"/>
              </w:rPr>
            </w:pPr>
            <w:r w:rsidRPr="00682203">
              <w:rPr>
                <w:rFonts w:ascii="Calibri" w:hAnsi="Calibri" w:cs="Calibri"/>
                <w:b/>
                <w:color w:val="000000"/>
                <w:sz w:val="20"/>
                <w:szCs w:val="20"/>
              </w:rPr>
              <w:t>6</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jc w:val="center"/>
              <w:rPr>
                <w:rFonts w:ascii="Calibri" w:hAnsi="Calibri" w:cs="Calibri"/>
                <w:b/>
                <w:color w:val="000000"/>
                <w:sz w:val="20"/>
                <w:szCs w:val="20"/>
              </w:rPr>
            </w:pPr>
            <w:r w:rsidRPr="00682203">
              <w:rPr>
                <w:rFonts w:ascii="Calibri" w:hAnsi="Calibri" w:cs="Calibri"/>
                <w:b/>
                <w:color w:val="000000"/>
                <w:sz w:val="20"/>
                <w:szCs w:val="20"/>
              </w:rPr>
              <w:t>7</w:t>
            </w:r>
          </w:p>
        </w:tc>
        <w:tc>
          <w:tcPr>
            <w:tcW w:w="760"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jc w:val="center"/>
              <w:rPr>
                <w:rFonts w:ascii="Calibri" w:hAnsi="Calibri" w:cs="Calibri"/>
                <w:b/>
                <w:color w:val="000000"/>
                <w:sz w:val="20"/>
                <w:szCs w:val="20"/>
              </w:rPr>
            </w:pPr>
            <w:r w:rsidRPr="00682203">
              <w:rPr>
                <w:rFonts w:ascii="Calibri" w:hAnsi="Calibri" w:cs="Calibri"/>
                <w:b/>
                <w:color w:val="000000"/>
                <w:sz w:val="20"/>
                <w:szCs w:val="20"/>
              </w:rPr>
              <w:t>8</w:t>
            </w:r>
          </w:p>
        </w:tc>
        <w:tc>
          <w:tcPr>
            <w:tcW w:w="804"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jc w:val="center"/>
              <w:rPr>
                <w:rFonts w:ascii="Calibri" w:hAnsi="Calibri" w:cs="Calibri"/>
                <w:b/>
                <w:color w:val="000000"/>
                <w:sz w:val="20"/>
                <w:szCs w:val="20"/>
              </w:rPr>
            </w:pPr>
            <w:r w:rsidRPr="00682203">
              <w:rPr>
                <w:rFonts w:ascii="Calibri" w:hAnsi="Calibri" w:cs="Calibri"/>
                <w:b/>
                <w:color w:val="000000"/>
                <w:sz w:val="20"/>
                <w:szCs w:val="20"/>
              </w:rPr>
              <w:t>9</w:t>
            </w:r>
          </w:p>
        </w:tc>
        <w:tc>
          <w:tcPr>
            <w:tcW w:w="902"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jc w:val="center"/>
              <w:rPr>
                <w:rFonts w:ascii="Calibri" w:hAnsi="Calibri" w:cs="Calibri"/>
                <w:b/>
                <w:color w:val="000000"/>
                <w:sz w:val="20"/>
                <w:szCs w:val="20"/>
              </w:rPr>
            </w:pPr>
            <w:r w:rsidRPr="00682203">
              <w:rPr>
                <w:rFonts w:ascii="Calibri" w:hAnsi="Calibri" w:cs="Calibri"/>
                <w:b/>
                <w:color w:val="000000"/>
                <w:sz w:val="20"/>
                <w:szCs w:val="20"/>
              </w:rPr>
              <w:t>10</w:t>
            </w:r>
          </w:p>
        </w:tc>
        <w:tc>
          <w:tcPr>
            <w:tcW w:w="1140"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jc w:val="center"/>
              <w:rPr>
                <w:rFonts w:ascii="Calibri" w:hAnsi="Calibri" w:cs="Calibri"/>
                <w:b/>
                <w:color w:val="000000"/>
                <w:sz w:val="20"/>
                <w:szCs w:val="20"/>
              </w:rPr>
            </w:pPr>
            <w:r w:rsidRPr="00682203">
              <w:rPr>
                <w:rFonts w:ascii="Calibri" w:hAnsi="Calibri" w:cs="Calibri"/>
                <w:b/>
                <w:color w:val="000000"/>
                <w:sz w:val="20"/>
                <w:szCs w:val="20"/>
              </w:rPr>
              <w:t>11</w:t>
            </w:r>
          </w:p>
        </w:tc>
        <w:tc>
          <w:tcPr>
            <w:tcW w:w="820"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jc w:val="center"/>
              <w:rPr>
                <w:rFonts w:ascii="Calibri" w:hAnsi="Calibri" w:cs="Calibri"/>
                <w:b/>
                <w:color w:val="000000"/>
                <w:sz w:val="20"/>
                <w:szCs w:val="20"/>
              </w:rPr>
            </w:pPr>
            <w:r w:rsidRPr="00682203">
              <w:rPr>
                <w:rFonts w:ascii="Calibri" w:hAnsi="Calibri" w:cs="Calibri"/>
                <w:b/>
                <w:color w:val="000000"/>
                <w:sz w:val="20"/>
                <w:szCs w:val="20"/>
              </w:rPr>
              <w:t>12</w:t>
            </w:r>
          </w:p>
        </w:tc>
        <w:tc>
          <w:tcPr>
            <w:tcW w:w="1260"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jc w:val="center"/>
              <w:rPr>
                <w:rFonts w:ascii="Calibri" w:hAnsi="Calibri" w:cs="Calibri"/>
                <w:b/>
                <w:color w:val="000000"/>
                <w:sz w:val="20"/>
                <w:szCs w:val="20"/>
              </w:rPr>
            </w:pPr>
            <w:r w:rsidRPr="00682203">
              <w:rPr>
                <w:rFonts w:ascii="Calibri" w:hAnsi="Calibri" w:cs="Calibri"/>
                <w:b/>
                <w:color w:val="000000"/>
                <w:sz w:val="20"/>
                <w:szCs w:val="20"/>
              </w:rPr>
              <w:t>13</w:t>
            </w:r>
          </w:p>
        </w:tc>
        <w:tc>
          <w:tcPr>
            <w:tcW w:w="1060" w:type="dxa"/>
            <w:tcBorders>
              <w:top w:val="single" w:sz="4" w:space="0" w:color="auto"/>
              <w:left w:val="nil"/>
              <w:bottom w:val="single" w:sz="4" w:space="0" w:color="auto"/>
              <w:right w:val="dotted" w:sz="4" w:space="0" w:color="auto"/>
            </w:tcBorders>
            <w:shd w:val="clear" w:color="auto" w:fill="auto"/>
            <w:noWrap/>
            <w:vAlign w:val="center"/>
            <w:hideMark/>
          </w:tcPr>
          <w:p w:rsidR="00682203" w:rsidRPr="00682203" w:rsidRDefault="00682203" w:rsidP="00024AF8">
            <w:pPr>
              <w:jc w:val="center"/>
              <w:rPr>
                <w:rFonts w:ascii="Calibri" w:hAnsi="Calibri" w:cs="Calibri"/>
                <w:b/>
                <w:color w:val="000000"/>
                <w:sz w:val="20"/>
                <w:szCs w:val="20"/>
              </w:rPr>
            </w:pPr>
            <w:r w:rsidRPr="00682203">
              <w:rPr>
                <w:rFonts w:ascii="Calibri" w:hAnsi="Calibri" w:cs="Calibri"/>
                <w:b/>
                <w:color w:val="000000"/>
                <w:sz w:val="20"/>
                <w:szCs w:val="20"/>
              </w:rPr>
              <w:t>14</w:t>
            </w:r>
          </w:p>
        </w:tc>
        <w:tc>
          <w:tcPr>
            <w:tcW w:w="905" w:type="dxa"/>
            <w:tcBorders>
              <w:top w:val="single" w:sz="4" w:space="0" w:color="auto"/>
              <w:left w:val="nil"/>
              <w:bottom w:val="single" w:sz="4" w:space="0" w:color="auto"/>
              <w:right w:val="double" w:sz="4" w:space="0" w:color="auto"/>
            </w:tcBorders>
            <w:shd w:val="clear" w:color="auto" w:fill="auto"/>
            <w:noWrap/>
            <w:vAlign w:val="center"/>
            <w:hideMark/>
          </w:tcPr>
          <w:p w:rsidR="00682203" w:rsidRPr="00682203" w:rsidRDefault="00682203" w:rsidP="00024AF8">
            <w:pPr>
              <w:jc w:val="center"/>
              <w:rPr>
                <w:rFonts w:ascii="Calibri" w:hAnsi="Calibri" w:cs="Calibri"/>
                <w:b/>
                <w:color w:val="000000"/>
                <w:sz w:val="20"/>
                <w:szCs w:val="20"/>
              </w:rPr>
            </w:pPr>
            <w:r w:rsidRPr="00682203">
              <w:rPr>
                <w:rFonts w:ascii="Calibri" w:hAnsi="Calibri" w:cs="Calibri"/>
                <w:b/>
                <w:color w:val="000000"/>
                <w:sz w:val="20"/>
                <w:szCs w:val="20"/>
              </w:rPr>
              <w:t>15</w:t>
            </w:r>
          </w:p>
        </w:tc>
      </w:tr>
      <w:tr w:rsidR="00207EED" w:rsidRPr="00B92118" w:rsidTr="00024AF8">
        <w:trPr>
          <w:trHeight w:hRule="exact" w:val="255"/>
        </w:trPr>
        <w:tc>
          <w:tcPr>
            <w:tcW w:w="660" w:type="dxa"/>
            <w:vMerge w:val="restart"/>
            <w:tcBorders>
              <w:top w:val="single" w:sz="4" w:space="0" w:color="auto"/>
              <w:left w:val="double" w:sz="4" w:space="0" w:color="auto"/>
              <w:bottom w:val="dotted" w:sz="4" w:space="0" w:color="000000"/>
              <w:right w:val="dotted" w:sz="4" w:space="0" w:color="auto"/>
            </w:tcBorders>
            <w:vAlign w:val="center"/>
            <w:hideMark/>
          </w:tcPr>
          <w:p w:rsidR="00207EED" w:rsidRPr="00B92118" w:rsidRDefault="00684FA7" w:rsidP="00684FA7">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w:t>
            </w:r>
          </w:p>
        </w:tc>
        <w:tc>
          <w:tcPr>
            <w:tcW w:w="1052" w:type="dxa"/>
            <w:tcBorders>
              <w:top w:val="single" w:sz="4" w:space="0" w:color="auto"/>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6F</w:t>
            </w:r>
          </w:p>
        </w:tc>
        <w:tc>
          <w:tcPr>
            <w:tcW w:w="88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92,22</w:t>
            </w:r>
          </w:p>
        </w:tc>
        <w:tc>
          <w:tcPr>
            <w:tcW w:w="829"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91,97</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88,82</w:t>
            </w:r>
          </w:p>
        </w:tc>
        <w:tc>
          <w:tcPr>
            <w:tcW w:w="773"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1,75</w:t>
            </w:r>
          </w:p>
        </w:tc>
        <w:tc>
          <w:tcPr>
            <w:tcW w:w="7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14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0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3,15</w:t>
            </w:r>
          </w:p>
        </w:tc>
        <w:tc>
          <w:tcPr>
            <w:tcW w:w="905" w:type="dxa"/>
            <w:tcBorders>
              <w:top w:val="single" w:sz="4" w:space="0" w:color="auto"/>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3,40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6G</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92,56</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92,31</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88,11</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4,20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4,45</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6H</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92,79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92,54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89,09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3,45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3,70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6I</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92,75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92,50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87,95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4,80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6J</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93,05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92,80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88,35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4,45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4,70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6K</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93,12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92,87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89,12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3,75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4,00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6L</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93,18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92,93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89,58</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0,35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6M</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93,02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92,77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87,92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4,85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5,10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6N</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93,14</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92,89</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87,94</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4,95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5,20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6O</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92,95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92,70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88,15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4,80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6P</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92,85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92,60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87,50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5,10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5,35</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6R</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92,75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92,50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87,95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2,15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4,80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6S</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92,51</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92,26</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88,21</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4,05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4,30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6T</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91,52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91,27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87,52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3,75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4,00</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6U</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91,38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91,13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87,73</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3,40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3,65</w:t>
            </w:r>
          </w:p>
        </w:tc>
      </w:tr>
      <w:tr w:rsidR="00207EED" w:rsidRPr="00B92118" w:rsidTr="00E67A1A">
        <w:trPr>
          <w:trHeight w:hRule="exact" w:val="255"/>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6U'</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90,55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90,30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88,35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Pr="00C23205" w:rsidRDefault="00207EED" w:rsidP="00207EED">
            <w:pPr>
              <w:jc w:val="center"/>
              <w:rPr>
                <w:rFonts w:ascii="Calibri" w:hAnsi="Calibri" w:cs="Calibri"/>
                <w:i/>
                <w:color w:val="000000"/>
                <w:sz w:val="20"/>
                <w:szCs w:val="20"/>
              </w:rPr>
            </w:pPr>
            <w:r w:rsidRPr="00C23205">
              <w:rPr>
                <w:rFonts w:ascii="Calibri" w:hAnsi="Calibri" w:cs="Calibri"/>
                <w:i/>
                <w:color w:val="000000"/>
                <w:sz w:val="20"/>
                <w:szCs w:val="20"/>
              </w:rPr>
              <w:t>0,35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2,20</w:t>
            </w:r>
          </w:p>
        </w:tc>
      </w:tr>
      <w:tr w:rsidR="00207EED" w:rsidRPr="00B92118" w:rsidTr="00E67A1A">
        <w:trPr>
          <w:trHeight w:hRule="exact" w:val="255"/>
        </w:trPr>
        <w:tc>
          <w:tcPr>
            <w:tcW w:w="660" w:type="dxa"/>
            <w:tcBorders>
              <w:top w:val="nil"/>
              <w:left w:val="double" w:sz="4" w:space="0" w:color="auto"/>
              <w:bottom w:val="dotted" w:sz="4" w:space="0" w:color="auto"/>
              <w:right w:val="dotted" w:sz="4" w:space="0" w:color="auto"/>
            </w:tcBorders>
            <w:shd w:val="clear" w:color="auto" w:fill="auto"/>
            <w:noWrap/>
            <w:vAlign w:val="center"/>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w:t>
            </w: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6'J</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93,08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92,83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88,48</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4,60</w:t>
            </w:r>
          </w:p>
        </w:tc>
      </w:tr>
      <w:tr w:rsidR="00207EED" w:rsidRPr="00B92118" w:rsidTr="00E67A1A">
        <w:trPr>
          <w:trHeight w:hRule="exact" w:val="255"/>
        </w:trPr>
        <w:tc>
          <w:tcPr>
            <w:tcW w:w="660" w:type="dxa"/>
            <w:vMerge w:val="restart"/>
            <w:tcBorders>
              <w:top w:val="nil"/>
              <w:left w:val="double" w:sz="4" w:space="0" w:color="auto"/>
              <w:bottom w:val="dotted" w:sz="4" w:space="0" w:color="000000"/>
              <w:right w:val="dotted" w:sz="4" w:space="0" w:color="auto"/>
            </w:tcBorders>
            <w:shd w:val="clear" w:color="auto" w:fill="auto"/>
            <w:noWrap/>
            <w:vAlign w:val="center"/>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w:t>
            </w: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7A</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90,20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89,95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87,50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Pr="00F63BE4" w:rsidRDefault="00207EED" w:rsidP="00207EED">
            <w:pPr>
              <w:jc w:val="center"/>
              <w:rPr>
                <w:rFonts w:ascii="Calibri" w:hAnsi="Calibri" w:cs="Calibri"/>
                <w:color w:val="000000"/>
                <w:sz w:val="20"/>
                <w:szCs w:val="20"/>
                <w:u w:val="single"/>
              </w:rPr>
            </w:pPr>
            <w:r w:rsidRPr="00F63BE4">
              <w:rPr>
                <w:rFonts w:ascii="Calibri" w:hAnsi="Calibri" w:cs="Calibri"/>
                <w:color w:val="000000"/>
                <w:sz w:val="20"/>
                <w:szCs w:val="20"/>
                <w:u w:val="single"/>
              </w:rPr>
              <w:t>1,70</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7B</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91,27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91,02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88,62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2,65</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7C</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91,53</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91,28</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89,63</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7D</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91,67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91,42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89,92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1,75</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7E</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92,02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91,77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89,17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2,85</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7F</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92,30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92,05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89,75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2,55</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7G</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92,38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92,13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88,78</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3,35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3,60</w:t>
            </w:r>
          </w:p>
        </w:tc>
      </w:tr>
      <w:tr w:rsidR="00DE73F1"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DE73F1" w:rsidRPr="00B92118" w:rsidRDefault="00DE73F1" w:rsidP="00DE73F1">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bottom"/>
            <w:hideMark/>
          </w:tcPr>
          <w:p w:rsidR="00DE73F1" w:rsidRPr="00B92118" w:rsidRDefault="00DE73F1" w:rsidP="00DE73F1">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7H</w:t>
            </w:r>
          </w:p>
        </w:tc>
        <w:tc>
          <w:tcPr>
            <w:tcW w:w="880" w:type="dxa"/>
            <w:tcBorders>
              <w:top w:val="nil"/>
              <w:left w:val="nil"/>
              <w:bottom w:val="dotted" w:sz="4" w:space="0" w:color="auto"/>
              <w:right w:val="dotted" w:sz="4" w:space="0" w:color="auto"/>
            </w:tcBorders>
            <w:shd w:val="clear" w:color="000000" w:fill="D9D9D9"/>
            <w:noWrap/>
            <w:vAlign w:val="bottom"/>
            <w:hideMark/>
          </w:tcPr>
          <w:p w:rsidR="00DE73F1" w:rsidRDefault="00DE73F1" w:rsidP="00DE73F1">
            <w:pPr>
              <w:jc w:val="center"/>
              <w:rPr>
                <w:rFonts w:ascii="Calibri" w:hAnsi="Calibri" w:cs="Calibri"/>
                <w:sz w:val="20"/>
                <w:szCs w:val="20"/>
              </w:rPr>
            </w:pPr>
            <w:r>
              <w:rPr>
                <w:rFonts w:ascii="Calibri" w:hAnsi="Calibri" w:cs="Calibri"/>
                <w:sz w:val="20"/>
                <w:szCs w:val="20"/>
              </w:rPr>
              <w:t>92,69</w:t>
            </w:r>
          </w:p>
        </w:tc>
        <w:tc>
          <w:tcPr>
            <w:tcW w:w="829" w:type="dxa"/>
            <w:tcBorders>
              <w:top w:val="nil"/>
              <w:left w:val="nil"/>
              <w:bottom w:val="dotted" w:sz="4" w:space="0" w:color="auto"/>
              <w:right w:val="dotted" w:sz="4" w:space="0" w:color="auto"/>
            </w:tcBorders>
            <w:shd w:val="clear" w:color="000000" w:fill="D9D9D9"/>
            <w:noWrap/>
            <w:vAlign w:val="bottom"/>
            <w:hideMark/>
          </w:tcPr>
          <w:p w:rsidR="00DE73F1" w:rsidRDefault="00DE73F1" w:rsidP="00DE73F1">
            <w:pPr>
              <w:jc w:val="center"/>
              <w:rPr>
                <w:rFonts w:ascii="Calibri" w:hAnsi="Calibri" w:cs="Calibri"/>
                <w:color w:val="000000"/>
                <w:sz w:val="20"/>
                <w:szCs w:val="20"/>
              </w:rPr>
            </w:pPr>
            <w:r>
              <w:rPr>
                <w:rFonts w:ascii="Calibri" w:hAnsi="Calibri" w:cs="Calibri"/>
                <w:color w:val="000000"/>
                <w:sz w:val="20"/>
                <w:szCs w:val="20"/>
              </w:rPr>
              <w:t>92,44</w:t>
            </w:r>
          </w:p>
        </w:tc>
        <w:tc>
          <w:tcPr>
            <w:tcW w:w="960" w:type="dxa"/>
            <w:tcBorders>
              <w:top w:val="nil"/>
              <w:left w:val="nil"/>
              <w:bottom w:val="dotted" w:sz="4" w:space="0" w:color="auto"/>
              <w:right w:val="dotted" w:sz="4" w:space="0" w:color="auto"/>
            </w:tcBorders>
            <w:shd w:val="clear" w:color="000000" w:fill="D9D9D9"/>
            <w:noWrap/>
            <w:vAlign w:val="bottom"/>
            <w:hideMark/>
          </w:tcPr>
          <w:p w:rsidR="00DE73F1" w:rsidRDefault="00DE73F1" w:rsidP="00DE73F1">
            <w:pPr>
              <w:jc w:val="center"/>
              <w:rPr>
                <w:rFonts w:ascii="Calibri" w:hAnsi="Calibri" w:cs="Calibri"/>
                <w:color w:val="000000"/>
                <w:sz w:val="20"/>
                <w:szCs w:val="20"/>
              </w:rPr>
            </w:pPr>
            <w:r>
              <w:rPr>
                <w:rFonts w:ascii="Calibri" w:hAnsi="Calibri" w:cs="Calibri"/>
                <w:color w:val="000000"/>
                <w:sz w:val="20"/>
                <w:szCs w:val="20"/>
              </w:rPr>
              <w:t>88,14</w:t>
            </w:r>
          </w:p>
        </w:tc>
        <w:tc>
          <w:tcPr>
            <w:tcW w:w="773" w:type="dxa"/>
            <w:tcBorders>
              <w:top w:val="nil"/>
              <w:left w:val="nil"/>
              <w:bottom w:val="dotted" w:sz="4" w:space="0" w:color="auto"/>
              <w:right w:val="dotted" w:sz="4" w:space="0" w:color="auto"/>
            </w:tcBorders>
            <w:shd w:val="clear" w:color="000000" w:fill="D9D9D9"/>
            <w:noWrap/>
            <w:vAlign w:val="bottom"/>
            <w:hideMark/>
          </w:tcPr>
          <w:p w:rsidR="00DE73F1" w:rsidRDefault="00DE73F1" w:rsidP="00DE73F1">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bottom"/>
            <w:hideMark/>
          </w:tcPr>
          <w:p w:rsidR="00DE73F1" w:rsidRDefault="00DE73F1" w:rsidP="00DE73F1">
            <w:pPr>
              <w:jc w:val="center"/>
              <w:rPr>
                <w:rFonts w:ascii="Calibri" w:hAnsi="Calibri" w:cs="Calibri"/>
                <w:color w:val="000000"/>
                <w:sz w:val="20"/>
                <w:szCs w:val="20"/>
              </w:rPr>
            </w:pPr>
            <w:r>
              <w:rPr>
                <w:rFonts w:ascii="Calibri" w:hAnsi="Calibri" w:cs="Calibri"/>
                <w:color w:val="000000"/>
                <w:sz w:val="20"/>
                <w:szCs w:val="20"/>
              </w:rPr>
              <w:t>3,00</w:t>
            </w:r>
          </w:p>
        </w:tc>
        <w:tc>
          <w:tcPr>
            <w:tcW w:w="760" w:type="dxa"/>
            <w:tcBorders>
              <w:top w:val="nil"/>
              <w:left w:val="nil"/>
              <w:bottom w:val="dotted" w:sz="4" w:space="0" w:color="auto"/>
              <w:right w:val="dotted" w:sz="4" w:space="0" w:color="auto"/>
            </w:tcBorders>
            <w:shd w:val="clear" w:color="000000" w:fill="D9D9D9"/>
            <w:noWrap/>
            <w:vAlign w:val="bottom"/>
            <w:hideMark/>
          </w:tcPr>
          <w:p w:rsidR="00DE73F1" w:rsidRDefault="00DE73F1" w:rsidP="00DE73F1">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dotted" w:sz="4" w:space="0" w:color="auto"/>
              <w:right w:val="dotted" w:sz="4" w:space="0" w:color="auto"/>
            </w:tcBorders>
            <w:shd w:val="clear" w:color="000000" w:fill="D9D9D9"/>
            <w:noWrap/>
            <w:vAlign w:val="bottom"/>
            <w:hideMark/>
          </w:tcPr>
          <w:p w:rsidR="00DE73F1" w:rsidRDefault="00DE73F1" w:rsidP="00DE73F1">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bottom"/>
            <w:hideMark/>
          </w:tcPr>
          <w:p w:rsidR="00DE73F1" w:rsidRDefault="00DE73F1" w:rsidP="00DE73F1">
            <w:pPr>
              <w:jc w:val="center"/>
              <w:rPr>
                <w:rFonts w:ascii="Calibri" w:hAnsi="Calibri" w:cs="Calibri"/>
                <w:color w:val="000000"/>
                <w:sz w:val="20"/>
                <w:szCs w:val="20"/>
              </w:rPr>
            </w:pPr>
            <w:r>
              <w:rPr>
                <w:rFonts w:ascii="Calibri" w:hAnsi="Calibri" w:cs="Calibri"/>
                <w:color w:val="000000"/>
                <w:sz w:val="20"/>
                <w:szCs w:val="20"/>
              </w:rPr>
              <w:t>0,80</w:t>
            </w:r>
          </w:p>
        </w:tc>
        <w:tc>
          <w:tcPr>
            <w:tcW w:w="1140" w:type="dxa"/>
            <w:tcBorders>
              <w:top w:val="nil"/>
              <w:left w:val="nil"/>
              <w:bottom w:val="dotted" w:sz="4" w:space="0" w:color="auto"/>
              <w:right w:val="dotted" w:sz="4" w:space="0" w:color="auto"/>
            </w:tcBorders>
            <w:shd w:val="clear" w:color="000000" w:fill="D9D9D9"/>
            <w:noWrap/>
            <w:vAlign w:val="bottom"/>
            <w:hideMark/>
          </w:tcPr>
          <w:p w:rsidR="00DE73F1" w:rsidRDefault="00DE73F1" w:rsidP="00DE73F1">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000000" w:fill="D9D9D9"/>
            <w:noWrap/>
            <w:vAlign w:val="bottom"/>
            <w:hideMark/>
          </w:tcPr>
          <w:p w:rsidR="00DE73F1" w:rsidRDefault="00DE73F1" w:rsidP="00DE73F1">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000000" w:fill="D9D9D9"/>
            <w:noWrap/>
            <w:vAlign w:val="bottom"/>
            <w:hideMark/>
          </w:tcPr>
          <w:p w:rsidR="00DE73F1" w:rsidRDefault="00DE73F1" w:rsidP="00DE73F1">
            <w:pPr>
              <w:jc w:val="center"/>
              <w:rPr>
                <w:rFonts w:ascii="Calibri" w:hAnsi="Calibri" w:cs="Calibri"/>
                <w:color w:val="000000"/>
                <w:sz w:val="20"/>
                <w:szCs w:val="20"/>
              </w:rPr>
            </w:pPr>
            <w:r>
              <w:rPr>
                <w:rFonts w:ascii="Calibri" w:hAnsi="Calibri" w:cs="Calibri"/>
                <w:color w:val="000000"/>
                <w:sz w:val="20"/>
                <w:szCs w:val="20"/>
              </w:rPr>
              <w:t>0,</w:t>
            </w:r>
            <w:r w:rsidR="006D0606">
              <w:rPr>
                <w:rFonts w:ascii="Calibri" w:hAnsi="Calibri" w:cs="Calibri"/>
                <w:color w:val="000000"/>
                <w:sz w:val="20"/>
                <w:szCs w:val="20"/>
              </w:rPr>
              <w:t>8</w:t>
            </w:r>
            <w:r>
              <w:rPr>
                <w:rFonts w:ascii="Calibri" w:hAnsi="Calibri" w:cs="Calibri"/>
                <w:color w:val="000000"/>
                <w:sz w:val="20"/>
                <w:szCs w:val="20"/>
              </w:rPr>
              <w:t>0</w:t>
            </w:r>
          </w:p>
        </w:tc>
        <w:tc>
          <w:tcPr>
            <w:tcW w:w="1060" w:type="dxa"/>
            <w:tcBorders>
              <w:top w:val="nil"/>
              <w:left w:val="nil"/>
              <w:bottom w:val="dotted" w:sz="4" w:space="0" w:color="auto"/>
              <w:right w:val="dotted" w:sz="4" w:space="0" w:color="auto"/>
            </w:tcBorders>
            <w:shd w:val="clear" w:color="000000" w:fill="D9D9D9"/>
            <w:noWrap/>
            <w:vAlign w:val="bottom"/>
            <w:hideMark/>
          </w:tcPr>
          <w:p w:rsidR="00DE73F1" w:rsidRPr="00CC0113" w:rsidRDefault="00CC0113" w:rsidP="00DE73F1">
            <w:pPr>
              <w:jc w:val="center"/>
              <w:rPr>
                <w:rFonts w:ascii="Calibri" w:hAnsi="Calibri" w:cs="Calibri"/>
                <w:color w:val="000000"/>
                <w:sz w:val="20"/>
                <w:szCs w:val="20"/>
              </w:rPr>
            </w:pPr>
            <w:r w:rsidRPr="00CC0113">
              <w:rPr>
                <w:rFonts w:ascii="Calibri" w:hAnsi="Calibri" w:cs="Calibri"/>
                <w:color w:val="000000"/>
                <w:sz w:val="20"/>
                <w:szCs w:val="20"/>
              </w:rPr>
              <w:t>4,30</w:t>
            </w:r>
          </w:p>
        </w:tc>
        <w:tc>
          <w:tcPr>
            <w:tcW w:w="905" w:type="dxa"/>
            <w:tcBorders>
              <w:top w:val="nil"/>
              <w:left w:val="nil"/>
              <w:bottom w:val="dotted" w:sz="4" w:space="0" w:color="auto"/>
              <w:right w:val="double" w:sz="4" w:space="0" w:color="auto"/>
            </w:tcBorders>
            <w:shd w:val="clear" w:color="000000" w:fill="D9D9D9"/>
            <w:noWrap/>
            <w:vAlign w:val="bottom"/>
            <w:hideMark/>
          </w:tcPr>
          <w:p w:rsidR="00DE73F1" w:rsidRDefault="00DE73F1" w:rsidP="00DE73F1">
            <w:pPr>
              <w:jc w:val="center"/>
              <w:rPr>
                <w:rFonts w:ascii="Calibri" w:hAnsi="Calibri" w:cs="Calibri"/>
                <w:color w:val="000000"/>
                <w:sz w:val="20"/>
                <w:szCs w:val="20"/>
              </w:rPr>
            </w:pPr>
            <w:r>
              <w:rPr>
                <w:rFonts w:ascii="Calibri" w:hAnsi="Calibri" w:cs="Calibri"/>
                <w:color w:val="000000"/>
                <w:sz w:val="20"/>
                <w:szCs w:val="20"/>
              </w:rPr>
              <w:t>4,55</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7I</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92,70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92,45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88,90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3,80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7K</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92,57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92,32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89,77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7L</w:t>
            </w:r>
          </w:p>
        </w:tc>
        <w:tc>
          <w:tcPr>
            <w:tcW w:w="88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92,39</w:t>
            </w:r>
          </w:p>
        </w:tc>
        <w:tc>
          <w:tcPr>
            <w:tcW w:w="829"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92,14</w:t>
            </w:r>
          </w:p>
        </w:tc>
        <w:tc>
          <w:tcPr>
            <w:tcW w:w="9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91,19</w:t>
            </w:r>
          </w:p>
        </w:tc>
        <w:tc>
          <w:tcPr>
            <w:tcW w:w="773"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0,95</w:t>
            </w:r>
          </w:p>
        </w:tc>
        <w:tc>
          <w:tcPr>
            <w:tcW w:w="7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000000" w:fill="D9D9D9"/>
            <w:noWrap/>
            <w:vAlign w:val="bottom"/>
            <w:hideMark/>
          </w:tcPr>
          <w:p w:rsidR="00207EED" w:rsidRPr="006D65CC" w:rsidRDefault="00207EED" w:rsidP="00207EED">
            <w:pPr>
              <w:jc w:val="center"/>
              <w:rPr>
                <w:rFonts w:ascii="Calibri" w:hAnsi="Calibri" w:cs="Calibri"/>
                <w:i/>
                <w:color w:val="000000"/>
                <w:sz w:val="20"/>
                <w:szCs w:val="20"/>
              </w:rPr>
            </w:pPr>
            <w:r w:rsidRPr="006D65CC">
              <w:rPr>
                <w:rFonts w:ascii="Calibri" w:hAnsi="Calibri" w:cs="Calibri"/>
                <w:i/>
                <w:color w:val="000000"/>
                <w:sz w:val="20"/>
                <w:szCs w:val="20"/>
              </w:rPr>
              <w:t>0,95</w:t>
            </w:r>
          </w:p>
        </w:tc>
        <w:tc>
          <w:tcPr>
            <w:tcW w:w="905" w:type="dxa"/>
            <w:tcBorders>
              <w:top w:val="nil"/>
              <w:left w:val="nil"/>
              <w:bottom w:val="dotted" w:sz="4" w:space="0" w:color="auto"/>
              <w:right w:val="double" w:sz="4" w:space="0" w:color="auto"/>
            </w:tcBorders>
            <w:shd w:val="clear" w:color="000000" w:fill="D9D9D9"/>
            <w:noWrap/>
            <w:vAlign w:val="bottom"/>
            <w:hideMark/>
          </w:tcPr>
          <w:p w:rsidR="00207EED" w:rsidRPr="006D65CC" w:rsidRDefault="00207EED" w:rsidP="00207EED">
            <w:pPr>
              <w:jc w:val="center"/>
              <w:rPr>
                <w:rFonts w:ascii="Calibri" w:hAnsi="Calibri" w:cs="Calibri"/>
                <w:i/>
                <w:color w:val="000000"/>
                <w:sz w:val="20"/>
                <w:szCs w:val="20"/>
              </w:rPr>
            </w:pPr>
            <w:r w:rsidRPr="006D65CC">
              <w:rPr>
                <w:rFonts w:ascii="Calibri" w:hAnsi="Calibri" w:cs="Calibri"/>
                <w:i/>
                <w:color w:val="000000"/>
                <w:sz w:val="20"/>
                <w:szCs w:val="20"/>
              </w:rPr>
              <w:t>1,20</w:t>
            </w:r>
          </w:p>
        </w:tc>
      </w:tr>
      <w:tr w:rsidR="00207EED" w:rsidRPr="00B92118" w:rsidTr="00272845">
        <w:trPr>
          <w:trHeight w:hRule="exact" w:val="255"/>
        </w:trPr>
        <w:tc>
          <w:tcPr>
            <w:tcW w:w="660" w:type="dxa"/>
            <w:vMerge/>
            <w:tcBorders>
              <w:top w:val="nil"/>
              <w:left w:val="double" w:sz="4" w:space="0" w:color="auto"/>
              <w:bottom w:val="single" w:sz="4" w:space="0" w:color="auto"/>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single"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7M</w:t>
            </w:r>
          </w:p>
        </w:tc>
        <w:tc>
          <w:tcPr>
            <w:tcW w:w="88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92,85</w:t>
            </w:r>
          </w:p>
        </w:tc>
        <w:tc>
          <w:tcPr>
            <w:tcW w:w="829"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92,60</w:t>
            </w:r>
          </w:p>
        </w:tc>
        <w:tc>
          <w:tcPr>
            <w:tcW w:w="9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89,60</w:t>
            </w:r>
          </w:p>
        </w:tc>
        <w:tc>
          <w:tcPr>
            <w:tcW w:w="773"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2,70</w:t>
            </w:r>
          </w:p>
        </w:tc>
        <w:tc>
          <w:tcPr>
            <w:tcW w:w="760" w:type="dxa"/>
            <w:tcBorders>
              <w:top w:val="nil"/>
              <w:left w:val="nil"/>
              <w:bottom w:val="single" w:sz="4" w:space="0" w:color="auto"/>
              <w:right w:val="dotted" w:sz="4" w:space="0" w:color="auto"/>
            </w:tcBorders>
            <w:shd w:val="clear" w:color="auto" w:fill="auto"/>
            <w:noWrap/>
            <w:vAlign w:val="bottom"/>
            <w:hideMark/>
          </w:tcPr>
          <w:p w:rsidR="00207EED" w:rsidRPr="00C23205" w:rsidRDefault="00207EED" w:rsidP="00207EED">
            <w:pPr>
              <w:jc w:val="center"/>
              <w:rPr>
                <w:rFonts w:ascii="Calibri" w:hAnsi="Calibri" w:cs="Calibri"/>
                <w:i/>
                <w:color w:val="000000"/>
                <w:sz w:val="20"/>
                <w:szCs w:val="20"/>
              </w:rPr>
            </w:pPr>
            <w:r w:rsidRPr="00C23205">
              <w:rPr>
                <w:rFonts w:ascii="Calibri" w:hAnsi="Calibri" w:cs="Calibri"/>
                <w:i/>
                <w:color w:val="000000"/>
                <w:sz w:val="20"/>
                <w:szCs w:val="20"/>
              </w:rPr>
              <w:t>0,30</w:t>
            </w:r>
          </w:p>
        </w:tc>
        <w:tc>
          <w:tcPr>
            <w:tcW w:w="804"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c>
          <w:tcPr>
            <w:tcW w:w="905" w:type="dxa"/>
            <w:tcBorders>
              <w:top w:val="nil"/>
              <w:left w:val="nil"/>
              <w:bottom w:val="single"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3,25</w:t>
            </w:r>
          </w:p>
        </w:tc>
      </w:tr>
    </w:tbl>
    <w:p w:rsidR="00272845" w:rsidRPr="005B45EA" w:rsidRDefault="00272845" w:rsidP="00272845">
      <w:pPr>
        <w:pStyle w:val="ListParagraph"/>
        <w:spacing w:after="0" w:line="240" w:lineRule="auto"/>
        <w:jc w:val="right"/>
        <w:rPr>
          <w:rFonts w:asciiTheme="minorHAnsi" w:hAnsiTheme="minorHAnsi" w:cstheme="minorHAnsi"/>
        </w:rPr>
      </w:pPr>
    </w:p>
    <w:p w:rsidR="00272845" w:rsidRPr="005B45EA" w:rsidRDefault="00272845" w:rsidP="00272845">
      <w:pPr>
        <w:pStyle w:val="ListParagraph"/>
        <w:spacing w:after="0" w:line="240" w:lineRule="auto"/>
        <w:ind w:left="1080"/>
        <w:jc w:val="right"/>
        <w:rPr>
          <w:rFonts w:asciiTheme="minorHAnsi" w:hAnsiTheme="minorHAnsi" w:cstheme="minorHAnsi"/>
        </w:rPr>
      </w:pPr>
      <w:r w:rsidRPr="005B45EA">
        <w:rPr>
          <w:rFonts w:asciiTheme="minorHAnsi" w:hAnsiTheme="minorHAnsi" w:cstheme="minorHAnsi"/>
        </w:rPr>
        <w:t>4. tabula turpinās</w:t>
      </w:r>
    </w:p>
    <w:p w:rsidR="00272845" w:rsidRDefault="00272845" w:rsidP="00272845">
      <w:pPr>
        <w:spacing w:after="0" w:line="240" w:lineRule="auto"/>
        <w:jc w:val="right"/>
        <w:rPr>
          <w:rFonts w:asciiTheme="minorHAnsi" w:hAnsiTheme="minorHAnsi" w:cstheme="minorHAnsi"/>
        </w:rPr>
      </w:pPr>
      <w:r w:rsidRPr="005B45EA">
        <w:rPr>
          <w:rFonts w:asciiTheme="minorHAnsi" w:hAnsiTheme="minorHAnsi" w:cstheme="minorHAnsi"/>
        </w:rPr>
        <w:t>4. tabulas turpinājums</w:t>
      </w:r>
    </w:p>
    <w:p w:rsidR="00272845" w:rsidRDefault="00272845" w:rsidP="00272845">
      <w:pPr>
        <w:spacing w:after="0" w:line="240" w:lineRule="auto"/>
        <w:jc w:val="right"/>
        <w:rPr>
          <w:rFonts w:asciiTheme="minorHAnsi" w:hAnsiTheme="minorHAnsi" w:cstheme="minorHAnsi"/>
        </w:rPr>
      </w:pPr>
    </w:p>
    <w:tbl>
      <w:tblPr>
        <w:tblW w:w="13939" w:type="dxa"/>
        <w:tblLook w:val="04A0" w:firstRow="1" w:lastRow="0" w:firstColumn="1" w:lastColumn="0" w:noHBand="0" w:noVBand="1"/>
      </w:tblPr>
      <w:tblGrid>
        <w:gridCol w:w="660"/>
        <w:gridCol w:w="1052"/>
        <w:gridCol w:w="880"/>
        <w:gridCol w:w="829"/>
        <w:gridCol w:w="960"/>
        <w:gridCol w:w="773"/>
        <w:gridCol w:w="1134"/>
        <w:gridCol w:w="760"/>
        <w:gridCol w:w="804"/>
        <w:gridCol w:w="902"/>
        <w:gridCol w:w="1140"/>
        <w:gridCol w:w="820"/>
        <w:gridCol w:w="1260"/>
        <w:gridCol w:w="1060"/>
        <w:gridCol w:w="905"/>
      </w:tblGrid>
      <w:tr w:rsidR="00272845" w:rsidRPr="00272845" w:rsidTr="00684FA7">
        <w:trPr>
          <w:trHeight w:hRule="exact" w:val="255"/>
        </w:trPr>
        <w:tc>
          <w:tcPr>
            <w:tcW w:w="660" w:type="dxa"/>
            <w:vMerge w:val="restart"/>
            <w:tcBorders>
              <w:top w:val="single" w:sz="4" w:space="0" w:color="auto"/>
              <w:left w:val="double" w:sz="4" w:space="0" w:color="auto"/>
              <w:bottom w:val="single" w:sz="4" w:space="0" w:color="auto"/>
              <w:right w:val="dotted" w:sz="4" w:space="0" w:color="auto"/>
            </w:tcBorders>
            <w:shd w:val="clear" w:color="auto" w:fill="auto"/>
            <w:vAlign w:val="center"/>
            <w:hideMark/>
          </w:tcPr>
          <w:p w:rsidR="00272845" w:rsidRPr="00272845" w:rsidRDefault="00272845" w:rsidP="00024AF8">
            <w:pPr>
              <w:spacing w:after="0" w:line="240" w:lineRule="auto"/>
              <w:jc w:val="center"/>
              <w:rPr>
                <w:rFonts w:ascii="Calibri" w:eastAsia="Times New Roman" w:hAnsi="Calibri" w:cs="Calibri"/>
                <w:b/>
                <w:color w:val="000000"/>
                <w:sz w:val="20"/>
                <w:szCs w:val="20"/>
                <w:lang w:eastAsia="lv-LV"/>
              </w:rPr>
            </w:pPr>
            <w:r w:rsidRPr="00272845">
              <w:rPr>
                <w:rFonts w:ascii="Calibri" w:eastAsia="Times New Roman" w:hAnsi="Calibri" w:cs="Calibri"/>
                <w:b/>
                <w:color w:val="000000"/>
                <w:sz w:val="20"/>
                <w:szCs w:val="20"/>
                <w:lang w:eastAsia="lv-LV"/>
              </w:rPr>
              <w:t>1</w:t>
            </w:r>
          </w:p>
        </w:tc>
        <w:tc>
          <w:tcPr>
            <w:tcW w:w="1052"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spacing w:after="0" w:line="240" w:lineRule="auto"/>
              <w:jc w:val="center"/>
              <w:rPr>
                <w:rFonts w:ascii="Calibri" w:eastAsia="Times New Roman" w:hAnsi="Calibri" w:cs="Calibri"/>
                <w:b/>
                <w:color w:val="000000"/>
                <w:sz w:val="20"/>
                <w:szCs w:val="20"/>
                <w:lang w:eastAsia="lv-LV"/>
              </w:rPr>
            </w:pPr>
            <w:r w:rsidRPr="00272845">
              <w:rPr>
                <w:rFonts w:ascii="Calibri" w:eastAsia="Times New Roman" w:hAnsi="Calibri" w:cs="Calibri"/>
                <w:b/>
                <w:color w:val="000000"/>
                <w:sz w:val="20"/>
                <w:szCs w:val="20"/>
                <w:lang w:eastAsia="lv-LV"/>
              </w:rPr>
              <w:t>2</w:t>
            </w:r>
          </w:p>
        </w:tc>
        <w:tc>
          <w:tcPr>
            <w:tcW w:w="88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sz w:val="20"/>
                <w:szCs w:val="20"/>
              </w:rPr>
            </w:pPr>
            <w:r w:rsidRPr="00272845">
              <w:rPr>
                <w:rFonts w:ascii="Calibri" w:hAnsi="Calibri" w:cs="Calibri"/>
                <w:b/>
                <w:sz w:val="20"/>
                <w:szCs w:val="20"/>
              </w:rPr>
              <w:t>3</w:t>
            </w:r>
          </w:p>
        </w:tc>
        <w:tc>
          <w:tcPr>
            <w:tcW w:w="829"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4</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5</w:t>
            </w:r>
          </w:p>
        </w:tc>
        <w:tc>
          <w:tcPr>
            <w:tcW w:w="773"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6</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7</w:t>
            </w:r>
          </w:p>
        </w:tc>
        <w:tc>
          <w:tcPr>
            <w:tcW w:w="76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8</w:t>
            </w:r>
          </w:p>
        </w:tc>
        <w:tc>
          <w:tcPr>
            <w:tcW w:w="804"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9</w:t>
            </w:r>
          </w:p>
        </w:tc>
        <w:tc>
          <w:tcPr>
            <w:tcW w:w="902"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10</w:t>
            </w:r>
          </w:p>
        </w:tc>
        <w:tc>
          <w:tcPr>
            <w:tcW w:w="114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11</w:t>
            </w:r>
          </w:p>
        </w:tc>
        <w:tc>
          <w:tcPr>
            <w:tcW w:w="82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12</w:t>
            </w:r>
          </w:p>
        </w:tc>
        <w:tc>
          <w:tcPr>
            <w:tcW w:w="126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13</w:t>
            </w:r>
          </w:p>
        </w:tc>
        <w:tc>
          <w:tcPr>
            <w:tcW w:w="106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14</w:t>
            </w:r>
          </w:p>
        </w:tc>
        <w:tc>
          <w:tcPr>
            <w:tcW w:w="905" w:type="dxa"/>
            <w:tcBorders>
              <w:top w:val="single" w:sz="4" w:space="0" w:color="auto"/>
              <w:left w:val="nil"/>
              <w:bottom w:val="single" w:sz="4" w:space="0" w:color="auto"/>
              <w:right w:val="double"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15</w:t>
            </w:r>
          </w:p>
        </w:tc>
      </w:tr>
      <w:tr w:rsidR="00207EED" w:rsidRPr="00B92118" w:rsidTr="00024AF8">
        <w:trPr>
          <w:trHeight w:hRule="exact" w:val="255"/>
        </w:trPr>
        <w:tc>
          <w:tcPr>
            <w:tcW w:w="660" w:type="dxa"/>
            <w:vMerge w:val="restart"/>
            <w:tcBorders>
              <w:top w:val="single" w:sz="4" w:space="0" w:color="auto"/>
              <w:left w:val="double" w:sz="4" w:space="0" w:color="auto"/>
              <w:bottom w:val="dotted" w:sz="4" w:space="0" w:color="000000"/>
              <w:right w:val="dotted" w:sz="4" w:space="0" w:color="auto"/>
            </w:tcBorders>
            <w:vAlign w:val="center"/>
            <w:hideMark/>
          </w:tcPr>
          <w:p w:rsidR="00207EED" w:rsidRPr="00B92118" w:rsidRDefault="00684FA7" w:rsidP="00684FA7">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w:t>
            </w:r>
          </w:p>
        </w:tc>
        <w:tc>
          <w:tcPr>
            <w:tcW w:w="1052" w:type="dxa"/>
            <w:tcBorders>
              <w:top w:val="single" w:sz="4" w:space="0" w:color="auto"/>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7N</w:t>
            </w:r>
          </w:p>
        </w:tc>
        <w:tc>
          <w:tcPr>
            <w:tcW w:w="88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93,05</w:t>
            </w:r>
          </w:p>
        </w:tc>
        <w:tc>
          <w:tcPr>
            <w:tcW w:w="829"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92,80</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89,50</w:t>
            </w:r>
          </w:p>
        </w:tc>
        <w:tc>
          <w:tcPr>
            <w:tcW w:w="773"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2,90</w:t>
            </w:r>
          </w:p>
        </w:tc>
        <w:tc>
          <w:tcPr>
            <w:tcW w:w="7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0,40</w:t>
            </w:r>
          </w:p>
        </w:tc>
        <w:tc>
          <w:tcPr>
            <w:tcW w:w="804"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3,30</w:t>
            </w:r>
          </w:p>
        </w:tc>
        <w:tc>
          <w:tcPr>
            <w:tcW w:w="905" w:type="dxa"/>
            <w:tcBorders>
              <w:top w:val="single" w:sz="4" w:space="0" w:color="auto"/>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3,55</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7O</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92,92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92,67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90,62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7P</w:t>
            </w:r>
          </w:p>
        </w:tc>
        <w:tc>
          <w:tcPr>
            <w:tcW w:w="88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92,59</w:t>
            </w:r>
          </w:p>
        </w:tc>
        <w:tc>
          <w:tcPr>
            <w:tcW w:w="829"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92,34</w:t>
            </w:r>
          </w:p>
        </w:tc>
        <w:tc>
          <w:tcPr>
            <w:tcW w:w="9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90,69</w:t>
            </w:r>
          </w:p>
        </w:tc>
        <w:tc>
          <w:tcPr>
            <w:tcW w:w="773"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1,65</w:t>
            </w:r>
          </w:p>
        </w:tc>
        <w:tc>
          <w:tcPr>
            <w:tcW w:w="7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1,65</w:t>
            </w:r>
          </w:p>
        </w:tc>
        <w:tc>
          <w:tcPr>
            <w:tcW w:w="905" w:type="dxa"/>
            <w:tcBorders>
              <w:top w:val="nil"/>
              <w:left w:val="nil"/>
              <w:bottom w:val="dotted" w:sz="4" w:space="0" w:color="auto"/>
              <w:right w:val="double"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7R</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92,37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92,12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89,17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2,20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3,20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7S</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92,08</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91,83</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89,33</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2,75</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7T</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91,82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91,57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87,92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3,90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7U</w:t>
            </w:r>
          </w:p>
        </w:tc>
        <w:tc>
          <w:tcPr>
            <w:tcW w:w="88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90,66</w:t>
            </w:r>
          </w:p>
        </w:tc>
        <w:tc>
          <w:tcPr>
            <w:tcW w:w="829"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90,41</w:t>
            </w:r>
          </w:p>
        </w:tc>
        <w:tc>
          <w:tcPr>
            <w:tcW w:w="9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87,41</w:t>
            </w:r>
          </w:p>
        </w:tc>
        <w:tc>
          <w:tcPr>
            <w:tcW w:w="773"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p>
        </w:tc>
        <w:tc>
          <w:tcPr>
            <w:tcW w:w="7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dotted" w:sz="4" w:space="0" w:color="auto"/>
              <w:right w:val="dotted" w:sz="4" w:space="0" w:color="auto"/>
            </w:tcBorders>
            <w:shd w:val="clear" w:color="000000" w:fill="D9D9D9"/>
            <w:noWrap/>
            <w:vAlign w:val="bottom"/>
            <w:hideMark/>
          </w:tcPr>
          <w:p w:rsidR="00207EED" w:rsidRDefault="00CC0113" w:rsidP="00207EED">
            <w:pPr>
              <w:jc w:val="center"/>
              <w:rPr>
                <w:rFonts w:ascii="Calibri" w:hAnsi="Calibri" w:cs="Calibri"/>
                <w:color w:val="000000"/>
                <w:sz w:val="20"/>
                <w:szCs w:val="20"/>
              </w:rPr>
            </w:pPr>
            <w:r>
              <w:rPr>
                <w:rFonts w:ascii="Calibri" w:hAnsi="Calibri" w:cs="Calibri"/>
                <w:color w:val="000000"/>
                <w:sz w:val="20"/>
                <w:szCs w:val="20"/>
              </w:rPr>
              <w:t>0,50</w:t>
            </w:r>
            <w:r w:rsidR="00207EED">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w:t>
            </w:r>
            <w:r w:rsidR="00CC0113">
              <w:rPr>
                <w:rFonts w:ascii="Calibri" w:hAnsi="Calibri" w:cs="Calibri"/>
                <w:color w:val="000000"/>
                <w:sz w:val="20"/>
                <w:szCs w:val="20"/>
              </w:rPr>
              <w:t>8</w:t>
            </w:r>
            <w:r>
              <w:rPr>
                <w:rFonts w:ascii="Calibri" w:hAnsi="Calibri" w:cs="Calibri"/>
                <w:color w:val="000000"/>
                <w:sz w:val="20"/>
                <w:szCs w:val="20"/>
              </w:rPr>
              <w:t>0</w:t>
            </w:r>
          </w:p>
        </w:tc>
        <w:tc>
          <w:tcPr>
            <w:tcW w:w="114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000000" w:fill="D9D9D9"/>
            <w:noWrap/>
            <w:vAlign w:val="bottom"/>
            <w:hideMark/>
          </w:tcPr>
          <w:p w:rsidR="00207EED" w:rsidRPr="00C23205" w:rsidRDefault="00207EED" w:rsidP="00207EED">
            <w:pPr>
              <w:jc w:val="center"/>
              <w:rPr>
                <w:rFonts w:ascii="Calibri" w:hAnsi="Calibri" w:cs="Calibri"/>
                <w:i/>
                <w:color w:val="000000"/>
                <w:sz w:val="20"/>
                <w:szCs w:val="20"/>
              </w:rPr>
            </w:pPr>
            <w:r w:rsidRPr="00C23205">
              <w:rPr>
                <w:rFonts w:ascii="Calibri" w:hAnsi="Calibri" w:cs="Calibri"/>
                <w:i/>
                <w:color w:val="000000"/>
                <w:sz w:val="20"/>
                <w:szCs w:val="20"/>
              </w:rPr>
              <w:t>0,20</w:t>
            </w:r>
          </w:p>
        </w:tc>
        <w:tc>
          <w:tcPr>
            <w:tcW w:w="1260" w:type="dxa"/>
            <w:tcBorders>
              <w:top w:val="nil"/>
              <w:left w:val="nil"/>
              <w:bottom w:val="dotted" w:sz="4" w:space="0" w:color="auto"/>
              <w:right w:val="dotted" w:sz="4" w:space="0" w:color="auto"/>
            </w:tcBorders>
            <w:shd w:val="clear" w:color="000000" w:fill="D9D9D9"/>
            <w:noWrap/>
            <w:vAlign w:val="bottom"/>
            <w:hideMark/>
          </w:tcPr>
          <w:p w:rsidR="00207EED" w:rsidRDefault="00CC0113" w:rsidP="00207EED">
            <w:pPr>
              <w:jc w:val="center"/>
              <w:rPr>
                <w:rFonts w:ascii="Calibri" w:hAnsi="Calibri" w:cs="Calibri"/>
                <w:color w:val="000000"/>
                <w:sz w:val="20"/>
                <w:szCs w:val="20"/>
              </w:rPr>
            </w:pPr>
            <w:r>
              <w:rPr>
                <w:rFonts w:ascii="Calibri" w:hAnsi="Calibri" w:cs="Calibri"/>
                <w:color w:val="000000"/>
                <w:sz w:val="20"/>
                <w:szCs w:val="20"/>
              </w:rPr>
              <w:t>2,0</w:t>
            </w:r>
            <w:r w:rsidR="00207EED">
              <w:rPr>
                <w:rFonts w:ascii="Calibri" w:hAnsi="Calibri" w:cs="Calibri"/>
                <w:color w:val="000000"/>
                <w:sz w:val="20"/>
                <w:szCs w:val="20"/>
              </w:rPr>
              <w:t>0</w:t>
            </w:r>
          </w:p>
        </w:tc>
        <w:tc>
          <w:tcPr>
            <w:tcW w:w="10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c>
          <w:tcPr>
            <w:tcW w:w="905" w:type="dxa"/>
            <w:tcBorders>
              <w:top w:val="nil"/>
              <w:left w:val="nil"/>
              <w:bottom w:val="dotted" w:sz="4" w:space="0" w:color="auto"/>
              <w:right w:val="double"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3,25</w:t>
            </w:r>
          </w:p>
        </w:tc>
      </w:tr>
      <w:tr w:rsidR="00207EED" w:rsidRPr="00B92118" w:rsidTr="00E67A1A">
        <w:trPr>
          <w:trHeight w:hRule="exact" w:val="255"/>
        </w:trPr>
        <w:tc>
          <w:tcPr>
            <w:tcW w:w="660" w:type="dxa"/>
            <w:tcBorders>
              <w:top w:val="nil"/>
              <w:left w:val="double" w:sz="4" w:space="0" w:color="auto"/>
              <w:bottom w:val="dotted" w:sz="4" w:space="0" w:color="auto"/>
              <w:right w:val="dotted" w:sz="4" w:space="0" w:color="auto"/>
            </w:tcBorders>
            <w:shd w:val="clear" w:color="auto" w:fill="auto"/>
            <w:noWrap/>
            <w:vAlign w:val="center"/>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w:t>
            </w: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7'M</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92,14</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91,89</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89,14</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r>
      <w:tr w:rsidR="00207EED" w:rsidRPr="00B92118" w:rsidTr="00E67A1A">
        <w:trPr>
          <w:trHeight w:hRule="exact" w:val="255"/>
        </w:trPr>
        <w:tc>
          <w:tcPr>
            <w:tcW w:w="660" w:type="dxa"/>
            <w:vMerge w:val="restart"/>
            <w:tcBorders>
              <w:top w:val="nil"/>
              <w:left w:val="double" w:sz="4" w:space="0" w:color="auto"/>
              <w:bottom w:val="dotted" w:sz="4" w:space="0" w:color="000000"/>
              <w:right w:val="dotted" w:sz="4" w:space="0" w:color="auto"/>
            </w:tcBorders>
            <w:shd w:val="clear" w:color="auto" w:fill="auto"/>
            <w:noWrap/>
            <w:vAlign w:val="center"/>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w:t>
            </w: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8B</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91,22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90,97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88,87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2,10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2,35</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8C</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91,66</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91,41</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90,46</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Pr="00CC0113" w:rsidRDefault="00207EED" w:rsidP="00207EED">
            <w:pPr>
              <w:jc w:val="center"/>
              <w:rPr>
                <w:rFonts w:ascii="Calibri" w:hAnsi="Calibri" w:cs="Calibri"/>
                <w:i/>
                <w:color w:val="000000"/>
                <w:sz w:val="20"/>
                <w:szCs w:val="20"/>
              </w:rPr>
            </w:pPr>
            <w:r w:rsidRPr="00CC0113">
              <w:rPr>
                <w:rFonts w:ascii="Calibri" w:hAnsi="Calibri" w:cs="Calibri"/>
                <w:i/>
                <w:color w:val="000000"/>
                <w:sz w:val="20"/>
                <w:szCs w:val="20"/>
              </w:rPr>
              <w:t>0,95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Pr="00F63BE4" w:rsidRDefault="00207EED" w:rsidP="00207EED">
            <w:pPr>
              <w:jc w:val="center"/>
              <w:rPr>
                <w:rFonts w:ascii="Calibri" w:hAnsi="Calibri" w:cs="Calibri"/>
                <w:i/>
                <w:color w:val="000000"/>
                <w:sz w:val="20"/>
                <w:szCs w:val="20"/>
              </w:rPr>
            </w:pPr>
            <w:r w:rsidRPr="00F63BE4">
              <w:rPr>
                <w:rFonts w:ascii="Calibri" w:hAnsi="Calibri" w:cs="Calibri"/>
                <w:i/>
                <w:color w:val="000000"/>
                <w:sz w:val="20"/>
                <w:szCs w:val="20"/>
              </w:rPr>
              <w:t>1,20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8D</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91,79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91,54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88,94</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2,85</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8E</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91,94</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91,69</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88,94</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8F</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92,19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91,94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89,19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8G</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92,25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92,00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88,45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1,10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3,80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8H</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92,29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92,04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89,49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8N</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92,47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92,22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91,17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8O</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92,67</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92,42</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90,27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2,15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2,15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8P</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92,54</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92,29</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90,09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2,20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2,20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2,45</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8R</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92,12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91,87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88,47</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3,40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3,65</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8S</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91,79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91,54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88,49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3,30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8T</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91,72</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91,47</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89,02</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0,30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0,30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2,70</w:t>
            </w:r>
          </w:p>
        </w:tc>
      </w:tr>
      <w:tr w:rsidR="00207EED" w:rsidRPr="00B92118" w:rsidTr="00E67A1A">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8U</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89,90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89,65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86,80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0,75</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Pr="00F63BE4" w:rsidRDefault="00207EED" w:rsidP="00207EED">
            <w:pPr>
              <w:jc w:val="center"/>
              <w:rPr>
                <w:rFonts w:ascii="Calibri" w:hAnsi="Calibri" w:cs="Calibri"/>
                <w:color w:val="000000"/>
                <w:sz w:val="20"/>
                <w:szCs w:val="20"/>
                <w:u w:val="single"/>
              </w:rPr>
            </w:pPr>
            <w:r w:rsidRPr="00F63BE4">
              <w:rPr>
                <w:rFonts w:ascii="Calibri" w:hAnsi="Calibri" w:cs="Calibri"/>
                <w:color w:val="000000"/>
                <w:sz w:val="20"/>
                <w:szCs w:val="20"/>
                <w:u w:val="single"/>
              </w:rPr>
              <w:t>0,70</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2,10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2,85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3,10</w:t>
            </w:r>
          </w:p>
        </w:tc>
      </w:tr>
      <w:tr w:rsidR="00207EED" w:rsidRPr="00B92118" w:rsidTr="00E67A1A">
        <w:trPr>
          <w:trHeight w:hRule="exact" w:val="255"/>
        </w:trPr>
        <w:tc>
          <w:tcPr>
            <w:tcW w:w="660" w:type="dxa"/>
            <w:vMerge w:val="restart"/>
            <w:tcBorders>
              <w:top w:val="nil"/>
              <w:left w:val="double" w:sz="4" w:space="0" w:color="auto"/>
              <w:bottom w:val="nil"/>
              <w:right w:val="dotted" w:sz="4" w:space="0" w:color="auto"/>
            </w:tcBorders>
            <w:shd w:val="clear" w:color="auto" w:fill="auto"/>
            <w:noWrap/>
            <w:vAlign w:val="center"/>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w:t>
            </w: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9C</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91,55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91,30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88,80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2,75</w:t>
            </w:r>
          </w:p>
        </w:tc>
      </w:tr>
      <w:tr w:rsidR="00207EED" w:rsidRPr="00B92118" w:rsidTr="00E67A1A">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9D</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92,06</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91,81</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87,11</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Pr="00273AEF" w:rsidRDefault="00207EED" w:rsidP="00207EED">
            <w:pPr>
              <w:jc w:val="center"/>
              <w:rPr>
                <w:rFonts w:ascii="Calibri" w:hAnsi="Calibri" w:cs="Calibri"/>
                <w:color w:val="000000"/>
                <w:sz w:val="20"/>
                <w:szCs w:val="20"/>
                <w:u w:val="single"/>
              </w:rPr>
            </w:pPr>
            <w:r w:rsidRPr="00273AEF">
              <w:rPr>
                <w:rFonts w:ascii="Calibri" w:hAnsi="Calibri" w:cs="Calibri"/>
                <w:color w:val="000000"/>
                <w:sz w:val="20"/>
                <w:szCs w:val="20"/>
                <w:u w:val="single"/>
              </w:rPr>
              <w:t>3,00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Pr="00273AEF" w:rsidRDefault="00207EED" w:rsidP="00207EED">
            <w:pPr>
              <w:jc w:val="center"/>
              <w:rPr>
                <w:rFonts w:ascii="Calibri" w:hAnsi="Calibri" w:cs="Calibri"/>
                <w:color w:val="000000"/>
                <w:sz w:val="20"/>
                <w:szCs w:val="20"/>
                <w:u w:val="single"/>
              </w:rPr>
            </w:pPr>
            <w:r w:rsidRPr="00273AEF">
              <w:rPr>
                <w:rFonts w:ascii="Calibri" w:hAnsi="Calibri" w:cs="Calibri"/>
                <w:color w:val="000000"/>
                <w:sz w:val="20"/>
                <w:szCs w:val="20"/>
                <w:u w:val="single"/>
              </w:rPr>
              <w:t>3,00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4,70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4,95</w:t>
            </w:r>
          </w:p>
        </w:tc>
      </w:tr>
      <w:tr w:rsidR="00207EED" w:rsidRPr="00B92118" w:rsidTr="00E67A1A">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9E</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92,00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91,75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88,60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3,40</w:t>
            </w:r>
          </w:p>
        </w:tc>
      </w:tr>
      <w:tr w:rsidR="00207EED" w:rsidRPr="00B92118" w:rsidTr="00E67A1A">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9F</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91,96</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91,71</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88,96</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2,75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3,00</w:t>
            </w:r>
          </w:p>
        </w:tc>
      </w:tr>
      <w:tr w:rsidR="00207EED" w:rsidRPr="00B92118" w:rsidTr="00E67A1A">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9G</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91,86</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91,61</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89,66</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0,60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2,20</w:t>
            </w:r>
          </w:p>
        </w:tc>
      </w:tr>
      <w:tr w:rsidR="00207EED" w:rsidRPr="00B92118" w:rsidTr="00E67A1A">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9O</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92,29</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92,04</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90,49</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1,55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r>
      <w:tr w:rsidR="00207EED" w:rsidRPr="00B92118" w:rsidTr="00272845">
        <w:trPr>
          <w:trHeight w:hRule="exact" w:val="255"/>
        </w:trPr>
        <w:tc>
          <w:tcPr>
            <w:tcW w:w="660" w:type="dxa"/>
            <w:vMerge/>
            <w:tcBorders>
              <w:top w:val="nil"/>
              <w:left w:val="double" w:sz="4" w:space="0" w:color="auto"/>
              <w:bottom w:val="single" w:sz="4" w:space="0" w:color="auto"/>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single"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9P</w:t>
            </w:r>
          </w:p>
        </w:tc>
        <w:tc>
          <w:tcPr>
            <w:tcW w:w="88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92,29</w:t>
            </w:r>
          </w:p>
        </w:tc>
        <w:tc>
          <w:tcPr>
            <w:tcW w:w="829"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92,04</w:t>
            </w:r>
          </w:p>
        </w:tc>
        <w:tc>
          <w:tcPr>
            <w:tcW w:w="9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88,39</w:t>
            </w:r>
          </w:p>
        </w:tc>
        <w:tc>
          <w:tcPr>
            <w:tcW w:w="773"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1,95</w:t>
            </w:r>
          </w:p>
        </w:tc>
        <w:tc>
          <w:tcPr>
            <w:tcW w:w="7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114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1060" w:type="dxa"/>
            <w:tcBorders>
              <w:top w:val="nil"/>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3,65</w:t>
            </w:r>
          </w:p>
        </w:tc>
        <w:tc>
          <w:tcPr>
            <w:tcW w:w="905" w:type="dxa"/>
            <w:tcBorders>
              <w:top w:val="nil"/>
              <w:left w:val="nil"/>
              <w:bottom w:val="single"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3,90</w:t>
            </w:r>
          </w:p>
        </w:tc>
      </w:tr>
    </w:tbl>
    <w:p w:rsidR="00272845" w:rsidRPr="005B45EA" w:rsidRDefault="00272845" w:rsidP="00272845">
      <w:pPr>
        <w:pStyle w:val="ListParagraph"/>
        <w:spacing w:after="0" w:line="240" w:lineRule="auto"/>
        <w:jc w:val="right"/>
        <w:rPr>
          <w:rFonts w:asciiTheme="minorHAnsi" w:hAnsiTheme="minorHAnsi" w:cstheme="minorHAnsi"/>
        </w:rPr>
      </w:pPr>
    </w:p>
    <w:p w:rsidR="00272845" w:rsidRPr="005B45EA" w:rsidRDefault="00272845" w:rsidP="00272845">
      <w:pPr>
        <w:pStyle w:val="ListParagraph"/>
        <w:spacing w:after="0" w:line="240" w:lineRule="auto"/>
        <w:ind w:left="1080"/>
        <w:jc w:val="right"/>
        <w:rPr>
          <w:rFonts w:asciiTheme="minorHAnsi" w:hAnsiTheme="minorHAnsi" w:cstheme="minorHAnsi"/>
        </w:rPr>
      </w:pPr>
      <w:r w:rsidRPr="005B45EA">
        <w:rPr>
          <w:rFonts w:asciiTheme="minorHAnsi" w:hAnsiTheme="minorHAnsi" w:cstheme="minorHAnsi"/>
        </w:rPr>
        <w:t>4. tabula turpinās</w:t>
      </w:r>
    </w:p>
    <w:p w:rsidR="00272845" w:rsidRDefault="00272845" w:rsidP="00272845">
      <w:pPr>
        <w:spacing w:after="0" w:line="240" w:lineRule="auto"/>
        <w:jc w:val="right"/>
        <w:rPr>
          <w:rFonts w:asciiTheme="minorHAnsi" w:hAnsiTheme="minorHAnsi" w:cstheme="minorHAnsi"/>
        </w:rPr>
      </w:pPr>
      <w:r w:rsidRPr="005B45EA">
        <w:rPr>
          <w:rFonts w:asciiTheme="minorHAnsi" w:hAnsiTheme="minorHAnsi" w:cstheme="minorHAnsi"/>
        </w:rPr>
        <w:t>4. tabulas turpinājums</w:t>
      </w:r>
    </w:p>
    <w:p w:rsidR="00272845" w:rsidRDefault="00272845" w:rsidP="00272845">
      <w:pPr>
        <w:spacing w:after="0" w:line="240" w:lineRule="auto"/>
        <w:jc w:val="right"/>
        <w:rPr>
          <w:rFonts w:asciiTheme="minorHAnsi" w:hAnsiTheme="minorHAnsi" w:cstheme="minorHAnsi"/>
        </w:rPr>
      </w:pPr>
    </w:p>
    <w:tbl>
      <w:tblPr>
        <w:tblW w:w="13939" w:type="dxa"/>
        <w:tblLook w:val="04A0" w:firstRow="1" w:lastRow="0" w:firstColumn="1" w:lastColumn="0" w:noHBand="0" w:noVBand="1"/>
      </w:tblPr>
      <w:tblGrid>
        <w:gridCol w:w="660"/>
        <w:gridCol w:w="1052"/>
        <w:gridCol w:w="880"/>
        <w:gridCol w:w="829"/>
        <w:gridCol w:w="960"/>
        <w:gridCol w:w="773"/>
        <w:gridCol w:w="1134"/>
        <w:gridCol w:w="760"/>
        <w:gridCol w:w="804"/>
        <w:gridCol w:w="902"/>
        <w:gridCol w:w="1140"/>
        <w:gridCol w:w="820"/>
        <w:gridCol w:w="1260"/>
        <w:gridCol w:w="1060"/>
        <w:gridCol w:w="905"/>
      </w:tblGrid>
      <w:tr w:rsidR="00272845" w:rsidRPr="00272845" w:rsidTr="00684FA7">
        <w:trPr>
          <w:trHeight w:hRule="exact" w:val="255"/>
        </w:trPr>
        <w:tc>
          <w:tcPr>
            <w:tcW w:w="660" w:type="dxa"/>
            <w:vMerge w:val="restart"/>
            <w:tcBorders>
              <w:top w:val="single" w:sz="4" w:space="0" w:color="auto"/>
              <w:left w:val="double" w:sz="4" w:space="0" w:color="auto"/>
              <w:bottom w:val="single" w:sz="4" w:space="0" w:color="auto"/>
              <w:right w:val="dotted" w:sz="4" w:space="0" w:color="auto"/>
            </w:tcBorders>
            <w:shd w:val="clear" w:color="auto" w:fill="auto"/>
            <w:vAlign w:val="center"/>
            <w:hideMark/>
          </w:tcPr>
          <w:p w:rsidR="00272845" w:rsidRPr="00272845" w:rsidRDefault="00272845" w:rsidP="00024AF8">
            <w:pPr>
              <w:spacing w:after="0" w:line="240" w:lineRule="auto"/>
              <w:jc w:val="center"/>
              <w:rPr>
                <w:rFonts w:ascii="Calibri" w:eastAsia="Times New Roman" w:hAnsi="Calibri" w:cs="Calibri"/>
                <w:b/>
                <w:color w:val="000000"/>
                <w:sz w:val="20"/>
                <w:szCs w:val="20"/>
                <w:lang w:eastAsia="lv-LV"/>
              </w:rPr>
            </w:pPr>
            <w:r w:rsidRPr="00272845">
              <w:rPr>
                <w:rFonts w:ascii="Calibri" w:eastAsia="Times New Roman" w:hAnsi="Calibri" w:cs="Calibri"/>
                <w:b/>
                <w:color w:val="000000"/>
                <w:sz w:val="20"/>
                <w:szCs w:val="20"/>
                <w:lang w:eastAsia="lv-LV"/>
              </w:rPr>
              <w:t>1</w:t>
            </w:r>
          </w:p>
        </w:tc>
        <w:tc>
          <w:tcPr>
            <w:tcW w:w="1052"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spacing w:after="0" w:line="240" w:lineRule="auto"/>
              <w:jc w:val="center"/>
              <w:rPr>
                <w:rFonts w:ascii="Calibri" w:eastAsia="Times New Roman" w:hAnsi="Calibri" w:cs="Calibri"/>
                <w:b/>
                <w:color w:val="000000"/>
                <w:sz w:val="20"/>
                <w:szCs w:val="20"/>
                <w:lang w:eastAsia="lv-LV"/>
              </w:rPr>
            </w:pPr>
            <w:r w:rsidRPr="00272845">
              <w:rPr>
                <w:rFonts w:ascii="Calibri" w:eastAsia="Times New Roman" w:hAnsi="Calibri" w:cs="Calibri"/>
                <w:b/>
                <w:color w:val="000000"/>
                <w:sz w:val="20"/>
                <w:szCs w:val="20"/>
                <w:lang w:eastAsia="lv-LV"/>
              </w:rPr>
              <w:t>2</w:t>
            </w:r>
          </w:p>
        </w:tc>
        <w:tc>
          <w:tcPr>
            <w:tcW w:w="88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sz w:val="20"/>
                <w:szCs w:val="20"/>
              </w:rPr>
            </w:pPr>
            <w:r w:rsidRPr="00272845">
              <w:rPr>
                <w:rFonts w:ascii="Calibri" w:hAnsi="Calibri" w:cs="Calibri"/>
                <w:b/>
                <w:sz w:val="20"/>
                <w:szCs w:val="20"/>
              </w:rPr>
              <w:t>3</w:t>
            </w:r>
          </w:p>
        </w:tc>
        <w:tc>
          <w:tcPr>
            <w:tcW w:w="829"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4</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5</w:t>
            </w:r>
          </w:p>
        </w:tc>
        <w:tc>
          <w:tcPr>
            <w:tcW w:w="773"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6</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7</w:t>
            </w:r>
          </w:p>
        </w:tc>
        <w:tc>
          <w:tcPr>
            <w:tcW w:w="76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8</w:t>
            </w:r>
          </w:p>
        </w:tc>
        <w:tc>
          <w:tcPr>
            <w:tcW w:w="804"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9</w:t>
            </w:r>
          </w:p>
        </w:tc>
        <w:tc>
          <w:tcPr>
            <w:tcW w:w="902"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10</w:t>
            </w:r>
          </w:p>
        </w:tc>
        <w:tc>
          <w:tcPr>
            <w:tcW w:w="114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11</w:t>
            </w:r>
          </w:p>
        </w:tc>
        <w:tc>
          <w:tcPr>
            <w:tcW w:w="82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12</w:t>
            </w:r>
          </w:p>
        </w:tc>
        <w:tc>
          <w:tcPr>
            <w:tcW w:w="126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13</w:t>
            </w:r>
          </w:p>
        </w:tc>
        <w:tc>
          <w:tcPr>
            <w:tcW w:w="1060" w:type="dxa"/>
            <w:tcBorders>
              <w:top w:val="single" w:sz="4" w:space="0" w:color="auto"/>
              <w:left w:val="nil"/>
              <w:bottom w:val="single" w:sz="4" w:space="0" w:color="auto"/>
              <w:right w:val="dotted"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14</w:t>
            </w:r>
          </w:p>
        </w:tc>
        <w:tc>
          <w:tcPr>
            <w:tcW w:w="905" w:type="dxa"/>
            <w:tcBorders>
              <w:top w:val="single" w:sz="4" w:space="0" w:color="auto"/>
              <w:left w:val="nil"/>
              <w:bottom w:val="single" w:sz="4" w:space="0" w:color="auto"/>
              <w:right w:val="double" w:sz="4" w:space="0" w:color="auto"/>
            </w:tcBorders>
            <w:shd w:val="clear" w:color="auto" w:fill="auto"/>
            <w:noWrap/>
            <w:vAlign w:val="center"/>
            <w:hideMark/>
          </w:tcPr>
          <w:p w:rsidR="00272845" w:rsidRPr="00272845" w:rsidRDefault="00272845" w:rsidP="00024AF8">
            <w:pPr>
              <w:jc w:val="center"/>
              <w:rPr>
                <w:rFonts w:ascii="Calibri" w:hAnsi="Calibri" w:cs="Calibri"/>
                <w:b/>
                <w:color w:val="000000"/>
                <w:sz w:val="20"/>
                <w:szCs w:val="20"/>
              </w:rPr>
            </w:pPr>
            <w:r w:rsidRPr="00272845">
              <w:rPr>
                <w:rFonts w:ascii="Calibri" w:hAnsi="Calibri" w:cs="Calibri"/>
                <w:b/>
                <w:color w:val="000000"/>
                <w:sz w:val="20"/>
                <w:szCs w:val="20"/>
              </w:rPr>
              <w:t>15</w:t>
            </w:r>
          </w:p>
        </w:tc>
      </w:tr>
      <w:tr w:rsidR="00207EED" w:rsidRPr="00B92118" w:rsidTr="00024AF8">
        <w:trPr>
          <w:trHeight w:hRule="exact" w:val="255"/>
        </w:trPr>
        <w:tc>
          <w:tcPr>
            <w:tcW w:w="660" w:type="dxa"/>
            <w:vMerge w:val="restart"/>
            <w:tcBorders>
              <w:top w:val="single" w:sz="4" w:space="0" w:color="auto"/>
              <w:left w:val="double" w:sz="4" w:space="0" w:color="auto"/>
              <w:bottom w:val="nil"/>
              <w:right w:val="dotted" w:sz="4" w:space="0" w:color="auto"/>
            </w:tcBorders>
            <w:vAlign w:val="center"/>
            <w:hideMark/>
          </w:tcPr>
          <w:p w:rsidR="00207EED" w:rsidRPr="00B92118" w:rsidRDefault="00684FA7" w:rsidP="00684FA7">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w:t>
            </w:r>
          </w:p>
        </w:tc>
        <w:tc>
          <w:tcPr>
            <w:tcW w:w="1052" w:type="dxa"/>
            <w:tcBorders>
              <w:top w:val="single" w:sz="4" w:space="0" w:color="auto"/>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9R</w:t>
            </w:r>
          </w:p>
        </w:tc>
        <w:tc>
          <w:tcPr>
            <w:tcW w:w="88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91,63</w:t>
            </w:r>
          </w:p>
        </w:tc>
        <w:tc>
          <w:tcPr>
            <w:tcW w:w="829"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91,38</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88,23</w:t>
            </w:r>
          </w:p>
        </w:tc>
        <w:tc>
          <w:tcPr>
            <w:tcW w:w="773"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c>
          <w:tcPr>
            <w:tcW w:w="7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114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1060" w:type="dxa"/>
            <w:tcBorders>
              <w:top w:val="single" w:sz="4" w:space="0" w:color="auto"/>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3,15</w:t>
            </w:r>
          </w:p>
        </w:tc>
        <w:tc>
          <w:tcPr>
            <w:tcW w:w="905" w:type="dxa"/>
            <w:tcBorders>
              <w:top w:val="single" w:sz="4" w:space="0" w:color="auto"/>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3,40</w:t>
            </w:r>
          </w:p>
        </w:tc>
      </w:tr>
      <w:tr w:rsidR="00207EED" w:rsidRPr="00B92118" w:rsidTr="00E67A1A">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9S</w:t>
            </w:r>
          </w:p>
        </w:tc>
        <w:tc>
          <w:tcPr>
            <w:tcW w:w="88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91,25</w:t>
            </w:r>
          </w:p>
        </w:tc>
        <w:tc>
          <w:tcPr>
            <w:tcW w:w="829"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91,00</w:t>
            </w:r>
          </w:p>
        </w:tc>
        <w:tc>
          <w:tcPr>
            <w:tcW w:w="9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88,35</w:t>
            </w:r>
          </w:p>
        </w:tc>
        <w:tc>
          <w:tcPr>
            <w:tcW w:w="773"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0,85</w:t>
            </w:r>
          </w:p>
        </w:tc>
        <w:tc>
          <w:tcPr>
            <w:tcW w:w="7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114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1,30</w:t>
            </w:r>
          </w:p>
        </w:tc>
        <w:tc>
          <w:tcPr>
            <w:tcW w:w="10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2,65</w:t>
            </w:r>
          </w:p>
        </w:tc>
        <w:tc>
          <w:tcPr>
            <w:tcW w:w="905" w:type="dxa"/>
            <w:tcBorders>
              <w:top w:val="nil"/>
              <w:left w:val="nil"/>
              <w:bottom w:val="dotted" w:sz="4" w:space="0" w:color="auto"/>
              <w:right w:val="double"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2,90</w:t>
            </w:r>
          </w:p>
        </w:tc>
      </w:tr>
      <w:tr w:rsidR="00207EED" w:rsidRPr="00B92118" w:rsidTr="00E67A1A">
        <w:trPr>
          <w:trHeight w:hRule="exact" w:val="255"/>
        </w:trPr>
        <w:tc>
          <w:tcPr>
            <w:tcW w:w="660" w:type="dxa"/>
            <w:vMerge/>
            <w:tcBorders>
              <w:top w:val="nil"/>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9T</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91,10</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90,85</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89,10</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0,35</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0,35</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2,00</w:t>
            </w:r>
          </w:p>
        </w:tc>
      </w:tr>
      <w:tr w:rsidR="00207EED" w:rsidRPr="00B92118" w:rsidTr="00E67A1A">
        <w:trPr>
          <w:trHeight w:hRule="exact" w:val="255"/>
        </w:trPr>
        <w:tc>
          <w:tcPr>
            <w:tcW w:w="660" w:type="dxa"/>
            <w:vMerge w:val="restart"/>
            <w:tcBorders>
              <w:top w:val="dotted" w:sz="4" w:space="0" w:color="auto"/>
              <w:left w:val="double" w:sz="4" w:space="0" w:color="auto"/>
              <w:bottom w:val="nil"/>
              <w:right w:val="dotted" w:sz="4" w:space="0" w:color="auto"/>
            </w:tcBorders>
            <w:shd w:val="clear" w:color="auto" w:fill="auto"/>
            <w:noWrap/>
            <w:vAlign w:val="center"/>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10</w:t>
            </w: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10D</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91,75</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91,50</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87,55</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1,45</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2,50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3,95</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4,20</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10E</w:t>
            </w:r>
          </w:p>
        </w:tc>
        <w:tc>
          <w:tcPr>
            <w:tcW w:w="88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91,91</w:t>
            </w:r>
          </w:p>
        </w:tc>
        <w:tc>
          <w:tcPr>
            <w:tcW w:w="829"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91,66</w:t>
            </w:r>
          </w:p>
        </w:tc>
        <w:tc>
          <w:tcPr>
            <w:tcW w:w="9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88,76</w:t>
            </w:r>
          </w:p>
        </w:tc>
        <w:tc>
          <w:tcPr>
            <w:tcW w:w="773"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7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1,60</w:t>
            </w:r>
          </w:p>
        </w:tc>
        <w:tc>
          <w:tcPr>
            <w:tcW w:w="1140" w:type="dxa"/>
            <w:tcBorders>
              <w:top w:val="nil"/>
              <w:left w:val="nil"/>
              <w:bottom w:val="dotted" w:sz="4" w:space="0" w:color="auto"/>
              <w:right w:val="dotted" w:sz="4" w:space="0" w:color="auto"/>
            </w:tcBorders>
            <w:shd w:val="clear" w:color="000000" w:fill="D9D9D9"/>
            <w:noWrap/>
            <w:vAlign w:val="bottom"/>
            <w:hideMark/>
          </w:tcPr>
          <w:p w:rsidR="00207EED" w:rsidRPr="00CC678B" w:rsidRDefault="00207EED" w:rsidP="00207EED">
            <w:pPr>
              <w:jc w:val="center"/>
              <w:rPr>
                <w:rFonts w:ascii="Calibri" w:hAnsi="Calibri" w:cs="Calibri"/>
                <w:i/>
                <w:color w:val="000000"/>
                <w:sz w:val="20"/>
                <w:szCs w:val="20"/>
              </w:rPr>
            </w:pPr>
            <w:r w:rsidRPr="00CC678B">
              <w:rPr>
                <w:rFonts w:ascii="Calibri" w:hAnsi="Calibri" w:cs="Calibri"/>
                <w:i/>
                <w:color w:val="000000"/>
                <w:sz w:val="20"/>
                <w:szCs w:val="20"/>
              </w:rPr>
              <w:t>0,30</w:t>
            </w:r>
          </w:p>
        </w:tc>
        <w:tc>
          <w:tcPr>
            <w:tcW w:w="82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1,60</w:t>
            </w:r>
          </w:p>
        </w:tc>
        <w:tc>
          <w:tcPr>
            <w:tcW w:w="1060" w:type="dxa"/>
            <w:tcBorders>
              <w:top w:val="nil"/>
              <w:left w:val="nil"/>
              <w:bottom w:val="dotted" w:sz="4" w:space="0" w:color="auto"/>
              <w:right w:val="dotted"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2,90</w:t>
            </w:r>
          </w:p>
        </w:tc>
        <w:tc>
          <w:tcPr>
            <w:tcW w:w="905" w:type="dxa"/>
            <w:tcBorders>
              <w:top w:val="nil"/>
              <w:left w:val="nil"/>
              <w:bottom w:val="dotted" w:sz="4" w:space="0" w:color="auto"/>
              <w:right w:val="double" w:sz="4" w:space="0" w:color="auto"/>
            </w:tcBorders>
            <w:shd w:val="clear" w:color="000000" w:fill="D9D9D9"/>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3,15</w:t>
            </w:r>
          </w:p>
        </w:tc>
      </w:tr>
      <w:tr w:rsidR="00207EED" w:rsidRPr="00B92118" w:rsidTr="00E67A1A">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207EED" w:rsidRPr="00B92118" w:rsidRDefault="00207EED" w:rsidP="00207EED">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10F</w:t>
            </w:r>
          </w:p>
        </w:tc>
        <w:tc>
          <w:tcPr>
            <w:tcW w:w="88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sz w:val="20"/>
                <w:szCs w:val="20"/>
              </w:rPr>
            </w:pPr>
            <w:r>
              <w:rPr>
                <w:rFonts w:ascii="Calibri" w:hAnsi="Calibri" w:cs="Calibri"/>
                <w:sz w:val="20"/>
                <w:szCs w:val="20"/>
              </w:rPr>
              <w:t>91,53</w:t>
            </w:r>
          </w:p>
        </w:tc>
        <w:tc>
          <w:tcPr>
            <w:tcW w:w="829"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91,28</w:t>
            </w:r>
          </w:p>
        </w:tc>
        <w:tc>
          <w:tcPr>
            <w:tcW w:w="9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89,48</w:t>
            </w:r>
          </w:p>
        </w:tc>
        <w:tc>
          <w:tcPr>
            <w:tcW w:w="773"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0,80</w:t>
            </w:r>
          </w:p>
        </w:tc>
        <w:tc>
          <w:tcPr>
            <w:tcW w:w="7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14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 </w:t>
            </w:r>
          </w:p>
        </w:tc>
        <w:tc>
          <w:tcPr>
            <w:tcW w:w="12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1,00</w:t>
            </w:r>
          </w:p>
        </w:tc>
        <w:tc>
          <w:tcPr>
            <w:tcW w:w="1060" w:type="dxa"/>
            <w:tcBorders>
              <w:top w:val="nil"/>
              <w:left w:val="nil"/>
              <w:bottom w:val="dotted"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1,80</w:t>
            </w:r>
          </w:p>
        </w:tc>
        <w:tc>
          <w:tcPr>
            <w:tcW w:w="905" w:type="dxa"/>
            <w:tcBorders>
              <w:top w:val="nil"/>
              <w:left w:val="nil"/>
              <w:bottom w:val="dotted"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2,05</w:t>
            </w:r>
          </w:p>
        </w:tc>
      </w:tr>
      <w:tr w:rsidR="00207EED" w:rsidRPr="00B92118" w:rsidTr="00E67A1A">
        <w:trPr>
          <w:trHeight w:hRule="exact" w:val="255"/>
        </w:trPr>
        <w:tc>
          <w:tcPr>
            <w:tcW w:w="660" w:type="dxa"/>
            <w:tcBorders>
              <w:top w:val="dotted" w:sz="4" w:space="0" w:color="auto"/>
              <w:left w:val="double" w:sz="4" w:space="0" w:color="auto"/>
              <w:bottom w:val="single" w:sz="4" w:space="0" w:color="auto"/>
              <w:right w:val="dotted" w:sz="4" w:space="0" w:color="auto"/>
            </w:tcBorders>
            <w:shd w:val="clear" w:color="auto" w:fill="auto"/>
            <w:noWrap/>
            <w:vAlign w:val="center"/>
            <w:hideMark/>
          </w:tcPr>
          <w:p w:rsidR="00207EED" w:rsidRPr="00B750A8" w:rsidRDefault="00207EED" w:rsidP="00207EED">
            <w:pPr>
              <w:spacing w:after="0" w:line="240" w:lineRule="auto"/>
              <w:jc w:val="center"/>
              <w:rPr>
                <w:rFonts w:ascii="Calibri" w:eastAsia="Times New Roman" w:hAnsi="Calibri" w:cs="Calibri"/>
                <w:color w:val="000000"/>
                <w:sz w:val="20"/>
                <w:szCs w:val="20"/>
                <w:lang w:eastAsia="lv-LV"/>
              </w:rPr>
            </w:pPr>
            <w:r w:rsidRPr="00B750A8">
              <w:rPr>
                <w:rFonts w:ascii="Calibri" w:eastAsia="Times New Roman" w:hAnsi="Calibri" w:cs="Calibri"/>
                <w:color w:val="000000"/>
                <w:sz w:val="20"/>
                <w:szCs w:val="20"/>
                <w:lang w:eastAsia="lv-LV"/>
              </w:rPr>
              <w:t>10'</w:t>
            </w:r>
          </w:p>
        </w:tc>
        <w:tc>
          <w:tcPr>
            <w:tcW w:w="1052"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spacing w:after="0" w:line="240" w:lineRule="auto"/>
              <w:jc w:val="center"/>
              <w:rPr>
                <w:rFonts w:ascii="Calibri" w:eastAsia="Times New Roman" w:hAnsi="Calibri" w:cs="Calibri"/>
                <w:color w:val="000000"/>
                <w:sz w:val="20"/>
                <w:szCs w:val="20"/>
                <w:lang w:eastAsia="lv-LV"/>
              </w:rPr>
            </w:pPr>
            <w:r w:rsidRPr="00B750A8">
              <w:rPr>
                <w:rFonts w:ascii="Calibri" w:eastAsia="Times New Roman" w:hAnsi="Calibri" w:cs="Calibri"/>
                <w:color w:val="000000"/>
                <w:sz w:val="20"/>
                <w:szCs w:val="20"/>
                <w:lang w:eastAsia="lv-LV"/>
              </w:rPr>
              <w:t>10'D</w:t>
            </w:r>
          </w:p>
        </w:tc>
        <w:tc>
          <w:tcPr>
            <w:tcW w:w="880"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jc w:val="center"/>
              <w:rPr>
                <w:rFonts w:ascii="Calibri" w:hAnsi="Calibri" w:cs="Calibri"/>
                <w:sz w:val="20"/>
                <w:szCs w:val="20"/>
              </w:rPr>
            </w:pPr>
            <w:r w:rsidRPr="00B750A8">
              <w:rPr>
                <w:rFonts w:ascii="Calibri" w:hAnsi="Calibri" w:cs="Calibri"/>
                <w:sz w:val="20"/>
                <w:szCs w:val="20"/>
              </w:rPr>
              <w:t>91,58</w:t>
            </w:r>
          </w:p>
        </w:tc>
        <w:tc>
          <w:tcPr>
            <w:tcW w:w="829"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jc w:val="center"/>
              <w:rPr>
                <w:rFonts w:ascii="Calibri" w:hAnsi="Calibri" w:cs="Calibri"/>
                <w:color w:val="000000"/>
                <w:sz w:val="20"/>
                <w:szCs w:val="20"/>
              </w:rPr>
            </w:pPr>
            <w:r w:rsidRPr="00B750A8">
              <w:rPr>
                <w:rFonts w:ascii="Calibri" w:hAnsi="Calibri" w:cs="Calibri"/>
                <w:color w:val="000000"/>
                <w:sz w:val="20"/>
                <w:szCs w:val="20"/>
              </w:rPr>
              <w:t>91,33</w:t>
            </w:r>
          </w:p>
        </w:tc>
        <w:tc>
          <w:tcPr>
            <w:tcW w:w="960"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jc w:val="center"/>
              <w:rPr>
                <w:rFonts w:ascii="Calibri" w:hAnsi="Calibri" w:cs="Calibri"/>
                <w:color w:val="000000"/>
                <w:sz w:val="20"/>
                <w:szCs w:val="20"/>
              </w:rPr>
            </w:pPr>
            <w:r w:rsidRPr="00B750A8">
              <w:rPr>
                <w:rFonts w:ascii="Calibri" w:hAnsi="Calibri" w:cs="Calibri"/>
                <w:color w:val="000000"/>
                <w:sz w:val="20"/>
                <w:szCs w:val="20"/>
              </w:rPr>
              <w:t>87,33</w:t>
            </w:r>
          </w:p>
        </w:tc>
        <w:tc>
          <w:tcPr>
            <w:tcW w:w="773"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jc w:val="center"/>
              <w:rPr>
                <w:rFonts w:ascii="Calibri" w:hAnsi="Calibri" w:cs="Calibri"/>
                <w:color w:val="000000"/>
                <w:sz w:val="20"/>
                <w:szCs w:val="20"/>
              </w:rPr>
            </w:pPr>
            <w:r w:rsidRPr="00B750A8">
              <w:rPr>
                <w:rFonts w:ascii="Calibri" w:hAnsi="Calibri" w:cs="Calibri"/>
                <w:color w:val="000000"/>
                <w:sz w:val="20"/>
                <w:szCs w:val="20"/>
              </w:rPr>
              <w:t>0,25</w:t>
            </w:r>
          </w:p>
        </w:tc>
        <w:tc>
          <w:tcPr>
            <w:tcW w:w="1134"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jc w:val="center"/>
              <w:rPr>
                <w:rFonts w:ascii="Calibri" w:hAnsi="Calibri" w:cs="Calibri"/>
                <w:color w:val="000000"/>
                <w:sz w:val="20"/>
                <w:szCs w:val="20"/>
              </w:rPr>
            </w:pPr>
            <w:r w:rsidRPr="00B750A8">
              <w:rPr>
                <w:rFonts w:ascii="Calibri" w:hAnsi="Calibri" w:cs="Calibri"/>
                <w:color w:val="000000"/>
                <w:sz w:val="20"/>
                <w:szCs w:val="20"/>
              </w:rPr>
              <w:t>1,50</w:t>
            </w:r>
          </w:p>
        </w:tc>
        <w:tc>
          <w:tcPr>
            <w:tcW w:w="760"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jc w:val="center"/>
              <w:rPr>
                <w:rFonts w:ascii="Calibri" w:hAnsi="Calibri" w:cs="Calibri"/>
                <w:color w:val="000000"/>
                <w:sz w:val="20"/>
                <w:szCs w:val="20"/>
              </w:rPr>
            </w:pPr>
            <w:r w:rsidRPr="00B750A8">
              <w:rPr>
                <w:rFonts w:ascii="Calibri" w:hAnsi="Calibri" w:cs="Calibri"/>
                <w:color w:val="000000"/>
                <w:sz w:val="20"/>
                <w:szCs w:val="20"/>
              </w:rPr>
              <w:t> </w:t>
            </w:r>
          </w:p>
        </w:tc>
        <w:tc>
          <w:tcPr>
            <w:tcW w:w="804"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jc w:val="center"/>
              <w:rPr>
                <w:rFonts w:ascii="Calibri" w:hAnsi="Calibri" w:cs="Calibri"/>
                <w:color w:val="000000"/>
                <w:sz w:val="20"/>
                <w:szCs w:val="20"/>
              </w:rPr>
            </w:pPr>
            <w:r w:rsidRPr="00B750A8">
              <w:rPr>
                <w:rFonts w:ascii="Calibri" w:hAnsi="Calibri" w:cs="Calibri"/>
                <w:color w:val="000000"/>
                <w:sz w:val="20"/>
                <w:szCs w:val="20"/>
              </w:rPr>
              <w:t> </w:t>
            </w:r>
          </w:p>
        </w:tc>
        <w:tc>
          <w:tcPr>
            <w:tcW w:w="902"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jc w:val="center"/>
              <w:rPr>
                <w:rFonts w:ascii="Calibri" w:hAnsi="Calibri" w:cs="Calibri"/>
                <w:color w:val="000000"/>
                <w:sz w:val="20"/>
                <w:szCs w:val="20"/>
              </w:rPr>
            </w:pPr>
            <w:r w:rsidRPr="00B750A8">
              <w:rPr>
                <w:rFonts w:ascii="Calibri" w:hAnsi="Calibri" w:cs="Calibri"/>
                <w:color w:val="000000"/>
                <w:sz w:val="20"/>
                <w:szCs w:val="20"/>
              </w:rPr>
              <w:t>2,50</w:t>
            </w:r>
          </w:p>
        </w:tc>
        <w:tc>
          <w:tcPr>
            <w:tcW w:w="1140"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jc w:val="center"/>
              <w:rPr>
                <w:rFonts w:ascii="Calibri" w:hAnsi="Calibri" w:cs="Calibri"/>
                <w:color w:val="000000"/>
                <w:sz w:val="20"/>
                <w:szCs w:val="20"/>
              </w:rPr>
            </w:pPr>
            <w:r w:rsidRPr="00B750A8">
              <w:rPr>
                <w:rFonts w:ascii="Calibri" w:hAnsi="Calibri" w:cs="Calibri"/>
                <w:color w:val="000000"/>
                <w:sz w:val="20"/>
                <w:szCs w:val="20"/>
              </w:rPr>
              <w:t> </w:t>
            </w:r>
          </w:p>
        </w:tc>
        <w:tc>
          <w:tcPr>
            <w:tcW w:w="820"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jc w:val="center"/>
              <w:rPr>
                <w:rFonts w:ascii="Calibri" w:hAnsi="Calibri" w:cs="Calibri"/>
                <w:color w:val="000000"/>
                <w:sz w:val="20"/>
                <w:szCs w:val="20"/>
              </w:rPr>
            </w:pPr>
            <w:r w:rsidRPr="00B750A8">
              <w:rPr>
                <w:rFonts w:ascii="Calibri" w:hAnsi="Calibri" w:cs="Calibri"/>
                <w:color w:val="000000"/>
                <w:sz w:val="20"/>
                <w:szCs w:val="20"/>
              </w:rPr>
              <w:t> </w:t>
            </w:r>
          </w:p>
        </w:tc>
        <w:tc>
          <w:tcPr>
            <w:tcW w:w="1260"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jc w:val="center"/>
              <w:rPr>
                <w:rFonts w:ascii="Calibri" w:hAnsi="Calibri" w:cs="Calibri"/>
                <w:color w:val="000000"/>
                <w:sz w:val="20"/>
                <w:szCs w:val="20"/>
              </w:rPr>
            </w:pPr>
            <w:r w:rsidRPr="00B750A8">
              <w:rPr>
                <w:rFonts w:ascii="Calibri" w:hAnsi="Calibri" w:cs="Calibri"/>
                <w:color w:val="000000"/>
                <w:sz w:val="20"/>
                <w:szCs w:val="20"/>
              </w:rPr>
              <w:t>2,50</w:t>
            </w:r>
          </w:p>
        </w:tc>
        <w:tc>
          <w:tcPr>
            <w:tcW w:w="1060" w:type="dxa"/>
            <w:tcBorders>
              <w:top w:val="nil"/>
              <w:left w:val="nil"/>
              <w:bottom w:val="single" w:sz="4" w:space="0" w:color="auto"/>
              <w:right w:val="dotted" w:sz="4" w:space="0" w:color="auto"/>
            </w:tcBorders>
            <w:shd w:val="clear" w:color="auto" w:fill="auto"/>
            <w:noWrap/>
            <w:vAlign w:val="bottom"/>
            <w:hideMark/>
          </w:tcPr>
          <w:p w:rsidR="00207EED" w:rsidRPr="00B750A8" w:rsidRDefault="00207EED" w:rsidP="00207EED">
            <w:pPr>
              <w:jc w:val="center"/>
              <w:rPr>
                <w:rFonts w:ascii="Calibri" w:hAnsi="Calibri" w:cs="Calibri"/>
                <w:color w:val="000000"/>
                <w:sz w:val="20"/>
                <w:szCs w:val="20"/>
              </w:rPr>
            </w:pPr>
            <w:r w:rsidRPr="00B750A8">
              <w:rPr>
                <w:rFonts w:ascii="Calibri" w:hAnsi="Calibri" w:cs="Calibri"/>
                <w:color w:val="000000"/>
                <w:sz w:val="20"/>
                <w:szCs w:val="20"/>
              </w:rPr>
              <w:t>4,00</w:t>
            </w:r>
          </w:p>
        </w:tc>
        <w:tc>
          <w:tcPr>
            <w:tcW w:w="905" w:type="dxa"/>
            <w:tcBorders>
              <w:top w:val="nil"/>
              <w:left w:val="nil"/>
              <w:bottom w:val="single" w:sz="4" w:space="0" w:color="auto"/>
              <w:right w:val="double" w:sz="4" w:space="0" w:color="auto"/>
            </w:tcBorders>
            <w:shd w:val="clear" w:color="auto" w:fill="auto"/>
            <w:noWrap/>
            <w:vAlign w:val="bottom"/>
            <w:hideMark/>
          </w:tcPr>
          <w:p w:rsidR="00207EED" w:rsidRPr="00B750A8" w:rsidRDefault="00207EED" w:rsidP="00207EED">
            <w:pPr>
              <w:jc w:val="center"/>
              <w:rPr>
                <w:rFonts w:ascii="Calibri" w:hAnsi="Calibri" w:cs="Calibri"/>
                <w:color w:val="000000"/>
                <w:sz w:val="20"/>
                <w:szCs w:val="20"/>
              </w:rPr>
            </w:pPr>
            <w:r w:rsidRPr="00B750A8">
              <w:rPr>
                <w:rFonts w:ascii="Calibri" w:hAnsi="Calibri" w:cs="Calibri"/>
                <w:color w:val="000000"/>
                <w:sz w:val="20"/>
                <w:szCs w:val="20"/>
              </w:rPr>
              <w:t>4,25</w:t>
            </w:r>
          </w:p>
        </w:tc>
      </w:tr>
      <w:tr w:rsidR="00207EED" w:rsidRPr="00B92118" w:rsidTr="00EB4618">
        <w:trPr>
          <w:trHeight w:hRule="exact" w:val="255"/>
        </w:trPr>
        <w:tc>
          <w:tcPr>
            <w:tcW w:w="1712" w:type="dxa"/>
            <w:gridSpan w:val="2"/>
            <w:tcBorders>
              <w:top w:val="single" w:sz="4" w:space="0" w:color="auto"/>
              <w:left w:val="double" w:sz="4" w:space="0" w:color="auto"/>
              <w:bottom w:val="single" w:sz="4" w:space="0" w:color="auto"/>
              <w:right w:val="dotted" w:sz="4" w:space="0" w:color="auto"/>
            </w:tcBorders>
            <w:shd w:val="clear" w:color="auto" w:fill="auto"/>
            <w:noWrap/>
            <w:vAlign w:val="bottom"/>
          </w:tcPr>
          <w:p w:rsidR="00207EED" w:rsidRPr="00942BFA" w:rsidRDefault="00207EED" w:rsidP="004F7EE2">
            <w:pPr>
              <w:spacing w:after="0" w:line="240" w:lineRule="auto"/>
              <w:rPr>
                <w:rFonts w:ascii="Calibri" w:eastAsia="Times New Roman" w:hAnsi="Calibri" w:cs="Calibri"/>
                <w:b/>
                <w:color w:val="000000"/>
                <w:sz w:val="20"/>
                <w:szCs w:val="20"/>
                <w:lang w:eastAsia="lv-LV"/>
              </w:rPr>
            </w:pPr>
            <w:r w:rsidRPr="00942BFA">
              <w:rPr>
                <w:rFonts w:ascii="Calibri" w:eastAsia="Times New Roman" w:hAnsi="Calibri" w:cs="Calibri"/>
                <w:b/>
                <w:color w:val="000000"/>
                <w:sz w:val="20"/>
                <w:szCs w:val="20"/>
                <w:lang w:eastAsia="lv-LV"/>
              </w:rPr>
              <w:t>No</w:t>
            </w:r>
          </w:p>
        </w:tc>
        <w:tc>
          <w:tcPr>
            <w:tcW w:w="880" w:type="dxa"/>
            <w:tcBorders>
              <w:top w:val="single" w:sz="4" w:space="0" w:color="auto"/>
              <w:left w:val="nil"/>
              <w:bottom w:val="single" w:sz="4" w:space="0" w:color="auto"/>
              <w:right w:val="dotted" w:sz="4" w:space="0" w:color="auto"/>
            </w:tcBorders>
            <w:shd w:val="clear" w:color="auto" w:fill="auto"/>
            <w:vAlign w:val="bottom"/>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89</w:t>
            </w:r>
            <w:r>
              <w:rPr>
                <w:rFonts w:ascii="Calibri" w:eastAsia="Times New Roman" w:hAnsi="Calibri" w:cs="Calibri"/>
                <w:color w:val="000000"/>
                <w:sz w:val="20"/>
                <w:szCs w:val="20"/>
                <w:lang w:eastAsia="lv-LV"/>
              </w:rPr>
              <w:t>,18</w:t>
            </w:r>
          </w:p>
        </w:tc>
        <w:tc>
          <w:tcPr>
            <w:tcW w:w="829" w:type="dxa"/>
            <w:tcBorders>
              <w:top w:val="single" w:sz="4" w:space="0" w:color="auto"/>
              <w:left w:val="nil"/>
              <w:bottom w:val="single"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88</w:t>
            </w:r>
            <w:r>
              <w:rPr>
                <w:rFonts w:ascii="Calibri" w:eastAsia="Times New Roman" w:hAnsi="Calibri" w:cs="Calibri"/>
                <w:color w:val="000000"/>
                <w:sz w:val="20"/>
                <w:szCs w:val="20"/>
                <w:lang w:eastAsia="lv-LV"/>
              </w:rPr>
              <w:t>,93</w:t>
            </w:r>
          </w:p>
        </w:tc>
        <w:tc>
          <w:tcPr>
            <w:tcW w:w="96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86,58</w:t>
            </w:r>
          </w:p>
        </w:tc>
        <w:tc>
          <w:tcPr>
            <w:tcW w:w="773"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0,35</w:t>
            </w:r>
          </w:p>
        </w:tc>
        <w:tc>
          <w:tcPr>
            <w:tcW w:w="76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0,30</w:t>
            </w:r>
          </w:p>
        </w:tc>
        <w:tc>
          <w:tcPr>
            <w:tcW w:w="804"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902"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w:t>
            </w:r>
            <w:r w:rsidR="00E0091F">
              <w:rPr>
                <w:rFonts w:ascii="Calibri" w:hAnsi="Calibri" w:cs="Calibri"/>
                <w:color w:val="000000"/>
                <w:sz w:val="20"/>
                <w:szCs w:val="20"/>
              </w:rPr>
              <w:t>20</w:t>
            </w:r>
          </w:p>
        </w:tc>
        <w:tc>
          <w:tcPr>
            <w:tcW w:w="114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w:t>
            </w:r>
            <w:r w:rsidR="002F3F6C">
              <w:rPr>
                <w:rFonts w:ascii="Calibri" w:hAnsi="Calibri" w:cs="Calibri"/>
                <w:color w:val="000000"/>
                <w:sz w:val="20"/>
                <w:szCs w:val="20"/>
              </w:rPr>
              <w:t>3</w:t>
            </w:r>
            <w:r w:rsidR="006D65CC">
              <w:rPr>
                <w:rFonts w:ascii="Calibri" w:hAnsi="Calibri" w:cs="Calibri"/>
                <w:color w:val="000000"/>
                <w:sz w:val="20"/>
                <w:szCs w:val="20"/>
              </w:rPr>
              <w:t>0</w:t>
            </w:r>
          </w:p>
        </w:tc>
        <w:tc>
          <w:tcPr>
            <w:tcW w:w="82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0,20</w:t>
            </w:r>
          </w:p>
        </w:tc>
        <w:tc>
          <w:tcPr>
            <w:tcW w:w="126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w:t>
            </w:r>
            <w:r w:rsidR="00A76984">
              <w:rPr>
                <w:rFonts w:ascii="Calibri" w:hAnsi="Calibri" w:cs="Calibri"/>
                <w:color w:val="000000"/>
                <w:sz w:val="20"/>
                <w:szCs w:val="20"/>
              </w:rPr>
              <w:t>20</w:t>
            </w:r>
          </w:p>
        </w:tc>
        <w:tc>
          <w:tcPr>
            <w:tcW w:w="106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w:t>
            </w:r>
            <w:r w:rsidR="00CC0113">
              <w:rPr>
                <w:rFonts w:ascii="Calibri" w:hAnsi="Calibri" w:cs="Calibri"/>
                <w:color w:val="000000"/>
                <w:sz w:val="20"/>
                <w:szCs w:val="20"/>
              </w:rPr>
              <w:t>95</w:t>
            </w:r>
          </w:p>
        </w:tc>
        <w:tc>
          <w:tcPr>
            <w:tcW w:w="905" w:type="dxa"/>
            <w:tcBorders>
              <w:top w:val="single" w:sz="4" w:space="0" w:color="auto"/>
              <w:left w:val="nil"/>
              <w:bottom w:val="single"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1,20</w:t>
            </w:r>
          </w:p>
        </w:tc>
      </w:tr>
      <w:tr w:rsidR="00207EED" w:rsidRPr="00B92118" w:rsidTr="00EB4618">
        <w:trPr>
          <w:trHeight w:hRule="exact" w:val="255"/>
        </w:trPr>
        <w:tc>
          <w:tcPr>
            <w:tcW w:w="1712" w:type="dxa"/>
            <w:gridSpan w:val="2"/>
            <w:tcBorders>
              <w:top w:val="single" w:sz="4" w:space="0" w:color="auto"/>
              <w:left w:val="double" w:sz="4" w:space="0" w:color="auto"/>
              <w:bottom w:val="single" w:sz="4" w:space="0" w:color="auto"/>
              <w:right w:val="dotted" w:sz="4" w:space="0" w:color="auto"/>
            </w:tcBorders>
            <w:shd w:val="clear" w:color="auto" w:fill="auto"/>
            <w:noWrap/>
            <w:vAlign w:val="bottom"/>
          </w:tcPr>
          <w:p w:rsidR="00207EED" w:rsidRPr="00942BFA" w:rsidRDefault="00207EED" w:rsidP="004F7EE2">
            <w:pPr>
              <w:spacing w:after="0" w:line="240" w:lineRule="auto"/>
              <w:rPr>
                <w:rFonts w:ascii="Calibri" w:eastAsia="Times New Roman" w:hAnsi="Calibri" w:cs="Calibri"/>
                <w:b/>
                <w:color w:val="000000"/>
                <w:sz w:val="20"/>
                <w:szCs w:val="20"/>
                <w:lang w:eastAsia="lv-LV"/>
              </w:rPr>
            </w:pPr>
            <w:r w:rsidRPr="00942BFA">
              <w:rPr>
                <w:rFonts w:ascii="Calibri" w:eastAsia="Times New Roman" w:hAnsi="Calibri" w:cs="Calibri"/>
                <w:b/>
                <w:color w:val="000000"/>
                <w:sz w:val="20"/>
                <w:szCs w:val="20"/>
                <w:lang w:eastAsia="lv-LV"/>
              </w:rPr>
              <w:t>Līdz</w:t>
            </w:r>
          </w:p>
        </w:tc>
        <w:tc>
          <w:tcPr>
            <w:tcW w:w="880" w:type="dxa"/>
            <w:tcBorders>
              <w:top w:val="single" w:sz="4" w:space="0" w:color="auto"/>
              <w:left w:val="nil"/>
              <w:bottom w:val="single" w:sz="4" w:space="0" w:color="auto"/>
              <w:right w:val="dotted" w:sz="4" w:space="0" w:color="auto"/>
            </w:tcBorders>
            <w:shd w:val="clear" w:color="auto" w:fill="auto"/>
            <w:vAlign w:val="bottom"/>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93</w:t>
            </w:r>
            <w:r>
              <w:rPr>
                <w:rFonts w:ascii="Calibri" w:eastAsia="Times New Roman" w:hAnsi="Calibri" w:cs="Calibri"/>
                <w:color w:val="000000"/>
                <w:sz w:val="20"/>
                <w:szCs w:val="20"/>
                <w:lang w:eastAsia="lv-LV"/>
              </w:rPr>
              <w:t>,18</w:t>
            </w:r>
          </w:p>
        </w:tc>
        <w:tc>
          <w:tcPr>
            <w:tcW w:w="829" w:type="dxa"/>
            <w:tcBorders>
              <w:top w:val="single" w:sz="4" w:space="0" w:color="auto"/>
              <w:left w:val="nil"/>
              <w:bottom w:val="single"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9</w:t>
            </w:r>
            <w:r>
              <w:rPr>
                <w:rFonts w:ascii="Calibri" w:eastAsia="Times New Roman" w:hAnsi="Calibri" w:cs="Calibri"/>
                <w:color w:val="000000"/>
                <w:sz w:val="20"/>
                <w:szCs w:val="20"/>
                <w:lang w:eastAsia="lv-LV"/>
              </w:rPr>
              <w:t>2,93</w:t>
            </w:r>
          </w:p>
        </w:tc>
        <w:tc>
          <w:tcPr>
            <w:tcW w:w="96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91,19</w:t>
            </w:r>
          </w:p>
        </w:tc>
        <w:tc>
          <w:tcPr>
            <w:tcW w:w="773"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3,35</w:t>
            </w:r>
          </w:p>
        </w:tc>
        <w:tc>
          <w:tcPr>
            <w:tcW w:w="76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73AEF" w:rsidP="00207EED">
            <w:pPr>
              <w:jc w:val="center"/>
              <w:rPr>
                <w:rFonts w:ascii="Calibri" w:hAnsi="Calibri" w:cs="Calibri"/>
                <w:color w:val="000000"/>
                <w:sz w:val="20"/>
                <w:szCs w:val="20"/>
              </w:rPr>
            </w:pPr>
            <w:r>
              <w:rPr>
                <w:rFonts w:ascii="Calibri" w:hAnsi="Calibri" w:cs="Calibri"/>
                <w:color w:val="000000"/>
                <w:sz w:val="20"/>
                <w:szCs w:val="20"/>
              </w:rPr>
              <w:t>2</w:t>
            </w:r>
            <w:r w:rsidR="00207EED">
              <w:rPr>
                <w:rFonts w:ascii="Calibri" w:hAnsi="Calibri" w:cs="Calibri"/>
                <w:color w:val="000000"/>
                <w:sz w:val="20"/>
                <w:szCs w:val="20"/>
              </w:rPr>
              <w:t>,50</w:t>
            </w:r>
          </w:p>
        </w:tc>
        <w:tc>
          <w:tcPr>
            <w:tcW w:w="804"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w:t>
            </w:r>
            <w:r w:rsidR="008701EA">
              <w:rPr>
                <w:rFonts w:ascii="Calibri" w:hAnsi="Calibri" w:cs="Calibri"/>
                <w:color w:val="000000"/>
                <w:sz w:val="20"/>
                <w:szCs w:val="20"/>
              </w:rPr>
              <w:t>5</w:t>
            </w:r>
          </w:p>
        </w:tc>
        <w:tc>
          <w:tcPr>
            <w:tcW w:w="902"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w:t>
            </w:r>
            <w:r w:rsidR="00273AEF">
              <w:rPr>
                <w:rFonts w:ascii="Calibri" w:hAnsi="Calibri" w:cs="Calibri"/>
                <w:color w:val="000000"/>
                <w:sz w:val="20"/>
                <w:szCs w:val="20"/>
              </w:rPr>
              <w:t>0</w:t>
            </w:r>
          </w:p>
        </w:tc>
        <w:tc>
          <w:tcPr>
            <w:tcW w:w="114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1,70</w:t>
            </w:r>
          </w:p>
        </w:tc>
        <w:tc>
          <w:tcPr>
            <w:tcW w:w="82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0,70</w:t>
            </w:r>
          </w:p>
        </w:tc>
        <w:tc>
          <w:tcPr>
            <w:tcW w:w="126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3,0</w:t>
            </w:r>
            <w:r w:rsidR="00273AEF">
              <w:rPr>
                <w:rFonts w:ascii="Calibri" w:hAnsi="Calibri" w:cs="Calibri"/>
                <w:color w:val="000000"/>
                <w:sz w:val="20"/>
                <w:szCs w:val="20"/>
              </w:rPr>
              <w:t>0</w:t>
            </w:r>
          </w:p>
        </w:tc>
        <w:tc>
          <w:tcPr>
            <w:tcW w:w="106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5,85</w:t>
            </w:r>
          </w:p>
        </w:tc>
        <w:tc>
          <w:tcPr>
            <w:tcW w:w="905" w:type="dxa"/>
            <w:tcBorders>
              <w:top w:val="single" w:sz="4" w:space="0" w:color="auto"/>
              <w:left w:val="nil"/>
              <w:bottom w:val="single"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6,10</w:t>
            </w:r>
          </w:p>
        </w:tc>
      </w:tr>
      <w:tr w:rsidR="00207EED" w:rsidRPr="00B92118" w:rsidTr="00207EED">
        <w:trPr>
          <w:trHeight w:hRule="exact" w:val="255"/>
        </w:trPr>
        <w:tc>
          <w:tcPr>
            <w:tcW w:w="1712" w:type="dxa"/>
            <w:gridSpan w:val="2"/>
            <w:tcBorders>
              <w:top w:val="single" w:sz="4" w:space="0" w:color="auto"/>
              <w:left w:val="double" w:sz="4" w:space="0" w:color="auto"/>
              <w:bottom w:val="single" w:sz="4" w:space="0" w:color="auto"/>
              <w:right w:val="dotted" w:sz="4" w:space="0" w:color="auto"/>
            </w:tcBorders>
            <w:shd w:val="clear" w:color="auto" w:fill="auto"/>
            <w:noWrap/>
            <w:vAlign w:val="bottom"/>
            <w:hideMark/>
          </w:tcPr>
          <w:p w:rsidR="00207EED" w:rsidRPr="00942BFA" w:rsidRDefault="00207EED" w:rsidP="004F7EE2">
            <w:pPr>
              <w:spacing w:after="0" w:line="240" w:lineRule="auto"/>
              <w:rPr>
                <w:rFonts w:ascii="Calibri" w:eastAsia="Times New Roman" w:hAnsi="Calibri" w:cs="Calibri"/>
                <w:b/>
                <w:color w:val="000000"/>
                <w:sz w:val="20"/>
                <w:szCs w:val="20"/>
                <w:lang w:eastAsia="lv-LV"/>
              </w:rPr>
            </w:pPr>
            <w:r w:rsidRPr="00942BFA">
              <w:rPr>
                <w:rFonts w:ascii="Calibri" w:eastAsia="Times New Roman" w:hAnsi="Calibri" w:cs="Calibri"/>
                <w:b/>
                <w:color w:val="000000"/>
                <w:sz w:val="20"/>
                <w:szCs w:val="20"/>
                <w:lang w:eastAsia="lv-LV"/>
              </w:rPr>
              <w:t>Kopā</w:t>
            </w:r>
          </w:p>
        </w:tc>
        <w:tc>
          <w:tcPr>
            <w:tcW w:w="880" w:type="dxa"/>
            <w:tcBorders>
              <w:top w:val="single" w:sz="4" w:space="0" w:color="auto"/>
              <w:left w:val="nil"/>
              <w:bottom w:val="single" w:sz="4" w:space="0" w:color="auto"/>
              <w:right w:val="dotted" w:sz="4" w:space="0" w:color="auto"/>
            </w:tcBorders>
            <w:shd w:val="clear" w:color="auto" w:fill="auto"/>
            <w:vAlign w:val="bottom"/>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p>
        </w:tc>
        <w:tc>
          <w:tcPr>
            <w:tcW w:w="829" w:type="dxa"/>
            <w:tcBorders>
              <w:top w:val="single" w:sz="4" w:space="0" w:color="auto"/>
              <w:left w:val="nil"/>
              <w:bottom w:val="single"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 </w:t>
            </w:r>
          </w:p>
        </w:tc>
        <w:tc>
          <w:tcPr>
            <w:tcW w:w="960" w:type="dxa"/>
            <w:tcBorders>
              <w:top w:val="single" w:sz="4" w:space="0" w:color="auto"/>
              <w:left w:val="nil"/>
              <w:bottom w:val="single" w:sz="4" w:space="0" w:color="auto"/>
              <w:right w:val="dotted" w:sz="4" w:space="0" w:color="auto"/>
            </w:tcBorders>
            <w:shd w:val="clear" w:color="auto" w:fill="auto"/>
            <w:noWrap/>
            <w:vAlign w:val="bottom"/>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p>
        </w:tc>
        <w:tc>
          <w:tcPr>
            <w:tcW w:w="773"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36,00</w:t>
            </w:r>
          </w:p>
        </w:tc>
        <w:tc>
          <w:tcPr>
            <w:tcW w:w="1134"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24</w:t>
            </w:r>
            <w:r w:rsidR="00273AEF">
              <w:rPr>
                <w:rFonts w:ascii="Calibri" w:hAnsi="Calibri" w:cs="Calibri"/>
                <w:color w:val="000000"/>
                <w:sz w:val="20"/>
                <w:szCs w:val="20"/>
              </w:rPr>
              <w:t>4</w:t>
            </w:r>
            <w:r>
              <w:rPr>
                <w:rFonts w:ascii="Calibri" w:hAnsi="Calibri" w:cs="Calibri"/>
                <w:color w:val="000000"/>
                <w:sz w:val="20"/>
                <w:szCs w:val="20"/>
              </w:rPr>
              <w:t>,</w:t>
            </w:r>
            <w:r w:rsidR="00273AEF">
              <w:rPr>
                <w:rFonts w:ascii="Calibri" w:hAnsi="Calibri" w:cs="Calibri"/>
                <w:color w:val="000000"/>
                <w:sz w:val="20"/>
                <w:szCs w:val="20"/>
              </w:rPr>
              <w:t>5</w:t>
            </w:r>
            <w:r>
              <w:rPr>
                <w:rFonts w:ascii="Calibri" w:hAnsi="Calibri" w:cs="Calibri"/>
                <w:color w:val="000000"/>
                <w:sz w:val="20"/>
                <w:szCs w:val="20"/>
              </w:rPr>
              <w:t>5</w:t>
            </w:r>
          </w:p>
        </w:tc>
        <w:tc>
          <w:tcPr>
            <w:tcW w:w="76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7</w:t>
            </w:r>
            <w:r w:rsidR="00273AEF">
              <w:rPr>
                <w:rFonts w:ascii="Calibri" w:hAnsi="Calibri" w:cs="Calibri"/>
                <w:color w:val="000000"/>
                <w:sz w:val="20"/>
                <w:szCs w:val="20"/>
              </w:rPr>
              <w:t>6</w:t>
            </w:r>
            <w:r>
              <w:rPr>
                <w:rFonts w:ascii="Calibri" w:hAnsi="Calibri" w:cs="Calibri"/>
                <w:color w:val="000000"/>
                <w:sz w:val="20"/>
                <w:szCs w:val="20"/>
              </w:rPr>
              <w:t>,</w:t>
            </w:r>
            <w:r w:rsidR="00273AEF">
              <w:rPr>
                <w:rFonts w:ascii="Calibri" w:hAnsi="Calibri" w:cs="Calibri"/>
                <w:color w:val="000000"/>
                <w:sz w:val="20"/>
                <w:szCs w:val="20"/>
              </w:rPr>
              <w:t>4</w:t>
            </w:r>
            <w:r>
              <w:rPr>
                <w:rFonts w:ascii="Calibri" w:hAnsi="Calibri" w:cs="Calibri"/>
                <w:color w:val="000000"/>
                <w:sz w:val="20"/>
                <w:szCs w:val="20"/>
              </w:rPr>
              <w:t>5</w:t>
            </w:r>
          </w:p>
        </w:tc>
        <w:tc>
          <w:tcPr>
            <w:tcW w:w="804"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8701EA" w:rsidP="00207EED">
            <w:pPr>
              <w:jc w:val="center"/>
              <w:rPr>
                <w:rFonts w:ascii="Calibri" w:hAnsi="Calibri" w:cs="Calibri"/>
                <w:color w:val="000000"/>
                <w:sz w:val="20"/>
                <w:szCs w:val="20"/>
              </w:rPr>
            </w:pPr>
            <w:r>
              <w:rPr>
                <w:rFonts w:ascii="Calibri" w:hAnsi="Calibri" w:cs="Calibri"/>
                <w:color w:val="000000"/>
                <w:sz w:val="20"/>
                <w:szCs w:val="20"/>
              </w:rPr>
              <w:t>3,00</w:t>
            </w:r>
          </w:p>
        </w:tc>
        <w:tc>
          <w:tcPr>
            <w:tcW w:w="902"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14</w:t>
            </w:r>
            <w:r w:rsidR="00E0091F">
              <w:rPr>
                <w:rFonts w:ascii="Calibri" w:hAnsi="Calibri" w:cs="Calibri"/>
                <w:color w:val="000000"/>
                <w:sz w:val="20"/>
                <w:szCs w:val="20"/>
              </w:rPr>
              <w:t>2</w:t>
            </w:r>
            <w:r>
              <w:rPr>
                <w:rFonts w:ascii="Calibri" w:hAnsi="Calibri" w:cs="Calibri"/>
                <w:color w:val="000000"/>
                <w:sz w:val="20"/>
                <w:szCs w:val="20"/>
              </w:rPr>
              <w:t>,</w:t>
            </w:r>
            <w:r w:rsidR="00E0091F">
              <w:rPr>
                <w:rFonts w:ascii="Calibri" w:hAnsi="Calibri" w:cs="Calibri"/>
                <w:color w:val="000000"/>
                <w:sz w:val="20"/>
                <w:szCs w:val="20"/>
              </w:rPr>
              <w:t>95</w:t>
            </w:r>
          </w:p>
        </w:tc>
        <w:tc>
          <w:tcPr>
            <w:tcW w:w="114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10,8</w:t>
            </w:r>
            <w:r w:rsidR="002F3F6C">
              <w:rPr>
                <w:rFonts w:ascii="Calibri" w:hAnsi="Calibri" w:cs="Calibri"/>
                <w:color w:val="000000"/>
                <w:sz w:val="20"/>
                <w:szCs w:val="20"/>
              </w:rPr>
              <w:t>0</w:t>
            </w:r>
          </w:p>
        </w:tc>
        <w:tc>
          <w:tcPr>
            <w:tcW w:w="82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0,90</w:t>
            </w:r>
          </w:p>
        </w:tc>
        <w:tc>
          <w:tcPr>
            <w:tcW w:w="126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sidRPr="004A1B44">
              <w:rPr>
                <w:rFonts w:ascii="Calibri" w:hAnsi="Calibri" w:cs="Calibri"/>
                <w:color w:val="000000"/>
                <w:sz w:val="20"/>
                <w:szCs w:val="20"/>
              </w:rPr>
              <w:t>14</w:t>
            </w:r>
            <w:r w:rsidR="00273AEF" w:rsidRPr="004A1B44">
              <w:rPr>
                <w:rFonts w:ascii="Calibri" w:hAnsi="Calibri" w:cs="Calibri"/>
                <w:color w:val="000000"/>
                <w:sz w:val="20"/>
                <w:szCs w:val="20"/>
              </w:rPr>
              <w:t>3</w:t>
            </w:r>
            <w:r w:rsidRPr="004A1B44">
              <w:rPr>
                <w:rFonts w:ascii="Calibri" w:hAnsi="Calibri" w:cs="Calibri"/>
                <w:color w:val="000000"/>
                <w:sz w:val="20"/>
                <w:szCs w:val="20"/>
              </w:rPr>
              <w:t>,</w:t>
            </w:r>
            <w:r w:rsidR="004A1B44" w:rsidRPr="004A1B44">
              <w:rPr>
                <w:rFonts w:ascii="Calibri" w:hAnsi="Calibri" w:cs="Calibri"/>
                <w:color w:val="000000"/>
                <w:sz w:val="20"/>
                <w:szCs w:val="20"/>
              </w:rPr>
              <w:t>8</w:t>
            </w:r>
            <w:r w:rsidR="00A76984" w:rsidRPr="004A1B44">
              <w:rPr>
                <w:rFonts w:ascii="Calibri" w:hAnsi="Calibri" w:cs="Calibri"/>
                <w:color w:val="000000"/>
                <w:sz w:val="20"/>
                <w:szCs w:val="20"/>
              </w:rPr>
              <w:t>5</w:t>
            </w:r>
          </w:p>
        </w:tc>
        <w:tc>
          <w:tcPr>
            <w:tcW w:w="1060" w:type="dxa"/>
            <w:tcBorders>
              <w:top w:val="single" w:sz="4" w:space="0" w:color="auto"/>
              <w:left w:val="nil"/>
              <w:bottom w:val="sing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478,65</w:t>
            </w:r>
          </w:p>
        </w:tc>
        <w:tc>
          <w:tcPr>
            <w:tcW w:w="905" w:type="dxa"/>
            <w:tcBorders>
              <w:top w:val="single" w:sz="4" w:space="0" w:color="auto"/>
              <w:left w:val="nil"/>
              <w:bottom w:val="single"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514,65</w:t>
            </w:r>
          </w:p>
        </w:tc>
      </w:tr>
      <w:tr w:rsidR="00273AEF" w:rsidRPr="00B92118" w:rsidTr="00D54183">
        <w:trPr>
          <w:trHeight w:hRule="exact" w:val="255"/>
        </w:trPr>
        <w:tc>
          <w:tcPr>
            <w:tcW w:w="1712" w:type="dxa"/>
            <w:gridSpan w:val="2"/>
            <w:tcBorders>
              <w:top w:val="single" w:sz="4" w:space="0" w:color="auto"/>
              <w:left w:val="double" w:sz="4" w:space="0" w:color="auto"/>
              <w:bottom w:val="single" w:sz="4" w:space="0" w:color="auto"/>
              <w:right w:val="dotted" w:sz="4" w:space="0" w:color="auto"/>
            </w:tcBorders>
            <w:shd w:val="clear" w:color="auto" w:fill="auto"/>
            <w:noWrap/>
            <w:vAlign w:val="bottom"/>
          </w:tcPr>
          <w:p w:rsidR="00273AEF" w:rsidRPr="00942BFA" w:rsidRDefault="00273AEF" w:rsidP="004F7EE2">
            <w:pPr>
              <w:spacing w:after="0" w:line="240" w:lineRule="auto"/>
              <w:rPr>
                <w:rFonts w:ascii="Calibri" w:eastAsia="Times New Roman" w:hAnsi="Calibri" w:cs="Calibri"/>
                <w:b/>
                <w:color w:val="000000"/>
                <w:sz w:val="20"/>
                <w:szCs w:val="20"/>
                <w:lang w:eastAsia="lv-LV"/>
              </w:rPr>
            </w:pPr>
            <w:r>
              <w:rPr>
                <w:rFonts w:ascii="Calibri" w:eastAsia="Times New Roman" w:hAnsi="Calibri" w:cs="Calibri"/>
                <w:b/>
                <w:color w:val="000000"/>
                <w:sz w:val="20"/>
                <w:szCs w:val="20"/>
                <w:lang w:eastAsia="lv-LV"/>
              </w:rPr>
              <w:t>Punktu skaits</w:t>
            </w:r>
          </w:p>
        </w:tc>
        <w:tc>
          <w:tcPr>
            <w:tcW w:w="880" w:type="dxa"/>
            <w:tcBorders>
              <w:top w:val="single" w:sz="4" w:space="0" w:color="auto"/>
              <w:left w:val="nil"/>
              <w:bottom w:val="single" w:sz="4" w:space="0" w:color="auto"/>
              <w:right w:val="dotted" w:sz="4" w:space="0" w:color="auto"/>
            </w:tcBorders>
            <w:shd w:val="clear" w:color="auto" w:fill="auto"/>
            <w:vAlign w:val="bottom"/>
          </w:tcPr>
          <w:p w:rsidR="00273AEF" w:rsidRPr="00B92118" w:rsidRDefault="00273AEF" w:rsidP="00207EED">
            <w:pPr>
              <w:spacing w:after="0" w:line="240" w:lineRule="auto"/>
              <w:jc w:val="center"/>
              <w:rPr>
                <w:rFonts w:ascii="Calibri" w:eastAsia="Times New Roman" w:hAnsi="Calibri" w:cs="Calibri"/>
                <w:color w:val="000000"/>
                <w:sz w:val="20"/>
                <w:szCs w:val="20"/>
                <w:lang w:eastAsia="lv-LV"/>
              </w:rPr>
            </w:pPr>
          </w:p>
        </w:tc>
        <w:tc>
          <w:tcPr>
            <w:tcW w:w="829" w:type="dxa"/>
            <w:tcBorders>
              <w:top w:val="single" w:sz="4" w:space="0" w:color="auto"/>
              <w:left w:val="nil"/>
              <w:bottom w:val="single" w:sz="4" w:space="0" w:color="auto"/>
              <w:right w:val="dotted" w:sz="4" w:space="0" w:color="auto"/>
            </w:tcBorders>
            <w:shd w:val="clear" w:color="auto" w:fill="auto"/>
            <w:noWrap/>
            <w:vAlign w:val="bottom"/>
          </w:tcPr>
          <w:p w:rsidR="00273AEF" w:rsidRPr="00B92118" w:rsidRDefault="00273AEF" w:rsidP="00207EED">
            <w:pPr>
              <w:spacing w:after="0" w:line="240" w:lineRule="auto"/>
              <w:jc w:val="center"/>
              <w:rPr>
                <w:rFonts w:ascii="Calibri" w:eastAsia="Times New Roman" w:hAnsi="Calibri" w:cs="Calibri"/>
                <w:color w:val="000000"/>
                <w:sz w:val="20"/>
                <w:szCs w:val="20"/>
                <w:lang w:eastAsia="lv-LV"/>
              </w:rPr>
            </w:pPr>
          </w:p>
        </w:tc>
        <w:tc>
          <w:tcPr>
            <w:tcW w:w="960" w:type="dxa"/>
            <w:tcBorders>
              <w:top w:val="single" w:sz="4" w:space="0" w:color="auto"/>
              <w:left w:val="nil"/>
              <w:bottom w:val="single" w:sz="4" w:space="0" w:color="auto"/>
              <w:right w:val="dotted" w:sz="4" w:space="0" w:color="auto"/>
            </w:tcBorders>
            <w:shd w:val="clear" w:color="auto" w:fill="auto"/>
            <w:noWrap/>
            <w:vAlign w:val="bottom"/>
          </w:tcPr>
          <w:p w:rsidR="00273AEF" w:rsidRPr="00B92118" w:rsidRDefault="00273AEF" w:rsidP="00207EED">
            <w:pPr>
              <w:spacing w:after="0" w:line="240" w:lineRule="auto"/>
              <w:jc w:val="center"/>
              <w:rPr>
                <w:rFonts w:ascii="Calibri" w:eastAsia="Times New Roman" w:hAnsi="Calibri" w:cs="Calibri"/>
                <w:color w:val="000000"/>
                <w:sz w:val="20"/>
                <w:szCs w:val="20"/>
                <w:lang w:eastAsia="lv-LV"/>
              </w:rPr>
            </w:pPr>
          </w:p>
        </w:tc>
        <w:tc>
          <w:tcPr>
            <w:tcW w:w="773" w:type="dxa"/>
            <w:tcBorders>
              <w:top w:val="single" w:sz="4" w:space="0" w:color="auto"/>
              <w:left w:val="nil"/>
              <w:bottom w:val="single" w:sz="4" w:space="0" w:color="auto"/>
              <w:right w:val="dotted" w:sz="4" w:space="0" w:color="auto"/>
            </w:tcBorders>
            <w:shd w:val="clear" w:color="auto" w:fill="auto"/>
            <w:noWrap/>
            <w:vAlign w:val="bottom"/>
          </w:tcPr>
          <w:p w:rsidR="00273AEF" w:rsidRDefault="00273AEF" w:rsidP="00207EED">
            <w:pPr>
              <w:jc w:val="center"/>
              <w:rPr>
                <w:rFonts w:ascii="Calibri" w:hAnsi="Calibri" w:cs="Calibri"/>
                <w:color w:val="000000"/>
                <w:sz w:val="20"/>
                <w:szCs w:val="20"/>
              </w:rPr>
            </w:pPr>
            <w:r>
              <w:rPr>
                <w:rFonts w:ascii="Calibri" w:hAnsi="Calibri" w:cs="Calibri"/>
                <w:color w:val="000000"/>
                <w:sz w:val="20"/>
                <w:szCs w:val="20"/>
              </w:rPr>
              <w:t>144</w:t>
            </w:r>
          </w:p>
        </w:tc>
        <w:tc>
          <w:tcPr>
            <w:tcW w:w="1134" w:type="dxa"/>
            <w:tcBorders>
              <w:top w:val="single" w:sz="4" w:space="0" w:color="auto"/>
              <w:left w:val="nil"/>
              <w:bottom w:val="single" w:sz="4" w:space="0" w:color="auto"/>
              <w:right w:val="dotted" w:sz="4" w:space="0" w:color="auto"/>
            </w:tcBorders>
            <w:shd w:val="clear" w:color="auto" w:fill="auto"/>
            <w:noWrap/>
            <w:vAlign w:val="bottom"/>
          </w:tcPr>
          <w:p w:rsidR="00273AEF" w:rsidRDefault="00273AEF" w:rsidP="00207EED">
            <w:pPr>
              <w:jc w:val="center"/>
              <w:rPr>
                <w:rFonts w:ascii="Calibri" w:hAnsi="Calibri" w:cs="Calibri"/>
                <w:color w:val="000000"/>
                <w:sz w:val="20"/>
                <w:szCs w:val="20"/>
              </w:rPr>
            </w:pPr>
            <w:r>
              <w:rPr>
                <w:rFonts w:ascii="Calibri" w:hAnsi="Calibri" w:cs="Calibri"/>
                <w:color w:val="000000"/>
                <w:sz w:val="20"/>
                <w:szCs w:val="20"/>
              </w:rPr>
              <w:t>138</w:t>
            </w:r>
          </w:p>
        </w:tc>
        <w:tc>
          <w:tcPr>
            <w:tcW w:w="760" w:type="dxa"/>
            <w:tcBorders>
              <w:top w:val="single" w:sz="4" w:space="0" w:color="auto"/>
              <w:left w:val="nil"/>
              <w:bottom w:val="single" w:sz="4" w:space="0" w:color="auto"/>
              <w:right w:val="dotted" w:sz="4" w:space="0" w:color="auto"/>
            </w:tcBorders>
            <w:shd w:val="clear" w:color="auto" w:fill="auto"/>
            <w:noWrap/>
            <w:vAlign w:val="bottom"/>
          </w:tcPr>
          <w:p w:rsidR="00273AEF" w:rsidRDefault="00CF7290" w:rsidP="00207EED">
            <w:pPr>
              <w:jc w:val="center"/>
              <w:rPr>
                <w:rFonts w:ascii="Calibri" w:hAnsi="Calibri" w:cs="Calibri"/>
                <w:color w:val="000000"/>
                <w:sz w:val="20"/>
                <w:szCs w:val="20"/>
              </w:rPr>
            </w:pPr>
            <w:r>
              <w:rPr>
                <w:rFonts w:ascii="Calibri" w:hAnsi="Calibri" w:cs="Calibri"/>
                <w:color w:val="000000"/>
                <w:sz w:val="20"/>
                <w:szCs w:val="20"/>
              </w:rPr>
              <w:t>95</w:t>
            </w:r>
          </w:p>
        </w:tc>
        <w:tc>
          <w:tcPr>
            <w:tcW w:w="804" w:type="dxa"/>
            <w:tcBorders>
              <w:top w:val="single" w:sz="4" w:space="0" w:color="auto"/>
              <w:left w:val="nil"/>
              <w:bottom w:val="single" w:sz="4" w:space="0" w:color="auto"/>
              <w:right w:val="dotted" w:sz="4" w:space="0" w:color="auto"/>
            </w:tcBorders>
            <w:shd w:val="clear" w:color="auto" w:fill="auto"/>
            <w:noWrap/>
            <w:vAlign w:val="bottom"/>
          </w:tcPr>
          <w:p w:rsidR="00273AEF" w:rsidRDefault="00CF7290" w:rsidP="00207EED">
            <w:pPr>
              <w:jc w:val="center"/>
              <w:rPr>
                <w:rFonts w:ascii="Calibri" w:hAnsi="Calibri" w:cs="Calibri"/>
                <w:color w:val="000000"/>
                <w:sz w:val="20"/>
                <w:szCs w:val="20"/>
              </w:rPr>
            </w:pPr>
            <w:r>
              <w:rPr>
                <w:rFonts w:ascii="Calibri" w:hAnsi="Calibri" w:cs="Calibri"/>
                <w:color w:val="000000"/>
                <w:sz w:val="20"/>
                <w:szCs w:val="20"/>
              </w:rPr>
              <w:t>5</w:t>
            </w:r>
          </w:p>
        </w:tc>
        <w:tc>
          <w:tcPr>
            <w:tcW w:w="902" w:type="dxa"/>
            <w:tcBorders>
              <w:top w:val="single" w:sz="4" w:space="0" w:color="auto"/>
              <w:left w:val="nil"/>
              <w:bottom w:val="single" w:sz="4" w:space="0" w:color="auto"/>
              <w:right w:val="dotted" w:sz="4" w:space="0" w:color="auto"/>
            </w:tcBorders>
            <w:shd w:val="clear" w:color="auto" w:fill="auto"/>
            <w:noWrap/>
            <w:vAlign w:val="bottom"/>
          </w:tcPr>
          <w:p w:rsidR="00273AEF" w:rsidRDefault="009133BF" w:rsidP="00207EED">
            <w:pPr>
              <w:jc w:val="center"/>
              <w:rPr>
                <w:rFonts w:ascii="Calibri" w:hAnsi="Calibri" w:cs="Calibri"/>
                <w:color w:val="000000"/>
                <w:sz w:val="20"/>
                <w:szCs w:val="20"/>
              </w:rPr>
            </w:pPr>
            <w:r>
              <w:rPr>
                <w:rFonts w:ascii="Calibri" w:hAnsi="Calibri" w:cs="Calibri"/>
                <w:color w:val="000000"/>
                <w:sz w:val="20"/>
                <w:szCs w:val="20"/>
              </w:rPr>
              <w:t>11</w:t>
            </w:r>
            <w:r w:rsidR="008701EA">
              <w:rPr>
                <w:rFonts w:ascii="Calibri" w:hAnsi="Calibri" w:cs="Calibri"/>
                <w:color w:val="000000"/>
                <w:sz w:val="20"/>
                <w:szCs w:val="20"/>
              </w:rPr>
              <w:t>2</w:t>
            </w:r>
          </w:p>
        </w:tc>
        <w:tc>
          <w:tcPr>
            <w:tcW w:w="1140" w:type="dxa"/>
            <w:tcBorders>
              <w:top w:val="single" w:sz="4" w:space="0" w:color="auto"/>
              <w:left w:val="nil"/>
              <w:bottom w:val="single" w:sz="4" w:space="0" w:color="auto"/>
              <w:right w:val="dotted" w:sz="4" w:space="0" w:color="auto"/>
            </w:tcBorders>
            <w:shd w:val="clear" w:color="auto" w:fill="auto"/>
            <w:noWrap/>
            <w:vAlign w:val="bottom"/>
          </w:tcPr>
          <w:p w:rsidR="00273AEF" w:rsidRDefault="009133BF" w:rsidP="00207EED">
            <w:pPr>
              <w:jc w:val="center"/>
              <w:rPr>
                <w:rFonts w:ascii="Calibri" w:hAnsi="Calibri" w:cs="Calibri"/>
                <w:color w:val="000000"/>
                <w:sz w:val="20"/>
                <w:szCs w:val="20"/>
              </w:rPr>
            </w:pPr>
            <w:r>
              <w:rPr>
                <w:rFonts w:ascii="Calibri" w:hAnsi="Calibri" w:cs="Calibri"/>
                <w:color w:val="000000"/>
                <w:sz w:val="20"/>
                <w:szCs w:val="20"/>
              </w:rPr>
              <w:t>15</w:t>
            </w:r>
          </w:p>
        </w:tc>
        <w:tc>
          <w:tcPr>
            <w:tcW w:w="820" w:type="dxa"/>
            <w:tcBorders>
              <w:top w:val="single" w:sz="4" w:space="0" w:color="auto"/>
              <w:left w:val="nil"/>
              <w:bottom w:val="single" w:sz="4" w:space="0" w:color="auto"/>
              <w:right w:val="dotted" w:sz="4" w:space="0" w:color="auto"/>
            </w:tcBorders>
            <w:shd w:val="clear" w:color="auto" w:fill="auto"/>
            <w:noWrap/>
            <w:vAlign w:val="bottom"/>
          </w:tcPr>
          <w:p w:rsidR="00273AEF" w:rsidRDefault="009133BF" w:rsidP="00207EED">
            <w:pPr>
              <w:jc w:val="center"/>
              <w:rPr>
                <w:rFonts w:ascii="Calibri" w:hAnsi="Calibri" w:cs="Calibri"/>
                <w:color w:val="000000"/>
                <w:sz w:val="20"/>
                <w:szCs w:val="20"/>
              </w:rPr>
            </w:pPr>
            <w:r>
              <w:rPr>
                <w:rFonts w:ascii="Calibri" w:hAnsi="Calibri" w:cs="Calibri"/>
                <w:color w:val="000000"/>
                <w:sz w:val="20"/>
                <w:szCs w:val="20"/>
              </w:rPr>
              <w:t>2</w:t>
            </w:r>
          </w:p>
        </w:tc>
        <w:tc>
          <w:tcPr>
            <w:tcW w:w="1260" w:type="dxa"/>
            <w:tcBorders>
              <w:top w:val="single" w:sz="4" w:space="0" w:color="auto"/>
              <w:left w:val="nil"/>
              <w:bottom w:val="single" w:sz="4" w:space="0" w:color="auto"/>
              <w:right w:val="dotted" w:sz="4" w:space="0" w:color="auto"/>
            </w:tcBorders>
            <w:shd w:val="clear" w:color="auto" w:fill="auto"/>
            <w:noWrap/>
            <w:vAlign w:val="bottom"/>
          </w:tcPr>
          <w:p w:rsidR="00273AEF" w:rsidRDefault="009133BF" w:rsidP="00207EED">
            <w:pPr>
              <w:jc w:val="center"/>
              <w:rPr>
                <w:rFonts w:ascii="Calibri" w:hAnsi="Calibri" w:cs="Calibri"/>
                <w:color w:val="000000"/>
                <w:sz w:val="20"/>
                <w:szCs w:val="20"/>
              </w:rPr>
            </w:pPr>
            <w:r>
              <w:rPr>
                <w:rFonts w:ascii="Calibri" w:hAnsi="Calibri" w:cs="Calibri"/>
                <w:color w:val="000000"/>
                <w:sz w:val="20"/>
                <w:szCs w:val="20"/>
              </w:rPr>
              <w:t>11</w:t>
            </w:r>
            <w:r w:rsidR="00A76984">
              <w:rPr>
                <w:rFonts w:ascii="Calibri" w:hAnsi="Calibri" w:cs="Calibri"/>
                <w:color w:val="000000"/>
                <w:sz w:val="20"/>
                <w:szCs w:val="20"/>
              </w:rPr>
              <w:t>2</w:t>
            </w:r>
          </w:p>
        </w:tc>
        <w:tc>
          <w:tcPr>
            <w:tcW w:w="1060" w:type="dxa"/>
            <w:tcBorders>
              <w:top w:val="single" w:sz="4" w:space="0" w:color="auto"/>
              <w:left w:val="nil"/>
              <w:bottom w:val="single" w:sz="4" w:space="0" w:color="auto"/>
              <w:right w:val="dotted" w:sz="4" w:space="0" w:color="auto"/>
            </w:tcBorders>
            <w:shd w:val="clear" w:color="auto" w:fill="auto"/>
            <w:noWrap/>
            <w:vAlign w:val="bottom"/>
          </w:tcPr>
          <w:p w:rsidR="00273AEF" w:rsidRDefault="009133BF" w:rsidP="00207EED">
            <w:pPr>
              <w:jc w:val="center"/>
              <w:rPr>
                <w:rFonts w:ascii="Calibri" w:hAnsi="Calibri" w:cs="Calibri"/>
                <w:color w:val="000000"/>
                <w:sz w:val="20"/>
                <w:szCs w:val="20"/>
              </w:rPr>
            </w:pPr>
            <w:r>
              <w:rPr>
                <w:rFonts w:ascii="Calibri" w:hAnsi="Calibri" w:cs="Calibri"/>
                <w:color w:val="000000"/>
                <w:sz w:val="20"/>
                <w:szCs w:val="20"/>
              </w:rPr>
              <w:t>144</w:t>
            </w:r>
          </w:p>
        </w:tc>
        <w:tc>
          <w:tcPr>
            <w:tcW w:w="905" w:type="dxa"/>
            <w:tcBorders>
              <w:top w:val="single" w:sz="4" w:space="0" w:color="auto"/>
              <w:left w:val="nil"/>
              <w:bottom w:val="single" w:sz="4" w:space="0" w:color="auto"/>
              <w:right w:val="double" w:sz="4" w:space="0" w:color="auto"/>
            </w:tcBorders>
            <w:shd w:val="clear" w:color="auto" w:fill="auto"/>
            <w:noWrap/>
            <w:vAlign w:val="bottom"/>
          </w:tcPr>
          <w:p w:rsidR="00273AEF" w:rsidRDefault="009133BF" w:rsidP="00207EED">
            <w:pPr>
              <w:jc w:val="center"/>
              <w:rPr>
                <w:rFonts w:ascii="Calibri" w:hAnsi="Calibri" w:cs="Calibri"/>
                <w:color w:val="000000"/>
                <w:sz w:val="20"/>
                <w:szCs w:val="20"/>
              </w:rPr>
            </w:pPr>
            <w:r>
              <w:rPr>
                <w:rFonts w:ascii="Calibri" w:hAnsi="Calibri" w:cs="Calibri"/>
                <w:color w:val="000000"/>
                <w:sz w:val="20"/>
                <w:szCs w:val="20"/>
              </w:rPr>
              <w:t>144</w:t>
            </w:r>
          </w:p>
        </w:tc>
      </w:tr>
      <w:tr w:rsidR="00207EED" w:rsidRPr="00B92118" w:rsidTr="00207EED">
        <w:trPr>
          <w:trHeight w:hRule="exact" w:val="255"/>
        </w:trPr>
        <w:tc>
          <w:tcPr>
            <w:tcW w:w="1712" w:type="dxa"/>
            <w:gridSpan w:val="2"/>
            <w:tcBorders>
              <w:top w:val="single" w:sz="4" w:space="0" w:color="auto"/>
              <w:left w:val="double" w:sz="4" w:space="0" w:color="auto"/>
              <w:bottom w:val="double" w:sz="4" w:space="0" w:color="auto"/>
              <w:right w:val="dotted" w:sz="4" w:space="0" w:color="auto"/>
            </w:tcBorders>
            <w:shd w:val="clear" w:color="auto" w:fill="auto"/>
            <w:noWrap/>
            <w:vAlign w:val="bottom"/>
            <w:hideMark/>
          </w:tcPr>
          <w:p w:rsidR="00207EED" w:rsidRPr="00942BFA" w:rsidRDefault="00207EED" w:rsidP="004F7EE2">
            <w:pPr>
              <w:spacing w:after="0" w:line="240" w:lineRule="auto"/>
              <w:rPr>
                <w:rFonts w:ascii="Calibri" w:eastAsia="Times New Roman" w:hAnsi="Calibri" w:cs="Calibri"/>
                <w:b/>
                <w:color w:val="000000"/>
                <w:sz w:val="20"/>
                <w:szCs w:val="20"/>
                <w:lang w:eastAsia="lv-LV"/>
              </w:rPr>
            </w:pPr>
            <w:r w:rsidRPr="00942BFA">
              <w:rPr>
                <w:rFonts w:ascii="Calibri" w:eastAsia="Times New Roman" w:hAnsi="Calibri" w:cs="Calibri"/>
                <w:b/>
                <w:color w:val="000000"/>
                <w:sz w:val="20"/>
                <w:szCs w:val="20"/>
                <w:lang w:eastAsia="lv-LV"/>
              </w:rPr>
              <w:t>Vidējais</w:t>
            </w:r>
          </w:p>
        </w:tc>
        <w:tc>
          <w:tcPr>
            <w:tcW w:w="880" w:type="dxa"/>
            <w:tcBorders>
              <w:top w:val="single" w:sz="4" w:space="0" w:color="auto"/>
              <w:left w:val="nil"/>
              <w:bottom w:val="double" w:sz="4" w:space="0" w:color="auto"/>
              <w:right w:val="dotted" w:sz="4" w:space="0" w:color="auto"/>
            </w:tcBorders>
            <w:shd w:val="clear" w:color="auto" w:fill="auto"/>
            <w:vAlign w:val="bottom"/>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p>
        </w:tc>
        <w:tc>
          <w:tcPr>
            <w:tcW w:w="829" w:type="dxa"/>
            <w:tcBorders>
              <w:top w:val="single" w:sz="4" w:space="0" w:color="auto"/>
              <w:left w:val="nil"/>
              <w:bottom w:val="double" w:sz="4" w:space="0" w:color="auto"/>
              <w:right w:val="dotted" w:sz="4" w:space="0" w:color="auto"/>
            </w:tcBorders>
            <w:shd w:val="clear" w:color="auto" w:fill="auto"/>
            <w:noWrap/>
            <w:vAlign w:val="bottom"/>
            <w:hideMark/>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 </w:t>
            </w:r>
          </w:p>
        </w:tc>
        <w:tc>
          <w:tcPr>
            <w:tcW w:w="960" w:type="dxa"/>
            <w:tcBorders>
              <w:top w:val="single" w:sz="4" w:space="0" w:color="auto"/>
              <w:left w:val="nil"/>
              <w:bottom w:val="double" w:sz="4" w:space="0" w:color="auto"/>
              <w:right w:val="dotted" w:sz="4" w:space="0" w:color="auto"/>
            </w:tcBorders>
            <w:shd w:val="clear" w:color="auto" w:fill="auto"/>
            <w:noWrap/>
            <w:vAlign w:val="bottom"/>
          </w:tcPr>
          <w:p w:rsidR="00207EED" w:rsidRPr="00B92118" w:rsidRDefault="00207EED" w:rsidP="00207EED">
            <w:pPr>
              <w:spacing w:after="0" w:line="240" w:lineRule="auto"/>
              <w:jc w:val="center"/>
              <w:rPr>
                <w:rFonts w:ascii="Calibri" w:eastAsia="Times New Roman" w:hAnsi="Calibri" w:cs="Calibri"/>
                <w:color w:val="000000"/>
                <w:sz w:val="20"/>
                <w:szCs w:val="20"/>
                <w:lang w:eastAsia="lv-LV"/>
              </w:rPr>
            </w:pPr>
          </w:p>
        </w:tc>
        <w:tc>
          <w:tcPr>
            <w:tcW w:w="773" w:type="dxa"/>
            <w:tcBorders>
              <w:top w:val="single" w:sz="4" w:space="0" w:color="auto"/>
              <w:left w:val="nil"/>
              <w:bottom w:val="doub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doub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1,7</w:t>
            </w:r>
            <w:r w:rsidR="007A3D12">
              <w:rPr>
                <w:rFonts w:ascii="Calibri" w:hAnsi="Calibri" w:cs="Calibri"/>
                <w:color w:val="000000"/>
                <w:sz w:val="20"/>
                <w:szCs w:val="20"/>
              </w:rPr>
              <w:t>7</w:t>
            </w:r>
          </w:p>
        </w:tc>
        <w:tc>
          <w:tcPr>
            <w:tcW w:w="760" w:type="dxa"/>
            <w:tcBorders>
              <w:top w:val="single" w:sz="4" w:space="0" w:color="auto"/>
              <w:left w:val="nil"/>
              <w:bottom w:val="doub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w:t>
            </w:r>
            <w:r w:rsidR="00273AEF">
              <w:rPr>
                <w:rFonts w:ascii="Calibri" w:hAnsi="Calibri" w:cs="Calibri"/>
                <w:color w:val="000000"/>
                <w:sz w:val="20"/>
                <w:szCs w:val="20"/>
              </w:rPr>
              <w:t>80</w:t>
            </w:r>
          </w:p>
        </w:tc>
        <w:tc>
          <w:tcPr>
            <w:tcW w:w="804" w:type="dxa"/>
            <w:tcBorders>
              <w:top w:val="single" w:sz="4" w:space="0" w:color="auto"/>
              <w:left w:val="nil"/>
              <w:bottom w:val="doub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w:t>
            </w:r>
            <w:r w:rsidR="008701EA">
              <w:rPr>
                <w:rFonts w:ascii="Calibri" w:hAnsi="Calibri" w:cs="Calibri"/>
                <w:color w:val="000000"/>
                <w:sz w:val="20"/>
                <w:szCs w:val="20"/>
              </w:rPr>
              <w:t>60</w:t>
            </w:r>
          </w:p>
        </w:tc>
        <w:tc>
          <w:tcPr>
            <w:tcW w:w="902" w:type="dxa"/>
            <w:tcBorders>
              <w:top w:val="single" w:sz="4" w:space="0" w:color="auto"/>
              <w:left w:val="nil"/>
              <w:bottom w:val="doub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w:t>
            </w:r>
            <w:r w:rsidR="00E0091F">
              <w:rPr>
                <w:rFonts w:ascii="Calibri" w:hAnsi="Calibri" w:cs="Calibri"/>
                <w:color w:val="000000"/>
                <w:sz w:val="20"/>
                <w:szCs w:val="20"/>
              </w:rPr>
              <w:t>8</w:t>
            </w:r>
          </w:p>
        </w:tc>
        <w:tc>
          <w:tcPr>
            <w:tcW w:w="1140" w:type="dxa"/>
            <w:tcBorders>
              <w:top w:val="single" w:sz="4" w:space="0" w:color="auto"/>
              <w:left w:val="nil"/>
              <w:bottom w:val="doub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w:t>
            </w:r>
            <w:r w:rsidR="002F3F6C">
              <w:rPr>
                <w:rFonts w:ascii="Calibri" w:hAnsi="Calibri" w:cs="Calibri"/>
                <w:color w:val="000000"/>
                <w:sz w:val="20"/>
                <w:szCs w:val="20"/>
              </w:rPr>
              <w:t>72</w:t>
            </w:r>
          </w:p>
        </w:tc>
        <w:tc>
          <w:tcPr>
            <w:tcW w:w="820" w:type="dxa"/>
            <w:tcBorders>
              <w:top w:val="single" w:sz="4" w:space="0" w:color="auto"/>
              <w:left w:val="nil"/>
              <w:bottom w:val="doub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0,45</w:t>
            </w:r>
          </w:p>
        </w:tc>
        <w:tc>
          <w:tcPr>
            <w:tcW w:w="1260" w:type="dxa"/>
            <w:tcBorders>
              <w:top w:val="single" w:sz="4" w:space="0" w:color="auto"/>
              <w:left w:val="nil"/>
              <w:bottom w:val="doub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1,2</w:t>
            </w:r>
            <w:r w:rsidR="00A76984">
              <w:rPr>
                <w:rFonts w:ascii="Calibri" w:hAnsi="Calibri" w:cs="Calibri"/>
                <w:color w:val="000000"/>
                <w:sz w:val="20"/>
                <w:szCs w:val="20"/>
              </w:rPr>
              <w:t>8</w:t>
            </w:r>
          </w:p>
        </w:tc>
        <w:tc>
          <w:tcPr>
            <w:tcW w:w="1060" w:type="dxa"/>
            <w:tcBorders>
              <w:top w:val="single" w:sz="4" w:space="0" w:color="auto"/>
              <w:left w:val="nil"/>
              <w:bottom w:val="double" w:sz="4" w:space="0" w:color="auto"/>
              <w:right w:val="dotted"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3,32</w:t>
            </w:r>
          </w:p>
        </w:tc>
        <w:tc>
          <w:tcPr>
            <w:tcW w:w="905" w:type="dxa"/>
            <w:tcBorders>
              <w:top w:val="single" w:sz="4" w:space="0" w:color="auto"/>
              <w:left w:val="nil"/>
              <w:bottom w:val="double" w:sz="4" w:space="0" w:color="auto"/>
              <w:right w:val="double" w:sz="4" w:space="0" w:color="auto"/>
            </w:tcBorders>
            <w:shd w:val="clear" w:color="auto" w:fill="auto"/>
            <w:noWrap/>
            <w:vAlign w:val="bottom"/>
            <w:hideMark/>
          </w:tcPr>
          <w:p w:rsidR="00207EED" w:rsidRDefault="00207EED" w:rsidP="00207EED">
            <w:pPr>
              <w:jc w:val="center"/>
              <w:rPr>
                <w:rFonts w:ascii="Calibri" w:hAnsi="Calibri" w:cs="Calibri"/>
                <w:color w:val="000000"/>
                <w:sz w:val="20"/>
                <w:szCs w:val="20"/>
              </w:rPr>
            </w:pPr>
            <w:r>
              <w:rPr>
                <w:rFonts w:ascii="Calibri" w:hAnsi="Calibri" w:cs="Calibri"/>
                <w:color w:val="000000"/>
                <w:sz w:val="20"/>
                <w:szCs w:val="20"/>
              </w:rPr>
              <w:t>3,57</w:t>
            </w:r>
          </w:p>
        </w:tc>
      </w:tr>
    </w:tbl>
    <w:p w:rsidR="00B92118" w:rsidRDefault="00B92118" w:rsidP="00F47A58">
      <w:pPr>
        <w:pStyle w:val="ListParagraph"/>
        <w:spacing w:after="0" w:line="240" w:lineRule="auto"/>
        <w:jc w:val="both"/>
        <w:rPr>
          <w:rFonts w:asciiTheme="minorHAnsi" w:hAnsiTheme="minorHAnsi" w:cstheme="minorHAnsi"/>
        </w:rPr>
      </w:pPr>
    </w:p>
    <w:p w:rsidR="00535C19" w:rsidRDefault="00511124" w:rsidP="00102C44">
      <w:pPr>
        <w:spacing w:after="0" w:line="240" w:lineRule="auto"/>
        <w:ind w:left="284"/>
        <w:jc w:val="both"/>
        <w:rPr>
          <w:rFonts w:asciiTheme="minorHAnsi" w:hAnsiTheme="minorHAnsi" w:cstheme="minorHAnsi"/>
          <w:b/>
          <w:sz w:val="20"/>
          <w:szCs w:val="20"/>
        </w:rPr>
      </w:pPr>
      <w:r w:rsidRPr="00F63BE4">
        <w:rPr>
          <w:rFonts w:asciiTheme="minorHAnsi" w:hAnsiTheme="minorHAnsi" w:cstheme="minorHAnsi"/>
          <w:b/>
          <w:sz w:val="20"/>
          <w:szCs w:val="20"/>
        </w:rPr>
        <w:t>Piezīme</w:t>
      </w:r>
      <w:r w:rsidR="00535C19">
        <w:rPr>
          <w:rFonts w:asciiTheme="minorHAnsi" w:hAnsiTheme="minorHAnsi" w:cstheme="minorHAnsi"/>
          <w:b/>
          <w:sz w:val="20"/>
          <w:szCs w:val="20"/>
        </w:rPr>
        <w:t>s</w:t>
      </w:r>
      <w:r w:rsidRPr="00F63BE4">
        <w:rPr>
          <w:rFonts w:asciiTheme="minorHAnsi" w:hAnsiTheme="minorHAnsi" w:cstheme="minorHAnsi"/>
          <w:b/>
          <w:sz w:val="20"/>
          <w:szCs w:val="20"/>
        </w:rPr>
        <w:t>:</w:t>
      </w:r>
    </w:p>
    <w:p w:rsidR="00535C19" w:rsidRDefault="00535C19" w:rsidP="00F47A58">
      <w:pPr>
        <w:spacing w:after="0" w:line="240" w:lineRule="auto"/>
        <w:jc w:val="both"/>
        <w:rPr>
          <w:rFonts w:asciiTheme="minorHAnsi" w:hAnsiTheme="minorHAnsi" w:cstheme="minorHAnsi"/>
          <w:sz w:val="20"/>
          <w:szCs w:val="20"/>
        </w:rPr>
      </w:pPr>
    </w:p>
    <w:p w:rsidR="00535C19" w:rsidRPr="00535C19" w:rsidRDefault="00511124" w:rsidP="00042B8A">
      <w:pPr>
        <w:pStyle w:val="ListParagraph"/>
        <w:numPr>
          <w:ilvl w:val="0"/>
          <w:numId w:val="15"/>
        </w:numPr>
        <w:spacing w:after="0" w:line="240" w:lineRule="auto"/>
        <w:ind w:left="567" w:hanging="153"/>
        <w:jc w:val="both"/>
        <w:rPr>
          <w:rFonts w:asciiTheme="minorHAnsi" w:hAnsiTheme="minorHAnsi" w:cstheme="minorHAnsi"/>
          <w:sz w:val="20"/>
          <w:szCs w:val="20"/>
        </w:rPr>
      </w:pPr>
      <w:r w:rsidRPr="00535C19">
        <w:rPr>
          <w:rFonts w:asciiTheme="minorHAnsi" w:hAnsiTheme="minorHAnsi" w:cstheme="minorHAnsi"/>
          <w:sz w:val="20"/>
          <w:szCs w:val="20"/>
        </w:rPr>
        <w:t>tabulā pasvītrotas biezuma maksimālās, bet slīprakstā sniegtas</w:t>
      </w:r>
      <w:r w:rsidR="00535C19" w:rsidRPr="00535C19">
        <w:rPr>
          <w:rFonts w:asciiTheme="minorHAnsi" w:hAnsiTheme="minorHAnsi" w:cstheme="minorHAnsi"/>
          <w:sz w:val="20"/>
          <w:szCs w:val="20"/>
        </w:rPr>
        <w:t xml:space="preserve"> tā</w:t>
      </w:r>
      <w:r w:rsidRPr="00535C19">
        <w:rPr>
          <w:rFonts w:asciiTheme="minorHAnsi" w:hAnsiTheme="minorHAnsi" w:cstheme="minorHAnsi"/>
          <w:sz w:val="20"/>
          <w:szCs w:val="20"/>
        </w:rPr>
        <w:t xml:space="preserve"> minimālās vērtības, izņemot </w:t>
      </w:r>
      <w:proofErr w:type="spellStart"/>
      <w:r w:rsidRPr="00535C19">
        <w:rPr>
          <w:rFonts w:asciiTheme="minorHAnsi" w:hAnsiTheme="minorHAnsi" w:cstheme="minorHAnsi"/>
          <w:sz w:val="20"/>
          <w:szCs w:val="20"/>
        </w:rPr>
        <w:t>segkārtu</w:t>
      </w:r>
      <w:proofErr w:type="spellEnd"/>
      <w:r w:rsidRPr="00535C19">
        <w:rPr>
          <w:rFonts w:asciiTheme="minorHAnsi" w:hAnsiTheme="minorHAnsi" w:cstheme="minorHAnsi"/>
          <w:sz w:val="20"/>
          <w:szCs w:val="20"/>
        </w:rPr>
        <w:t xml:space="preserve"> (piezīme attiecas arī uz </w:t>
      </w:r>
      <w:r w:rsidR="00F63BE4" w:rsidRPr="00535C19">
        <w:rPr>
          <w:rFonts w:asciiTheme="minorHAnsi" w:hAnsiTheme="minorHAnsi" w:cstheme="minorHAnsi"/>
          <w:sz w:val="20"/>
          <w:szCs w:val="20"/>
        </w:rPr>
        <w:t>6</w:t>
      </w:r>
      <w:r w:rsidRPr="00535C19">
        <w:rPr>
          <w:rFonts w:asciiTheme="minorHAnsi" w:hAnsiTheme="minorHAnsi" w:cstheme="minorHAnsi"/>
          <w:sz w:val="20"/>
          <w:szCs w:val="20"/>
        </w:rPr>
        <w:t>. tabulu)</w:t>
      </w:r>
      <w:r w:rsidR="00535C19" w:rsidRPr="00535C19">
        <w:rPr>
          <w:rFonts w:asciiTheme="minorHAnsi" w:hAnsiTheme="minorHAnsi" w:cstheme="minorHAnsi"/>
          <w:sz w:val="20"/>
          <w:szCs w:val="20"/>
        </w:rPr>
        <w:t>;</w:t>
      </w:r>
    </w:p>
    <w:p w:rsidR="00535C19" w:rsidRPr="00535C19" w:rsidRDefault="00535C19" w:rsidP="00042B8A">
      <w:pPr>
        <w:pStyle w:val="ListParagraph"/>
        <w:numPr>
          <w:ilvl w:val="0"/>
          <w:numId w:val="15"/>
        </w:numPr>
        <w:spacing w:after="0" w:line="240" w:lineRule="auto"/>
        <w:ind w:left="567" w:hanging="153"/>
        <w:jc w:val="both"/>
        <w:rPr>
          <w:rFonts w:asciiTheme="minorHAnsi" w:hAnsiTheme="minorHAnsi" w:cstheme="minorHAnsi"/>
          <w:sz w:val="20"/>
          <w:szCs w:val="20"/>
        </w:rPr>
      </w:pPr>
      <w:r>
        <w:rPr>
          <w:rFonts w:asciiTheme="minorHAnsi" w:hAnsiTheme="minorHAnsi" w:cstheme="minorHAnsi"/>
          <w:sz w:val="20"/>
          <w:szCs w:val="20"/>
        </w:rPr>
        <w:t>tabulā izcelt</w:t>
      </w:r>
      <w:r w:rsidR="00102C44">
        <w:rPr>
          <w:rFonts w:asciiTheme="minorHAnsi" w:hAnsiTheme="minorHAnsi" w:cstheme="minorHAnsi"/>
          <w:sz w:val="20"/>
          <w:szCs w:val="20"/>
        </w:rPr>
        <w:t>a</w:t>
      </w:r>
      <w:r>
        <w:rPr>
          <w:rFonts w:asciiTheme="minorHAnsi" w:hAnsiTheme="minorHAnsi" w:cstheme="minorHAnsi"/>
          <w:sz w:val="20"/>
          <w:szCs w:val="20"/>
        </w:rPr>
        <w:t xml:space="preserve"> (iekrāsot</w:t>
      </w:r>
      <w:r w:rsidR="00102C44">
        <w:rPr>
          <w:rFonts w:asciiTheme="minorHAnsi" w:hAnsiTheme="minorHAnsi" w:cstheme="minorHAnsi"/>
          <w:sz w:val="20"/>
          <w:szCs w:val="20"/>
        </w:rPr>
        <w:t>a</w:t>
      </w:r>
      <w:r>
        <w:rPr>
          <w:rFonts w:asciiTheme="minorHAnsi" w:hAnsiTheme="minorHAnsi" w:cstheme="minorHAnsi"/>
          <w:sz w:val="20"/>
          <w:szCs w:val="20"/>
        </w:rPr>
        <w:t xml:space="preserve">) </w:t>
      </w:r>
      <w:r w:rsidR="00102C44">
        <w:rPr>
          <w:rFonts w:asciiTheme="minorHAnsi" w:hAnsiTheme="minorHAnsi" w:cstheme="minorHAnsi"/>
          <w:sz w:val="20"/>
          <w:szCs w:val="20"/>
        </w:rPr>
        <w:t xml:space="preserve">informācija, kas iegūta </w:t>
      </w:r>
      <w:r>
        <w:rPr>
          <w:rFonts w:asciiTheme="minorHAnsi" w:hAnsiTheme="minorHAnsi" w:cstheme="minorHAnsi"/>
          <w:sz w:val="20"/>
          <w:szCs w:val="20"/>
        </w:rPr>
        <w:t xml:space="preserve">paraugu noņemšanas </w:t>
      </w:r>
      <w:r w:rsidR="00102C44">
        <w:rPr>
          <w:rFonts w:asciiTheme="minorHAnsi" w:hAnsiTheme="minorHAnsi" w:cstheme="minorHAnsi"/>
          <w:sz w:val="20"/>
          <w:szCs w:val="20"/>
        </w:rPr>
        <w:t>punktos jeb urbumos (</w:t>
      </w:r>
      <w:r w:rsidR="00102C44" w:rsidRPr="00535C19">
        <w:rPr>
          <w:rFonts w:asciiTheme="minorHAnsi" w:hAnsiTheme="minorHAnsi" w:cstheme="minorHAnsi"/>
          <w:sz w:val="20"/>
          <w:szCs w:val="20"/>
        </w:rPr>
        <w:t>piezīme attiecas arī uz 6. tabulu</w:t>
      </w:r>
      <w:r w:rsidR="00102C44">
        <w:rPr>
          <w:rFonts w:asciiTheme="minorHAnsi" w:hAnsiTheme="minorHAnsi" w:cstheme="minorHAnsi"/>
          <w:sz w:val="20"/>
          <w:szCs w:val="20"/>
        </w:rPr>
        <w:t>).</w:t>
      </w:r>
    </w:p>
    <w:p w:rsidR="00942BFA" w:rsidRDefault="00942BFA" w:rsidP="00F47A58">
      <w:pPr>
        <w:pStyle w:val="ListParagraph"/>
        <w:spacing w:after="0" w:line="240" w:lineRule="auto"/>
        <w:jc w:val="both"/>
        <w:rPr>
          <w:rFonts w:asciiTheme="minorHAnsi" w:hAnsiTheme="minorHAnsi" w:cstheme="minorHAnsi"/>
        </w:rPr>
      </w:pPr>
    </w:p>
    <w:p w:rsidR="00942BFA" w:rsidRDefault="00942BFA" w:rsidP="00F47A58">
      <w:pPr>
        <w:pStyle w:val="ListParagraph"/>
        <w:spacing w:after="0" w:line="240" w:lineRule="auto"/>
        <w:jc w:val="both"/>
        <w:rPr>
          <w:rFonts w:asciiTheme="minorHAnsi" w:hAnsiTheme="minorHAnsi" w:cstheme="minorHAnsi"/>
        </w:rPr>
      </w:pPr>
    </w:p>
    <w:p w:rsidR="00942BFA" w:rsidRDefault="00942BFA" w:rsidP="00F47A58">
      <w:pPr>
        <w:pStyle w:val="ListParagraph"/>
        <w:spacing w:after="0" w:line="240" w:lineRule="auto"/>
        <w:jc w:val="both"/>
        <w:rPr>
          <w:rFonts w:asciiTheme="minorHAnsi" w:hAnsiTheme="minorHAnsi" w:cstheme="minorHAnsi"/>
        </w:rPr>
      </w:pPr>
    </w:p>
    <w:p w:rsidR="00B92118" w:rsidRDefault="00B92118" w:rsidP="00F47A58">
      <w:pPr>
        <w:pStyle w:val="ListParagraph"/>
        <w:spacing w:after="0" w:line="240" w:lineRule="auto"/>
        <w:jc w:val="both"/>
        <w:rPr>
          <w:rFonts w:asciiTheme="minorHAnsi" w:hAnsiTheme="minorHAnsi" w:cstheme="minorHAnsi"/>
        </w:rPr>
      </w:pPr>
    </w:p>
    <w:p w:rsidR="00B92118" w:rsidRDefault="00B92118" w:rsidP="00F47A58">
      <w:pPr>
        <w:pStyle w:val="ListParagraph"/>
        <w:spacing w:after="0" w:line="240" w:lineRule="auto"/>
        <w:jc w:val="both"/>
        <w:rPr>
          <w:rFonts w:asciiTheme="minorHAnsi" w:hAnsiTheme="minorHAnsi" w:cstheme="minorHAnsi"/>
        </w:rPr>
        <w:sectPr w:rsidR="00B92118" w:rsidSect="00511124">
          <w:pgSz w:w="16838" w:h="11906" w:orient="landscape"/>
          <w:pgMar w:top="1701" w:right="1134" w:bottom="1418" w:left="1418" w:header="709" w:footer="709" w:gutter="0"/>
          <w:cols w:space="708"/>
          <w:docGrid w:linePitch="360"/>
        </w:sectPr>
      </w:pPr>
    </w:p>
    <w:p w:rsidR="00F767FA" w:rsidRDefault="00F767FA" w:rsidP="00F767FA">
      <w:pPr>
        <w:spacing w:after="0" w:line="240" w:lineRule="auto"/>
        <w:jc w:val="both"/>
        <w:rPr>
          <w:rFonts w:asciiTheme="minorHAnsi" w:hAnsiTheme="minorHAnsi" w:cstheme="minorHAnsi"/>
        </w:rPr>
      </w:pPr>
      <w:bookmarkStart w:id="37" w:name="_Toc4501632"/>
      <w:r w:rsidRPr="00606F68">
        <w:rPr>
          <w:rFonts w:asciiTheme="minorHAnsi" w:hAnsiTheme="minorHAnsi" w:cstheme="minorHAnsi"/>
        </w:rPr>
        <w:t xml:space="preserve">laukumu kopējā platība – </w:t>
      </w:r>
      <w:r>
        <w:rPr>
          <w:rFonts w:asciiTheme="minorHAnsi" w:hAnsiTheme="minorHAnsi" w:cstheme="minorHAnsi"/>
        </w:rPr>
        <w:t>53</w:t>
      </w:r>
      <w:r w:rsidRPr="00606F68">
        <w:rPr>
          <w:rFonts w:asciiTheme="minorHAnsi" w:hAnsiTheme="minorHAnsi" w:cstheme="minorHAnsi"/>
        </w:rPr>
        <w:t>,</w:t>
      </w:r>
      <w:r>
        <w:rPr>
          <w:rFonts w:asciiTheme="minorHAnsi" w:hAnsiTheme="minorHAnsi" w:cstheme="minorHAnsi"/>
        </w:rPr>
        <w:t>31</w:t>
      </w:r>
      <w:r w:rsidRPr="00606F68">
        <w:rPr>
          <w:rFonts w:asciiTheme="minorHAnsi" w:hAnsiTheme="minorHAnsi" w:cstheme="minorHAnsi"/>
        </w:rPr>
        <w:t xml:space="preserve"> tūkst. m</w:t>
      </w:r>
      <w:r w:rsidRPr="00606F68">
        <w:rPr>
          <w:rFonts w:asciiTheme="minorHAnsi" w:hAnsiTheme="minorHAnsi" w:cstheme="minorHAnsi"/>
          <w:vertAlign w:val="superscript"/>
        </w:rPr>
        <w:t>2</w:t>
      </w:r>
      <w:r w:rsidRPr="00606F68">
        <w:rPr>
          <w:rFonts w:asciiTheme="minorHAnsi" w:hAnsiTheme="minorHAnsi" w:cstheme="minorHAnsi"/>
        </w:rPr>
        <w:t>.</w:t>
      </w:r>
    </w:p>
    <w:p w:rsidR="00F767FA" w:rsidRDefault="00F767FA" w:rsidP="00F767FA">
      <w:pPr>
        <w:spacing w:after="0" w:line="240" w:lineRule="auto"/>
        <w:jc w:val="both"/>
        <w:rPr>
          <w:rFonts w:asciiTheme="minorHAnsi" w:hAnsiTheme="minorHAnsi" w:cstheme="minorHAnsi"/>
        </w:rPr>
      </w:pPr>
    </w:p>
    <w:p w:rsidR="00F767FA" w:rsidRDefault="00F767FA" w:rsidP="00F767FA">
      <w:pPr>
        <w:spacing w:after="0" w:line="240" w:lineRule="auto"/>
        <w:jc w:val="both"/>
        <w:rPr>
          <w:rFonts w:asciiTheme="minorHAnsi" w:hAnsiTheme="minorHAnsi" w:cstheme="minorHAnsi"/>
        </w:rPr>
      </w:pPr>
      <w:r>
        <w:rPr>
          <w:rFonts w:asciiTheme="minorHAnsi" w:hAnsiTheme="minorHAnsi" w:cstheme="minorHAnsi"/>
        </w:rPr>
        <w:t>Ļoti plaši ir izplatīta arī pārejas tipa purva kūdra, turklāt – gan ar vidēju sadalīšanās pakāpi (</w:t>
      </w:r>
      <w:proofErr w:type="spellStart"/>
      <w:r>
        <w:rPr>
          <w:rFonts w:asciiTheme="minorHAnsi" w:hAnsiTheme="minorHAnsi" w:cstheme="minorHAnsi"/>
        </w:rPr>
        <w:t>p</w:t>
      </w:r>
      <w:r w:rsidRPr="00B349D5">
        <w:rPr>
          <w:rFonts w:asciiTheme="minorHAnsi" w:hAnsiTheme="minorHAnsi" w:cstheme="minorHAnsi"/>
          <w:vertAlign w:val="subscript"/>
        </w:rPr>
        <w:t>v</w:t>
      </w:r>
      <w:proofErr w:type="spellEnd"/>
      <w:r>
        <w:rPr>
          <w:rFonts w:asciiTheme="minorHAnsi" w:hAnsiTheme="minorHAnsi" w:cstheme="minorHAnsi"/>
        </w:rPr>
        <w:t xml:space="preserve">, </w:t>
      </w:r>
      <w:r w:rsidRPr="00B35E19">
        <w:rPr>
          <w:rFonts w:asciiTheme="minorHAnsi" w:hAnsiTheme="minorHAnsi" w:cstheme="minorHAnsi"/>
        </w:rPr>
        <w:t>1057,36 tūkst. m</w:t>
      </w:r>
      <w:r w:rsidRPr="00B35E19">
        <w:rPr>
          <w:rFonts w:asciiTheme="minorHAnsi" w:hAnsiTheme="minorHAnsi" w:cstheme="minorHAnsi"/>
          <w:vertAlign w:val="superscript"/>
        </w:rPr>
        <w:t>2</w:t>
      </w:r>
      <w:r w:rsidRPr="00B35E19">
        <w:rPr>
          <w:rFonts w:asciiTheme="minorHAnsi" w:hAnsiTheme="minorHAnsi" w:cstheme="minorHAnsi"/>
        </w:rPr>
        <w:t xml:space="preserve"> platībā), gan labi sadalījusies (p</w:t>
      </w:r>
      <w:r w:rsidRPr="00B35E19">
        <w:rPr>
          <w:rFonts w:asciiTheme="minorHAnsi" w:hAnsiTheme="minorHAnsi" w:cstheme="minorHAnsi"/>
          <w:vertAlign w:val="subscript"/>
        </w:rPr>
        <w:t>l</w:t>
      </w:r>
      <w:r w:rsidRPr="00B35E19">
        <w:rPr>
          <w:rFonts w:asciiTheme="minorHAnsi" w:hAnsiTheme="minorHAnsi" w:cstheme="minorHAnsi"/>
        </w:rPr>
        <w:t>, 144,</w:t>
      </w:r>
      <w:r>
        <w:rPr>
          <w:rFonts w:asciiTheme="minorHAnsi" w:hAnsiTheme="minorHAnsi" w:cstheme="minorHAnsi"/>
        </w:rPr>
        <w:t>69</w:t>
      </w:r>
      <w:r w:rsidRPr="00B35E19">
        <w:rPr>
          <w:rFonts w:asciiTheme="minorHAnsi" w:hAnsiTheme="minorHAnsi" w:cstheme="minorHAnsi"/>
        </w:rPr>
        <w:t xml:space="preserve"> tūkst. m</w:t>
      </w:r>
      <w:r w:rsidRPr="00B35E19">
        <w:rPr>
          <w:rFonts w:asciiTheme="minorHAnsi" w:hAnsiTheme="minorHAnsi" w:cstheme="minorHAnsi"/>
          <w:vertAlign w:val="superscript"/>
        </w:rPr>
        <w:t>2</w:t>
      </w:r>
      <w:r w:rsidRPr="00B35E19">
        <w:rPr>
          <w:rFonts w:asciiTheme="minorHAnsi" w:hAnsiTheme="minorHAnsi" w:cstheme="minorHAnsi"/>
        </w:rPr>
        <w:t xml:space="preserve"> platībā).</w:t>
      </w:r>
    </w:p>
    <w:p w:rsidR="00F767FA" w:rsidRDefault="00F767FA" w:rsidP="00F767FA">
      <w:pPr>
        <w:spacing w:after="0" w:line="240" w:lineRule="auto"/>
        <w:jc w:val="both"/>
        <w:rPr>
          <w:rFonts w:asciiTheme="minorHAnsi" w:eastAsia="Times New Roman" w:hAnsiTheme="minorHAnsi" w:cstheme="minorHAnsi"/>
          <w:color w:val="000000"/>
        </w:rPr>
      </w:pPr>
    </w:p>
    <w:p w:rsidR="00F767FA" w:rsidRDefault="00F767FA" w:rsidP="00F767FA">
      <w:pPr>
        <w:spacing w:after="0" w:line="240" w:lineRule="auto"/>
        <w:jc w:val="both"/>
        <w:rPr>
          <w:rFonts w:asciiTheme="minorHAnsi" w:hAnsiTheme="minorHAnsi" w:cstheme="minorHAnsi"/>
        </w:rPr>
      </w:pPr>
      <w:r>
        <w:rPr>
          <w:rFonts w:asciiTheme="minorHAnsi" w:eastAsia="Times New Roman" w:hAnsiTheme="minorHAnsi" w:cstheme="minorHAnsi"/>
          <w:color w:val="000000"/>
        </w:rPr>
        <w:t>Kūdras krājumu a</w:t>
      </w:r>
      <w:r w:rsidRPr="006E0DE3">
        <w:rPr>
          <w:rFonts w:asciiTheme="minorHAnsi" w:eastAsia="Times New Roman" w:hAnsiTheme="minorHAnsi" w:cstheme="minorHAnsi"/>
          <w:color w:val="000000"/>
        </w:rPr>
        <w:t xml:space="preserve">prēķinu rezultāti </w:t>
      </w:r>
      <w:r>
        <w:rPr>
          <w:rFonts w:asciiTheme="minorHAnsi" w:eastAsia="Times New Roman" w:hAnsiTheme="minorHAnsi" w:cstheme="minorHAnsi"/>
          <w:color w:val="000000"/>
        </w:rPr>
        <w:t>apkopoti</w:t>
      </w:r>
      <w:r w:rsidRPr="006E0DE3">
        <w:rPr>
          <w:rFonts w:asciiTheme="minorHAnsi" w:eastAsia="Times New Roman" w:hAnsiTheme="minorHAnsi" w:cstheme="minorHAnsi"/>
          <w:color w:val="000000"/>
        </w:rPr>
        <w:t xml:space="preserve"> </w:t>
      </w:r>
      <w:r>
        <w:rPr>
          <w:rFonts w:asciiTheme="minorHAnsi" w:eastAsia="Times New Roman" w:hAnsiTheme="minorHAnsi" w:cstheme="minorHAnsi"/>
          <w:color w:val="000000"/>
        </w:rPr>
        <w:t>5</w:t>
      </w:r>
      <w:r w:rsidRPr="006E0DE3">
        <w:rPr>
          <w:rFonts w:asciiTheme="minorHAnsi" w:eastAsia="Times New Roman" w:hAnsiTheme="minorHAnsi" w:cstheme="minorHAnsi"/>
          <w:color w:val="000000"/>
        </w:rPr>
        <w:t>. tabulā</w:t>
      </w:r>
      <w:r>
        <w:rPr>
          <w:rFonts w:asciiTheme="minorHAnsi" w:eastAsia="Times New Roman" w:hAnsiTheme="minorHAnsi" w:cstheme="minorHAnsi"/>
          <w:color w:val="000000"/>
        </w:rPr>
        <w:t xml:space="preserve">. Atbilstoši metodikai, izmantojot tā saucamo </w:t>
      </w:r>
      <w:proofErr w:type="spellStart"/>
      <w:r>
        <w:rPr>
          <w:rFonts w:asciiTheme="minorHAnsi" w:eastAsia="Times New Roman" w:hAnsiTheme="minorHAnsi" w:cstheme="minorHAnsi"/>
          <w:color w:val="000000"/>
        </w:rPr>
        <w:t>Sidjakina</w:t>
      </w:r>
      <w:proofErr w:type="spellEnd"/>
      <w:r>
        <w:rPr>
          <w:rFonts w:asciiTheme="minorHAnsi" w:eastAsia="Times New Roman" w:hAnsiTheme="minorHAnsi" w:cstheme="minorHAnsi"/>
          <w:color w:val="000000"/>
        </w:rPr>
        <w:t xml:space="preserve"> koeficientu, noteikti kūdras krājumi (tūkstošos tonnu) pie nosac</w:t>
      </w:r>
      <w:r>
        <w:rPr>
          <w:rFonts w:asciiTheme="minorHAnsi" w:hAnsiTheme="minorHAnsi" w:cstheme="minorHAnsi"/>
        </w:rPr>
        <w:t>ītā mitruma 40 %.</w:t>
      </w:r>
    </w:p>
    <w:p w:rsidR="00F767FA" w:rsidRDefault="00F767FA" w:rsidP="00F767FA">
      <w:pPr>
        <w:spacing w:after="0" w:line="240" w:lineRule="auto"/>
        <w:jc w:val="both"/>
        <w:rPr>
          <w:rFonts w:asciiTheme="minorHAnsi" w:hAnsiTheme="minorHAnsi" w:cstheme="minorHAnsi"/>
        </w:rPr>
      </w:pPr>
    </w:p>
    <w:p w:rsidR="0008422C" w:rsidRPr="003E32C6" w:rsidRDefault="0008422C" w:rsidP="00F47A58">
      <w:pPr>
        <w:spacing w:after="0" w:line="240" w:lineRule="auto"/>
        <w:rPr>
          <w:rFonts w:asciiTheme="minorHAnsi" w:hAnsiTheme="minorHAnsi" w:cstheme="minorHAnsi"/>
          <w:b/>
          <w:i/>
        </w:rPr>
      </w:pPr>
      <w:r w:rsidRPr="003E32C6">
        <w:rPr>
          <w:rFonts w:asciiTheme="minorHAnsi" w:hAnsiTheme="minorHAnsi" w:cstheme="minorHAnsi"/>
          <w:b/>
          <w:i/>
        </w:rPr>
        <w:t xml:space="preserve">Tabula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Tabula \* ARABIC </w:instrText>
      </w:r>
      <w:r w:rsidRPr="003E32C6">
        <w:rPr>
          <w:rFonts w:asciiTheme="minorHAnsi" w:hAnsiTheme="minorHAnsi" w:cstheme="minorHAnsi"/>
          <w:b/>
          <w:i/>
        </w:rPr>
        <w:fldChar w:fldCharType="separate"/>
      </w:r>
      <w:r w:rsidR="00C81159">
        <w:rPr>
          <w:rFonts w:asciiTheme="minorHAnsi" w:hAnsiTheme="minorHAnsi" w:cstheme="minorHAnsi"/>
          <w:b/>
          <w:i/>
          <w:noProof/>
        </w:rPr>
        <w:t>5</w:t>
      </w:r>
      <w:r w:rsidRPr="003E32C6">
        <w:rPr>
          <w:rFonts w:asciiTheme="minorHAnsi" w:hAnsiTheme="minorHAnsi" w:cstheme="minorHAnsi"/>
          <w:b/>
          <w:i/>
        </w:rPr>
        <w:fldChar w:fldCharType="end"/>
      </w:r>
      <w:r w:rsidRPr="003E32C6">
        <w:rPr>
          <w:rFonts w:asciiTheme="minorHAnsi" w:hAnsiTheme="minorHAnsi" w:cstheme="minorHAnsi"/>
          <w:b/>
          <w:i/>
        </w:rPr>
        <w:t xml:space="preserve">. </w:t>
      </w:r>
      <w:r>
        <w:rPr>
          <w:rFonts w:asciiTheme="minorHAnsi" w:hAnsiTheme="minorHAnsi" w:cstheme="minorHAnsi"/>
          <w:b/>
          <w:i/>
        </w:rPr>
        <w:t xml:space="preserve">Kūdras </w:t>
      </w:r>
      <w:r w:rsidRPr="003E32C6">
        <w:rPr>
          <w:rFonts w:asciiTheme="minorHAnsi" w:hAnsiTheme="minorHAnsi" w:cstheme="minorHAnsi"/>
          <w:b/>
          <w:i/>
        </w:rPr>
        <w:t>krājumu</w:t>
      </w:r>
      <w:r w:rsidR="00425124">
        <w:rPr>
          <w:rFonts w:asciiTheme="minorHAnsi" w:hAnsiTheme="minorHAnsi" w:cstheme="minorHAnsi"/>
          <w:b/>
          <w:i/>
        </w:rPr>
        <w:t xml:space="preserve"> (13. 0</w:t>
      </w:r>
      <w:r w:rsidR="00FF1510">
        <w:rPr>
          <w:rFonts w:asciiTheme="minorHAnsi" w:hAnsiTheme="minorHAnsi" w:cstheme="minorHAnsi"/>
          <w:b/>
          <w:i/>
        </w:rPr>
        <w:t>5</w:t>
      </w:r>
      <w:r w:rsidR="00425124">
        <w:rPr>
          <w:rFonts w:asciiTheme="minorHAnsi" w:hAnsiTheme="minorHAnsi" w:cstheme="minorHAnsi"/>
          <w:b/>
          <w:i/>
        </w:rPr>
        <w:t>. 18.)</w:t>
      </w:r>
      <w:r w:rsidR="004F6E7C">
        <w:rPr>
          <w:rFonts w:asciiTheme="minorHAnsi" w:hAnsiTheme="minorHAnsi" w:cstheme="minorHAnsi"/>
          <w:b/>
          <w:i/>
        </w:rPr>
        <w:t xml:space="preserve"> perspektīvajā atradnē “Garais purvs” </w:t>
      </w:r>
      <w:r w:rsidRPr="003E32C6">
        <w:rPr>
          <w:rFonts w:asciiTheme="minorHAnsi" w:hAnsiTheme="minorHAnsi" w:cstheme="minorHAnsi"/>
          <w:b/>
          <w:i/>
        </w:rPr>
        <w:t>aprēķins</w:t>
      </w:r>
      <w:bookmarkEnd w:id="37"/>
    </w:p>
    <w:p w:rsidR="0083672D" w:rsidRDefault="0083672D" w:rsidP="00F47A58">
      <w:pPr>
        <w:spacing w:after="0" w:line="240" w:lineRule="auto"/>
        <w:jc w:val="both"/>
        <w:rPr>
          <w:rFonts w:asciiTheme="minorHAnsi" w:hAnsiTheme="minorHAnsi"/>
        </w:rPr>
      </w:pPr>
    </w:p>
    <w:tbl>
      <w:tblPr>
        <w:tblW w:w="533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13"/>
        <w:gridCol w:w="1029"/>
        <w:gridCol w:w="848"/>
        <w:gridCol w:w="1102"/>
        <w:gridCol w:w="848"/>
        <w:gridCol w:w="1414"/>
        <w:gridCol w:w="992"/>
        <w:gridCol w:w="994"/>
      </w:tblGrid>
      <w:tr w:rsidR="00AF4B27" w:rsidRPr="004762BC" w:rsidTr="00056755">
        <w:trPr>
          <w:trHeight w:val="898"/>
          <w:jc w:val="center"/>
        </w:trPr>
        <w:tc>
          <w:tcPr>
            <w:tcW w:w="1131" w:type="pct"/>
            <w:tcBorders>
              <w:top w:val="double" w:sz="4" w:space="0" w:color="auto"/>
              <w:left w:val="double" w:sz="4" w:space="0" w:color="auto"/>
            </w:tcBorders>
            <w:shd w:val="clear" w:color="auto" w:fill="auto"/>
            <w:noWrap/>
            <w:tcMar>
              <w:left w:w="28" w:type="dxa"/>
              <w:right w:w="28" w:type="dxa"/>
            </w:tcMar>
            <w:vAlign w:val="center"/>
            <w:hideMark/>
          </w:tcPr>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b/>
                <w:color w:val="000000"/>
                <w:sz w:val="20"/>
                <w:szCs w:val="20"/>
              </w:rPr>
              <w:t>Kūdras slānis</w:t>
            </w:r>
          </w:p>
        </w:tc>
        <w:tc>
          <w:tcPr>
            <w:tcW w:w="551" w:type="pct"/>
            <w:tcBorders>
              <w:top w:val="double" w:sz="4" w:space="0" w:color="auto"/>
            </w:tcBorders>
            <w:shd w:val="clear" w:color="auto" w:fill="auto"/>
            <w:noWrap/>
            <w:tcMar>
              <w:left w:w="28" w:type="dxa"/>
              <w:right w:w="28" w:type="dxa"/>
            </w:tcMar>
            <w:vAlign w:val="center"/>
            <w:hideMark/>
          </w:tcPr>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b/>
                <w:color w:val="000000"/>
                <w:sz w:val="20"/>
                <w:szCs w:val="20"/>
              </w:rPr>
              <w:t>Izplatības laukums,</w:t>
            </w:r>
          </w:p>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b/>
                <w:color w:val="000000"/>
                <w:sz w:val="20"/>
                <w:szCs w:val="20"/>
              </w:rPr>
              <w:t>tūkst. m</w:t>
            </w:r>
            <w:r w:rsidRPr="00B750A8">
              <w:rPr>
                <w:rFonts w:asciiTheme="minorHAnsi" w:eastAsia="Times New Roman" w:hAnsiTheme="minorHAnsi" w:cstheme="minorHAnsi"/>
                <w:b/>
                <w:color w:val="000000"/>
                <w:sz w:val="20"/>
                <w:szCs w:val="20"/>
                <w:vertAlign w:val="superscript"/>
              </w:rPr>
              <w:t>2</w:t>
            </w:r>
          </w:p>
        </w:tc>
        <w:tc>
          <w:tcPr>
            <w:tcW w:w="454" w:type="pct"/>
            <w:tcBorders>
              <w:top w:val="double" w:sz="4" w:space="0" w:color="auto"/>
            </w:tcBorders>
            <w:shd w:val="clear" w:color="auto" w:fill="auto"/>
            <w:noWrap/>
            <w:tcMar>
              <w:left w:w="28" w:type="dxa"/>
              <w:right w:w="28" w:type="dxa"/>
            </w:tcMar>
            <w:vAlign w:val="center"/>
            <w:hideMark/>
          </w:tcPr>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b/>
                <w:color w:val="000000"/>
                <w:sz w:val="20"/>
                <w:szCs w:val="20"/>
              </w:rPr>
              <w:t>Vidējais biezums,</w:t>
            </w:r>
          </w:p>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b/>
                <w:color w:val="000000"/>
                <w:sz w:val="20"/>
                <w:szCs w:val="20"/>
              </w:rPr>
              <w:t>m</w:t>
            </w:r>
          </w:p>
        </w:tc>
        <w:tc>
          <w:tcPr>
            <w:tcW w:w="590" w:type="pct"/>
            <w:tcBorders>
              <w:top w:val="double" w:sz="4" w:space="0" w:color="auto"/>
            </w:tcBorders>
            <w:shd w:val="clear" w:color="auto" w:fill="auto"/>
            <w:noWrap/>
            <w:tcMar>
              <w:left w:w="28" w:type="dxa"/>
              <w:right w:w="28" w:type="dxa"/>
            </w:tcMar>
            <w:vAlign w:val="center"/>
            <w:hideMark/>
          </w:tcPr>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b/>
                <w:color w:val="000000"/>
                <w:sz w:val="20"/>
                <w:szCs w:val="20"/>
              </w:rPr>
              <w:t>Apjoms,</w:t>
            </w:r>
          </w:p>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b/>
                <w:color w:val="000000"/>
                <w:sz w:val="20"/>
                <w:szCs w:val="20"/>
              </w:rPr>
              <w:t>tūkst. m</w:t>
            </w:r>
            <w:r w:rsidRPr="00B750A8">
              <w:rPr>
                <w:rFonts w:asciiTheme="minorHAnsi" w:eastAsia="Times New Roman" w:hAnsiTheme="minorHAnsi" w:cstheme="minorHAnsi"/>
                <w:b/>
                <w:color w:val="000000"/>
                <w:sz w:val="20"/>
                <w:szCs w:val="20"/>
                <w:vertAlign w:val="superscript"/>
              </w:rPr>
              <w:t>3</w:t>
            </w:r>
          </w:p>
        </w:tc>
        <w:tc>
          <w:tcPr>
            <w:tcW w:w="454" w:type="pct"/>
            <w:tcBorders>
              <w:top w:val="double" w:sz="4" w:space="0" w:color="auto"/>
            </w:tcBorders>
            <w:shd w:val="clear" w:color="auto" w:fill="auto"/>
            <w:noWrap/>
            <w:tcMar>
              <w:left w:w="28" w:type="dxa"/>
              <w:right w:w="28" w:type="dxa"/>
            </w:tcMar>
            <w:vAlign w:val="center"/>
            <w:hideMark/>
          </w:tcPr>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b/>
                <w:color w:val="000000"/>
                <w:sz w:val="20"/>
                <w:szCs w:val="20"/>
              </w:rPr>
              <w:t>Vidējais mitrums,</w:t>
            </w:r>
          </w:p>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b/>
                <w:color w:val="000000"/>
                <w:sz w:val="20"/>
                <w:szCs w:val="20"/>
              </w:rPr>
              <w:t>%</w:t>
            </w:r>
          </w:p>
        </w:tc>
        <w:tc>
          <w:tcPr>
            <w:tcW w:w="757" w:type="pct"/>
            <w:tcBorders>
              <w:top w:val="double" w:sz="4" w:space="0" w:color="auto"/>
              <w:right w:val="single" w:sz="4" w:space="0" w:color="auto"/>
            </w:tcBorders>
            <w:shd w:val="clear" w:color="auto" w:fill="auto"/>
            <w:noWrap/>
            <w:tcMar>
              <w:left w:w="28" w:type="dxa"/>
              <w:right w:w="28" w:type="dxa"/>
            </w:tcMar>
            <w:vAlign w:val="center"/>
            <w:hideMark/>
          </w:tcPr>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b/>
                <w:color w:val="000000"/>
                <w:sz w:val="20"/>
                <w:szCs w:val="20"/>
              </w:rPr>
              <w:t>Vidējā sadalīšanās pakāpe,</w:t>
            </w:r>
          </w:p>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b/>
                <w:color w:val="000000"/>
                <w:sz w:val="20"/>
                <w:szCs w:val="20"/>
              </w:rPr>
              <w:t>%</w:t>
            </w:r>
          </w:p>
        </w:tc>
        <w:tc>
          <w:tcPr>
            <w:tcW w:w="531" w:type="pct"/>
            <w:tcBorders>
              <w:top w:val="double" w:sz="4" w:space="0" w:color="auto"/>
              <w:left w:val="single" w:sz="4" w:space="0" w:color="auto"/>
              <w:right w:val="single" w:sz="4" w:space="0" w:color="auto"/>
            </w:tcBorders>
            <w:vAlign w:val="center"/>
          </w:tcPr>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proofErr w:type="spellStart"/>
            <w:r w:rsidRPr="00B750A8">
              <w:rPr>
                <w:rFonts w:asciiTheme="minorHAnsi" w:eastAsia="Times New Roman" w:hAnsiTheme="minorHAnsi" w:cstheme="minorHAnsi"/>
                <w:b/>
                <w:color w:val="000000"/>
                <w:sz w:val="20"/>
                <w:szCs w:val="20"/>
              </w:rPr>
              <w:t>Sidjakina</w:t>
            </w:r>
            <w:proofErr w:type="spellEnd"/>
            <w:r w:rsidRPr="00B750A8">
              <w:rPr>
                <w:rFonts w:asciiTheme="minorHAnsi" w:eastAsia="Times New Roman" w:hAnsiTheme="minorHAnsi" w:cstheme="minorHAnsi"/>
                <w:b/>
                <w:color w:val="000000"/>
                <w:sz w:val="20"/>
                <w:szCs w:val="20"/>
              </w:rPr>
              <w:t xml:space="preserve"> koeficients</w:t>
            </w:r>
          </w:p>
        </w:tc>
        <w:tc>
          <w:tcPr>
            <w:tcW w:w="532" w:type="pct"/>
            <w:tcBorders>
              <w:top w:val="double" w:sz="4" w:space="0" w:color="auto"/>
              <w:left w:val="single" w:sz="4" w:space="0" w:color="auto"/>
              <w:right w:val="double" w:sz="4" w:space="0" w:color="auto"/>
            </w:tcBorders>
            <w:vAlign w:val="center"/>
          </w:tcPr>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b/>
                <w:color w:val="000000"/>
                <w:sz w:val="20"/>
                <w:szCs w:val="20"/>
              </w:rPr>
              <w:t>Krājumi, tūkst. t</w:t>
            </w:r>
          </w:p>
        </w:tc>
      </w:tr>
      <w:tr w:rsidR="00AF4B27" w:rsidRPr="004762BC" w:rsidTr="00CC7C55">
        <w:trPr>
          <w:trHeight w:val="315"/>
          <w:jc w:val="center"/>
        </w:trPr>
        <w:tc>
          <w:tcPr>
            <w:tcW w:w="5000" w:type="pct"/>
            <w:gridSpan w:val="8"/>
            <w:tcBorders>
              <w:left w:val="double" w:sz="4" w:space="0" w:color="auto"/>
              <w:right w:val="double" w:sz="4" w:space="0" w:color="auto"/>
            </w:tcBorders>
            <w:shd w:val="clear" w:color="auto" w:fill="auto"/>
            <w:noWrap/>
            <w:tcMar>
              <w:left w:w="28" w:type="dxa"/>
              <w:right w:w="28" w:type="dxa"/>
            </w:tcMar>
            <w:vAlign w:val="center"/>
          </w:tcPr>
          <w:p w:rsidR="00AF4B27" w:rsidRPr="00B750A8" w:rsidRDefault="00AF4B27" w:rsidP="00F47A58">
            <w:pPr>
              <w:spacing w:after="0" w:line="240" w:lineRule="auto"/>
              <w:jc w:val="center"/>
              <w:rPr>
                <w:rFonts w:asciiTheme="minorHAnsi" w:eastAsia="Times New Roman" w:hAnsiTheme="minorHAnsi" w:cstheme="minorHAnsi"/>
                <w:bCs/>
                <w:color w:val="000000"/>
                <w:sz w:val="20"/>
                <w:szCs w:val="20"/>
                <w:lang w:eastAsia="lv-LV"/>
              </w:rPr>
            </w:pPr>
            <w:r w:rsidRPr="00B750A8">
              <w:rPr>
                <w:rFonts w:asciiTheme="minorHAnsi" w:eastAsia="Times New Roman" w:hAnsiTheme="minorHAnsi" w:cstheme="minorHAnsi"/>
                <w:color w:val="000000"/>
                <w:sz w:val="20"/>
                <w:szCs w:val="20"/>
              </w:rPr>
              <w:t>Augstā tipa purva</w:t>
            </w:r>
          </w:p>
        </w:tc>
      </w:tr>
      <w:tr w:rsidR="00AF4B27" w:rsidRPr="004762BC" w:rsidTr="00056755">
        <w:trPr>
          <w:trHeight w:val="315"/>
          <w:jc w:val="center"/>
        </w:trPr>
        <w:tc>
          <w:tcPr>
            <w:tcW w:w="1131" w:type="pct"/>
            <w:tcBorders>
              <w:left w:val="double" w:sz="4" w:space="0" w:color="auto"/>
            </w:tcBorders>
            <w:shd w:val="clear" w:color="auto" w:fill="auto"/>
            <w:noWrap/>
            <w:tcMar>
              <w:left w:w="28" w:type="dxa"/>
              <w:right w:w="28" w:type="dxa"/>
            </w:tcMar>
            <w:vAlign w:val="center"/>
          </w:tcPr>
          <w:p w:rsidR="00AF4B27" w:rsidRPr="00B750A8" w:rsidRDefault="0061772A" w:rsidP="00F47A58">
            <w:pPr>
              <w:spacing w:after="0" w:line="240" w:lineRule="auto"/>
              <w:rPr>
                <w:rFonts w:asciiTheme="minorHAnsi" w:eastAsia="Times New Roman" w:hAnsiTheme="minorHAnsi" w:cstheme="minorHAnsi"/>
                <w:color w:val="000000"/>
                <w:sz w:val="20"/>
                <w:szCs w:val="20"/>
              </w:rPr>
            </w:pPr>
            <w:proofErr w:type="spellStart"/>
            <w:r w:rsidRPr="00B750A8">
              <w:rPr>
                <w:rFonts w:asciiTheme="minorHAnsi" w:eastAsia="Times New Roman" w:hAnsiTheme="minorHAnsi" w:cstheme="minorHAnsi"/>
                <w:color w:val="000000"/>
                <w:sz w:val="20"/>
                <w:szCs w:val="20"/>
              </w:rPr>
              <w:t>m</w:t>
            </w:r>
            <w:r w:rsidR="00AF4B27" w:rsidRPr="00B750A8">
              <w:rPr>
                <w:rFonts w:asciiTheme="minorHAnsi" w:eastAsia="Times New Roman" w:hAnsiTheme="minorHAnsi" w:cstheme="minorHAnsi"/>
                <w:color w:val="000000"/>
                <w:sz w:val="20"/>
                <w:szCs w:val="20"/>
              </w:rPr>
              <w:t>azsadalījušās</w:t>
            </w:r>
            <w:proofErr w:type="spellEnd"/>
            <w:r w:rsidR="00B349D5" w:rsidRPr="00B750A8">
              <w:rPr>
                <w:rFonts w:asciiTheme="minorHAnsi" w:eastAsia="Times New Roman" w:hAnsiTheme="minorHAnsi" w:cstheme="minorHAnsi"/>
                <w:color w:val="000000"/>
                <w:sz w:val="20"/>
                <w:szCs w:val="20"/>
              </w:rPr>
              <w:t xml:space="preserve"> (</w:t>
            </w:r>
            <w:proofErr w:type="spellStart"/>
            <w:r w:rsidR="00B349D5" w:rsidRPr="00B750A8">
              <w:rPr>
                <w:rFonts w:asciiTheme="minorHAnsi" w:eastAsia="Times New Roman" w:hAnsiTheme="minorHAnsi" w:cstheme="minorHAnsi"/>
                <w:color w:val="000000"/>
                <w:sz w:val="20"/>
                <w:szCs w:val="20"/>
              </w:rPr>
              <w:t>a</w:t>
            </w:r>
            <w:r w:rsidR="00B349D5" w:rsidRPr="00B750A8">
              <w:rPr>
                <w:rFonts w:asciiTheme="minorHAnsi" w:eastAsia="Times New Roman" w:hAnsiTheme="minorHAnsi" w:cstheme="minorHAnsi"/>
                <w:color w:val="000000"/>
                <w:sz w:val="20"/>
                <w:szCs w:val="20"/>
                <w:vertAlign w:val="subscript"/>
              </w:rPr>
              <w:t>m</w:t>
            </w:r>
            <w:proofErr w:type="spellEnd"/>
            <w:r w:rsidR="00B349D5" w:rsidRPr="00B750A8">
              <w:rPr>
                <w:rFonts w:asciiTheme="minorHAnsi" w:eastAsia="Times New Roman" w:hAnsiTheme="minorHAnsi" w:cstheme="minorHAnsi"/>
                <w:color w:val="000000"/>
                <w:sz w:val="20"/>
                <w:szCs w:val="20"/>
              </w:rPr>
              <w:t>)</w:t>
            </w:r>
          </w:p>
        </w:tc>
        <w:tc>
          <w:tcPr>
            <w:tcW w:w="551" w:type="pct"/>
            <w:shd w:val="clear" w:color="auto" w:fill="auto"/>
            <w:noWrap/>
            <w:tcMar>
              <w:left w:w="28" w:type="dxa"/>
              <w:right w:w="28" w:type="dxa"/>
            </w:tcMar>
            <w:vAlign w:val="center"/>
          </w:tcPr>
          <w:p w:rsidR="00AF4B27" w:rsidRPr="00B35E19" w:rsidRDefault="00AF4B27" w:rsidP="00F47A58">
            <w:pPr>
              <w:spacing w:after="0" w:line="240" w:lineRule="auto"/>
              <w:jc w:val="center"/>
              <w:rPr>
                <w:rFonts w:asciiTheme="minorHAnsi" w:eastAsia="Times New Roman" w:hAnsiTheme="minorHAnsi" w:cstheme="minorHAnsi"/>
                <w:color w:val="000000"/>
                <w:sz w:val="20"/>
                <w:szCs w:val="20"/>
              </w:rPr>
            </w:pPr>
            <w:r w:rsidRPr="00B35E19">
              <w:rPr>
                <w:rFonts w:asciiTheme="minorHAnsi" w:eastAsia="Times New Roman" w:hAnsiTheme="minorHAnsi" w:cstheme="minorHAnsi"/>
                <w:sz w:val="20"/>
                <w:szCs w:val="20"/>
                <w:lang w:eastAsia="lv-LV"/>
              </w:rPr>
              <w:t>1</w:t>
            </w:r>
            <w:r w:rsidR="00F8379A" w:rsidRPr="00B35E19">
              <w:rPr>
                <w:rFonts w:asciiTheme="minorHAnsi" w:eastAsia="Times New Roman" w:hAnsiTheme="minorHAnsi" w:cstheme="minorHAnsi"/>
                <w:sz w:val="20"/>
                <w:szCs w:val="20"/>
                <w:lang w:eastAsia="lv-LV"/>
              </w:rPr>
              <w:t>25</w:t>
            </w:r>
            <w:r w:rsidRPr="00B35E19">
              <w:rPr>
                <w:rFonts w:asciiTheme="minorHAnsi" w:eastAsia="Times New Roman" w:hAnsiTheme="minorHAnsi" w:cstheme="minorHAnsi"/>
                <w:sz w:val="20"/>
                <w:szCs w:val="20"/>
                <w:lang w:eastAsia="lv-LV"/>
              </w:rPr>
              <w:t>0,</w:t>
            </w:r>
            <w:r w:rsidR="00B35E19" w:rsidRPr="00B35E19">
              <w:rPr>
                <w:rFonts w:asciiTheme="minorHAnsi" w:eastAsia="Times New Roman" w:hAnsiTheme="minorHAnsi" w:cstheme="minorHAnsi"/>
                <w:sz w:val="20"/>
                <w:szCs w:val="20"/>
                <w:lang w:eastAsia="lv-LV"/>
              </w:rPr>
              <w:t>82</w:t>
            </w:r>
          </w:p>
        </w:tc>
        <w:tc>
          <w:tcPr>
            <w:tcW w:w="454" w:type="pct"/>
            <w:shd w:val="clear" w:color="auto" w:fill="auto"/>
            <w:noWrap/>
            <w:tcMar>
              <w:left w:w="28" w:type="dxa"/>
              <w:right w:w="28" w:type="dxa"/>
            </w:tcMar>
            <w:vAlign w:val="center"/>
          </w:tcPr>
          <w:p w:rsidR="00AF4B27" w:rsidRPr="00B750A8" w:rsidRDefault="00F8379A" w:rsidP="00F47A58">
            <w:pPr>
              <w:tabs>
                <w:tab w:val="left" w:pos="736"/>
              </w:tabs>
              <w:spacing w:after="0" w:line="240" w:lineRule="auto"/>
              <w:jc w:val="center"/>
              <w:rPr>
                <w:rFonts w:asciiTheme="minorHAnsi" w:eastAsia="Times New Roman" w:hAnsiTheme="minorHAnsi" w:cstheme="minorHAnsi"/>
                <w:color w:val="000000"/>
                <w:sz w:val="20"/>
                <w:szCs w:val="20"/>
              </w:rPr>
            </w:pPr>
            <w:r w:rsidRPr="00B750A8">
              <w:rPr>
                <w:rFonts w:asciiTheme="minorHAnsi" w:eastAsia="Times New Roman" w:hAnsiTheme="minorHAnsi" w:cstheme="minorHAnsi"/>
                <w:color w:val="000000"/>
                <w:sz w:val="20"/>
                <w:szCs w:val="20"/>
              </w:rPr>
              <w:t>1,7</w:t>
            </w:r>
            <w:r w:rsidR="00B974BA" w:rsidRPr="00B750A8">
              <w:rPr>
                <w:rFonts w:asciiTheme="minorHAnsi" w:eastAsia="Times New Roman" w:hAnsiTheme="minorHAnsi" w:cstheme="minorHAnsi"/>
                <w:color w:val="000000"/>
                <w:sz w:val="20"/>
                <w:szCs w:val="20"/>
              </w:rPr>
              <w:t>7</w:t>
            </w:r>
          </w:p>
        </w:tc>
        <w:tc>
          <w:tcPr>
            <w:tcW w:w="590" w:type="pct"/>
            <w:shd w:val="clear" w:color="auto" w:fill="auto"/>
            <w:noWrap/>
            <w:tcMar>
              <w:left w:w="28" w:type="dxa"/>
              <w:right w:w="28" w:type="dxa"/>
            </w:tcMar>
            <w:vAlign w:val="center"/>
          </w:tcPr>
          <w:p w:rsidR="00AF4B27" w:rsidRPr="003149FF" w:rsidRDefault="002E7C01" w:rsidP="00F47A58">
            <w:pPr>
              <w:spacing w:after="0" w:line="240" w:lineRule="auto"/>
              <w:jc w:val="center"/>
              <w:rPr>
                <w:rFonts w:asciiTheme="minorHAnsi" w:eastAsia="Times New Roman" w:hAnsiTheme="minorHAnsi" w:cstheme="minorHAnsi"/>
                <w:color w:val="000000"/>
                <w:sz w:val="20"/>
                <w:szCs w:val="20"/>
                <w:highlight w:val="yellow"/>
              </w:rPr>
            </w:pPr>
            <w:r w:rsidRPr="00B35E19">
              <w:rPr>
                <w:rFonts w:asciiTheme="minorHAnsi" w:eastAsia="Times New Roman" w:hAnsiTheme="minorHAnsi" w:cstheme="minorHAnsi"/>
                <w:color w:val="000000"/>
                <w:sz w:val="20"/>
                <w:szCs w:val="20"/>
              </w:rPr>
              <w:t>22</w:t>
            </w:r>
            <w:r w:rsidR="00B974BA" w:rsidRPr="00B35E19">
              <w:rPr>
                <w:rFonts w:asciiTheme="minorHAnsi" w:eastAsia="Times New Roman" w:hAnsiTheme="minorHAnsi" w:cstheme="minorHAnsi"/>
                <w:color w:val="000000"/>
                <w:sz w:val="20"/>
                <w:szCs w:val="20"/>
              </w:rPr>
              <w:t>13</w:t>
            </w:r>
            <w:r w:rsidRPr="00B35E19">
              <w:rPr>
                <w:rFonts w:asciiTheme="minorHAnsi" w:eastAsia="Times New Roman" w:hAnsiTheme="minorHAnsi" w:cstheme="minorHAnsi"/>
                <w:color w:val="000000"/>
                <w:sz w:val="20"/>
                <w:szCs w:val="20"/>
              </w:rPr>
              <w:t>,9</w:t>
            </w:r>
            <w:r w:rsidR="00B35E19" w:rsidRPr="00B35E19">
              <w:rPr>
                <w:rFonts w:asciiTheme="minorHAnsi" w:eastAsia="Times New Roman" w:hAnsiTheme="minorHAnsi" w:cstheme="minorHAnsi"/>
                <w:color w:val="000000"/>
                <w:sz w:val="20"/>
                <w:szCs w:val="20"/>
              </w:rPr>
              <w:t>5</w:t>
            </w:r>
          </w:p>
        </w:tc>
        <w:tc>
          <w:tcPr>
            <w:tcW w:w="454" w:type="pct"/>
            <w:shd w:val="clear" w:color="auto" w:fill="auto"/>
            <w:noWrap/>
            <w:tcMar>
              <w:left w:w="28" w:type="dxa"/>
              <w:right w:w="28" w:type="dxa"/>
            </w:tcMar>
            <w:vAlign w:val="center"/>
          </w:tcPr>
          <w:p w:rsidR="00AF4B27" w:rsidRPr="00B750A8" w:rsidRDefault="00AF4B27" w:rsidP="00F47A58">
            <w:pPr>
              <w:spacing w:after="0" w:line="240" w:lineRule="auto"/>
              <w:jc w:val="center"/>
              <w:rPr>
                <w:rFonts w:asciiTheme="minorHAnsi" w:eastAsia="Times New Roman" w:hAnsiTheme="minorHAnsi" w:cstheme="minorHAnsi"/>
                <w:color w:val="000000"/>
                <w:sz w:val="20"/>
                <w:szCs w:val="20"/>
              </w:rPr>
            </w:pPr>
            <w:r w:rsidRPr="00B750A8">
              <w:rPr>
                <w:rFonts w:asciiTheme="minorHAnsi" w:eastAsia="Times New Roman" w:hAnsiTheme="minorHAnsi" w:cstheme="minorHAnsi"/>
                <w:bCs/>
                <w:color w:val="000000"/>
                <w:sz w:val="20"/>
                <w:szCs w:val="20"/>
                <w:lang w:eastAsia="lv-LV"/>
              </w:rPr>
              <w:t>9</w:t>
            </w:r>
            <w:r w:rsidR="00AA7447" w:rsidRPr="00B750A8">
              <w:rPr>
                <w:rFonts w:asciiTheme="minorHAnsi" w:eastAsia="Times New Roman" w:hAnsiTheme="minorHAnsi" w:cstheme="minorHAnsi"/>
                <w:bCs/>
                <w:color w:val="000000"/>
                <w:sz w:val="20"/>
                <w:szCs w:val="20"/>
                <w:lang w:eastAsia="lv-LV"/>
              </w:rPr>
              <w:t>4</w:t>
            </w:r>
            <w:r w:rsidRPr="00B750A8">
              <w:rPr>
                <w:rFonts w:asciiTheme="minorHAnsi" w:eastAsia="Times New Roman" w:hAnsiTheme="minorHAnsi" w:cstheme="minorHAnsi"/>
                <w:bCs/>
                <w:color w:val="000000"/>
                <w:sz w:val="20"/>
                <w:szCs w:val="20"/>
                <w:lang w:eastAsia="lv-LV"/>
              </w:rPr>
              <w:t>,</w:t>
            </w:r>
            <w:r w:rsidR="003149FF">
              <w:rPr>
                <w:rFonts w:asciiTheme="minorHAnsi" w:eastAsia="Times New Roman" w:hAnsiTheme="minorHAnsi" w:cstheme="minorHAnsi"/>
                <w:bCs/>
                <w:color w:val="000000"/>
                <w:sz w:val="20"/>
                <w:szCs w:val="20"/>
                <w:lang w:eastAsia="lv-LV"/>
              </w:rPr>
              <w:t>5</w:t>
            </w:r>
          </w:p>
        </w:tc>
        <w:tc>
          <w:tcPr>
            <w:tcW w:w="757" w:type="pct"/>
            <w:tcBorders>
              <w:right w:val="single" w:sz="4" w:space="0" w:color="auto"/>
            </w:tcBorders>
            <w:shd w:val="clear" w:color="auto" w:fill="auto"/>
            <w:noWrap/>
            <w:tcMar>
              <w:left w:w="28" w:type="dxa"/>
              <w:right w:w="28" w:type="dxa"/>
            </w:tcMar>
            <w:vAlign w:val="center"/>
          </w:tcPr>
          <w:p w:rsidR="00AF4B27" w:rsidRPr="00B750A8" w:rsidRDefault="00AA7447" w:rsidP="00F47A58">
            <w:pPr>
              <w:spacing w:after="0" w:line="240" w:lineRule="auto"/>
              <w:jc w:val="center"/>
              <w:rPr>
                <w:rFonts w:asciiTheme="minorHAnsi" w:eastAsia="Times New Roman" w:hAnsiTheme="minorHAnsi" w:cstheme="minorHAnsi"/>
                <w:color w:val="000000"/>
                <w:sz w:val="20"/>
                <w:szCs w:val="20"/>
              </w:rPr>
            </w:pPr>
            <w:r w:rsidRPr="00B750A8">
              <w:rPr>
                <w:rFonts w:asciiTheme="minorHAnsi" w:eastAsia="Times New Roman" w:hAnsiTheme="minorHAnsi" w:cstheme="minorHAnsi"/>
                <w:bCs/>
                <w:color w:val="000000"/>
                <w:sz w:val="20"/>
                <w:szCs w:val="20"/>
                <w:lang w:eastAsia="lv-LV"/>
              </w:rPr>
              <w:t>1</w:t>
            </w:r>
            <w:r w:rsidR="003149FF">
              <w:rPr>
                <w:rFonts w:asciiTheme="minorHAnsi" w:eastAsia="Times New Roman" w:hAnsiTheme="minorHAnsi" w:cstheme="minorHAnsi"/>
                <w:bCs/>
                <w:color w:val="000000"/>
                <w:sz w:val="20"/>
                <w:szCs w:val="20"/>
                <w:lang w:eastAsia="lv-LV"/>
              </w:rPr>
              <w:t>6</w:t>
            </w:r>
          </w:p>
        </w:tc>
        <w:tc>
          <w:tcPr>
            <w:tcW w:w="531" w:type="pct"/>
            <w:tcBorders>
              <w:left w:val="single" w:sz="4" w:space="0" w:color="auto"/>
              <w:right w:val="single" w:sz="4" w:space="0" w:color="auto"/>
            </w:tcBorders>
            <w:vAlign w:val="center"/>
          </w:tcPr>
          <w:p w:rsidR="00AF4B27" w:rsidRPr="003149FF" w:rsidRDefault="00AF4B27" w:rsidP="00D457BF">
            <w:pPr>
              <w:spacing w:after="0" w:line="240" w:lineRule="auto"/>
              <w:ind w:left="-106"/>
              <w:jc w:val="center"/>
              <w:rPr>
                <w:rFonts w:asciiTheme="minorHAnsi" w:eastAsia="Times New Roman" w:hAnsiTheme="minorHAnsi" w:cstheme="minorHAnsi"/>
                <w:color w:val="000000"/>
                <w:sz w:val="20"/>
                <w:szCs w:val="20"/>
                <w:highlight w:val="yellow"/>
              </w:rPr>
            </w:pPr>
            <w:r w:rsidRPr="00F373B8">
              <w:rPr>
                <w:rFonts w:asciiTheme="minorHAnsi" w:eastAsia="Times New Roman" w:hAnsiTheme="minorHAnsi" w:cstheme="minorHAnsi"/>
                <w:color w:val="000000"/>
                <w:sz w:val="20"/>
                <w:szCs w:val="20"/>
              </w:rPr>
              <w:t>0,</w:t>
            </w:r>
            <w:r w:rsidR="00276393" w:rsidRPr="00F373B8">
              <w:rPr>
                <w:rFonts w:asciiTheme="minorHAnsi" w:eastAsia="Times New Roman" w:hAnsiTheme="minorHAnsi" w:cstheme="minorHAnsi"/>
                <w:color w:val="000000"/>
                <w:sz w:val="20"/>
                <w:szCs w:val="20"/>
              </w:rPr>
              <w:t>09</w:t>
            </w:r>
            <w:r w:rsidR="00F373B8" w:rsidRPr="00F373B8">
              <w:rPr>
                <w:rFonts w:asciiTheme="minorHAnsi" w:eastAsia="Times New Roman" w:hAnsiTheme="minorHAnsi" w:cstheme="minorHAnsi"/>
                <w:color w:val="000000"/>
                <w:sz w:val="20"/>
                <w:szCs w:val="20"/>
              </w:rPr>
              <w:t>3</w:t>
            </w:r>
          </w:p>
        </w:tc>
        <w:tc>
          <w:tcPr>
            <w:tcW w:w="532" w:type="pct"/>
            <w:tcBorders>
              <w:left w:val="single" w:sz="4" w:space="0" w:color="auto"/>
              <w:right w:val="double" w:sz="4" w:space="0" w:color="auto"/>
            </w:tcBorders>
            <w:vAlign w:val="center"/>
          </w:tcPr>
          <w:p w:rsidR="00AF4B27" w:rsidRPr="00B35E19" w:rsidRDefault="00AF4B27" w:rsidP="00F47A58">
            <w:pPr>
              <w:spacing w:after="0" w:line="240" w:lineRule="auto"/>
              <w:jc w:val="center"/>
              <w:rPr>
                <w:rFonts w:asciiTheme="minorHAnsi" w:eastAsia="Times New Roman" w:hAnsiTheme="minorHAnsi" w:cstheme="minorHAnsi"/>
                <w:bCs/>
                <w:color w:val="000000"/>
                <w:sz w:val="20"/>
                <w:szCs w:val="20"/>
                <w:lang w:eastAsia="lv-LV"/>
              </w:rPr>
            </w:pPr>
            <w:r w:rsidRPr="00B35E19">
              <w:rPr>
                <w:rFonts w:asciiTheme="minorHAnsi" w:eastAsia="Times New Roman" w:hAnsiTheme="minorHAnsi" w:cstheme="minorHAnsi"/>
                <w:bCs/>
                <w:color w:val="000000"/>
                <w:sz w:val="20"/>
                <w:szCs w:val="20"/>
                <w:lang w:eastAsia="lv-LV"/>
              </w:rPr>
              <w:t>2</w:t>
            </w:r>
            <w:r w:rsidR="00B35E19" w:rsidRPr="00B35E19">
              <w:rPr>
                <w:rFonts w:asciiTheme="minorHAnsi" w:eastAsia="Times New Roman" w:hAnsiTheme="minorHAnsi" w:cstheme="minorHAnsi"/>
                <w:bCs/>
                <w:color w:val="000000"/>
                <w:sz w:val="20"/>
                <w:szCs w:val="20"/>
                <w:lang w:eastAsia="lv-LV"/>
              </w:rPr>
              <w:t>05,</w:t>
            </w:r>
            <w:r w:rsidR="00D457BF" w:rsidRPr="00B35E19">
              <w:rPr>
                <w:rFonts w:asciiTheme="minorHAnsi" w:eastAsia="Times New Roman" w:hAnsiTheme="minorHAnsi" w:cstheme="minorHAnsi"/>
                <w:bCs/>
                <w:color w:val="000000"/>
                <w:sz w:val="20"/>
                <w:szCs w:val="20"/>
                <w:lang w:eastAsia="lv-LV"/>
              </w:rPr>
              <w:t>9</w:t>
            </w:r>
            <w:r w:rsidR="00B35E19" w:rsidRPr="00B35E19">
              <w:rPr>
                <w:rFonts w:asciiTheme="minorHAnsi" w:eastAsia="Times New Roman" w:hAnsiTheme="minorHAnsi" w:cstheme="minorHAnsi"/>
                <w:bCs/>
                <w:color w:val="000000"/>
                <w:sz w:val="20"/>
                <w:szCs w:val="20"/>
                <w:lang w:eastAsia="lv-LV"/>
              </w:rPr>
              <w:t>0</w:t>
            </w:r>
          </w:p>
        </w:tc>
      </w:tr>
      <w:tr w:rsidR="00AF4B27" w:rsidRPr="004762BC" w:rsidTr="00056755">
        <w:trPr>
          <w:trHeight w:val="315"/>
          <w:jc w:val="center"/>
        </w:trPr>
        <w:tc>
          <w:tcPr>
            <w:tcW w:w="1131" w:type="pct"/>
            <w:tcBorders>
              <w:left w:val="double" w:sz="4" w:space="0" w:color="auto"/>
            </w:tcBorders>
            <w:shd w:val="clear" w:color="auto" w:fill="auto"/>
            <w:noWrap/>
            <w:tcMar>
              <w:left w:w="28" w:type="dxa"/>
              <w:right w:w="28" w:type="dxa"/>
            </w:tcMar>
            <w:vAlign w:val="center"/>
            <w:hideMark/>
          </w:tcPr>
          <w:p w:rsidR="00AF4B27" w:rsidRPr="00B750A8" w:rsidRDefault="00AF4B27" w:rsidP="00F47A58">
            <w:pPr>
              <w:spacing w:after="0" w:line="240" w:lineRule="auto"/>
              <w:rPr>
                <w:rFonts w:asciiTheme="minorHAnsi" w:eastAsia="Times New Roman" w:hAnsiTheme="minorHAnsi" w:cstheme="minorHAnsi"/>
                <w:color w:val="000000"/>
                <w:sz w:val="20"/>
                <w:szCs w:val="20"/>
              </w:rPr>
            </w:pPr>
            <w:r w:rsidRPr="00B750A8">
              <w:rPr>
                <w:rFonts w:asciiTheme="minorHAnsi" w:eastAsia="Times New Roman" w:hAnsiTheme="minorHAnsi" w:cstheme="minorHAnsi"/>
                <w:color w:val="000000"/>
                <w:sz w:val="20"/>
                <w:szCs w:val="20"/>
              </w:rPr>
              <w:t>vidēji sadalījušās</w:t>
            </w:r>
            <w:r w:rsidR="00B349D5" w:rsidRPr="00B750A8">
              <w:rPr>
                <w:rFonts w:asciiTheme="minorHAnsi" w:eastAsia="Times New Roman" w:hAnsiTheme="minorHAnsi" w:cstheme="minorHAnsi"/>
                <w:color w:val="000000"/>
                <w:sz w:val="20"/>
                <w:szCs w:val="20"/>
              </w:rPr>
              <w:t xml:space="preserve"> (</w:t>
            </w:r>
            <w:proofErr w:type="spellStart"/>
            <w:r w:rsidR="00B349D5" w:rsidRPr="00B750A8">
              <w:rPr>
                <w:rFonts w:asciiTheme="minorHAnsi" w:eastAsia="Times New Roman" w:hAnsiTheme="minorHAnsi" w:cstheme="minorHAnsi"/>
                <w:color w:val="000000"/>
                <w:sz w:val="20"/>
                <w:szCs w:val="20"/>
              </w:rPr>
              <w:t>a</w:t>
            </w:r>
            <w:r w:rsidR="00B349D5" w:rsidRPr="00B750A8">
              <w:rPr>
                <w:rFonts w:asciiTheme="minorHAnsi" w:eastAsia="Times New Roman" w:hAnsiTheme="minorHAnsi" w:cstheme="minorHAnsi"/>
                <w:color w:val="000000"/>
                <w:sz w:val="20"/>
                <w:szCs w:val="20"/>
                <w:vertAlign w:val="subscript"/>
              </w:rPr>
              <w:t>v</w:t>
            </w:r>
            <w:proofErr w:type="spellEnd"/>
            <w:r w:rsidR="00B349D5" w:rsidRPr="00B750A8">
              <w:rPr>
                <w:rFonts w:asciiTheme="minorHAnsi" w:eastAsia="Times New Roman" w:hAnsiTheme="minorHAnsi" w:cstheme="minorHAnsi"/>
                <w:color w:val="000000"/>
                <w:sz w:val="20"/>
                <w:szCs w:val="20"/>
              </w:rPr>
              <w:t>)</w:t>
            </w:r>
          </w:p>
        </w:tc>
        <w:tc>
          <w:tcPr>
            <w:tcW w:w="551" w:type="pct"/>
            <w:shd w:val="clear" w:color="auto" w:fill="auto"/>
            <w:noWrap/>
            <w:tcMar>
              <w:left w:w="28" w:type="dxa"/>
              <w:right w:w="28" w:type="dxa"/>
            </w:tcMar>
            <w:vAlign w:val="center"/>
            <w:hideMark/>
          </w:tcPr>
          <w:p w:rsidR="00AF4B27" w:rsidRPr="00B35E19" w:rsidRDefault="00AF4B27" w:rsidP="00F47A58">
            <w:pPr>
              <w:spacing w:after="0" w:line="240" w:lineRule="auto"/>
              <w:jc w:val="center"/>
              <w:rPr>
                <w:rFonts w:asciiTheme="minorHAnsi" w:eastAsia="Times New Roman" w:hAnsiTheme="minorHAnsi" w:cstheme="minorHAnsi"/>
                <w:color w:val="000000"/>
                <w:sz w:val="20"/>
                <w:szCs w:val="20"/>
              </w:rPr>
            </w:pPr>
            <w:r w:rsidRPr="00B35E19">
              <w:rPr>
                <w:rFonts w:asciiTheme="minorHAnsi" w:eastAsia="Times New Roman" w:hAnsiTheme="minorHAnsi" w:cstheme="minorHAnsi"/>
                <w:sz w:val="20"/>
                <w:szCs w:val="20"/>
                <w:lang w:eastAsia="lv-LV"/>
              </w:rPr>
              <w:t>8</w:t>
            </w:r>
            <w:r w:rsidR="00A76984">
              <w:rPr>
                <w:rFonts w:asciiTheme="minorHAnsi" w:eastAsia="Times New Roman" w:hAnsiTheme="minorHAnsi" w:cstheme="minorHAnsi"/>
                <w:sz w:val="20"/>
                <w:szCs w:val="20"/>
                <w:lang w:eastAsia="lv-LV"/>
              </w:rPr>
              <w:t>45</w:t>
            </w:r>
            <w:r w:rsidRPr="00B35E19">
              <w:rPr>
                <w:rFonts w:asciiTheme="minorHAnsi" w:eastAsia="Times New Roman" w:hAnsiTheme="minorHAnsi" w:cstheme="minorHAnsi"/>
                <w:sz w:val="20"/>
                <w:szCs w:val="20"/>
                <w:lang w:eastAsia="lv-LV"/>
              </w:rPr>
              <w:t>,</w:t>
            </w:r>
            <w:r w:rsidR="00A76984">
              <w:rPr>
                <w:rFonts w:asciiTheme="minorHAnsi" w:eastAsia="Times New Roman" w:hAnsiTheme="minorHAnsi" w:cstheme="minorHAnsi"/>
                <w:sz w:val="20"/>
                <w:szCs w:val="20"/>
                <w:lang w:eastAsia="lv-LV"/>
              </w:rPr>
              <w:t>44</w:t>
            </w:r>
          </w:p>
        </w:tc>
        <w:tc>
          <w:tcPr>
            <w:tcW w:w="454" w:type="pct"/>
            <w:shd w:val="clear" w:color="auto" w:fill="auto"/>
            <w:noWrap/>
            <w:tcMar>
              <w:left w:w="28" w:type="dxa"/>
              <w:right w:w="28" w:type="dxa"/>
            </w:tcMar>
            <w:vAlign w:val="center"/>
            <w:hideMark/>
          </w:tcPr>
          <w:p w:rsidR="00AF4B27" w:rsidRPr="00B750A8" w:rsidRDefault="002E7C01" w:rsidP="00F47A58">
            <w:pPr>
              <w:tabs>
                <w:tab w:val="left" w:pos="736"/>
              </w:tabs>
              <w:spacing w:after="0" w:line="240" w:lineRule="auto"/>
              <w:jc w:val="center"/>
              <w:rPr>
                <w:rFonts w:asciiTheme="minorHAnsi" w:eastAsia="Times New Roman" w:hAnsiTheme="minorHAnsi" w:cstheme="minorHAnsi"/>
                <w:color w:val="000000"/>
                <w:sz w:val="20"/>
                <w:szCs w:val="20"/>
              </w:rPr>
            </w:pPr>
            <w:r w:rsidRPr="00B750A8">
              <w:rPr>
                <w:rFonts w:asciiTheme="minorHAnsi" w:eastAsia="Times New Roman" w:hAnsiTheme="minorHAnsi" w:cstheme="minorHAnsi"/>
                <w:color w:val="000000"/>
                <w:sz w:val="20"/>
                <w:szCs w:val="20"/>
              </w:rPr>
              <w:t>0,</w:t>
            </w:r>
            <w:r w:rsidR="003149FF">
              <w:rPr>
                <w:rFonts w:asciiTheme="minorHAnsi" w:eastAsia="Times New Roman" w:hAnsiTheme="minorHAnsi" w:cstheme="minorHAnsi"/>
                <w:color w:val="000000"/>
                <w:sz w:val="20"/>
                <w:szCs w:val="20"/>
              </w:rPr>
              <w:t>80</w:t>
            </w:r>
          </w:p>
        </w:tc>
        <w:tc>
          <w:tcPr>
            <w:tcW w:w="590" w:type="pct"/>
            <w:shd w:val="clear" w:color="auto" w:fill="auto"/>
            <w:noWrap/>
            <w:tcMar>
              <w:left w:w="28" w:type="dxa"/>
              <w:right w:w="28" w:type="dxa"/>
            </w:tcMar>
            <w:vAlign w:val="center"/>
            <w:hideMark/>
          </w:tcPr>
          <w:p w:rsidR="00AF4B27" w:rsidRPr="004C199A" w:rsidRDefault="002E7C01" w:rsidP="00F47A58">
            <w:pPr>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color w:val="000000"/>
                <w:sz w:val="20"/>
                <w:szCs w:val="20"/>
              </w:rPr>
              <w:t>6</w:t>
            </w:r>
            <w:r w:rsidR="004C199A" w:rsidRPr="004C199A">
              <w:rPr>
                <w:rFonts w:asciiTheme="minorHAnsi" w:eastAsia="Times New Roman" w:hAnsiTheme="minorHAnsi" w:cstheme="minorHAnsi"/>
                <w:color w:val="000000"/>
                <w:sz w:val="20"/>
                <w:szCs w:val="20"/>
              </w:rPr>
              <w:t>7</w:t>
            </w:r>
            <w:r w:rsidRPr="004C199A">
              <w:rPr>
                <w:rFonts w:asciiTheme="minorHAnsi" w:eastAsia="Times New Roman" w:hAnsiTheme="minorHAnsi" w:cstheme="minorHAnsi"/>
                <w:color w:val="000000"/>
                <w:sz w:val="20"/>
                <w:szCs w:val="20"/>
              </w:rPr>
              <w:t>6</w:t>
            </w:r>
            <w:r w:rsidR="00AF4B27" w:rsidRPr="004C199A">
              <w:rPr>
                <w:rFonts w:asciiTheme="minorHAnsi" w:eastAsia="Times New Roman" w:hAnsiTheme="minorHAnsi" w:cstheme="minorHAnsi"/>
                <w:color w:val="000000"/>
                <w:sz w:val="20"/>
                <w:szCs w:val="20"/>
              </w:rPr>
              <w:t>,</w:t>
            </w:r>
            <w:r w:rsidRPr="004C199A">
              <w:rPr>
                <w:rFonts w:asciiTheme="minorHAnsi" w:eastAsia="Times New Roman" w:hAnsiTheme="minorHAnsi" w:cstheme="minorHAnsi"/>
                <w:color w:val="000000"/>
                <w:sz w:val="20"/>
                <w:szCs w:val="20"/>
              </w:rPr>
              <w:t>3</w:t>
            </w:r>
            <w:r w:rsidR="004C199A" w:rsidRPr="004C199A">
              <w:rPr>
                <w:rFonts w:asciiTheme="minorHAnsi" w:eastAsia="Times New Roman" w:hAnsiTheme="minorHAnsi" w:cstheme="minorHAnsi"/>
                <w:color w:val="000000"/>
                <w:sz w:val="20"/>
                <w:szCs w:val="20"/>
              </w:rPr>
              <w:t>5</w:t>
            </w:r>
          </w:p>
        </w:tc>
        <w:tc>
          <w:tcPr>
            <w:tcW w:w="454" w:type="pct"/>
            <w:shd w:val="clear" w:color="auto" w:fill="auto"/>
            <w:noWrap/>
            <w:tcMar>
              <w:left w:w="28" w:type="dxa"/>
              <w:right w:w="28" w:type="dxa"/>
            </w:tcMar>
            <w:vAlign w:val="center"/>
            <w:hideMark/>
          </w:tcPr>
          <w:p w:rsidR="00AF4B27" w:rsidRPr="004C199A" w:rsidRDefault="00AF4B27" w:rsidP="00F47A58">
            <w:pPr>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bCs/>
                <w:color w:val="000000"/>
                <w:sz w:val="20"/>
                <w:szCs w:val="20"/>
                <w:lang w:eastAsia="lv-LV"/>
              </w:rPr>
              <w:t>9</w:t>
            </w:r>
            <w:r w:rsidR="003149FF" w:rsidRPr="004C199A">
              <w:rPr>
                <w:rFonts w:asciiTheme="minorHAnsi" w:eastAsia="Times New Roman" w:hAnsiTheme="minorHAnsi" w:cstheme="minorHAnsi"/>
                <w:bCs/>
                <w:color w:val="000000"/>
                <w:sz w:val="20"/>
                <w:szCs w:val="20"/>
                <w:lang w:eastAsia="lv-LV"/>
              </w:rPr>
              <w:t>2</w:t>
            </w:r>
            <w:r w:rsidR="00AA7447" w:rsidRPr="004C199A">
              <w:rPr>
                <w:rFonts w:asciiTheme="minorHAnsi" w:eastAsia="Times New Roman" w:hAnsiTheme="minorHAnsi" w:cstheme="minorHAnsi"/>
                <w:bCs/>
                <w:color w:val="000000"/>
                <w:sz w:val="20"/>
                <w:szCs w:val="20"/>
                <w:lang w:eastAsia="lv-LV"/>
              </w:rPr>
              <w:t>,</w:t>
            </w:r>
            <w:r w:rsidR="003149FF" w:rsidRPr="004C199A">
              <w:rPr>
                <w:rFonts w:asciiTheme="minorHAnsi" w:eastAsia="Times New Roman" w:hAnsiTheme="minorHAnsi" w:cstheme="minorHAnsi"/>
                <w:bCs/>
                <w:color w:val="000000"/>
                <w:sz w:val="20"/>
                <w:szCs w:val="20"/>
                <w:lang w:eastAsia="lv-LV"/>
              </w:rPr>
              <w:t>0</w:t>
            </w:r>
          </w:p>
        </w:tc>
        <w:tc>
          <w:tcPr>
            <w:tcW w:w="757" w:type="pct"/>
            <w:tcBorders>
              <w:right w:val="single" w:sz="4" w:space="0" w:color="auto"/>
            </w:tcBorders>
            <w:shd w:val="clear" w:color="auto" w:fill="auto"/>
            <w:noWrap/>
            <w:tcMar>
              <w:left w:w="28" w:type="dxa"/>
              <w:right w:w="28" w:type="dxa"/>
            </w:tcMar>
            <w:vAlign w:val="center"/>
            <w:hideMark/>
          </w:tcPr>
          <w:p w:rsidR="00AF4B27" w:rsidRPr="004C199A" w:rsidRDefault="00AA7447" w:rsidP="00F47A58">
            <w:pPr>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bCs/>
                <w:color w:val="000000"/>
                <w:sz w:val="20"/>
                <w:szCs w:val="20"/>
                <w:lang w:eastAsia="lv-LV"/>
              </w:rPr>
              <w:t>26</w:t>
            </w:r>
          </w:p>
        </w:tc>
        <w:tc>
          <w:tcPr>
            <w:tcW w:w="531" w:type="pct"/>
            <w:tcBorders>
              <w:left w:val="single" w:sz="4" w:space="0" w:color="auto"/>
              <w:right w:val="single" w:sz="4" w:space="0" w:color="auto"/>
            </w:tcBorders>
            <w:vAlign w:val="center"/>
          </w:tcPr>
          <w:p w:rsidR="00AF4B27" w:rsidRPr="004C199A" w:rsidRDefault="00AF4B27" w:rsidP="00D457BF">
            <w:pPr>
              <w:spacing w:after="0" w:line="240" w:lineRule="auto"/>
              <w:ind w:left="-106"/>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color w:val="000000"/>
                <w:sz w:val="20"/>
                <w:szCs w:val="20"/>
              </w:rPr>
              <w:t>0,1</w:t>
            </w:r>
            <w:r w:rsidR="00F373B8" w:rsidRPr="004C199A">
              <w:rPr>
                <w:rFonts w:asciiTheme="minorHAnsi" w:eastAsia="Times New Roman" w:hAnsiTheme="minorHAnsi" w:cstheme="minorHAnsi"/>
                <w:color w:val="000000"/>
                <w:sz w:val="20"/>
                <w:szCs w:val="20"/>
              </w:rPr>
              <w:t>36</w:t>
            </w:r>
          </w:p>
        </w:tc>
        <w:tc>
          <w:tcPr>
            <w:tcW w:w="532" w:type="pct"/>
            <w:tcBorders>
              <w:left w:val="single" w:sz="4" w:space="0" w:color="auto"/>
              <w:right w:val="double" w:sz="4" w:space="0" w:color="auto"/>
            </w:tcBorders>
            <w:vAlign w:val="center"/>
          </w:tcPr>
          <w:p w:rsidR="00AF4B27" w:rsidRPr="004C199A" w:rsidRDefault="00AF4B27" w:rsidP="00F47A58">
            <w:pPr>
              <w:spacing w:after="0" w:line="240" w:lineRule="auto"/>
              <w:jc w:val="center"/>
              <w:rPr>
                <w:rFonts w:asciiTheme="minorHAnsi" w:eastAsia="Times New Roman" w:hAnsiTheme="minorHAnsi" w:cstheme="minorHAnsi"/>
                <w:bCs/>
                <w:color w:val="000000"/>
                <w:sz w:val="20"/>
                <w:szCs w:val="20"/>
                <w:lang w:eastAsia="lv-LV"/>
              </w:rPr>
            </w:pPr>
            <w:r w:rsidRPr="004C199A">
              <w:rPr>
                <w:rFonts w:asciiTheme="minorHAnsi" w:eastAsia="Times New Roman" w:hAnsiTheme="minorHAnsi" w:cstheme="minorHAnsi"/>
                <w:bCs/>
                <w:color w:val="000000"/>
                <w:sz w:val="20"/>
                <w:szCs w:val="20"/>
                <w:lang w:eastAsia="lv-LV"/>
              </w:rPr>
              <w:t>9</w:t>
            </w:r>
            <w:r w:rsidR="00B35E19" w:rsidRPr="004C199A">
              <w:rPr>
                <w:rFonts w:asciiTheme="minorHAnsi" w:eastAsia="Times New Roman" w:hAnsiTheme="minorHAnsi" w:cstheme="minorHAnsi"/>
                <w:bCs/>
                <w:color w:val="000000"/>
                <w:sz w:val="20"/>
                <w:szCs w:val="20"/>
                <w:lang w:eastAsia="lv-LV"/>
              </w:rPr>
              <w:t>1</w:t>
            </w:r>
            <w:r w:rsidRPr="004C199A">
              <w:rPr>
                <w:rFonts w:asciiTheme="minorHAnsi" w:eastAsia="Times New Roman" w:hAnsiTheme="minorHAnsi" w:cstheme="minorHAnsi"/>
                <w:bCs/>
                <w:color w:val="000000"/>
                <w:sz w:val="20"/>
                <w:szCs w:val="20"/>
                <w:lang w:eastAsia="lv-LV"/>
              </w:rPr>
              <w:t>,</w:t>
            </w:r>
            <w:r w:rsidR="004C199A" w:rsidRPr="004C199A">
              <w:rPr>
                <w:rFonts w:asciiTheme="minorHAnsi" w:eastAsia="Times New Roman" w:hAnsiTheme="minorHAnsi" w:cstheme="minorHAnsi"/>
                <w:bCs/>
                <w:color w:val="000000"/>
                <w:sz w:val="20"/>
                <w:szCs w:val="20"/>
                <w:lang w:eastAsia="lv-LV"/>
              </w:rPr>
              <w:t>98</w:t>
            </w:r>
          </w:p>
        </w:tc>
      </w:tr>
      <w:tr w:rsidR="00AF4B27" w:rsidRPr="004762BC" w:rsidTr="00056755">
        <w:trPr>
          <w:trHeight w:val="315"/>
          <w:jc w:val="center"/>
        </w:trPr>
        <w:tc>
          <w:tcPr>
            <w:tcW w:w="1131" w:type="pct"/>
            <w:tcBorders>
              <w:left w:val="double" w:sz="4" w:space="0" w:color="auto"/>
            </w:tcBorders>
            <w:shd w:val="clear" w:color="auto" w:fill="auto"/>
            <w:noWrap/>
            <w:tcMar>
              <w:left w:w="28" w:type="dxa"/>
              <w:right w:w="28" w:type="dxa"/>
            </w:tcMar>
            <w:vAlign w:val="center"/>
            <w:hideMark/>
          </w:tcPr>
          <w:p w:rsidR="00AF4B27" w:rsidRPr="00B750A8" w:rsidRDefault="00AF4B27" w:rsidP="00F47A58">
            <w:pPr>
              <w:spacing w:after="0" w:line="240" w:lineRule="auto"/>
              <w:rPr>
                <w:rFonts w:asciiTheme="minorHAnsi" w:eastAsia="Times New Roman" w:hAnsiTheme="minorHAnsi" w:cstheme="minorHAnsi"/>
                <w:color w:val="000000"/>
                <w:sz w:val="20"/>
                <w:szCs w:val="20"/>
              </w:rPr>
            </w:pPr>
            <w:r w:rsidRPr="00B750A8">
              <w:rPr>
                <w:rFonts w:asciiTheme="minorHAnsi" w:eastAsia="Times New Roman" w:hAnsiTheme="minorHAnsi" w:cstheme="minorHAnsi"/>
                <w:color w:val="000000"/>
                <w:sz w:val="20"/>
                <w:szCs w:val="20"/>
              </w:rPr>
              <w:t>labi sadalījušās</w:t>
            </w:r>
            <w:r w:rsidR="00B349D5" w:rsidRPr="00B750A8">
              <w:rPr>
                <w:rFonts w:asciiTheme="minorHAnsi" w:eastAsia="Times New Roman" w:hAnsiTheme="minorHAnsi" w:cstheme="minorHAnsi"/>
                <w:color w:val="000000"/>
                <w:sz w:val="20"/>
                <w:szCs w:val="20"/>
              </w:rPr>
              <w:t xml:space="preserve"> (</w:t>
            </w:r>
            <w:proofErr w:type="spellStart"/>
            <w:r w:rsidR="00B349D5" w:rsidRPr="00B750A8">
              <w:rPr>
                <w:rFonts w:asciiTheme="minorHAnsi" w:eastAsia="Times New Roman" w:hAnsiTheme="minorHAnsi" w:cstheme="minorHAnsi"/>
                <w:color w:val="000000"/>
                <w:sz w:val="20"/>
                <w:szCs w:val="20"/>
              </w:rPr>
              <w:t>a</w:t>
            </w:r>
            <w:r w:rsidR="00B349D5" w:rsidRPr="00B750A8">
              <w:rPr>
                <w:rFonts w:asciiTheme="minorHAnsi" w:eastAsia="Times New Roman" w:hAnsiTheme="minorHAnsi" w:cstheme="minorHAnsi"/>
                <w:color w:val="000000"/>
                <w:sz w:val="20"/>
                <w:szCs w:val="20"/>
                <w:vertAlign w:val="subscript"/>
              </w:rPr>
              <w:t>l</w:t>
            </w:r>
            <w:proofErr w:type="spellEnd"/>
            <w:r w:rsidR="00B349D5" w:rsidRPr="00B750A8">
              <w:rPr>
                <w:rFonts w:asciiTheme="minorHAnsi" w:eastAsia="Times New Roman" w:hAnsiTheme="minorHAnsi" w:cstheme="minorHAnsi"/>
                <w:color w:val="000000"/>
                <w:sz w:val="20"/>
                <w:szCs w:val="20"/>
              </w:rPr>
              <w:t>)</w:t>
            </w:r>
          </w:p>
        </w:tc>
        <w:tc>
          <w:tcPr>
            <w:tcW w:w="551" w:type="pct"/>
            <w:shd w:val="clear" w:color="auto" w:fill="auto"/>
            <w:noWrap/>
            <w:tcMar>
              <w:left w:w="28" w:type="dxa"/>
              <w:right w:w="28" w:type="dxa"/>
            </w:tcMar>
            <w:vAlign w:val="center"/>
          </w:tcPr>
          <w:p w:rsidR="00AF4B27" w:rsidRPr="00606F68" w:rsidRDefault="00A76984" w:rsidP="00F47A58">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53,31</w:t>
            </w:r>
          </w:p>
        </w:tc>
        <w:tc>
          <w:tcPr>
            <w:tcW w:w="454" w:type="pct"/>
            <w:shd w:val="clear" w:color="auto" w:fill="auto"/>
            <w:noWrap/>
            <w:tcMar>
              <w:left w:w="28" w:type="dxa"/>
              <w:right w:w="28" w:type="dxa"/>
            </w:tcMar>
            <w:vAlign w:val="center"/>
            <w:hideMark/>
          </w:tcPr>
          <w:p w:rsidR="00AF4B27" w:rsidRPr="00606F68" w:rsidRDefault="00AF4B27" w:rsidP="00F47A58">
            <w:pPr>
              <w:tabs>
                <w:tab w:val="left" w:pos="736"/>
              </w:tabs>
              <w:spacing w:after="0" w:line="240" w:lineRule="auto"/>
              <w:jc w:val="center"/>
              <w:rPr>
                <w:rFonts w:asciiTheme="minorHAnsi" w:eastAsia="Times New Roman" w:hAnsiTheme="minorHAnsi" w:cstheme="minorHAnsi"/>
                <w:color w:val="000000"/>
                <w:sz w:val="20"/>
                <w:szCs w:val="20"/>
              </w:rPr>
            </w:pPr>
            <w:r w:rsidRPr="00606F68">
              <w:rPr>
                <w:rFonts w:asciiTheme="minorHAnsi" w:eastAsia="Times New Roman" w:hAnsiTheme="minorHAnsi" w:cstheme="minorHAnsi"/>
                <w:color w:val="000000"/>
                <w:sz w:val="20"/>
                <w:szCs w:val="20"/>
              </w:rPr>
              <w:t>0,</w:t>
            </w:r>
            <w:r w:rsidR="00A76984">
              <w:rPr>
                <w:rFonts w:asciiTheme="minorHAnsi" w:eastAsia="Times New Roman" w:hAnsiTheme="minorHAnsi" w:cstheme="minorHAnsi"/>
                <w:color w:val="000000"/>
                <w:sz w:val="20"/>
                <w:szCs w:val="20"/>
              </w:rPr>
              <w:t>60</w:t>
            </w:r>
          </w:p>
        </w:tc>
        <w:tc>
          <w:tcPr>
            <w:tcW w:w="590" w:type="pct"/>
            <w:shd w:val="clear" w:color="auto" w:fill="auto"/>
            <w:noWrap/>
            <w:tcMar>
              <w:left w:w="28" w:type="dxa"/>
              <w:right w:w="28" w:type="dxa"/>
            </w:tcMar>
            <w:vAlign w:val="center"/>
            <w:hideMark/>
          </w:tcPr>
          <w:p w:rsidR="00AF4B27" w:rsidRPr="004C199A" w:rsidRDefault="004C199A" w:rsidP="001F756E">
            <w:pPr>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color w:val="000000"/>
                <w:sz w:val="20"/>
                <w:szCs w:val="20"/>
              </w:rPr>
              <w:t>31,99</w:t>
            </w:r>
          </w:p>
        </w:tc>
        <w:tc>
          <w:tcPr>
            <w:tcW w:w="454" w:type="pct"/>
            <w:shd w:val="clear" w:color="auto" w:fill="auto"/>
            <w:noWrap/>
            <w:tcMar>
              <w:left w:w="28" w:type="dxa"/>
              <w:right w:w="28" w:type="dxa"/>
            </w:tcMar>
            <w:vAlign w:val="center"/>
            <w:hideMark/>
          </w:tcPr>
          <w:p w:rsidR="00AF4B27" w:rsidRPr="004C199A" w:rsidRDefault="00AF4B27" w:rsidP="00F47A58">
            <w:pPr>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bCs/>
                <w:color w:val="000000"/>
                <w:sz w:val="20"/>
                <w:szCs w:val="20"/>
                <w:lang w:eastAsia="lv-LV"/>
              </w:rPr>
              <w:t>8</w:t>
            </w:r>
            <w:r w:rsidR="00AA7447" w:rsidRPr="004C199A">
              <w:rPr>
                <w:rFonts w:asciiTheme="minorHAnsi" w:eastAsia="Times New Roman" w:hAnsiTheme="minorHAnsi" w:cstheme="minorHAnsi"/>
                <w:bCs/>
                <w:color w:val="000000"/>
                <w:sz w:val="20"/>
                <w:szCs w:val="20"/>
                <w:lang w:eastAsia="lv-LV"/>
              </w:rPr>
              <w:t>9</w:t>
            </w:r>
            <w:r w:rsidRPr="004C199A">
              <w:rPr>
                <w:rFonts w:asciiTheme="minorHAnsi" w:eastAsia="Times New Roman" w:hAnsiTheme="minorHAnsi" w:cstheme="minorHAnsi"/>
                <w:bCs/>
                <w:color w:val="000000"/>
                <w:sz w:val="20"/>
                <w:szCs w:val="20"/>
                <w:lang w:eastAsia="lv-LV"/>
              </w:rPr>
              <w:t>,</w:t>
            </w:r>
            <w:r w:rsidR="00AA7447" w:rsidRPr="004C199A">
              <w:rPr>
                <w:rFonts w:asciiTheme="minorHAnsi" w:eastAsia="Times New Roman" w:hAnsiTheme="minorHAnsi" w:cstheme="minorHAnsi"/>
                <w:bCs/>
                <w:color w:val="000000"/>
                <w:sz w:val="20"/>
                <w:szCs w:val="20"/>
                <w:lang w:eastAsia="lv-LV"/>
              </w:rPr>
              <w:t>9</w:t>
            </w:r>
          </w:p>
        </w:tc>
        <w:tc>
          <w:tcPr>
            <w:tcW w:w="757" w:type="pct"/>
            <w:tcBorders>
              <w:right w:val="single" w:sz="4" w:space="0" w:color="auto"/>
            </w:tcBorders>
            <w:shd w:val="clear" w:color="auto" w:fill="auto"/>
            <w:noWrap/>
            <w:tcMar>
              <w:left w:w="28" w:type="dxa"/>
              <w:right w:w="28" w:type="dxa"/>
            </w:tcMar>
            <w:vAlign w:val="center"/>
            <w:hideMark/>
          </w:tcPr>
          <w:p w:rsidR="00AF4B27" w:rsidRPr="004C199A" w:rsidRDefault="00AA7447" w:rsidP="00F47A58">
            <w:pPr>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bCs/>
                <w:color w:val="000000"/>
                <w:sz w:val="20"/>
                <w:szCs w:val="20"/>
                <w:lang w:eastAsia="lv-LV"/>
              </w:rPr>
              <w:t>37</w:t>
            </w:r>
          </w:p>
        </w:tc>
        <w:tc>
          <w:tcPr>
            <w:tcW w:w="531" w:type="pct"/>
            <w:tcBorders>
              <w:left w:val="single" w:sz="4" w:space="0" w:color="auto"/>
              <w:right w:val="single" w:sz="4" w:space="0" w:color="auto"/>
            </w:tcBorders>
            <w:vAlign w:val="center"/>
          </w:tcPr>
          <w:p w:rsidR="00AF4B27" w:rsidRPr="004C199A" w:rsidRDefault="00276393" w:rsidP="00D457BF">
            <w:pPr>
              <w:spacing w:after="0" w:line="240" w:lineRule="auto"/>
              <w:ind w:left="-106"/>
              <w:jc w:val="center"/>
              <w:rPr>
                <w:rFonts w:asciiTheme="minorHAnsi" w:eastAsia="Times New Roman" w:hAnsiTheme="minorHAnsi" w:cstheme="minorHAnsi"/>
                <w:bCs/>
                <w:color w:val="000000"/>
                <w:sz w:val="20"/>
                <w:szCs w:val="20"/>
                <w:lang w:eastAsia="lv-LV"/>
              </w:rPr>
            </w:pPr>
            <w:r w:rsidRPr="004C199A">
              <w:rPr>
                <w:rFonts w:asciiTheme="minorHAnsi" w:eastAsia="Times New Roman" w:hAnsiTheme="minorHAnsi" w:cstheme="minorHAnsi"/>
                <w:bCs/>
                <w:color w:val="000000"/>
                <w:sz w:val="20"/>
                <w:szCs w:val="20"/>
                <w:lang w:eastAsia="lv-LV"/>
              </w:rPr>
              <w:t>0,172</w:t>
            </w:r>
          </w:p>
        </w:tc>
        <w:tc>
          <w:tcPr>
            <w:tcW w:w="532" w:type="pct"/>
            <w:tcBorders>
              <w:left w:val="single" w:sz="4" w:space="0" w:color="auto"/>
              <w:right w:val="double" w:sz="4" w:space="0" w:color="auto"/>
            </w:tcBorders>
            <w:vAlign w:val="center"/>
          </w:tcPr>
          <w:p w:rsidR="00AF4B27" w:rsidRPr="004C199A" w:rsidRDefault="004C199A" w:rsidP="001F756E">
            <w:pPr>
              <w:spacing w:after="0" w:line="240" w:lineRule="auto"/>
              <w:jc w:val="center"/>
              <w:rPr>
                <w:rFonts w:asciiTheme="minorHAnsi" w:eastAsia="Times New Roman" w:hAnsiTheme="minorHAnsi" w:cstheme="minorHAnsi"/>
                <w:bCs/>
                <w:color w:val="000000"/>
                <w:sz w:val="20"/>
                <w:szCs w:val="20"/>
                <w:lang w:eastAsia="lv-LV"/>
              </w:rPr>
            </w:pPr>
            <w:r w:rsidRPr="004C199A">
              <w:rPr>
                <w:rFonts w:asciiTheme="minorHAnsi" w:eastAsia="Times New Roman" w:hAnsiTheme="minorHAnsi" w:cstheme="minorHAnsi"/>
                <w:bCs/>
                <w:color w:val="000000"/>
                <w:sz w:val="20"/>
                <w:szCs w:val="20"/>
                <w:lang w:eastAsia="lv-LV"/>
              </w:rPr>
              <w:t>5,50</w:t>
            </w:r>
          </w:p>
        </w:tc>
      </w:tr>
      <w:tr w:rsidR="00AF4B27" w:rsidRPr="004762BC" w:rsidTr="00056755">
        <w:trPr>
          <w:trHeight w:val="315"/>
          <w:jc w:val="center"/>
        </w:trPr>
        <w:tc>
          <w:tcPr>
            <w:tcW w:w="1131" w:type="pct"/>
            <w:tcBorders>
              <w:left w:val="double" w:sz="4" w:space="0" w:color="auto"/>
            </w:tcBorders>
            <w:shd w:val="clear" w:color="auto" w:fill="auto"/>
            <w:noWrap/>
            <w:tcMar>
              <w:left w:w="28" w:type="dxa"/>
              <w:right w:w="28" w:type="dxa"/>
            </w:tcMar>
            <w:vAlign w:val="center"/>
          </w:tcPr>
          <w:p w:rsidR="00AF4B27" w:rsidRPr="00606F68" w:rsidRDefault="00AF4B27" w:rsidP="00F47A58">
            <w:pPr>
              <w:spacing w:after="0" w:line="240" w:lineRule="auto"/>
              <w:rPr>
                <w:rFonts w:asciiTheme="minorHAnsi" w:eastAsia="Times New Roman" w:hAnsiTheme="minorHAnsi" w:cstheme="minorHAnsi"/>
                <w:color w:val="000000"/>
                <w:sz w:val="20"/>
                <w:szCs w:val="20"/>
              </w:rPr>
            </w:pPr>
            <w:r w:rsidRPr="00606F68">
              <w:rPr>
                <w:rFonts w:asciiTheme="minorHAnsi" w:eastAsia="Times New Roman" w:hAnsiTheme="minorHAnsi" w:cstheme="minorHAnsi"/>
                <w:b/>
                <w:color w:val="000000"/>
                <w:sz w:val="20"/>
                <w:szCs w:val="20"/>
              </w:rPr>
              <w:t>Kopā</w:t>
            </w:r>
          </w:p>
        </w:tc>
        <w:tc>
          <w:tcPr>
            <w:tcW w:w="551" w:type="pct"/>
            <w:shd w:val="clear" w:color="auto" w:fill="auto"/>
            <w:noWrap/>
            <w:tcMar>
              <w:left w:w="28" w:type="dxa"/>
              <w:right w:w="28" w:type="dxa"/>
            </w:tcMar>
            <w:vAlign w:val="center"/>
          </w:tcPr>
          <w:p w:rsidR="00AF4B27" w:rsidRPr="00606F68" w:rsidRDefault="00AF4B27" w:rsidP="00F47A58">
            <w:pPr>
              <w:spacing w:after="0" w:line="240" w:lineRule="auto"/>
              <w:jc w:val="center"/>
              <w:rPr>
                <w:rFonts w:asciiTheme="minorHAnsi" w:eastAsia="Times New Roman" w:hAnsiTheme="minorHAnsi" w:cstheme="minorHAnsi"/>
                <w:color w:val="000000"/>
                <w:sz w:val="20"/>
                <w:szCs w:val="20"/>
              </w:rPr>
            </w:pPr>
          </w:p>
        </w:tc>
        <w:tc>
          <w:tcPr>
            <w:tcW w:w="454" w:type="pct"/>
            <w:shd w:val="clear" w:color="auto" w:fill="auto"/>
            <w:noWrap/>
            <w:tcMar>
              <w:left w:w="28" w:type="dxa"/>
              <w:right w:w="28" w:type="dxa"/>
            </w:tcMar>
            <w:vAlign w:val="center"/>
          </w:tcPr>
          <w:p w:rsidR="00AF4B27" w:rsidRPr="00606F68" w:rsidRDefault="00AF4B27" w:rsidP="00F47A58">
            <w:pPr>
              <w:tabs>
                <w:tab w:val="left" w:pos="736"/>
              </w:tabs>
              <w:spacing w:after="0" w:line="240" w:lineRule="auto"/>
              <w:jc w:val="center"/>
              <w:rPr>
                <w:rFonts w:asciiTheme="minorHAnsi" w:eastAsia="Times New Roman" w:hAnsiTheme="minorHAnsi" w:cstheme="minorHAnsi"/>
                <w:color w:val="000000"/>
                <w:sz w:val="20"/>
                <w:szCs w:val="20"/>
              </w:rPr>
            </w:pPr>
          </w:p>
        </w:tc>
        <w:tc>
          <w:tcPr>
            <w:tcW w:w="590" w:type="pct"/>
            <w:shd w:val="clear" w:color="auto" w:fill="auto"/>
            <w:noWrap/>
            <w:tcMar>
              <w:left w:w="28" w:type="dxa"/>
              <w:right w:w="28" w:type="dxa"/>
            </w:tcMar>
            <w:vAlign w:val="center"/>
          </w:tcPr>
          <w:p w:rsidR="00AF4B27" w:rsidRPr="004C199A" w:rsidRDefault="002E7C01" w:rsidP="001F756E">
            <w:pPr>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b/>
                <w:color w:val="000000"/>
                <w:sz w:val="20"/>
                <w:szCs w:val="20"/>
              </w:rPr>
              <w:t>29</w:t>
            </w:r>
            <w:r w:rsidR="004C199A" w:rsidRPr="004C199A">
              <w:rPr>
                <w:rFonts w:asciiTheme="minorHAnsi" w:eastAsia="Times New Roman" w:hAnsiTheme="minorHAnsi" w:cstheme="minorHAnsi"/>
                <w:b/>
                <w:color w:val="000000"/>
                <w:sz w:val="20"/>
                <w:szCs w:val="20"/>
              </w:rPr>
              <w:t>22</w:t>
            </w:r>
            <w:r w:rsidRPr="004C199A">
              <w:rPr>
                <w:rFonts w:asciiTheme="minorHAnsi" w:eastAsia="Times New Roman" w:hAnsiTheme="minorHAnsi" w:cstheme="minorHAnsi"/>
                <w:b/>
                <w:color w:val="000000"/>
                <w:sz w:val="20"/>
                <w:szCs w:val="20"/>
              </w:rPr>
              <w:t>,</w:t>
            </w:r>
            <w:r w:rsidR="004C199A" w:rsidRPr="004C199A">
              <w:rPr>
                <w:rFonts w:asciiTheme="minorHAnsi" w:eastAsia="Times New Roman" w:hAnsiTheme="minorHAnsi" w:cstheme="minorHAnsi"/>
                <w:b/>
                <w:color w:val="000000"/>
                <w:sz w:val="20"/>
                <w:szCs w:val="20"/>
              </w:rPr>
              <w:t>29</w:t>
            </w:r>
          </w:p>
        </w:tc>
        <w:tc>
          <w:tcPr>
            <w:tcW w:w="454" w:type="pct"/>
            <w:shd w:val="clear" w:color="auto" w:fill="auto"/>
            <w:noWrap/>
            <w:tcMar>
              <w:left w:w="28" w:type="dxa"/>
              <w:right w:w="28" w:type="dxa"/>
            </w:tcMar>
            <w:vAlign w:val="center"/>
          </w:tcPr>
          <w:p w:rsidR="00AF4B27" w:rsidRPr="004C199A" w:rsidRDefault="00AF4B27" w:rsidP="00F47A58">
            <w:pPr>
              <w:spacing w:after="0" w:line="240" w:lineRule="auto"/>
              <w:jc w:val="center"/>
              <w:rPr>
                <w:rFonts w:asciiTheme="minorHAnsi" w:eastAsia="Times New Roman" w:hAnsiTheme="minorHAnsi" w:cstheme="minorHAnsi"/>
                <w:bCs/>
                <w:color w:val="000000"/>
                <w:sz w:val="20"/>
                <w:szCs w:val="20"/>
                <w:lang w:eastAsia="lv-LV"/>
              </w:rPr>
            </w:pPr>
          </w:p>
        </w:tc>
        <w:tc>
          <w:tcPr>
            <w:tcW w:w="757" w:type="pct"/>
            <w:tcBorders>
              <w:right w:val="single" w:sz="4" w:space="0" w:color="auto"/>
            </w:tcBorders>
            <w:shd w:val="clear" w:color="auto" w:fill="auto"/>
            <w:noWrap/>
            <w:tcMar>
              <w:left w:w="28" w:type="dxa"/>
              <w:right w:w="28" w:type="dxa"/>
            </w:tcMar>
            <w:vAlign w:val="center"/>
          </w:tcPr>
          <w:p w:rsidR="00AF4B27" w:rsidRPr="004C199A" w:rsidRDefault="00AF4B27" w:rsidP="00F47A58">
            <w:pPr>
              <w:spacing w:after="0" w:line="240" w:lineRule="auto"/>
              <w:jc w:val="center"/>
              <w:rPr>
                <w:rFonts w:asciiTheme="minorHAnsi" w:eastAsia="Times New Roman" w:hAnsiTheme="minorHAnsi" w:cstheme="minorHAnsi"/>
                <w:bCs/>
                <w:color w:val="000000"/>
                <w:sz w:val="20"/>
                <w:szCs w:val="20"/>
                <w:lang w:eastAsia="lv-LV"/>
              </w:rPr>
            </w:pPr>
          </w:p>
        </w:tc>
        <w:tc>
          <w:tcPr>
            <w:tcW w:w="531" w:type="pct"/>
            <w:tcBorders>
              <w:left w:val="single" w:sz="4" w:space="0" w:color="auto"/>
              <w:right w:val="single" w:sz="4" w:space="0" w:color="auto"/>
            </w:tcBorders>
            <w:vAlign w:val="center"/>
          </w:tcPr>
          <w:p w:rsidR="00AF4B27" w:rsidRPr="004C199A" w:rsidRDefault="00AF4B27" w:rsidP="00F47A58">
            <w:pPr>
              <w:spacing w:after="0" w:line="240" w:lineRule="auto"/>
              <w:jc w:val="center"/>
              <w:rPr>
                <w:rFonts w:asciiTheme="minorHAnsi" w:eastAsia="Times New Roman" w:hAnsiTheme="minorHAnsi" w:cstheme="minorHAnsi"/>
                <w:bCs/>
                <w:color w:val="000000"/>
                <w:sz w:val="20"/>
                <w:szCs w:val="20"/>
                <w:lang w:eastAsia="lv-LV"/>
              </w:rPr>
            </w:pPr>
          </w:p>
        </w:tc>
        <w:tc>
          <w:tcPr>
            <w:tcW w:w="532" w:type="pct"/>
            <w:tcBorders>
              <w:left w:val="single" w:sz="4" w:space="0" w:color="auto"/>
              <w:right w:val="double" w:sz="4" w:space="0" w:color="auto"/>
            </w:tcBorders>
            <w:vAlign w:val="center"/>
          </w:tcPr>
          <w:p w:rsidR="00AF4B27" w:rsidRPr="004C199A" w:rsidRDefault="00D457BF" w:rsidP="001F756E">
            <w:pPr>
              <w:spacing w:after="0" w:line="240" w:lineRule="auto"/>
              <w:jc w:val="center"/>
              <w:rPr>
                <w:rFonts w:asciiTheme="minorHAnsi" w:eastAsia="Times New Roman" w:hAnsiTheme="minorHAnsi" w:cstheme="minorHAnsi"/>
                <w:bCs/>
                <w:color w:val="000000"/>
                <w:sz w:val="20"/>
                <w:szCs w:val="20"/>
                <w:lang w:eastAsia="lv-LV"/>
              </w:rPr>
            </w:pPr>
            <w:r w:rsidRPr="004C199A">
              <w:rPr>
                <w:rFonts w:asciiTheme="minorHAnsi" w:eastAsia="Times New Roman" w:hAnsiTheme="minorHAnsi" w:cstheme="minorHAnsi"/>
                <w:b/>
                <w:color w:val="000000"/>
                <w:sz w:val="20"/>
                <w:szCs w:val="20"/>
              </w:rPr>
              <w:t>3</w:t>
            </w:r>
            <w:r w:rsidR="00606F68" w:rsidRPr="004C199A">
              <w:rPr>
                <w:rFonts w:asciiTheme="minorHAnsi" w:eastAsia="Times New Roman" w:hAnsiTheme="minorHAnsi" w:cstheme="minorHAnsi"/>
                <w:b/>
                <w:color w:val="000000"/>
                <w:sz w:val="20"/>
                <w:szCs w:val="20"/>
              </w:rPr>
              <w:t>0</w:t>
            </w:r>
            <w:r w:rsidR="004C199A" w:rsidRPr="004C199A">
              <w:rPr>
                <w:rFonts w:asciiTheme="minorHAnsi" w:eastAsia="Times New Roman" w:hAnsiTheme="minorHAnsi" w:cstheme="minorHAnsi"/>
                <w:b/>
                <w:color w:val="000000"/>
                <w:sz w:val="20"/>
                <w:szCs w:val="20"/>
              </w:rPr>
              <w:t>3</w:t>
            </w:r>
            <w:r w:rsidRPr="004C199A">
              <w:rPr>
                <w:rFonts w:asciiTheme="minorHAnsi" w:eastAsia="Times New Roman" w:hAnsiTheme="minorHAnsi" w:cstheme="minorHAnsi"/>
                <w:b/>
                <w:color w:val="000000"/>
                <w:sz w:val="20"/>
                <w:szCs w:val="20"/>
              </w:rPr>
              <w:t>,</w:t>
            </w:r>
            <w:r w:rsidR="004C199A" w:rsidRPr="004C199A">
              <w:rPr>
                <w:rFonts w:asciiTheme="minorHAnsi" w:eastAsia="Times New Roman" w:hAnsiTheme="minorHAnsi" w:cstheme="minorHAnsi"/>
                <w:b/>
                <w:color w:val="000000"/>
                <w:sz w:val="20"/>
                <w:szCs w:val="20"/>
              </w:rPr>
              <w:t>38</w:t>
            </w:r>
          </w:p>
        </w:tc>
      </w:tr>
      <w:tr w:rsidR="00AF4B27" w:rsidRPr="004762BC" w:rsidTr="00CC7C55">
        <w:trPr>
          <w:trHeight w:val="315"/>
          <w:jc w:val="center"/>
        </w:trPr>
        <w:tc>
          <w:tcPr>
            <w:tcW w:w="5000" w:type="pct"/>
            <w:gridSpan w:val="8"/>
            <w:tcBorders>
              <w:left w:val="double" w:sz="4" w:space="0" w:color="auto"/>
              <w:right w:val="double" w:sz="4" w:space="0" w:color="auto"/>
            </w:tcBorders>
            <w:shd w:val="clear" w:color="auto" w:fill="auto"/>
            <w:noWrap/>
            <w:tcMar>
              <w:left w:w="28" w:type="dxa"/>
              <w:right w:w="28" w:type="dxa"/>
            </w:tcMar>
            <w:vAlign w:val="center"/>
          </w:tcPr>
          <w:p w:rsidR="00AF4B27" w:rsidRPr="00B750A8" w:rsidRDefault="00AF4B27" w:rsidP="00F47A58">
            <w:pPr>
              <w:spacing w:after="0" w:line="240" w:lineRule="auto"/>
              <w:jc w:val="center"/>
              <w:rPr>
                <w:rFonts w:asciiTheme="minorHAnsi" w:eastAsia="Times New Roman" w:hAnsiTheme="minorHAnsi" w:cstheme="minorHAnsi"/>
                <w:b/>
                <w:color w:val="000000"/>
                <w:sz w:val="20"/>
                <w:szCs w:val="20"/>
              </w:rPr>
            </w:pPr>
            <w:r w:rsidRPr="00B750A8">
              <w:rPr>
                <w:rFonts w:asciiTheme="minorHAnsi" w:eastAsia="Times New Roman" w:hAnsiTheme="minorHAnsi" w:cstheme="minorHAnsi"/>
                <w:color w:val="000000"/>
                <w:sz w:val="20"/>
                <w:szCs w:val="20"/>
              </w:rPr>
              <w:t>Pārejas tipa purva</w:t>
            </w:r>
          </w:p>
        </w:tc>
      </w:tr>
      <w:tr w:rsidR="00AF4B27" w:rsidRPr="004762BC" w:rsidTr="00056755">
        <w:trPr>
          <w:trHeight w:val="315"/>
          <w:jc w:val="center"/>
        </w:trPr>
        <w:tc>
          <w:tcPr>
            <w:tcW w:w="1131" w:type="pct"/>
            <w:tcBorders>
              <w:left w:val="double" w:sz="4" w:space="0" w:color="auto"/>
            </w:tcBorders>
            <w:shd w:val="clear" w:color="auto" w:fill="auto"/>
            <w:noWrap/>
            <w:tcMar>
              <w:left w:w="28" w:type="dxa"/>
              <w:right w:w="28" w:type="dxa"/>
            </w:tcMar>
            <w:vAlign w:val="center"/>
          </w:tcPr>
          <w:p w:rsidR="00AF4B27" w:rsidRPr="00B750A8" w:rsidRDefault="00AF4B27" w:rsidP="00F47A58">
            <w:pPr>
              <w:spacing w:after="0" w:line="240" w:lineRule="auto"/>
              <w:rPr>
                <w:rFonts w:asciiTheme="minorHAnsi" w:eastAsia="Times New Roman" w:hAnsiTheme="minorHAnsi" w:cstheme="minorHAnsi"/>
                <w:color w:val="000000"/>
                <w:sz w:val="20"/>
                <w:szCs w:val="20"/>
              </w:rPr>
            </w:pPr>
            <w:r w:rsidRPr="00B750A8">
              <w:rPr>
                <w:rFonts w:asciiTheme="minorHAnsi" w:eastAsia="Times New Roman" w:hAnsiTheme="minorHAnsi" w:cstheme="minorHAnsi"/>
                <w:color w:val="000000"/>
                <w:sz w:val="20"/>
                <w:szCs w:val="20"/>
              </w:rPr>
              <w:t>vidēji sadalījušās</w:t>
            </w:r>
            <w:r w:rsidR="002E7C01" w:rsidRPr="00B750A8">
              <w:rPr>
                <w:rFonts w:asciiTheme="minorHAnsi" w:eastAsia="Times New Roman" w:hAnsiTheme="minorHAnsi" w:cstheme="minorHAnsi"/>
                <w:color w:val="000000"/>
                <w:sz w:val="20"/>
                <w:szCs w:val="20"/>
              </w:rPr>
              <w:t xml:space="preserve"> (kopā ar zemā tipa purva)</w:t>
            </w:r>
            <w:r w:rsidR="00B349D5" w:rsidRPr="00B750A8">
              <w:rPr>
                <w:rFonts w:asciiTheme="minorHAnsi" w:eastAsia="Times New Roman" w:hAnsiTheme="minorHAnsi" w:cstheme="minorHAnsi"/>
                <w:color w:val="000000"/>
                <w:sz w:val="20"/>
                <w:szCs w:val="20"/>
              </w:rPr>
              <w:t xml:space="preserve"> (</w:t>
            </w:r>
            <w:proofErr w:type="spellStart"/>
            <w:r w:rsidR="00B349D5" w:rsidRPr="00B750A8">
              <w:rPr>
                <w:rFonts w:asciiTheme="minorHAnsi" w:eastAsia="Times New Roman" w:hAnsiTheme="minorHAnsi" w:cstheme="minorHAnsi"/>
                <w:color w:val="000000"/>
                <w:sz w:val="20"/>
                <w:szCs w:val="20"/>
              </w:rPr>
              <w:t>p</w:t>
            </w:r>
            <w:r w:rsidR="00B349D5" w:rsidRPr="00B750A8">
              <w:rPr>
                <w:rFonts w:asciiTheme="minorHAnsi" w:eastAsia="Times New Roman" w:hAnsiTheme="minorHAnsi" w:cstheme="minorHAnsi"/>
                <w:color w:val="000000"/>
                <w:sz w:val="20"/>
                <w:szCs w:val="20"/>
                <w:vertAlign w:val="subscript"/>
              </w:rPr>
              <w:t>v</w:t>
            </w:r>
            <w:proofErr w:type="spellEnd"/>
            <w:r w:rsidR="00B349D5" w:rsidRPr="00B750A8">
              <w:rPr>
                <w:rFonts w:asciiTheme="minorHAnsi" w:eastAsia="Times New Roman" w:hAnsiTheme="minorHAnsi" w:cstheme="minorHAnsi"/>
                <w:color w:val="000000"/>
                <w:sz w:val="20"/>
                <w:szCs w:val="20"/>
              </w:rPr>
              <w:t>)</w:t>
            </w:r>
          </w:p>
        </w:tc>
        <w:tc>
          <w:tcPr>
            <w:tcW w:w="551" w:type="pct"/>
            <w:shd w:val="clear" w:color="auto" w:fill="auto"/>
            <w:noWrap/>
            <w:tcMar>
              <w:left w:w="28" w:type="dxa"/>
              <w:right w:w="28" w:type="dxa"/>
            </w:tcMar>
            <w:vAlign w:val="center"/>
          </w:tcPr>
          <w:p w:rsidR="00AF4B27" w:rsidRPr="00B35E19" w:rsidRDefault="00AF4B27" w:rsidP="00F47A58">
            <w:pPr>
              <w:spacing w:after="0" w:line="240" w:lineRule="auto"/>
              <w:jc w:val="center"/>
              <w:rPr>
                <w:rFonts w:asciiTheme="minorHAnsi" w:eastAsia="Times New Roman" w:hAnsiTheme="minorHAnsi" w:cstheme="minorHAnsi"/>
                <w:color w:val="000000"/>
                <w:sz w:val="20"/>
                <w:szCs w:val="20"/>
              </w:rPr>
            </w:pPr>
            <w:r w:rsidRPr="00B35E19">
              <w:rPr>
                <w:rFonts w:asciiTheme="minorHAnsi" w:eastAsia="Times New Roman" w:hAnsiTheme="minorHAnsi" w:cstheme="minorHAnsi"/>
                <w:sz w:val="20"/>
                <w:szCs w:val="20"/>
                <w:lang w:eastAsia="lv-LV"/>
              </w:rPr>
              <w:t>10</w:t>
            </w:r>
            <w:r w:rsidR="00B35E19" w:rsidRPr="00B35E19">
              <w:rPr>
                <w:rFonts w:asciiTheme="minorHAnsi" w:eastAsia="Times New Roman" w:hAnsiTheme="minorHAnsi" w:cstheme="minorHAnsi"/>
                <w:sz w:val="20"/>
                <w:szCs w:val="20"/>
                <w:lang w:eastAsia="lv-LV"/>
              </w:rPr>
              <w:t>57</w:t>
            </w:r>
            <w:r w:rsidRPr="00B35E19">
              <w:rPr>
                <w:rFonts w:asciiTheme="minorHAnsi" w:eastAsia="Times New Roman" w:hAnsiTheme="minorHAnsi" w:cstheme="minorHAnsi"/>
                <w:sz w:val="20"/>
                <w:szCs w:val="20"/>
                <w:lang w:eastAsia="lv-LV"/>
              </w:rPr>
              <w:t>,</w:t>
            </w:r>
            <w:r w:rsidR="00B35E19" w:rsidRPr="00B35E19">
              <w:rPr>
                <w:rFonts w:asciiTheme="minorHAnsi" w:eastAsia="Times New Roman" w:hAnsiTheme="minorHAnsi" w:cstheme="minorHAnsi"/>
                <w:sz w:val="20"/>
                <w:szCs w:val="20"/>
                <w:lang w:eastAsia="lv-LV"/>
              </w:rPr>
              <w:t>3</w:t>
            </w:r>
            <w:r w:rsidRPr="00B35E19">
              <w:rPr>
                <w:rFonts w:asciiTheme="minorHAnsi" w:eastAsia="Times New Roman" w:hAnsiTheme="minorHAnsi" w:cstheme="minorHAnsi"/>
                <w:sz w:val="20"/>
                <w:szCs w:val="20"/>
                <w:lang w:eastAsia="lv-LV"/>
              </w:rPr>
              <w:t>6</w:t>
            </w:r>
          </w:p>
        </w:tc>
        <w:tc>
          <w:tcPr>
            <w:tcW w:w="454" w:type="pct"/>
            <w:shd w:val="clear" w:color="auto" w:fill="auto"/>
            <w:noWrap/>
            <w:tcMar>
              <w:left w:w="28" w:type="dxa"/>
              <w:right w:w="28" w:type="dxa"/>
            </w:tcMar>
            <w:vAlign w:val="center"/>
          </w:tcPr>
          <w:p w:rsidR="00AF4B27" w:rsidRPr="00B750A8" w:rsidRDefault="002E7C01" w:rsidP="00F47A58">
            <w:pPr>
              <w:tabs>
                <w:tab w:val="left" w:pos="736"/>
              </w:tabs>
              <w:spacing w:after="0" w:line="240" w:lineRule="auto"/>
              <w:jc w:val="center"/>
              <w:rPr>
                <w:rFonts w:asciiTheme="minorHAnsi" w:eastAsia="Times New Roman" w:hAnsiTheme="minorHAnsi" w:cstheme="minorHAnsi"/>
                <w:color w:val="000000"/>
                <w:sz w:val="20"/>
                <w:szCs w:val="20"/>
              </w:rPr>
            </w:pPr>
            <w:r w:rsidRPr="00B750A8">
              <w:rPr>
                <w:rFonts w:asciiTheme="minorHAnsi" w:eastAsia="Times New Roman" w:hAnsiTheme="minorHAnsi" w:cstheme="minorHAnsi"/>
                <w:color w:val="000000"/>
                <w:sz w:val="20"/>
                <w:szCs w:val="20"/>
              </w:rPr>
              <w:t>1,2</w:t>
            </w:r>
            <w:r w:rsidR="006C3115">
              <w:rPr>
                <w:rFonts w:asciiTheme="minorHAnsi" w:eastAsia="Times New Roman" w:hAnsiTheme="minorHAnsi" w:cstheme="minorHAnsi"/>
                <w:color w:val="000000"/>
                <w:sz w:val="20"/>
                <w:szCs w:val="20"/>
              </w:rPr>
              <w:t>8</w:t>
            </w:r>
          </w:p>
        </w:tc>
        <w:tc>
          <w:tcPr>
            <w:tcW w:w="590" w:type="pct"/>
            <w:shd w:val="clear" w:color="auto" w:fill="auto"/>
            <w:noWrap/>
            <w:tcMar>
              <w:left w:w="28" w:type="dxa"/>
              <w:right w:w="28" w:type="dxa"/>
            </w:tcMar>
            <w:vAlign w:val="center"/>
          </w:tcPr>
          <w:p w:rsidR="00AF4B27" w:rsidRPr="00B35E19" w:rsidRDefault="002E7C01" w:rsidP="00F47A58">
            <w:pPr>
              <w:spacing w:after="0" w:line="240" w:lineRule="auto"/>
              <w:jc w:val="center"/>
              <w:rPr>
                <w:rFonts w:asciiTheme="minorHAnsi" w:eastAsia="Times New Roman" w:hAnsiTheme="minorHAnsi" w:cstheme="minorHAnsi"/>
                <w:color w:val="000000"/>
                <w:sz w:val="20"/>
                <w:szCs w:val="20"/>
              </w:rPr>
            </w:pPr>
            <w:r w:rsidRPr="00B35E19">
              <w:rPr>
                <w:rFonts w:asciiTheme="minorHAnsi" w:eastAsia="Times New Roman" w:hAnsiTheme="minorHAnsi" w:cstheme="minorHAnsi"/>
                <w:color w:val="000000"/>
                <w:sz w:val="20"/>
                <w:szCs w:val="20"/>
              </w:rPr>
              <w:t>13</w:t>
            </w:r>
            <w:r w:rsidR="00B35E19" w:rsidRPr="00B35E19">
              <w:rPr>
                <w:rFonts w:asciiTheme="minorHAnsi" w:eastAsia="Times New Roman" w:hAnsiTheme="minorHAnsi" w:cstheme="minorHAnsi"/>
                <w:color w:val="000000"/>
                <w:sz w:val="20"/>
                <w:szCs w:val="20"/>
              </w:rPr>
              <w:t>53</w:t>
            </w:r>
            <w:r w:rsidRPr="00B35E19">
              <w:rPr>
                <w:rFonts w:asciiTheme="minorHAnsi" w:eastAsia="Times New Roman" w:hAnsiTheme="minorHAnsi" w:cstheme="minorHAnsi"/>
                <w:color w:val="000000"/>
                <w:sz w:val="20"/>
                <w:szCs w:val="20"/>
              </w:rPr>
              <w:t>,</w:t>
            </w:r>
            <w:r w:rsidR="00B35E19" w:rsidRPr="00B35E19">
              <w:rPr>
                <w:rFonts w:asciiTheme="minorHAnsi" w:eastAsia="Times New Roman" w:hAnsiTheme="minorHAnsi" w:cstheme="minorHAnsi"/>
                <w:color w:val="000000"/>
                <w:sz w:val="20"/>
                <w:szCs w:val="20"/>
              </w:rPr>
              <w:t>4</w:t>
            </w:r>
            <w:r w:rsidR="00B974BA" w:rsidRPr="00B35E19">
              <w:rPr>
                <w:rFonts w:asciiTheme="minorHAnsi" w:eastAsia="Times New Roman" w:hAnsiTheme="minorHAnsi" w:cstheme="minorHAnsi"/>
                <w:color w:val="000000"/>
                <w:sz w:val="20"/>
                <w:szCs w:val="20"/>
              </w:rPr>
              <w:t>2</w:t>
            </w:r>
          </w:p>
        </w:tc>
        <w:tc>
          <w:tcPr>
            <w:tcW w:w="454" w:type="pct"/>
            <w:shd w:val="clear" w:color="auto" w:fill="auto"/>
            <w:noWrap/>
            <w:tcMar>
              <w:left w:w="28" w:type="dxa"/>
              <w:right w:w="28" w:type="dxa"/>
            </w:tcMar>
            <w:vAlign w:val="center"/>
          </w:tcPr>
          <w:p w:rsidR="00AF4B27" w:rsidRPr="00B750A8" w:rsidRDefault="00AF4B27" w:rsidP="00F47A58">
            <w:pPr>
              <w:spacing w:after="0" w:line="240" w:lineRule="auto"/>
              <w:jc w:val="center"/>
              <w:rPr>
                <w:rFonts w:asciiTheme="minorHAnsi" w:eastAsia="Times New Roman" w:hAnsiTheme="minorHAnsi" w:cstheme="minorHAnsi"/>
                <w:color w:val="000000"/>
                <w:sz w:val="20"/>
                <w:szCs w:val="20"/>
              </w:rPr>
            </w:pPr>
            <w:r w:rsidRPr="00B750A8">
              <w:rPr>
                <w:rFonts w:asciiTheme="minorHAnsi" w:eastAsia="Times New Roman" w:hAnsiTheme="minorHAnsi" w:cstheme="minorHAnsi"/>
                <w:bCs/>
                <w:color w:val="000000"/>
                <w:sz w:val="20"/>
                <w:szCs w:val="20"/>
                <w:lang w:eastAsia="lv-LV"/>
              </w:rPr>
              <w:t>88</w:t>
            </w:r>
            <w:r w:rsidR="00AA7447" w:rsidRPr="00B750A8">
              <w:rPr>
                <w:rFonts w:asciiTheme="minorHAnsi" w:eastAsia="Times New Roman" w:hAnsiTheme="minorHAnsi" w:cstheme="minorHAnsi"/>
                <w:bCs/>
                <w:color w:val="000000"/>
                <w:sz w:val="20"/>
                <w:szCs w:val="20"/>
                <w:lang w:eastAsia="lv-LV"/>
              </w:rPr>
              <w:t>,</w:t>
            </w:r>
            <w:r w:rsidR="00F023CD">
              <w:rPr>
                <w:rFonts w:asciiTheme="minorHAnsi" w:eastAsia="Times New Roman" w:hAnsiTheme="minorHAnsi" w:cstheme="minorHAnsi"/>
                <w:bCs/>
                <w:color w:val="000000"/>
                <w:sz w:val="20"/>
                <w:szCs w:val="20"/>
                <w:lang w:eastAsia="lv-LV"/>
              </w:rPr>
              <w:t>4</w:t>
            </w:r>
          </w:p>
        </w:tc>
        <w:tc>
          <w:tcPr>
            <w:tcW w:w="757" w:type="pct"/>
            <w:tcBorders>
              <w:right w:val="single" w:sz="4" w:space="0" w:color="auto"/>
            </w:tcBorders>
            <w:shd w:val="clear" w:color="auto" w:fill="auto"/>
            <w:noWrap/>
            <w:tcMar>
              <w:left w:w="28" w:type="dxa"/>
              <w:right w:w="28" w:type="dxa"/>
            </w:tcMar>
            <w:vAlign w:val="center"/>
          </w:tcPr>
          <w:p w:rsidR="00AF4B27" w:rsidRPr="00B750A8" w:rsidRDefault="00AA7447" w:rsidP="00F47A58">
            <w:pPr>
              <w:spacing w:after="0" w:line="240" w:lineRule="auto"/>
              <w:jc w:val="center"/>
              <w:rPr>
                <w:rFonts w:asciiTheme="minorHAnsi" w:eastAsia="Times New Roman" w:hAnsiTheme="minorHAnsi" w:cstheme="minorHAnsi"/>
                <w:color w:val="000000"/>
                <w:sz w:val="20"/>
                <w:szCs w:val="20"/>
              </w:rPr>
            </w:pPr>
            <w:r w:rsidRPr="00B750A8">
              <w:rPr>
                <w:rFonts w:asciiTheme="minorHAnsi" w:eastAsia="Times New Roman" w:hAnsiTheme="minorHAnsi" w:cstheme="minorHAnsi"/>
                <w:bCs/>
                <w:color w:val="000000"/>
                <w:sz w:val="20"/>
                <w:szCs w:val="20"/>
                <w:lang w:eastAsia="lv-LV"/>
              </w:rPr>
              <w:t>2</w:t>
            </w:r>
            <w:r w:rsidR="00AF4B27" w:rsidRPr="00B750A8">
              <w:rPr>
                <w:rFonts w:asciiTheme="minorHAnsi" w:eastAsia="Times New Roman" w:hAnsiTheme="minorHAnsi" w:cstheme="minorHAnsi"/>
                <w:bCs/>
                <w:color w:val="000000"/>
                <w:sz w:val="20"/>
                <w:szCs w:val="20"/>
                <w:lang w:eastAsia="lv-LV"/>
              </w:rPr>
              <w:t>9</w:t>
            </w:r>
          </w:p>
        </w:tc>
        <w:tc>
          <w:tcPr>
            <w:tcW w:w="531" w:type="pct"/>
            <w:tcBorders>
              <w:left w:val="single" w:sz="4" w:space="0" w:color="auto"/>
              <w:right w:val="single" w:sz="4" w:space="0" w:color="auto"/>
            </w:tcBorders>
            <w:vAlign w:val="center"/>
          </w:tcPr>
          <w:p w:rsidR="00AF4B27" w:rsidRPr="00F023CD" w:rsidRDefault="00AF4B27" w:rsidP="00D457BF">
            <w:pPr>
              <w:spacing w:after="0" w:line="240" w:lineRule="auto"/>
              <w:ind w:firstLine="77"/>
              <w:jc w:val="center"/>
              <w:rPr>
                <w:rFonts w:asciiTheme="minorHAnsi" w:eastAsia="Times New Roman" w:hAnsiTheme="minorHAnsi" w:cstheme="minorHAnsi"/>
                <w:color w:val="000000"/>
                <w:sz w:val="20"/>
                <w:szCs w:val="20"/>
                <w:highlight w:val="yellow"/>
              </w:rPr>
            </w:pPr>
            <w:r w:rsidRPr="00F373B8">
              <w:rPr>
                <w:rFonts w:asciiTheme="minorHAnsi" w:eastAsia="Times New Roman" w:hAnsiTheme="minorHAnsi" w:cstheme="minorHAnsi"/>
                <w:color w:val="000000"/>
                <w:sz w:val="20"/>
                <w:szCs w:val="20"/>
              </w:rPr>
              <w:t>0,</w:t>
            </w:r>
            <w:r w:rsidR="00276393" w:rsidRPr="00F373B8">
              <w:rPr>
                <w:rFonts w:asciiTheme="minorHAnsi" w:eastAsia="Times New Roman" w:hAnsiTheme="minorHAnsi" w:cstheme="minorHAnsi"/>
                <w:color w:val="000000"/>
                <w:sz w:val="20"/>
                <w:szCs w:val="20"/>
              </w:rPr>
              <w:t>18</w:t>
            </w:r>
            <w:r w:rsidR="0020318D" w:rsidRPr="00F373B8">
              <w:rPr>
                <w:rFonts w:asciiTheme="minorHAnsi" w:eastAsia="Times New Roman" w:hAnsiTheme="minorHAnsi" w:cstheme="minorHAnsi"/>
                <w:color w:val="000000"/>
                <w:sz w:val="20"/>
                <w:szCs w:val="20"/>
              </w:rPr>
              <w:t>1</w:t>
            </w:r>
          </w:p>
        </w:tc>
        <w:tc>
          <w:tcPr>
            <w:tcW w:w="532" w:type="pct"/>
            <w:tcBorders>
              <w:left w:val="single" w:sz="4" w:space="0" w:color="auto"/>
              <w:right w:val="double" w:sz="4" w:space="0" w:color="auto"/>
            </w:tcBorders>
            <w:vAlign w:val="center"/>
          </w:tcPr>
          <w:p w:rsidR="00AF4B27" w:rsidRPr="00DD6BCC" w:rsidRDefault="00AF4B27" w:rsidP="00F47A58">
            <w:pPr>
              <w:spacing w:after="0" w:line="240" w:lineRule="auto"/>
              <w:jc w:val="center"/>
              <w:rPr>
                <w:rFonts w:asciiTheme="minorHAnsi" w:eastAsia="Times New Roman" w:hAnsiTheme="minorHAnsi" w:cstheme="minorHAnsi"/>
                <w:bCs/>
                <w:color w:val="000000"/>
                <w:sz w:val="20"/>
                <w:szCs w:val="20"/>
                <w:lang w:eastAsia="lv-LV"/>
              </w:rPr>
            </w:pPr>
            <w:r w:rsidRPr="00DD6BCC">
              <w:rPr>
                <w:rFonts w:asciiTheme="minorHAnsi" w:eastAsia="Times New Roman" w:hAnsiTheme="minorHAnsi" w:cstheme="minorHAnsi"/>
                <w:bCs/>
                <w:color w:val="000000"/>
                <w:sz w:val="20"/>
                <w:szCs w:val="20"/>
                <w:lang w:eastAsia="lv-LV"/>
              </w:rPr>
              <w:t>2</w:t>
            </w:r>
            <w:r w:rsidR="00D457BF" w:rsidRPr="00DD6BCC">
              <w:rPr>
                <w:rFonts w:asciiTheme="minorHAnsi" w:eastAsia="Times New Roman" w:hAnsiTheme="minorHAnsi" w:cstheme="minorHAnsi"/>
                <w:bCs/>
                <w:color w:val="000000"/>
                <w:sz w:val="20"/>
                <w:szCs w:val="20"/>
                <w:lang w:eastAsia="lv-LV"/>
              </w:rPr>
              <w:t>4</w:t>
            </w:r>
            <w:r w:rsidR="00B35E19" w:rsidRPr="00DD6BCC">
              <w:rPr>
                <w:rFonts w:asciiTheme="minorHAnsi" w:eastAsia="Times New Roman" w:hAnsiTheme="minorHAnsi" w:cstheme="minorHAnsi"/>
                <w:bCs/>
                <w:color w:val="000000"/>
                <w:sz w:val="20"/>
                <w:szCs w:val="20"/>
                <w:lang w:eastAsia="lv-LV"/>
              </w:rPr>
              <w:t>4</w:t>
            </w:r>
            <w:r w:rsidRPr="00DD6BCC">
              <w:rPr>
                <w:rFonts w:asciiTheme="minorHAnsi" w:eastAsia="Times New Roman" w:hAnsiTheme="minorHAnsi" w:cstheme="minorHAnsi"/>
                <w:bCs/>
                <w:color w:val="000000"/>
                <w:sz w:val="20"/>
                <w:szCs w:val="20"/>
                <w:lang w:eastAsia="lv-LV"/>
              </w:rPr>
              <w:t>,</w:t>
            </w:r>
            <w:r w:rsidR="00D457BF" w:rsidRPr="00DD6BCC">
              <w:rPr>
                <w:rFonts w:asciiTheme="minorHAnsi" w:eastAsia="Times New Roman" w:hAnsiTheme="minorHAnsi" w:cstheme="minorHAnsi"/>
                <w:bCs/>
                <w:color w:val="000000"/>
                <w:sz w:val="20"/>
                <w:szCs w:val="20"/>
                <w:lang w:eastAsia="lv-LV"/>
              </w:rPr>
              <w:t>9</w:t>
            </w:r>
            <w:r w:rsidR="00B35E19" w:rsidRPr="00DD6BCC">
              <w:rPr>
                <w:rFonts w:asciiTheme="minorHAnsi" w:eastAsia="Times New Roman" w:hAnsiTheme="minorHAnsi" w:cstheme="minorHAnsi"/>
                <w:bCs/>
                <w:color w:val="000000"/>
                <w:sz w:val="20"/>
                <w:szCs w:val="20"/>
                <w:lang w:eastAsia="lv-LV"/>
              </w:rPr>
              <w:t>7</w:t>
            </w:r>
          </w:p>
        </w:tc>
      </w:tr>
      <w:tr w:rsidR="00D457BF" w:rsidRPr="004C199A" w:rsidTr="00056755">
        <w:trPr>
          <w:trHeight w:val="315"/>
          <w:jc w:val="center"/>
        </w:trPr>
        <w:tc>
          <w:tcPr>
            <w:tcW w:w="1131" w:type="pct"/>
            <w:tcBorders>
              <w:left w:val="double" w:sz="4" w:space="0" w:color="auto"/>
            </w:tcBorders>
            <w:shd w:val="clear" w:color="auto" w:fill="auto"/>
            <w:noWrap/>
            <w:tcMar>
              <w:left w:w="28" w:type="dxa"/>
              <w:right w:w="28" w:type="dxa"/>
            </w:tcMar>
            <w:vAlign w:val="center"/>
          </w:tcPr>
          <w:p w:rsidR="00D457BF" w:rsidRPr="004C199A" w:rsidRDefault="00D457BF" w:rsidP="00D457BF">
            <w:pPr>
              <w:spacing w:after="0" w:line="240" w:lineRule="auto"/>
              <w:rPr>
                <w:rFonts w:asciiTheme="minorHAnsi" w:eastAsia="Times New Roman" w:hAnsiTheme="minorHAnsi" w:cstheme="minorHAnsi"/>
                <w:color w:val="000000"/>
                <w:sz w:val="20"/>
                <w:szCs w:val="20"/>
              </w:rPr>
            </w:pPr>
            <w:r w:rsidRPr="004C199A">
              <w:rPr>
                <w:rFonts w:asciiTheme="minorHAnsi" w:eastAsia="Times New Roman" w:hAnsiTheme="minorHAnsi" w:cstheme="minorHAnsi"/>
                <w:color w:val="000000"/>
                <w:sz w:val="20"/>
                <w:szCs w:val="20"/>
              </w:rPr>
              <w:t xml:space="preserve">labi sadalījušās </w:t>
            </w:r>
            <w:r w:rsidR="00B349D5" w:rsidRPr="004C199A">
              <w:rPr>
                <w:rFonts w:asciiTheme="minorHAnsi" w:eastAsia="Times New Roman" w:hAnsiTheme="minorHAnsi" w:cstheme="minorHAnsi"/>
                <w:color w:val="000000"/>
                <w:sz w:val="20"/>
                <w:szCs w:val="20"/>
              </w:rPr>
              <w:t>(p</w:t>
            </w:r>
            <w:r w:rsidR="00B349D5" w:rsidRPr="004C199A">
              <w:rPr>
                <w:rFonts w:asciiTheme="minorHAnsi" w:eastAsia="Times New Roman" w:hAnsiTheme="minorHAnsi" w:cstheme="minorHAnsi"/>
                <w:color w:val="000000"/>
                <w:sz w:val="20"/>
                <w:szCs w:val="20"/>
                <w:vertAlign w:val="subscript"/>
              </w:rPr>
              <w:t>l</w:t>
            </w:r>
            <w:r w:rsidR="00B349D5" w:rsidRPr="004C199A">
              <w:rPr>
                <w:rFonts w:asciiTheme="minorHAnsi" w:eastAsia="Times New Roman" w:hAnsiTheme="minorHAnsi" w:cstheme="minorHAnsi"/>
                <w:color w:val="000000"/>
                <w:sz w:val="20"/>
                <w:szCs w:val="20"/>
              </w:rPr>
              <w:t>)</w:t>
            </w:r>
          </w:p>
        </w:tc>
        <w:tc>
          <w:tcPr>
            <w:tcW w:w="551" w:type="pct"/>
            <w:shd w:val="clear" w:color="auto" w:fill="auto"/>
            <w:noWrap/>
            <w:tcMar>
              <w:left w:w="28" w:type="dxa"/>
              <w:right w:w="28" w:type="dxa"/>
            </w:tcMar>
            <w:vAlign w:val="center"/>
          </w:tcPr>
          <w:p w:rsidR="00D457BF" w:rsidRPr="004C199A" w:rsidRDefault="00D457BF" w:rsidP="00D457BF">
            <w:pPr>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color w:val="000000"/>
                <w:sz w:val="20"/>
                <w:szCs w:val="20"/>
              </w:rPr>
              <w:t>14</w:t>
            </w:r>
            <w:r w:rsidR="00B35E19" w:rsidRPr="004C199A">
              <w:rPr>
                <w:rFonts w:asciiTheme="minorHAnsi" w:eastAsia="Times New Roman" w:hAnsiTheme="minorHAnsi" w:cstheme="minorHAnsi"/>
                <w:color w:val="000000"/>
                <w:sz w:val="20"/>
                <w:szCs w:val="20"/>
              </w:rPr>
              <w:t>4</w:t>
            </w:r>
            <w:r w:rsidRPr="004C199A">
              <w:rPr>
                <w:rFonts w:asciiTheme="minorHAnsi" w:eastAsia="Times New Roman" w:hAnsiTheme="minorHAnsi" w:cstheme="minorHAnsi"/>
                <w:color w:val="000000"/>
                <w:sz w:val="20"/>
                <w:szCs w:val="20"/>
              </w:rPr>
              <w:t>,</w:t>
            </w:r>
            <w:r w:rsidR="00A76984" w:rsidRPr="004C199A">
              <w:rPr>
                <w:rFonts w:asciiTheme="minorHAnsi" w:eastAsia="Times New Roman" w:hAnsiTheme="minorHAnsi" w:cstheme="minorHAnsi"/>
                <w:color w:val="000000"/>
                <w:sz w:val="20"/>
                <w:szCs w:val="20"/>
              </w:rPr>
              <w:t>69</w:t>
            </w:r>
          </w:p>
        </w:tc>
        <w:tc>
          <w:tcPr>
            <w:tcW w:w="454" w:type="pct"/>
            <w:shd w:val="clear" w:color="auto" w:fill="auto"/>
            <w:noWrap/>
            <w:tcMar>
              <w:left w:w="28" w:type="dxa"/>
              <w:right w:w="28" w:type="dxa"/>
            </w:tcMar>
            <w:vAlign w:val="center"/>
          </w:tcPr>
          <w:p w:rsidR="00D457BF" w:rsidRPr="004C199A" w:rsidRDefault="00D457BF" w:rsidP="00D457BF">
            <w:pPr>
              <w:tabs>
                <w:tab w:val="left" w:pos="736"/>
              </w:tabs>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color w:val="000000"/>
                <w:sz w:val="20"/>
                <w:szCs w:val="20"/>
              </w:rPr>
              <w:t>0,</w:t>
            </w:r>
            <w:r w:rsidR="00A76984" w:rsidRPr="004C199A">
              <w:rPr>
                <w:rFonts w:asciiTheme="minorHAnsi" w:eastAsia="Times New Roman" w:hAnsiTheme="minorHAnsi" w:cstheme="minorHAnsi"/>
                <w:color w:val="000000"/>
                <w:sz w:val="20"/>
                <w:szCs w:val="20"/>
              </w:rPr>
              <w:t>72</w:t>
            </w:r>
          </w:p>
        </w:tc>
        <w:tc>
          <w:tcPr>
            <w:tcW w:w="590" w:type="pct"/>
            <w:shd w:val="clear" w:color="auto" w:fill="auto"/>
            <w:noWrap/>
            <w:tcMar>
              <w:left w:w="28" w:type="dxa"/>
              <w:right w:w="28" w:type="dxa"/>
            </w:tcMar>
            <w:vAlign w:val="center"/>
          </w:tcPr>
          <w:p w:rsidR="00D457BF" w:rsidRPr="004C199A" w:rsidRDefault="004C199A" w:rsidP="00D457BF">
            <w:pPr>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color w:val="000000"/>
                <w:sz w:val="20"/>
                <w:szCs w:val="20"/>
              </w:rPr>
              <w:t>10</w:t>
            </w:r>
            <w:r w:rsidR="00B35E19" w:rsidRPr="004C199A">
              <w:rPr>
                <w:rFonts w:asciiTheme="minorHAnsi" w:eastAsia="Times New Roman" w:hAnsiTheme="minorHAnsi" w:cstheme="minorHAnsi"/>
                <w:color w:val="000000"/>
                <w:sz w:val="20"/>
                <w:szCs w:val="20"/>
              </w:rPr>
              <w:t>4</w:t>
            </w:r>
            <w:r w:rsidRPr="004C199A">
              <w:rPr>
                <w:rFonts w:asciiTheme="minorHAnsi" w:eastAsia="Times New Roman" w:hAnsiTheme="minorHAnsi" w:cstheme="minorHAnsi"/>
                <w:color w:val="000000"/>
                <w:sz w:val="20"/>
                <w:szCs w:val="20"/>
              </w:rPr>
              <w:t>,18</w:t>
            </w:r>
          </w:p>
        </w:tc>
        <w:tc>
          <w:tcPr>
            <w:tcW w:w="454" w:type="pct"/>
            <w:shd w:val="clear" w:color="auto" w:fill="auto"/>
            <w:noWrap/>
            <w:tcMar>
              <w:left w:w="28" w:type="dxa"/>
              <w:right w:w="28" w:type="dxa"/>
            </w:tcMar>
            <w:vAlign w:val="center"/>
          </w:tcPr>
          <w:p w:rsidR="00D457BF" w:rsidRPr="004C199A" w:rsidRDefault="00D457BF" w:rsidP="00D457BF">
            <w:pPr>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bCs/>
                <w:color w:val="000000"/>
                <w:sz w:val="20"/>
                <w:szCs w:val="20"/>
                <w:lang w:eastAsia="lv-LV"/>
              </w:rPr>
              <w:t>87,</w:t>
            </w:r>
            <w:r w:rsidR="002E69E0">
              <w:rPr>
                <w:rFonts w:asciiTheme="minorHAnsi" w:eastAsia="Times New Roman" w:hAnsiTheme="minorHAnsi" w:cstheme="minorHAnsi"/>
                <w:bCs/>
                <w:color w:val="000000"/>
                <w:sz w:val="20"/>
                <w:szCs w:val="20"/>
                <w:lang w:eastAsia="lv-LV"/>
              </w:rPr>
              <w:t>8</w:t>
            </w:r>
          </w:p>
        </w:tc>
        <w:tc>
          <w:tcPr>
            <w:tcW w:w="757" w:type="pct"/>
            <w:tcBorders>
              <w:right w:val="single" w:sz="4" w:space="0" w:color="auto"/>
            </w:tcBorders>
            <w:shd w:val="clear" w:color="auto" w:fill="auto"/>
            <w:noWrap/>
            <w:tcMar>
              <w:left w:w="28" w:type="dxa"/>
              <w:right w:w="28" w:type="dxa"/>
            </w:tcMar>
            <w:vAlign w:val="center"/>
          </w:tcPr>
          <w:p w:rsidR="00D457BF" w:rsidRPr="004C199A" w:rsidRDefault="00D457BF" w:rsidP="00D457BF">
            <w:pPr>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bCs/>
                <w:color w:val="000000"/>
                <w:sz w:val="20"/>
                <w:szCs w:val="20"/>
                <w:lang w:eastAsia="lv-LV"/>
              </w:rPr>
              <w:t>37</w:t>
            </w:r>
          </w:p>
        </w:tc>
        <w:tc>
          <w:tcPr>
            <w:tcW w:w="531" w:type="pct"/>
            <w:tcBorders>
              <w:left w:val="single" w:sz="4" w:space="0" w:color="auto"/>
              <w:right w:val="single" w:sz="4" w:space="0" w:color="auto"/>
            </w:tcBorders>
            <w:vAlign w:val="center"/>
          </w:tcPr>
          <w:p w:rsidR="00D457BF" w:rsidRPr="004C199A" w:rsidRDefault="00D457BF" w:rsidP="00D457BF">
            <w:pPr>
              <w:spacing w:after="0" w:line="240" w:lineRule="auto"/>
              <w:ind w:firstLine="77"/>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color w:val="000000"/>
                <w:sz w:val="20"/>
                <w:szCs w:val="20"/>
              </w:rPr>
              <w:t>0,</w:t>
            </w:r>
            <w:r w:rsidR="002E69E0">
              <w:rPr>
                <w:rFonts w:asciiTheme="minorHAnsi" w:eastAsia="Times New Roman" w:hAnsiTheme="minorHAnsi" w:cstheme="minorHAnsi"/>
                <w:color w:val="000000"/>
                <w:sz w:val="20"/>
                <w:szCs w:val="20"/>
              </w:rPr>
              <w:t>197</w:t>
            </w:r>
          </w:p>
        </w:tc>
        <w:tc>
          <w:tcPr>
            <w:tcW w:w="532" w:type="pct"/>
            <w:tcBorders>
              <w:left w:val="single" w:sz="4" w:space="0" w:color="auto"/>
              <w:right w:val="double" w:sz="4" w:space="0" w:color="auto"/>
            </w:tcBorders>
            <w:vAlign w:val="center"/>
          </w:tcPr>
          <w:p w:rsidR="00D457BF" w:rsidRPr="004C199A" w:rsidRDefault="00D457BF" w:rsidP="00D457BF">
            <w:pPr>
              <w:spacing w:after="0" w:line="240" w:lineRule="auto"/>
              <w:jc w:val="center"/>
              <w:rPr>
                <w:rFonts w:asciiTheme="minorHAnsi" w:eastAsia="Times New Roman" w:hAnsiTheme="minorHAnsi" w:cstheme="minorHAnsi"/>
                <w:bCs/>
                <w:color w:val="000000"/>
                <w:sz w:val="20"/>
                <w:szCs w:val="20"/>
                <w:lang w:eastAsia="lv-LV"/>
              </w:rPr>
            </w:pPr>
            <w:r w:rsidRPr="004C199A">
              <w:rPr>
                <w:rFonts w:asciiTheme="minorHAnsi" w:eastAsia="Times New Roman" w:hAnsiTheme="minorHAnsi" w:cstheme="minorHAnsi"/>
                <w:bCs/>
                <w:color w:val="000000"/>
                <w:sz w:val="20"/>
                <w:szCs w:val="20"/>
                <w:lang w:eastAsia="lv-LV"/>
              </w:rPr>
              <w:t>2</w:t>
            </w:r>
            <w:r w:rsidR="002E69E0">
              <w:rPr>
                <w:rFonts w:asciiTheme="minorHAnsi" w:eastAsia="Times New Roman" w:hAnsiTheme="minorHAnsi" w:cstheme="minorHAnsi"/>
                <w:bCs/>
                <w:color w:val="000000"/>
                <w:sz w:val="20"/>
                <w:szCs w:val="20"/>
                <w:lang w:eastAsia="lv-LV"/>
              </w:rPr>
              <w:t>0</w:t>
            </w:r>
            <w:r w:rsidRPr="004C199A">
              <w:rPr>
                <w:rFonts w:asciiTheme="minorHAnsi" w:eastAsia="Times New Roman" w:hAnsiTheme="minorHAnsi" w:cstheme="minorHAnsi"/>
                <w:bCs/>
                <w:color w:val="000000"/>
                <w:sz w:val="20"/>
                <w:szCs w:val="20"/>
                <w:lang w:eastAsia="lv-LV"/>
              </w:rPr>
              <w:t>,</w:t>
            </w:r>
            <w:r w:rsidR="002E69E0">
              <w:rPr>
                <w:rFonts w:asciiTheme="minorHAnsi" w:eastAsia="Times New Roman" w:hAnsiTheme="minorHAnsi" w:cstheme="minorHAnsi"/>
                <w:bCs/>
                <w:color w:val="000000"/>
                <w:sz w:val="20"/>
                <w:szCs w:val="20"/>
                <w:lang w:eastAsia="lv-LV"/>
              </w:rPr>
              <w:t>52</w:t>
            </w:r>
          </w:p>
        </w:tc>
      </w:tr>
      <w:tr w:rsidR="00AF4B27" w:rsidRPr="004C199A" w:rsidTr="00056755">
        <w:trPr>
          <w:trHeight w:val="315"/>
          <w:jc w:val="center"/>
        </w:trPr>
        <w:tc>
          <w:tcPr>
            <w:tcW w:w="1131" w:type="pct"/>
            <w:tcBorders>
              <w:left w:val="double" w:sz="4" w:space="0" w:color="auto"/>
            </w:tcBorders>
            <w:shd w:val="clear" w:color="auto" w:fill="auto"/>
            <w:noWrap/>
            <w:tcMar>
              <w:left w:w="28" w:type="dxa"/>
              <w:right w:w="28" w:type="dxa"/>
            </w:tcMar>
            <w:vAlign w:val="center"/>
          </w:tcPr>
          <w:p w:rsidR="00AF4B27" w:rsidRPr="004C199A" w:rsidRDefault="00AF4B27" w:rsidP="00F47A58">
            <w:pPr>
              <w:spacing w:after="0" w:line="240" w:lineRule="auto"/>
              <w:rPr>
                <w:rFonts w:asciiTheme="minorHAnsi" w:eastAsia="Times New Roman" w:hAnsiTheme="minorHAnsi" w:cstheme="minorHAnsi"/>
                <w:color w:val="000000"/>
                <w:sz w:val="20"/>
                <w:szCs w:val="20"/>
              </w:rPr>
            </w:pPr>
            <w:r w:rsidRPr="004C199A">
              <w:rPr>
                <w:rFonts w:asciiTheme="minorHAnsi" w:eastAsia="Times New Roman" w:hAnsiTheme="minorHAnsi" w:cstheme="minorHAnsi"/>
                <w:b/>
                <w:color w:val="000000"/>
                <w:sz w:val="20"/>
                <w:szCs w:val="20"/>
              </w:rPr>
              <w:t>Kopā</w:t>
            </w:r>
          </w:p>
        </w:tc>
        <w:tc>
          <w:tcPr>
            <w:tcW w:w="551" w:type="pct"/>
            <w:shd w:val="clear" w:color="auto" w:fill="auto"/>
            <w:noWrap/>
            <w:tcMar>
              <w:left w:w="28" w:type="dxa"/>
              <w:right w:w="28" w:type="dxa"/>
            </w:tcMar>
            <w:vAlign w:val="center"/>
          </w:tcPr>
          <w:p w:rsidR="00AF4B27" w:rsidRPr="004C199A" w:rsidRDefault="00AF4B27" w:rsidP="00F47A58">
            <w:pPr>
              <w:spacing w:after="0" w:line="240" w:lineRule="auto"/>
              <w:jc w:val="center"/>
              <w:rPr>
                <w:rFonts w:asciiTheme="minorHAnsi" w:eastAsia="Times New Roman" w:hAnsiTheme="minorHAnsi" w:cstheme="minorHAnsi"/>
                <w:color w:val="000000"/>
                <w:sz w:val="20"/>
                <w:szCs w:val="20"/>
              </w:rPr>
            </w:pPr>
          </w:p>
        </w:tc>
        <w:tc>
          <w:tcPr>
            <w:tcW w:w="454" w:type="pct"/>
            <w:shd w:val="clear" w:color="auto" w:fill="auto"/>
            <w:noWrap/>
            <w:tcMar>
              <w:left w:w="28" w:type="dxa"/>
              <w:right w:w="28" w:type="dxa"/>
            </w:tcMar>
            <w:vAlign w:val="center"/>
          </w:tcPr>
          <w:p w:rsidR="00AF4B27" w:rsidRPr="004C199A" w:rsidRDefault="00AF4B27" w:rsidP="00F47A58">
            <w:pPr>
              <w:tabs>
                <w:tab w:val="left" w:pos="736"/>
              </w:tabs>
              <w:spacing w:after="0" w:line="240" w:lineRule="auto"/>
              <w:jc w:val="center"/>
              <w:rPr>
                <w:rFonts w:asciiTheme="minorHAnsi" w:eastAsia="Times New Roman" w:hAnsiTheme="minorHAnsi" w:cstheme="minorHAnsi"/>
                <w:color w:val="000000"/>
                <w:sz w:val="20"/>
                <w:szCs w:val="20"/>
              </w:rPr>
            </w:pPr>
          </w:p>
        </w:tc>
        <w:tc>
          <w:tcPr>
            <w:tcW w:w="590" w:type="pct"/>
            <w:shd w:val="clear" w:color="auto" w:fill="auto"/>
            <w:noWrap/>
            <w:tcMar>
              <w:left w:w="28" w:type="dxa"/>
              <w:right w:w="28" w:type="dxa"/>
            </w:tcMar>
            <w:vAlign w:val="center"/>
          </w:tcPr>
          <w:p w:rsidR="00AF4B27" w:rsidRPr="004C199A" w:rsidRDefault="002C04BD" w:rsidP="00F47A58">
            <w:pPr>
              <w:spacing w:after="0" w:line="240" w:lineRule="auto"/>
              <w:jc w:val="center"/>
              <w:rPr>
                <w:rFonts w:asciiTheme="minorHAnsi" w:eastAsia="Times New Roman" w:hAnsiTheme="minorHAnsi" w:cstheme="minorHAnsi"/>
                <w:color w:val="000000"/>
                <w:sz w:val="20"/>
                <w:szCs w:val="20"/>
              </w:rPr>
            </w:pPr>
            <w:r w:rsidRPr="004C199A">
              <w:rPr>
                <w:rFonts w:asciiTheme="minorHAnsi" w:eastAsia="Times New Roman" w:hAnsiTheme="minorHAnsi" w:cstheme="minorHAnsi"/>
                <w:b/>
                <w:color w:val="000000"/>
                <w:sz w:val="20"/>
                <w:szCs w:val="20"/>
              </w:rPr>
              <w:t>14</w:t>
            </w:r>
            <w:r w:rsidR="00B35E19" w:rsidRPr="004C199A">
              <w:rPr>
                <w:rFonts w:asciiTheme="minorHAnsi" w:eastAsia="Times New Roman" w:hAnsiTheme="minorHAnsi" w:cstheme="minorHAnsi"/>
                <w:b/>
                <w:color w:val="000000"/>
                <w:sz w:val="20"/>
                <w:szCs w:val="20"/>
              </w:rPr>
              <w:t>5</w:t>
            </w:r>
            <w:r w:rsidR="004C199A" w:rsidRPr="004C199A">
              <w:rPr>
                <w:rFonts w:asciiTheme="minorHAnsi" w:eastAsia="Times New Roman" w:hAnsiTheme="minorHAnsi" w:cstheme="minorHAnsi"/>
                <w:b/>
                <w:color w:val="000000"/>
                <w:sz w:val="20"/>
                <w:szCs w:val="20"/>
              </w:rPr>
              <w:t>7</w:t>
            </w:r>
            <w:r w:rsidR="00B35E19" w:rsidRPr="004C199A">
              <w:rPr>
                <w:rFonts w:asciiTheme="minorHAnsi" w:eastAsia="Times New Roman" w:hAnsiTheme="minorHAnsi" w:cstheme="minorHAnsi"/>
                <w:b/>
                <w:color w:val="000000"/>
                <w:sz w:val="20"/>
                <w:szCs w:val="20"/>
              </w:rPr>
              <w:t>,</w:t>
            </w:r>
            <w:r w:rsidR="004C199A" w:rsidRPr="004C199A">
              <w:rPr>
                <w:rFonts w:asciiTheme="minorHAnsi" w:eastAsia="Times New Roman" w:hAnsiTheme="minorHAnsi" w:cstheme="minorHAnsi"/>
                <w:b/>
                <w:color w:val="000000"/>
                <w:sz w:val="20"/>
                <w:szCs w:val="20"/>
              </w:rPr>
              <w:t>60</w:t>
            </w:r>
          </w:p>
        </w:tc>
        <w:tc>
          <w:tcPr>
            <w:tcW w:w="454" w:type="pct"/>
            <w:shd w:val="clear" w:color="auto" w:fill="auto"/>
            <w:noWrap/>
            <w:tcMar>
              <w:left w:w="28" w:type="dxa"/>
              <w:right w:w="28" w:type="dxa"/>
            </w:tcMar>
            <w:vAlign w:val="center"/>
          </w:tcPr>
          <w:p w:rsidR="00AF4B27" w:rsidRPr="004C199A" w:rsidRDefault="00AF4B27" w:rsidP="00F47A58">
            <w:pPr>
              <w:spacing w:after="0" w:line="240" w:lineRule="auto"/>
              <w:jc w:val="center"/>
              <w:rPr>
                <w:rFonts w:asciiTheme="minorHAnsi" w:eastAsia="Times New Roman" w:hAnsiTheme="minorHAnsi" w:cstheme="minorHAnsi"/>
                <w:bCs/>
                <w:color w:val="000000"/>
                <w:sz w:val="20"/>
                <w:szCs w:val="20"/>
                <w:lang w:eastAsia="lv-LV"/>
              </w:rPr>
            </w:pPr>
          </w:p>
        </w:tc>
        <w:tc>
          <w:tcPr>
            <w:tcW w:w="757" w:type="pct"/>
            <w:tcBorders>
              <w:right w:val="single" w:sz="4" w:space="0" w:color="auto"/>
            </w:tcBorders>
            <w:shd w:val="clear" w:color="auto" w:fill="auto"/>
            <w:noWrap/>
            <w:tcMar>
              <w:left w:w="28" w:type="dxa"/>
              <w:right w:w="28" w:type="dxa"/>
            </w:tcMar>
            <w:vAlign w:val="center"/>
          </w:tcPr>
          <w:p w:rsidR="00AF4B27" w:rsidRPr="004C199A" w:rsidRDefault="00AF4B27" w:rsidP="00F47A58">
            <w:pPr>
              <w:spacing w:after="0" w:line="240" w:lineRule="auto"/>
              <w:jc w:val="center"/>
              <w:rPr>
                <w:rFonts w:asciiTheme="minorHAnsi" w:eastAsia="Times New Roman" w:hAnsiTheme="minorHAnsi" w:cstheme="minorHAnsi"/>
                <w:bCs/>
                <w:color w:val="000000"/>
                <w:sz w:val="20"/>
                <w:szCs w:val="20"/>
                <w:lang w:eastAsia="lv-LV"/>
              </w:rPr>
            </w:pPr>
          </w:p>
        </w:tc>
        <w:tc>
          <w:tcPr>
            <w:tcW w:w="531" w:type="pct"/>
            <w:tcBorders>
              <w:left w:val="single" w:sz="4" w:space="0" w:color="auto"/>
              <w:right w:val="single" w:sz="4" w:space="0" w:color="auto"/>
            </w:tcBorders>
            <w:vAlign w:val="center"/>
          </w:tcPr>
          <w:p w:rsidR="00AF4B27" w:rsidRPr="004C199A" w:rsidRDefault="00AF4B27" w:rsidP="00F47A58">
            <w:pPr>
              <w:spacing w:after="0" w:line="240" w:lineRule="auto"/>
              <w:jc w:val="center"/>
              <w:rPr>
                <w:rFonts w:asciiTheme="minorHAnsi" w:eastAsia="Times New Roman" w:hAnsiTheme="minorHAnsi" w:cstheme="minorHAnsi"/>
                <w:bCs/>
                <w:color w:val="000000"/>
                <w:sz w:val="20"/>
                <w:szCs w:val="20"/>
                <w:lang w:eastAsia="lv-LV"/>
              </w:rPr>
            </w:pPr>
          </w:p>
        </w:tc>
        <w:tc>
          <w:tcPr>
            <w:tcW w:w="532" w:type="pct"/>
            <w:tcBorders>
              <w:left w:val="single" w:sz="4" w:space="0" w:color="auto"/>
              <w:right w:val="double" w:sz="4" w:space="0" w:color="auto"/>
            </w:tcBorders>
            <w:vAlign w:val="center"/>
          </w:tcPr>
          <w:p w:rsidR="00AF4B27" w:rsidRPr="004C199A" w:rsidRDefault="00D457BF" w:rsidP="00F47A58">
            <w:pPr>
              <w:spacing w:after="0" w:line="240" w:lineRule="auto"/>
              <w:jc w:val="center"/>
              <w:rPr>
                <w:rFonts w:asciiTheme="minorHAnsi" w:eastAsia="Times New Roman" w:hAnsiTheme="minorHAnsi" w:cstheme="minorHAnsi"/>
                <w:bCs/>
                <w:color w:val="000000"/>
                <w:sz w:val="20"/>
                <w:szCs w:val="20"/>
                <w:lang w:eastAsia="lv-LV"/>
              </w:rPr>
            </w:pPr>
            <w:r w:rsidRPr="004C199A">
              <w:rPr>
                <w:rFonts w:asciiTheme="minorHAnsi" w:eastAsia="Times New Roman" w:hAnsiTheme="minorHAnsi" w:cstheme="minorHAnsi"/>
                <w:b/>
                <w:color w:val="000000"/>
                <w:sz w:val="20"/>
                <w:szCs w:val="20"/>
              </w:rPr>
              <w:t>2</w:t>
            </w:r>
            <w:r w:rsidR="00B35E19" w:rsidRPr="004C199A">
              <w:rPr>
                <w:rFonts w:asciiTheme="minorHAnsi" w:eastAsia="Times New Roman" w:hAnsiTheme="minorHAnsi" w:cstheme="minorHAnsi"/>
                <w:b/>
                <w:color w:val="000000"/>
                <w:sz w:val="20"/>
                <w:szCs w:val="20"/>
              </w:rPr>
              <w:t>6</w:t>
            </w:r>
            <w:r w:rsidR="002E69E0">
              <w:rPr>
                <w:rFonts w:asciiTheme="minorHAnsi" w:eastAsia="Times New Roman" w:hAnsiTheme="minorHAnsi" w:cstheme="minorHAnsi"/>
                <w:b/>
                <w:color w:val="000000"/>
                <w:sz w:val="20"/>
                <w:szCs w:val="20"/>
              </w:rPr>
              <w:t>5</w:t>
            </w:r>
            <w:r w:rsidRPr="004C199A">
              <w:rPr>
                <w:rFonts w:asciiTheme="minorHAnsi" w:eastAsia="Times New Roman" w:hAnsiTheme="minorHAnsi" w:cstheme="minorHAnsi"/>
                <w:b/>
                <w:color w:val="000000"/>
                <w:sz w:val="20"/>
                <w:szCs w:val="20"/>
              </w:rPr>
              <w:t>,</w:t>
            </w:r>
            <w:r w:rsidR="00B35E19" w:rsidRPr="004C199A">
              <w:rPr>
                <w:rFonts w:asciiTheme="minorHAnsi" w:eastAsia="Times New Roman" w:hAnsiTheme="minorHAnsi" w:cstheme="minorHAnsi"/>
                <w:b/>
                <w:color w:val="000000"/>
                <w:sz w:val="20"/>
                <w:szCs w:val="20"/>
              </w:rPr>
              <w:t>4</w:t>
            </w:r>
            <w:r w:rsidR="002E69E0">
              <w:rPr>
                <w:rFonts w:asciiTheme="minorHAnsi" w:eastAsia="Times New Roman" w:hAnsiTheme="minorHAnsi" w:cstheme="minorHAnsi"/>
                <w:b/>
                <w:color w:val="000000"/>
                <w:sz w:val="20"/>
                <w:szCs w:val="20"/>
              </w:rPr>
              <w:t>9</w:t>
            </w:r>
          </w:p>
        </w:tc>
      </w:tr>
      <w:tr w:rsidR="00AF4B27" w:rsidRPr="004C199A" w:rsidTr="00056755">
        <w:trPr>
          <w:trHeight w:val="282"/>
          <w:jc w:val="center"/>
        </w:trPr>
        <w:tc>
          <w:tcPr>
            <w:tcW w:w="1131" w:type="pct"/>
            <w:tcBorders>
              <w:left w:val="double" w:sz="4" w:space="0" w:color="auto"/>
              <w:bottom w:val="double" w:sz="4" w:space="0" w:color="auto"/>
            </w:tcBorders>
            <w:shd w:val="clear" w:color="auto" w:fill="auto"/>
            <w:noWrap/>
            <w:tcMar>
              <w:left w:w="28" w:type="dxa"/>
              <w:right w:w="28" w:type="dxa"/>
            </w:tcMar>
            <w:vAlign w:val="center"/>
          </w:tcPr>
          <w:p w:rsidR="00AF4B27" w:rsidRPr="004C199A" w:rsidRDefault="00AF4B27" w:rsidP="00F47A58">
            <w:pPr>
              <w:spacing w:after="0" w:line="240" w:lineRule="auto"/>
              <w:rPr>
                <w:rFonts w:asciiTheme="minorHAnsi" w:eastAsia="Times New Roman" w:hAnsiTheme="minorHAnsi" w:cstheme="minorHAnsi"/>
                <w:b/>
                <w:color w:val="000000"/>
                <w:sz w:val="20"/>
                <w:szCs w:val="20"/>
              </w:rPr>
            </w:pPr>
            <w:r w:rsidRPr="004C199A">
              <w:rPr>
                <w:rFonts w:asciiTheme="minorHAnsi" w:eastAsia="Times New Roman" w:hAnsiTheme="minorHAnsi" w:cstheme="minorHAnsi"/>
                <w:b/>
                <w:color w:val="000000"/>
                <w:sz w:val="20"/>
                <w:szCs w:val="20"/>
              </w:rPr>
              <w:t>Kopā</w:t>
            </w:r>
            <w:r w:rsidR="007202BE" w:rsidRPr="004C199A">
              <w:rPr>
                <w:rFonts w:asciiTheme="minorHAnsi" w:eastAsia="Times New Roman" w:hAnsiTheme="minorHAnsi" w:cstheme="minorHAnsi"/>
                <w:b/>
                <w:bCs/>
                <w:color w:val="000000"/>
                <w:sz w:val="20"/>
                <w:szCs w:val="20"/>
                <w:lang w:eastAsia="lv-LV"/>
              </w:rPr>
              <w:t xml:space="preserve"> krājumu aprēķina laukumā</w:t>
            </w:r>
          </w:p>
        </w:tc>
        <w:tc>
          <w:tcPr>
            <w:tcW w:w="551" w:type="pct"/>
            <w:tcBorders>
              <w:bottom w:val="double" w:sz="4" w:space="0" w:color="auto"/>
            </w:tcBorders>
            <w:shd w:val="clear" w:color="auto" w:fill="auto"/>
            <w:noWrap/>
            <w:tcMar>
              <w:left w:w="28" w:type="dxa"/>
              <w:right w:w="28" w:type="dxa"/>
            </w:tcMar>
            <w:vAlign w:val="center"/>
          </w:tcPr>
          <w:p w:rsidR="00AF4B27" w:rsidRPr="004C199A" w:rsidRDefault="00AF4B27" w:rsidP="00F47A58">
            <w:pPr>
              <w:spacing w:after="0" w:line="240" w:lineRule="auto"/>
              <w:jc w:val="center"/>
              <w:rPr>
                <w:rFonts w:asciiTheme="minorHAnsi" w:eastAsia="Times New Roman" w:hAnsiTheme="minorHAnsi" w:cstheme="minorHAnsi"/>
                <w:b/>
                <w:color w:val="000000"/>
                <w:sz w:val="20"/>
                <w:szCs w:val="20"/>
              </w:rPr>
            </w:pPr>
          </w:p>
        </w:tc>
        <w:tc>
          <w:tcPr>
            <w:tcW w:w="454" w:type="pct"/>
            <w:tcBorders>
              <w:bottom w:val="double" w:sz="4" w:space="0" w:color="auto"/>
            </w:tcBorders>
            <w:shd w:val="clear" w:color="auto" w:fill="auto"/>
            <w:noWrap/>
            <w:tcMar>
              <w:left w:w="28" w:type="dxa"/>
              <w:right w:w="28" w:type="dxa"/>
            </w:tcMar>
            <w:vAlign w:val="center"/>
          </w:tcPr>
          <w:p w:rsidR="00AF4B27" w:rsidRPr="004C199A" w:rsidRDefault="00AF4B27" w:rsidP="00F47A58">
            <w:pPr>
              <w:tabs>
                <w:tab w:val="left" w:pos="736"/>
              </w:tabs>
              <w:spacing w:after="0" w:line="240" w:lineRule="auto"/>
              <w:jc w:val="center"/>
              <w:rPr>
                <w:rFonts w:asciiTheme="minorHAnsi" w:eastAsia="Times New Roman" w:hAnsiTheme="minorHAnsi" w:cstheme="minorHAnsi"/>
                <w:b/>
                <w:color w:val="000000"/>
                <w:sz w:val="20"/>
                <w:szCs w:val="20"/>
              </w:rPr>
            </w:pPr>
          </w:p>
        </w:tc>
        <w:tc>
          <w:tcPr>
            <w:tcW w:w="590" w:type="pct"/>
            <w:tcBorders>
              <w:bottom w:val="double" w:sz="4" w:space="0" w:color="auto"/>
            </w:tcBorders>
            <w:shd w:val="clear" w:color="auto" w:fill="auto"/>
            <w:noWrap/>
            <w:tcMar>
              <w:left w:w="28" w:type="dxa"/>
              <w:right w:w="28" w:type="dxa"/>
            </w:tcMar>
            <w:vAlign w:val="center"/>
          </w:tcPr>
          <w:p w:rsidR="00AF4B27" w:rsidRPr="004C199A" w:rsidRDefault="007202BE" w:rsidP="001F756E">
            <w:pPr>
              <w:spacing w:after="0" w:line="240" w:lineRule="auto"/>
              <w:jc w:val="center"/>
              <w:rPr>
                <w:rFonts w:asciiTheme="minorHAnsi" w:eastAsia="Times New Roman" w:hAnsiTheme="minorHAnsi" w:cstheme="minorHAnsi"/>
                <w:b/>
                <w:color w:val="000000"/>
                <w:sz w:val="20"/>
                <w:szCs w:val="20"/>
              </w:rPr>
            </w:pPr>
            <w:r w:rsidRPr="004C199A">
              <w:rPr>
                <w:rFonts w:asciiTheme="minorHAnsi" w:eastAsia="Times New Roman" w:hAnsiTheme="minorHAnsi" w:cstheme="minorHAnsi"/>
                <w:b/>
                <w:color w:val="000000"/>
                <w:sz w:val="20"/>
                <w:szCs w:val="20"/>
              </w:rPr>
              <w:t>43</w:t>
            </w:r>
            <w:r w:rsidR="004C199A" w:rsidRPr="004C199A">
              <w:rPr>
                <w:rFonts w:asciiTheme="minorHAnsi" w:eastAsia="Times New Roman" w:hAnsiTheme="minorHAnsi" w:cstheme="minorHAnsi"/>
                <w:b/>
                <w:color w:val="000000"/>
                <w:sz w:val="20"/>
                <w:szCs w:val="20"/>
              </w:rPr>
              <w:t>79</w:t>
            </w:r>
            <w:r w:rsidRPr="004C199A">
              <w:rPr>
                <w:rFonts w:asciiTheme="minorHAnsi" w:eastAsia="Times New Roman" w:hAnsiTheme="minorHAnsi" w:cstheme="minorHAnsi"/>
                <w:b/>
                <w:color w:val="000000"/>
                <w:sz w:val="20"/>
                <w:szCs w:val="20"/>
              </w:rPr>
              <w:t>,</w:t>
            </w:r>
            <w:r w:rsidR="004C199A" w:rsidRPr="004C199A">
              <w:rPr>
                <w:rFonts w:asciiTheme="minorHAnsi" w:eastAsia="Times New Roman" w:hAnsiTheme="minorHAnsi" w:cstheme="minorHAnsi"/>
                <w:b/>
                <w:color w:val="000000"/>
                <w:sz w:val="20"/>
                <w:szCs w:val="20"/>
              </w:rPr>
              <w:t>89</w:t>
            </w:r>
          </w:p>
        </w:tc>
        <w:tc>
          <w:tcPr>
            <w:tcW w:w="454" w:type="pct"/>
            <w:tcBorders>
              <w:bottom w:val="double" w:sz="4" w:space="0" w:color="auto"/>
            </w:tcBorders>
            <w:shd w:val="clear" w:color="auto" w:fill="auto"/>
            <w:noWrap/>
            <w:tcMar>
              <w:left w:w="28" w:type="dxa"/>
              <w:right w:w="28" w:type="dxa"/>
            </w:tcMar>
            <w:vAlign w:val="center"/>
          </w:tcPr>
          <w:p w:rsidR="00AF4B27" w:rsidRPr="004C199A" w:rsidRDefault="00AF4B27" w:rsidP="00F47A58">
            <w:pPr>
              <w:spacing w:after="0" w:line="240" w:lineRule="auto"/>
              <w:jc w:val="center"/>
              <w:rPr>
                <w:rFonts w:asciiTheme="minorHAnsi" w:eastAsia="Times New Roman" w:hAnsiTheme="minorHAnsi" w:cstheme="minorHAnsi"/>
                <w:b/>
                <w:bCs/>
                <w:color w:val="000000"/>
                <w:sz w:val="20"/>
                <w:szCs w:val="20"/>
                <w:lang w:eastAsia="lv-LV"/>
              </w:rPr>
            </w:pPr>
          </w:p>
        </w:tc>
        <w:tc>
          <w:tcPr>
            <w:tcW w:w="757" w:type="pct"/>
            <w:tcBorders>
              <w:bottom w:val="double" w:sz="4" w:space="0" w:color="auto"/>
              <w:right w:val="single" w:sz="4" w:space="0" w:color="auto"/>
            </w:tcBorders>
            <w:shd w:val="clear" w:color="auto" w:fill="auto"/>
            <w:noWrap/>
            <w:tcMar>
              <w:left w:w="28" w:type="dxa"/>
              <w:right w:w="28" w:type="dxa"/>
            </w:tcMar>
            <w:vAlign w:val="center"/>
          </w:tcPr>
          <w:p w:rsidR="00AF4B27" w:rsidRPr="004C199A" w:rsidRDefault="00AF4B27" w:rsidP="00F47A58">
            <w:pPr>
              <w:spacing w:after="0" w:line="240" w:lineRule="auto"/>
              <w:jc w:val="center"/>
              <w:rPr>
                <w:rFonts w:asciiTheme="minorHAnsi" w:eastAsia="Times New Roman" w:hAnsiTheme="minorHAnsi" w:cstheme="minorHAnsi"/>
                <w:b/>
                <w:bCs/>
                <w:color w:val="000000"/>
                <w:sz w:val="20"/>
                <w:szCs w:val="20"/>
                <w:lang w:eastAsia="lv-LV"/>
              </w:rPr>
            </w:pPr>
          </w:p>
        </w:tc>
        <w:tc>
          <w:tcPr>
            <w:tcW w:w="531" w:type="pct"/>
            <w:tcBorders>
              <w:left w:val="single" w:sz="4" w:space="0" w:color="auto"/>
              <w:bottom w:val="double" w:sz="4" w:space="0" w:color="auto"/>
              <w:right w:val="single" w:sz="4" w:space="0" w:color="auto"/>
            </w:tcBorders>
            <w:vAlign w:val="center"/>
          </w:tcPr>
          <w:p w:rsidR="00AF4B27" w:rsidRPr="004C199A" w:rsidRDefault="00AF4B27" w:rsidP="00F47A58">
            <w:pPr>
              <w:spacing w:after="0" w:line="240" w:lineRule="auto"/>
              <w:jc w:val="center"/>
              <w:rPr>
                <w:rFonts w:asciiTheme="minorHAnsi" w:eastAsia="Times New Roman" w:hAnsiTheme="minorHAnsi" w:cstheme="minorHAnsi"/>
                <w:b/>
                <w:bCs/>
                <w:color w:val="000000"/>
                <w:sz w:val="20"/>
                <w:szCs w:val="20"/>
                <w:lang w:eastAsia="lv-LV"/>
              </w:rPr>
            </w:pPr>
          </w:p>
        </w:tc>
        <w:tc>
          <w:tcPr>
            <w:tcW w:w="532" w:type="pct"/>
            <w:tcBorders>
              <w:left w:val="single" w:sz="4" w:space="0" w:color="auto"/>
              <w:bottom w:val="double" w:sz="4" w:space="0" w:color="auto"/>
              <w:right w:val="double" w:sz="4" w:space="0" w:color="auto"/>
            </w:tcBorders>
            <w:vAlign w:val="center"/>
          </w:tcPr>
          <w:p w:rsidR="00AF4B27" w:rsidRPr="004C199A" w:rsidRDefault="00D457BF" w:rsidP="001F756E">
            <w:pPr>
              <w:spacing w:after="0" w:line="240" w:lineRule="auto"/>
              <w:jc w:val="center"/>
              <w:rPr>
                <w:rFonts w:asciiTheme="minorHAnsi" w:eastAsia="Times New Roman" w:hAnsiTheme="minorHAnsi" w:cstheme="minorHAnsi"/>
                <w:b/>
                <w:bCs/>
                <w:color w:val="000000"/>
                <w:sz w:val="20"/>
                <w:szCs w:val="20"/>
                <w:lang w:eastAsia="lv-LV"/>
              </w:rPr>
            </w:pPr>
            <w:r w:rsidRPr="004C199A">
              <w:rPr>
                <w:rFonts w:asciiTheme="minorHAnsi" w:eastAsia="Times New Roman" w:hAnsiTheme="minorHAnsi" w:cstheme="minorHAnsi"/>
                <w:b/>
                <w:bCs/>
                <w:color w:val="000000"/>
                <w:sz w:val="20"/>
                <w:szCs w:val="20"/>
                <w:lang w:eastAsia="lv-LV"/>
              </w:rPr>
              <w:t>5</w:t>
            </w:r>
            <w:r w:rsidR="00606F68" w:rsidRPr="004C199A">
              <w:rPr>
                <w:rFonts w:asciiTheme="minorHAnsi" w:eastAsia="Times New Roman" w:hAnsiTheme="minorHAnsi" w:cstheme="minorHAnsi"/>
                <w:b/>
                <w:bCs/>
                <w:color w:val="000000"/>
                <w:sz w:val="20"/>
                <w:szCs w:val="20"/>
                <w:lang w:eastAsia="lv-LV"/>
              </w:rPr>
              <w:t>6</w:t>
            </w:r>
            <w:r w:rsidR="002E69E0">
              <w:rPr>
                <w:rFonts w:asciiTheme="minorHAnsi" w:eastAsia="Times New Roman" w:hAnsiTheme="minorHAnsi" w:cstheme="minorHAnsi"/>
                <w:b/>
                <w:bCs/>
                <w:color w:val="000000"/>
                <w:sz w:val="20"/>
                <w:szCs w:val="20"/>
                <w:lang w:eastAsia="lv-LV"/>
              </w:rPr>
              <w:t>8</w:t>
            </w:r>
            <w:r w:rsidR="004C199A" w:rsidRPr="004C199A">
              <w:rPr>
                <w:rFonts w:asciiTheme="minorHAnsi" w:eastAsia="Times New Roman" w:hAnsiTheme="minorHAnsi" w:cstheme="minorHAnsi"/>
                <w:b/>
                <w:bCs/>
                <w:color w:val="000000"/>
                <w:sz w:val="20"/>
                <w:szCs w:val="20"/>
                <w:lang w:eastAsia="lv-LV"/>
              </w:rPr>
              <w:t>,8</w:t>
            </w:r>
            <w:r w:rsidR="002E69E0">
              <w:rPr>
                <w:rFonts w:asciiTheme="minorHAnsi" w:eastAsia="Times New Roman" w:hAnsiTheme="minorHAnsi" w:cstheme="minorHAnsi"/>
                <w:b/>
                <w:bCs/>
                <w:color w:val="000000"/>
                <w:sz w:val="20"/>
                <w:szCs w:val="20"/>
                <w:lang w:eastAsia="lv-LV"/>
              </w:rPr>
              <w:t>7</w:t>
            </w:r>
          </w:p>
        </w:tc>
      </w:tr>
    </w:tbl>
    <w:p w:rsidR="00511124" w:rsidRPr="003E32C6" w:rsidRDefault="00511124" w:rsidP="00F47A58">
      <w:pPr>
        <w:pStyle w:val="NormalWeb"/>
        <w:spacing w:before="0" w:beforeAutospacing="0" w:after="0" w:afterAutospacing="0"/>
        <w:jc w:val="both"/>
        <w:rPr>
          <w:rFonts w:asciiTheme="minorHAnsi" w:hAnsiTheme="minorHAnsi" w:cstheme="minorHAnsi"/>
          <w:sz w:val="22"/>
          <w:szCs w:val="22"/>
        </w:rPr>
      </w:pPr>
    </w:p>
    <w:p w:rsidR="00C90D37" w:rsidRPr="003E32C6" w:rsidRDefault="00C90D37" w:rsidP="00B42975">
      <w:pPr>
        <w:pStyle w:val="Heading2"/>
        <w:numPr>
          <w:ilvl w:val="1"/>
          <w:numId w:val="6"/>
        </w:numPr>
        <w:spacing w:before="0" w:line="240" w:lineRule="auto"/>
        <w:ind w:left="993" w:hanging="567"/>
        <w:jc w:val="both"/>
        <w:rPr>
          <w:rFonts w:asciiTheme="minorHAnsi" w:hAnsiTheme="minorHAnsi" w:cstheme="minorHAnsi"/>
        </w:rPr>
      </w:pPr>
      <w:bookmarkStart w:id="38" w:name="_Toc530573648"/>
      <w:proofErr w:type="spellStart"/>
      <w:r w:rsidRPr="003E32C6">
        <w:rPr>
          <w:rFonts w:asciiTheme="minorHAnsi" w:hAnsiTheme="minorHAnsi" w:cstheme="minorHAnsi"/>
        </w:rPr>
        <w:t>Segkārtas</w:t>
      </w:r>
      <w:proofErr w:type="spellEnd"/>
      <w:r w:rsidRPr="003E32C6">
        <w:rPr>
          <w:rFonts w:asciiTheme="minorHAnsi" w:hAnsiTheme="minorHAnsi" w:cstheme="minorHAnsi"/>
        </w:rPr>
        <w:t xml:space="preserve"> apjoms un derīgā izrakteņa krājumi aizsargjoslā</w:t>
      </w:r>
      <w:bookmarkEnd w:id="38"/>
    </w:p>
    <w:p w:rsidR="00C90D37" w:rsidRDefault="00C90D37" w:rsidP="00F47A58">
      <w:pPr>
        <w:spacing w:after="0" w:line="240" w:lineRule="auto"/>
        <w:jc w:val="both"/>
        <w:rPr>
          <w:rFonts w:asciiTheme="minorHAnsi" w:hAnsiTheme="minorHAnsi"/>
        </w:rPr>
      </w:pPr>
    </w:p>
    <w:p w:rsidR="009B5160" w:rsidRDefault="0077520D" w:rsidP="009B5160">
      <w:pPr>
        <w:spacing w:after="0" w:line="240" w:lineRule="auto"/>
        <w:jc w:val="both"/>
        <w:rPr>
          <w:rFonts w:asciiTheme="minorHAnsi" w:hAnsiTheme="minorHAnsi"/>
        </w:rPr>
      </w:pPr>
      <w:proofErr w:type="spellStart"/>
      <w:r w:rsidRPr="003E32C6">
        <w:rPr>
          <w:rFonts w:asciiTheme="minorHAnsi" w:hAnsiTheme="minorHAnsi"/>
        </w:rPr>
        <w:t>Segkārtas</w:t>
      </w:r>
      <w:proofErr w:type="spellEnd"/>
      <w:r w:rsidRPr="003E32C6">
        <w:rPr>
          <w:rFonts w:asciiTheme="minorHAnsi" w:hAnsiTheme="minorHAnsi"/>
        </w:rPr>
        <w:t xml:space="preserve"> </w:t>
      </w:r>
      <w:r w:rsidR="00714E79">
        <w:rPr>
          <w:rFonts w:asciiTheme="minorHAnsi" w:hAnsiTheme="minorHAnsi"/>
        </w:rPr>
        <w:t xml:space="preserve">apjoma </w:t>
      </w:r>
      <w:r w:rsidRPr="003E32C6">
        <w:rPr>
          <w:rFonts w:asciiTheme="minorHAnsi" w:hAnsiTheme="minorHAnsi"/>
        </w:rPr>
        <w:t>un derīgā</w:t>
      </w:r>
      <w:r w:rsidR="00373C43">
        <w:rPr>
          <w:rFonts w:asciiTheme="minorHAnsi" w:hAnsiTheme="minorHAnsi"/>
        </w:rPr>
        <w:t xml:space="preserve"> izrakteņa </w:t>
      </w:r>
      <w:r w:rsidRPr="003E32C6">
        <w:rPr>
          <w:rFonts w:asciiTheme="minorHAnsi" w:hAnsiTheme="minorHAnsi"/>
        </w:rPr>
        <w:t>krājumu aprēķin</w:t>
      </w:r>
      <w:r w:rsidR="00714E79">
        <w:rPr>
          <w:rFonts w:asciiTheme="minorHAnsi" w:hAnsiTheme="minorHAnsi"/>
        </w:rPr>
        <w:t>am</w:t>
      </w:r>
      <w:r w:rsidRPr="003E32C6">
        <w:rPr>
          <w:rFonts w:asciiTheme="minorHAnsi" w:hAnsiTheme="minorHAnsi"/>
        </w:rPr>
        <w:t xml:space="preserve"> </w:t>
      </w:r>
      <w:r w:rsidR="00C11D47">
        <w:rPr>
          <w:rFonts w:asciiTheme="minorHAnsi" w:hAnsiTheme="minorHAnsi"/>
        </w:rPr>
        <w:t xml:space="preserve">perspektīvo atradni skarošajā ķīmiskajā aizsargjoslā, kas noteikta ap pazemes ūdeņu ieguves vietu – dziļurbumu Vecbebros, </w:t>
      </w:r>
      <w:r w:rsidR="00714E79">
        <w:rPr>
          <w:rFonts w:asciiTheme="minorHAnsi" w:hAnsiTheme="minorHAnsi"/>
        </w:rPr>
        <w:t xml:space="preserve">nepieciešamo </w:t>
      </w:r>
      <w:r w:rsidR="006B5EE5">
        <w:rPr>
          <w:rFonts w:asciiTheme="minorHAnsi" w:hAnsiTheme="minorHAnsi"/>
        </w:rPr>
        <w:t xml:space="preserve">datu aprēķins sniegts </w:t>
      </w:r>
      <w:r w:rsidR="001C26EC">
        <w:rPr>
          <w:rFonts w:asciiTheme="minorHAnsi" w:hAnsiTheme="minorHAnsi"/>
        </w:rPr>
        <w:t>6</w:t>
      </w:r>
      <w:r w:rsidR="006B5EE5">
        <w:rPr>
          <w:rFonts w:asciiTheme="minorHAnsi" w:hAnsiTheme="minorHAnsi"/>
        </w:rPr>
        <w:t xml:space="preserve">. tabulā. </w:t>
      </w:r>
      <w:r w:rsidR="00C11D47">
        <w:rPr>
          <w:rFonts w:asciiTheme="minorHAnsi" w:hAnsiTheme="minorHAnsi"/>
        </w:rPr>
        <w:t>Kopējā aizsargjoslas platība derīgā izrakteņa krājumu aprēķina lau</w:t>
      </w:r>
      <w:r w:rsidR="00C84578" w:rsidRPr="00DD6BCC">
        <w:rPr>
          <w:rFonts w:asciiTheme="minorHAnsi" w:hAnsiTheme="minorHAnsi"/>
        </w:rPr>
        <w:t>kuma robežās – 479,13 tūkst. m</w:t>
      </w:r>
      <w:r w:rsidR="00C84578" w:rsidRPr="00DD6BCC">
        <w:rPr>
          <w:rFonts w:asciiTheme="minorHAnsi" w:hAnsiTheme="minorHAnsi"/>
          <w:vertAlign w:val="superscript"/>
        </w:rPr>
        <w:t>2</w:t>
      </w:r>
      <w:r w:rsidR="00C84578" w:rsidRPr="00DD6BCC">
        <w:rPr>
          <w:rFonts w:asciiTheme="minorHAnsi" w:hAnsiTheme="minorHAnsi"/>
        </w:rPr>
        <w:t xml:space="preserve">. Savukārt 7. tabula iekļauj pašus </w:t>
      </w:r>
      <w:proofErr w:type="spellStart"/>
      <w:r w:rsidR="00C84578" w:rsidRPr="00DD6BCC">
        <w:rPr>
          <w:rFonts w:asciiTheme="minorHAnsi" w:hAnsiTheme="minorHAnsi"/>
        </w:rPr>
        <w:t>segkārtas</w:t>
      </w:r>
      <w:proofErr w:type="spellEnd"/>
      <w:r w:rsidR="00C84578" w:rsidRPr="00DD6BCC">
        <w:rPr>
          <w:rFonts w:asciiTheme="minorHAnsi" w:hAnsiTheme="minorHAnsi"/>
        </w:rPr>
        <w:t xml:space="preserve"> apjoma un kūdras krā</w:t>
      </w:r>
      <w:r w:rsidR="009B5160">
        <w:rPr>
          <w:rFonts w:asciiTheme="minorHAnsi" w:hAnsiTheme="minorHAnsi"/>
        </w:rPr>
        <w:t xml:space="preserve">jumu aprēķinus aizsargjoslā, pieņemot, ka </w:t>
      </w:r>
      <w:proofErr w:type="spellStart"/>
      <w:r w:rsidR="009B5160">
        <w:rPr>
          <w:rFonts w:asciiTheme="minorHAnsi" w:hAnsiTheme="minorHAnsi"/>
        </w:rPr>
        <w:t>segkārta</w:t>
      </w:r>
      <w:proofErr w:type="spellEnd"/>
      <w:r w:rsidR="009B5160">
        <w:rPr>
          <w:rFonts w:asciiTheme="minorHAnsi" w:hAnsiTheme="minorHAnsi"/>
        </w:rPr>
        <w:t xml:space="preserve"> un augstā tipa purva </w:t>
      </w:r>
      <w:proofErr w:type="spellStart"/>
      <w:r w:rsidR="009B5160">
        <w:rPr>
          <w:rFonts w:asciiTheme="minorHAnsi" w:hAnsiTheme="minorHAnsi"/>
        </w:rPr>
        <w:t>mazsadalījusies</w:t>
      </w:r>
      <w:proofErr w:type="spellEnd"/>
      <w:r w:rsidR="009B5160">
        <w:rPr>
          <w:rFonts w:asciiTheme="minorHAnsi" w:hAnsiTheme="minorHAnsi"/>
        </w:rPr>
        <w:t xml:space="preserve"> kūdra ir izplatīta pilnīgi visā aizsargjoslas aptveres zonā, bet pārējo kūdras tipu izplatības laukumu platības ir atšķirīgas.</w:t>
      </w:r>
    </w:p>
    <w:p w:rsidR="005C43DC" w:rsidRDefault="005C43DC" w:rsidP="00F47A58">
      <w:pPr>
        <w:spacing w:after="0" w:line="240" w:lineRule="auto"/>
        <w:jc w:val="both"/>
        <w:rPr>
          <w:rFonts w:asciiTheme="minorHAnsi" w:hAnsiTheme="minorHAnsi"/>
        </w:rPr>
      </w:pPr>
    </w:p>
    <w:p w:rsidR="00511124" w:rsidRDefault="00511124" w:rsidP="00F47A58">
      <w:pPr>
        <w:spacing w:after="0" w:line="240" w:lineRule="auto"/>
        <w:jc w:val="both"/>
        <w:rPr>
          <w:rFonts w:asciiTheme="minorHAnsi" w:hAnsiTheme="minorHAnsi"/>
        </w:rPr>
        <w:sectPr w:rsidR="00511124" w:rsidSect="00A9015F">
          <w:pgSz w:w="11906" w:h="16838"/>
          <w:pgMar w:top="1134" w:right="1418" w:bottom="1134" w:left="1701" w:header="709" w:footer="709" w:gutter="0"/>
          <w:cols w:space="708"/>
          <w:docGrid w:linePitch="360"/>
        </w:sectPr>
      </w:pPr>
    </w:p>
    <w:p w:rsidR="00511124" w:rsidRPr="003E32C6" w:rsidRDefault="00511124" w:rsidP="00F47A58">
      <w:pPr>
        <w:spacing w:after="0" w:line="240" w:lineRule="auto"/>
        <w:rPr>
          <w:rFonts w:asciiTheme="minorHAnsi" w:hAnsiTheme="minorHAnsi" w:cstheme="minorHAnsi"/>
          <w:b/>
          <w:i/>
        </w:rPr>
      </w:pPr>
      <w:bookmarkStart w:id="39" w:name="_Toc4501633"/>
      <w:r w:rsidRPr="003E32C6">
        <w:rPr>
          <w:rFonts w:asciiTheme="minorHAnsi" w:hAnsiTheme="minorHAnsi" w:cstheme="minorHAnsi"/>
          <w:b/>
          <w:i/>
        </w:rPr>
        <w:t xml:space="preserve">Tabula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Tabula \* ARABIC </w:instrText>
      </w:r>
      <w:r w:rsidRPr="003E32C6">
        <w:rPr>
          <w:rFonts w:asciiTheme="minorHAnsi" w:hAnsiTheme="minorHAnsi" w:cstheme="minorHAnsi"/>
          <w:b/>
          <w:i/>
        </w:rPr>
        <w:fldChar w:fldCharType="separate"/>
      </w:r>
      <w:r w:rsidR="00C81159">
        <w:rPr>
          <w:rFonts w:asciiTheme="minorHAnsi" w:hAnsiTheme="minorHAnsi" w:cstheme="minorHAnsi"/>
          <w:b/>
          <w:i/>
          <w:noProof/>
        </w:rPr>
        <w:t>6</w:t>
      </w:r>
      <w:r w:rsidRPr="003E32C6">
        <w:rPr>
          <w:rFonts w:asciiTheme="minorHAnsi" w:hAnsiTheme="minorHAnsi" w:cstheme="minorHAnsi"/>
          <w:b/>
          <w:i/>
        </w:rPr>
        <w:fldChar w:fldCharType="end"/>
      </w:r>
      <w:r w:rsidRPr="003E32C6">
        <w:rPr>
          <w:rFonts w:asciiTheme="minorHAnsi" w:hAnsiTheme="minorHAnsi" w:cstheme="minorHAnsi"/>
          <w:b/>
          <w:i/>
        </w:rPr>
        <w:t xml:space="preserve">. </w:t>
      </w:r>
      <w:proofErr w:type="spellStart"/>
      <w:r w:rsidRPr="003E32C6">
        <w:rPr>
          <w:rFonts w:asciiTheme="minorHAnsi" w:hAnsiTheme="minorHAnsi" w:cstheme="minorHAnsi"/>
          <w:b/>
          <w:i/>
        </w:rPr>
        <w:t>Segkārtas</w:t>
      </w:r>
      <w:proofErr w:type="spellEnd"/>
      <w:r w:rsidRPr="003E32C6">
        <w:rPr>
          <w:rFonts w:asciiTheme="minorHAnsi" w:hAnsiTheme="minorHAnsi" w:cstheme="minorHAnsi"/>
          <w:b/>
          <w:i/>
        </w:rPr>
        <w:t xml:space="preserve"> un derīgā izrakteņa (kūdras) vidējā biezuma aprēķins</w:t>
      </w:r>
      <w:r>
        <w:rPr>
          <w:rFonts w:asciiTheme="minorHAnsi" w:hAnsiTheme="minorHAnsi" w:cstheme="minorHAnsi"/>
          <w:b/>
          <w:i/>
        </w:rPr>
        <w:t xml:space="preserve"> perspektīvo atradni skarošajā </w:t>
      </w:r>
      <w:r w:rsidR="00EC02EF">
        <w:rPr>
          <w:rFonts w:asciiTheme="minorHAnsi" w:hAnsiTheme="minorHAnsi" w:cstheme="minorHAnsi"/>
          <w:b/>
          <w:i/>
        </w:rPr>
        <w:t>ķīmiskajā aizsargjoslā ap ūdens ņemšanas vietu</w:t>
      </w:r>
      <w:bookmarkEnd w:id="39"/>
    </w:p>
    <w:p w:rsidR="00511124" w:rsidRDefault="00511124" w:rsidP="00F47A58">
      <w:pPr>
        <w:pStyle w:val="ListParagraph"/>
        <w:spacing w:after="0" w:line="240" w:lineRule="auto"/>
        <w:jc w:val="both"/>
        <w:rPr>
          <w:rFonts w:asciiTheme="minorHAnsi" w:hAnsiTheme="minorHAnsi" w:cstheme="minorHAnsi"/>
        </w:rPr>
      </w:pPr>
    </w:p>
    <w:tbl>
      <w:tblPr>
        <w:tblW w:w="14302" w:type="dxa"/>
        <w:tblLook w:val="04A0" w:firstRow="1" w:lastRow="0" w:firstColumn="1" w:lastColumn="0" w:noHBand="0" w:noVBand="1"/>
      </w:tblPr>
      <w:tblGrid>
        <w:gridCol w:w="660"/>
        <w:gridCol w:w="1052"/>
        <w:gridCol w:w="880"/>
        <w:gridCol w:w="829"/>
        <w:gridCol w:w="960"/>
        <w:gridCol w:w="773"/>
        <w:gridCol w:w="1068"/>
        <w:gridCol w:w="826"/>
        <w:gridCol w:w="804"/>
        <w:gridCol w:w="902"/>
        <w:gridCol w:w="1012"/>
        <w:gridCol w:w="948"/>
        <w:gridCol w:w="1320"/>
        <w:gridCol w:w="1134"/>
        <w:gridCol w:w="1134"/>
      </w:tblGrid>
      <w:tr w:rsidR="00511124" w:rsidRPr="00B92118" w:rsidTr="00024AF8">
        <w:trPr>
          <w:trHeight w:val="300"/>
        </w:trPr>
        <w:tc>
          <w:tcPr>
            <w:tcW w:w="660" w:type="dxa"/>
            <w:vMerge w:val="restart"/>
            <w:tcBorders>
              <w:top w:val="double" w:sz="4" w:space="0" w:color="auto"/>
              <w:left w:val="double" w:sz="4" w:space="0" w:color="auto"/>
              <w:bottom w:val="double" w:sz="4" w:space="0" w:color="auto"/>
              <w:right w:val="single" w:sz="4" w:space="0" w:color="auto"/>
            </w:tcBorders>
            <w:shd w:val="clear" w:color="auto" w:fill="auto"/>
            <w:textDirection w:val="tbRl"/>
            <w:vAlign w:val="center"/>
            <w:hideMark/>
          </w:tcPr>
          <w:p w:rsidR="00511124" w:rsidRPr="004A0563" w:rsidRDefault="00511124" w:rsidP="00F47A58">
            <w:pPr>
              <w:spacing w:after="0" w:line="240" w:lineRule="auto"/>
              <w:ind w:left="113" w:right="113"/>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Profils</w:t>
            </w:r>
          </w:p>
        </w:tc>
        <w:tc>
          <w:tcPr>
            <w:tcW w:w="1052" w:type="dxa"/>
            <w:vMerge w:val="restart"/>
            <w:tcBorders>
              <w:top w:val="double" w:sz="4" w:space="0" w:color="auto"/>
              <w:left w:val="single" w:sz="4" w:space="0" w:color="auto"/>
              <w:bottom w:val="double" w:sz="4" w:space="0" w:color="auto"/>
              <w:right w:val="single" w:sz="4" w:space="0" w:color="auto"/>
            </w:tcBorders>
            <w:shd w:val="clear" w:color="auto" w:fill="auto"/>
            <w:textDirection w:val="tbRl"/>
            <w:vAlign w:val="center"/>
            <w:hideMark/>
          </w:tcPr>
          <w:p w:rsidR="00511124" w:rsidRPr="004A0563" w:rsidRDefault="00511124" w:rsidP="00F47A58">
            <w:pPr>
              <w:spacing w:after="0" w:line="240" w:lineRule="auto"/>
              <w:ind w:left="113" w:right="113"/>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 xml:space="preserve">Zondējums/ </w:t>
            </w:r>
            <w:proofErr w:type="spellStart"/>
            <w:r w:rsidRPr="004A0563">
              <w:rPr>
                <w:rFonts w:ascii="Calibri" w:eastAsia="Times New Roman" w:hAnsi="Calibri" w:cs="Calibri"/>
                <w:b/>
                <w:color w:val="000000"/>
                <w:sz w:val="20"/>
                <w:szCs w:val="20"/>
                <w:lang w:eastAsia="lv-LV"/>
              </w:rPr>
              <w:t>paraugošanas</w:t>
            </w:r>
            <w:proofErr w:type="spellEnd"/>
            <w:r w:rsidRPr="004A0563">
              <w:rPr>
                <w:rFonts w:ascii="Calibri" w:eastAsia="Times New Roman" w:hAnsi="Calibri" w:cs="Calibri"/>
                <w:b/>
                <w:color w:val="000000"/>
                <w:sz w:val="20"/>
                <w:szCs w:val="20"/>
                <w:lang w:eastAsia="lv-LV"/>
              </w:rPr>
              <w:t xml:space="preserve"> punkts</w:t>
            </w:r>
          </w:p>
        </w:tc>
        <w:tc>
          <w:tcPr>
            <w:tcW w:w="2669" w:type="dxa"/>
            <w:gridSpan w:val="3"/>
            <w:tcBorders>
              <w:top w:val="double" w:sz="4" w:space="0" w:color="auto"/>
              <w:left w:val="single" w:sz="4" w:space="0" w:color="auto"/>
              <w:bottom w:val="single" w:sz="4" w:space="0" w:color="auto"/>
              <w:right w:val="single" w:sz="4" w:space="0" w:color="auto"/>
            </w:tcBorders>
            <w:shd w:val="clear" w:color="auto" w:fill="auto"/>
            <w:vAlign w:val="center"/>
          </w:tcPr>
          <w:p w:rsidR="00511124" w:rsidRPr="004A0563" w:rsidRDefault="00511124" w:rsidP="00F47A5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 xml:space="preserve">Virsma, m </w:t>
            </w:r>
            <w:proofErr w:type="spellStart"/>
            <w:r w:rsidR="00B32680">
              <w:rPr>
                <w:rFonts w:ascii="Calibri" w:eastAsia="Times New Roman" w:hAnsi="Calibri" w:cs="Calibri"/>
                <w:b/>
                <w:color w:val="000000"/>
                <w:sz w:val="20"/>
                <w:szCs w:val="20"/>
                <w:lang w:eastAsia="lv-LV"/>
              </w:rPr>
              <w:t>v.j.l</w:t>
            </w:r>
            <w:proofErr w:type="spellEnd"/>
            <w:r w:rsidR="00B32680">
              <w:rPr>
                <w:rFonts w:ascii="Calibri" w:eastAsia="Times New Roman" w:hAnsi="Calibri" w:cs="Calibri"/>
                <w:b/>
                <w:color w:val="000000"/>
                <w:sz w:val="20"/>
                <w:szCs w:val="20"/>
                <w:lang w:eastAsia="lv-LV"/>
              </w:rPr>
              <w:t>.</w:t>
            </w:r>
          </w:p>
        </w:tc>
        <w:tc>
          <w:tcPr>
            <w:tcW w:w="9921" w:type="dxa"/>
            <w:gridSpan w:val="10"/>
            <w:tcBorders>
              <w:top w:val="double" w:sz="4" w:space="0" w:color="auto"/>
              <w:left w:val="single" w:sz="4" w:space="0" w:color="auto"/>
              <w:bottom w:val="single" w:sz="4" w:space="0" w:color="auto"/>
              <w:right w:val="double" w:sz="4" w:space="0" w:color="auto"/>
            </w:tcBorders>
            <w:shd w:val="clear" w:color="auto" w:fill="auto"/>
            <w:noWrap/>
            <w:vAlign w:val="center"/>
            <w:hideMark/>
          </w:tcPr>
          <w:p w:rsidR="00511124" w:rsidRPr="004A0563" w:rsidRDefault="00511124" w:rsidP="00F47A5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Biezums, m</w:t>
            </w:r>
          </w:p>
        </w:tc>
      </w:tr>
      <w:tr w:rsidR="00511124" w:rsidRPr="00B92118" w:rsidTr="00024AF8">
        <w:trPr>
          <w:trHeight w:val="350"/>
        </w:trPr>
        <w:tc>
          <w:tcPr>
            <w:tcW w:w="660" w:type="dxa"/>
            <w:vMerge/>
            <w:tcBorders>
              <w:top w:val="double" w:sz="4" w:space="0" w:color="auto"/>
              <w:left w:val="double" w:sz="4" w:space="0" w:color="auto"/>
              <w:bottom w:val="double" w:sz="4" w:space="0" w:color="auto"/>
              <w:right w:val="single" w:sz="4" w:space="0" w:color="auto"/>
            </w:tcBorders>
            <w:vAlign w:val="center"/>
            <w:hideMark/>
          </w:tcPr>
          <w:p w:rsidR="00511124" w:rsidRPr="004A0563" w:rsidRDefault="00511124" w:rsidP="00F47A58">
            <w:pPr>
              <w:spacing w:after="0" w:line="240" w:lineRule="auto"/>
              <w:rPr>
                <w:rFonts w:ascii="Calibri" w:eastAsia="Times New Roman" w:hAnsi="Calibri" w:cs="Calibri"/>
                <w:b/>
                <w:color w:val="000000"/>
                <w:sz w:val="20"/>
                <w:szCs w:val="20"/>
                <w:lang w:eastAsia="lv-LV"/>
              </w:rPr>
            </w:pPr>
          </w:p>
        </w:tc>
        <w:tc>
          <w:tcPr>
            <w:tcW w:w="1052" w:type="dxa"/>
            <w:vMerge/>
            <w:tcBorders>
              <w:top w:val="double" w:sz="4" w:space="0" w:color="auto"/>
              <w:left w:val="single" w:sz="4" w:space="0" w:color="auto"/>
              <w:bottom w:val="double" w:sz="4" w:space="0" w:color="auto"/>
              <w:right w:val="single" w:sz="4" w:space="0" w:color="auto"/>
            </w:tcBorders>
            <w:vAlign w:val="center"/>
            <w:hideMark/>
          </w:tcPr>
          <w:p w:rsidR="00511124" w:rsidRPr="004A0563" w:rsidRDefault="00511124" w:rsidP="00F47A58">
            <w:pPr>
              <w:spacing w:after="0" w:line="240" w:lineRule="auto"/>
              <w:rPr>
                <w:rFonts w:ascii="Calibri" w:eastAsia="Times New Roman" w:hAnsi="Calibri" w:cs="Calibri"/>
                <w:b/>
                <w:color w:val="000000"/>
                <w:sz w:val="20"/>
                <w:szCs w:val="20"/>
                <w:lang w:eastAsia="lv-LV"/>
              </w:rPr>
            </w:pPr>
          </w:p>
        </w:tc>
        <w:tc>
          <w:tcPr>
            <w:tcW w:w="880" w:type="dxa"/>
            <w:vMerge w:val="restart"/>
            <w:tcBorders>
              <w:top w:val="single" w:sz="4" w:space="0" w:color="auto"/>
              <w:left w:val="single" w:sz="4" w:space="0" w:color="auto"/>
              <w:bottom w:val="double" w:sz="4" w:space="0" w:color="auto"/>
              <w:right w:val="single" w:sz="4" w:space="0" w:color="auto"/>
            </w:tcBorders>
            <w:shd w:val="clear" w:color="auto" w:fill="auto"/>
            <w:textDirection w:val="tbRl"/>
            <w:vAlign w:val="center"/>
            <w:hideMark/>
          </w:tcPr>
          <w:p w:rsidR="00511124" w:rsidRPr="004A0563" w:rsidRDefault="00511124" w:rsidP="00F47A58">
            <w:pPr>
              <w:spacing w:after="0" w:line="240" w:lineRule="auto"/>
              <w:ind w:left="113" w:right="113"/>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zemes</w:t>
            </w:r>
          </w:p>
        </w:tc>
        <w:tc>
          <w:tcPr>
            <w:tcW w:w="829" w:type="dxa"/>
            <w:vMerge w:val="restart"/>
            <w:tcBorders>
              <w:top w:val="single" w:sz="4" w:space="0" w:color="auto"/>
              <w:left w:val="single" w:sz="4" w:space="0" w:color="auto"/>
              <w:bottom w:val="double" w:sz="4" w:space="0" w:color="auto"/>
              <w:right w:val="single" w:sz="4" w:space="0" w:color="auto"/>
            </w:tcBorders>
            <w:shd w:val="clear" w:color="auto" w:fill="auto"/>
            <w:textDirection w:val="tbRl"/>
            <w:vAlign w:val="center"/>
            <w:hideMark/>
          </w:tcPr>
          <w:p w:rsidR="00511124" w:rsidRPr="004A0563" w:rsidRDefault="00511124" w:rsidP="00F47A58">
            <w:pPr>
              <w:spacing w:after="0" w:line="240" w:lineRule="auto"/>
              <w:ind w:left="113" w:right="113"/>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 xml:space="preserve">derīgā </w:t>
            </w:r>
            <w:r w:rsidR="00905B11" w:rsidRPr="004A0563">
              <w:rPr>
                <w:rFonts w:ascii="Calibri" w:eastAsia="Times New Roman" w:hAnsi="Calibri" w:cs="Calibri"/>
                <w:b/>
                <w:color w:val="000000"/>
                <w:sz w:val="20"/>
                <w:szCs w:val="20"/>
                <w:lang w:eastAsia="lv-LV"/>
              </w:rPr>
              <w:t>slāņa</w:t>
            </w:r>
          </w:p>
        </w:tc>
        <w:tc>
          <w:tcPr>
            <w:tcW w:w="960" w:type="dxa"/>
            <w:vMerge w:val="restart"/>
            <w:tcBorders>
              <w:top w:val="single" w:sz="4" w:space="0" w:color="auto"/>
              <w:left w:val="single" w:sz="4" w:space="0" w:color="auto"/>
              <w:bottom w:val="double" w:sz="4" w:space="0" w:color="auto"/>
              <w:right w:val="single" w:sz="4" w:space="0" w:color="auto"/>
            </w:tcBorders>
            <w:shd w:val="clear" w:color="auto" w:fill="auto"/>
            <w:textDirection w:val="tbRl"/>
            <w:vAlign w:val="center"/>
            <w:hideMark/>
          </w:tcPr>
          <w:p w:rsidR="00511124" w:rsidRPr="004A0563" w:rsidRDefault="00511124" w:rsidP="00F47A58">
            <w:pPr>
              <w:spacing w:after="0" w:line="240" w:lineRule="auto"/>
              <w:ind w:left="113" w:right="113"/>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paslāņa</w:t>
            </w:r>
          </w:p>
        </w:tc>
        <w:tc>
          <w:tcPr>
            <w:tcW w:w="773" w:type="dxa"/>
            <w:vMerge w:val="restart"/>
            <w:tcBorders>
              <w:top w:val="single" w:sz="4" w:space="0" w:color="auto"/>
              <w:left w:val="single" w:sz="4" w:space="0" w:color="auto"/>
              <w:bottom w:val="double" w:sz="4" w:space="0" w:color="auto"/>
              <w:right w:val="single" w:sz="4" w:space="0" w:color="auto"/>
            </w:tcBorders>
            <w:shd w:val="clear" w:color="auto" w:fill="auto"/>
            <w:textDirection w:val="tbRl"/>
            <w:vAlign w:val="center"/>
            <w:hideMark/>
          </w:tcPr>
          <w:p w:rsidR="00511124" w:rsidRPr="004A0563" w:rsidRDefault="00511124" w:rsidP="00F47A58">
            <w:pPr>
              <w:spacing w:after="0" w:line="240" w:lineRule="auto"/>
              <w:ind w:left="113" w:right="113"/>
              <w:jc w:val="center"/>
              <w:rPr>
                <w:rFonts w:ascii="Calibri" w:eastAsia="Times New Roman" w:hAnsi="Calibri" w:cs="Calibri"/>
                <w:b/>
                <w:color w:val="000000"/>
                <w:sz w:val="20"/>
                <w:szCs w:val="20"/>
                <w:lang w:eastAsia="lv-LV"/>
              </w:rPr>
            </w:pPr>
            <w:proofErr w:type="spellStart"/>
            <w:r w:rsidRPr="004A0563">
              <w:rPr>
                <w:rFonts w:ascii="Calibri" w:eastAsia="Times New Roman" w:hAnsi="Calibri" w:cs="Calibri"/>
                <w:b/>
                <w:color w:val="000000"/>
                <w:sz w:val="20"/>
                <w:szCs w:val="20"/>
                <w:lang w:eastAsia="lv-LV"/>
              </w:rPr>
              <w:t>segkārtas</w:t>
            </w:r>
            <w:proofErr w:type="spellEnd"/>
          </w:p>
        </w:tc>
        <w:tc>
          <w:tcPr>
            <w:tcW w:w="26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1124" w:rsidRPr="004A0563" w:rsidRDefault="00511124" w:rsidP="00F47A5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augstā tipa purva kūdras</w:t>
            </w:r>
          </w:p>
        </w:tc>
        <w:tc>
          <w:tcPr>
            <w:tcW w:w="1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1124" w:rsidRPr="004A0563" w:rsidRDefault="00511124" w:rsidP="00F47A5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pārejas tipa purva</w:t>
            </w:r>
            <w:r w:rsidR="00024AF8">
              <w:rPr>
                <w:rFonts w:ascii="Calibri" w:eastAsia="Times New Roman" w:hAnsi="Calibri" w:cs="Calibri"/>
                <w:b/>
                <w:color w:val="000000"/>
                <w:sz w:val="20"/>
                <w:szCs w:val="20"/>
                <w:lang w:eastAsia="lv-LV"/>
              </w:rPr>
              <w:t xml:space="preserve"> kūdras</w:t>
            </w:r>
          </w:p>
        </w:tc>
        <w:tc>
          <w:tcPr>
            <w:tcW w:w="948" w:type="dxa"/>
            <w:vMerge w:val="restart"/>
            <w:tcBorders>
              <w:top w:val="single" w:sz="4" w:space="0" w:color="auto"/>
              <w:left w:val="single" w:sz="4" w:space="0" w:color="auto"/>
              <w:bottom w:val="double" w:sz="4" w:space="0" w:color="auto"/>
              <w:right w:val="single" w:sz="4" w:space="0" w:color="auto"/>
            </w:tcBorders>
            <w:shd w:val="clear" w:color="auto" w:fill="auto"/>
            <w:vAlign w:val="center"/>
            <w:hideMark/>
          </w:tcPr>
          <w:p w:rsidR="00511124" w:rsidRDefault="00511124" w:rsidP="00F47A5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zemā tipa purva</w:t>
            </w:r>
          </w:p>
          <w:p w:rsidR="00024AF8" w:rsidRPr="004A0563" w:rsidRDefault="00024AF8" w:rsidP="00F47A58">
            <w:pPr>
              <w:spacing w:after="0" w:line="240" w:lineRule="auto"/>
              <w:jc w:val="center"/>
              <w:rPr>
                <w:rFonts w:ascii="Calibri" w:eastAsia="Times New Roman" w:hAnsi="Calibri" w:cs="Calibri"/>
                <w:b/>
                <w:color w:val="000000"/>
                <w:sz w:val="20"/>
                <w:szCs w:val="20"/>
                <w:lang w:eastAsia="lv-LV"/>
              </w:rPr>
            </w:pPr>
            <w:r>
              <w:rPr>
                <w:rFonts w:ascii="Calibri" w:eastAsia="Times New Roman" w:hAnsi="Calibri" w:cs="Calibri"/>
                <w:b/>
                <w:color w:val="000000"/>
                <w:sz w:val="20"/>
                <w:szCs w:val="20"/>
                <w:lang w:eastAsia="lv-LV"/>
              </w:rPr>
              <w:t>kūdras</w:t>
            </w:r>
          </w:p>
        </w:tc>
        <w:tc>
          <w:tcPr>
            <w:tcW w:w="1320" w:type="dxa"/>
            <w:vMerge w:val="restart"/>
            <w:tcBorders>
              <w:top w:val="single" w:sz="4" w:space="0" w:color="auto"/>
              <w:left w:val="single" w:sz="4" w:space="0" w:color="auto"/>
              <w:bottom w:val="double" w:sz="4" w:space="0" w:color="auto"/>
              <w:right w:val="single" w:sz="4" w:space="0" w:color="auto"/>
            </w:tcBorders>
            <w:shd w:val="clear" w:color="auto" w:fill="auto"/>
            <w:vAlign w:val="center"/>
            <w:hideMark/>
          </w:tcPr>
          <w:p w:rsidR="00511124" w:rsidRPr="004A0563" w:rsidRDefault="00511124" w:rsidP="00F47A5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 xml:space="preserve">pārejas tipa purva vidēji sadalījušās un zemā tipa purva </w:t>
            </w:r>
            <w:r w:rsidR="00024AF8">
              <w:rPr>
                <w:rFonts w:ascii="Calibri" w:eastAsia="Times New Roman" w:hAnsi="Calibri" w:cs="Calibri"/>
                <w:b/>
                <w:color w:val="000000"/>
                <w:sz w:val="20"/>
                <w:szCs w:val="20"/>
                <w:lang w:eastAsia="lv-LV"/>
              </w:rPr>
              <w:t>kūdras</w:t>
            </w:r>
          </w:p>
        </w:tc>
        <w:tc>
          <w:tcPr>
            <w:tcW w:w="1134" w:type="dxa"/>
            <w:vMerge w:val="restart"/>
            <w:tcBorders>
              <w:top w:val="single" w:sz="4" w:space="0" w:color="auto"/>
              <w:left w:val="single" w:sz="4" w:space="0" w:color="auto"/>
              <w:bottom w:val="double" w:sz="4" w:space="0" w:color="auto"/>
              <w:right w:val="single" w:sz="4" w:space="0" w:color="auto"/>
            </w:tcBorders>
            <w:shd w:val="clear" w:color="auto" w:fill="auto"/>
            <w:vAlign w:val="center"/>
            <w:hideMark/>
          </w:tcPr>
          <w:p w:rsidR="00511124" w:rsidRPr="004A0563" w:rsidRDefault="00511124" w:rsidP="00F47A5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kopējais derīgā slāņ</w:t>
            </w:r>
            <w:r w:rsidR="00330FBD">
              <w:rPr>
                <w:rFonts w:ascii="Calibri" w:eastAsia="Times New Roman" w:hAnsi="Calibri" w:cs="Calibri"/>
                <w:b/>
                <w:color w:val="000000"/>
                <w:sz w:val="20"/>
                <w:szCs w:val="20"/>
                <w:lang w:eastAsia="lv-LV"/>
              </w:rPr>
              <w:t>a</w:t>
            </w:r>
          </w:p>
        </w:tc>
        <w:tc>
          <w:tcPr>
            <w:tcW w:w="1134" w:type="dxa"/>
            <w:vMerge w:val="restart"/>
            <w:tcBorders>
              <w:top w:val="single" w:sz="4" w:space="0" w:color="auto"/>
              <w:left w:val="single" w:sz="4" w:space="0" w:color="auto"/>
              <w:bottom w:val="double" w:sz="4" w:space="0" w:color="auto"/>
              <w:right w:val="double" w:sz="4" w:space="0" w:color="auto"/>
            </w:tcBorders>
            <w:shd w:val="clear" w:color="auto" w:fill="auto"/>
            <w:vAlign w:val="center"/>
            <w:hideMark/>
          </w:tcPr>
          <w:p w:rsidR="00511124" w:rsidRPr="004A0563" w:rsidRDefault="00024AF8" w:rsidP="00F47A58">
            <w:pPr>
              <w:spacing w:after="0" w:line="240" w:lineRule="auto"/>
              <w:jc w:val="center"/>
              <w:rPr>
                <w:rFonts w:ascii="Calibri" w:eastAsia="Times New Roman" w:hAnsi="Calibri" w:cs="Calibri"/>
                <w:b/>
                <w:color w:val="000000"/>
                <w:sz w:val="20"/>
                <w:szCs w:val="20"/>
                <w:lang w:eastAsia="lv-LV"/>
              </w:rPr>
            </w:pPr>
            <w:r>
              <w:rPr>
                <w:rFonts w:ascii="Calibri" w:eastAsia="Times New Roman" w:hAnsi="Calibri" w:cs="Calibri"/>
                <w:b/>
                <w:color w:val="000000"/>
                <w:sz w:val="20"/>
                <w:szCs w:val="20"/>
                <w:lang w:eastAsia="lv-LV"/>
              </w:rPr>
              <w:t xml:space="preserve">kūdras </w:t>
            </w:r>
            <w:r w:rsidR="00511124" w:rsidRPr="004A0563">
              <w:rPr>
                <w:rFonts w:ascii="Calibri" w:eastAsia="Times New Roman" w:hAnsi="Calibri" w:cs="Calibri"/>
                <w:b/>
                <w:color w:val="000000"/>
                <w:sz w:val="20"/>
                <w:szCs w:val="20"/>
                <w:lang w:eastAsia="lv-LV"/>
              </w:rPr>
              <w:t>kopējais</w:t>
            </w:r>
          </w:p>
        </w:tc>
      </w:tr>
      <w:tr w:rsidR="00511124" w:rsidRPr="00B92118" w:rsidTr="00024AF8">
        <w:trPr>
          <w:trHeight w:val="907"/>
        </w:trPr>
        <w:tc>
          <w:tcPr>
            <w:tcW w:w="660" w:type="dxa"/>
            <w:vMerge/>
            <w:tcBorders>
              <w:top w:val="double" w:sz="4" w:space="0" w:color="auto"/>
              <w:left w:val="double" w:sz="4" w:space="0" w:color="auto"/>
              <w:bottom w:val="single" w:sz="4" w:space="0" w:color="auto"/>
              <w:right w:val="single" w:sz="4" w:space="0" w:color="auto"/>
            </w:tcBorders>
            <w:vAlign w:val="center"/>
          </w:tcPr>
          <w:p w:rsidR="00511124" w:rsidRPr="00B92118" w:rsidRDefault="00511124" w:rsidP="00F47A58">
            <w:pPr>
              <w:spacing w:after="0" w:line="240" w:lineRule="auto"/>
              <w:rPr>
                <w:rFonts w:ascii="Calibri" w:eastAsia="Times New Roman" w:hAnsi="Calibri" w:cs="Calibri"/>
                <w:color w:val="000000"/>
                <w:sz w:val="20"/>
                <w:szCs w:val="20"/>
                <w:lang w:eastAsia="lv-LV"/>
              </w:rPr>
            </w:pPr>
          </w:p>
        </w:tc>
        <w:tc>
          <w:tcPr>
            <w:tcW w:w="1052" w:type="dxa"/>
            <w:vMerge/>
            <w:tcBorders>
              <w:top w:val="double" w:sz="4" w:space="0" w:color="auto"/>
              <w:left w:val="single" w:sz="4" w:space="0" w:color="auto"/>
              <w:bottom w:val="single" w:sz="4" w:space="0" w:color="auto"/>
              <w:right w:val="single" w:sz="4" w:space="0" w:color="auto"/>
            </w:tcBorders>
            <w:vAlign w:val="center"/>
          </w:tcPr>
          <w:p w:rsidR="00511124" w:rsidRPr="00B92118" w:rsidRDefault="00511124" w:rsidP="00F47A58">
            <w:pPr>
              <w:spacing w:after="0" w:line="240" w:lineRule="auto"/>
              <w:rPr>
                <w:rFonts w:ascii="Calibri" w:eastAsia="Times New Roman" w:hAnsi="Calibri" w:cs="Calibri"/>
                <w:color w:val="000000"/>
                <w:sz w:val="20"/>
                <w:szCs w:val="20"/>
                <w:lang w:eastAsia="lv-LV"/>
              </w:rPr>
            </w:pPr>
          </w:p>
        </w:tc>
        <w:tc>
          <w:tcPr>
            <w:tcW w:w="880" w:type="dxa"/>
            <w:vMerge/>
            <w:tcBorders>
              <w:top w:val="double" w:sz="4" w:space="0" w:color="auto"/>
              <w:left w:val="single" w:sz="4" w:space="0" w:color="auto"/>
              <w:bottom w:val="single" w:sz="4" w:space="0" w:color="auto"/>
              <w:right w:val="single" w:sz="4" w:space="0" w:color="auto"/>
            </w:tcBorders>
            <w:shd w:val="clear" w:color="auto" w:fill="auto"/>
            <w:vAlign w:val="center"/>
          </w:tcPr>
          <w:p w:rsidR="00511124" w:rsidRDefault="00511124" w:rsidP="00F47A58">
            <w:pPr>
              <w:spacing w:after="0" w:line="240" w:lineRule="auto"/>
              <w:jc w:val="center"/>
              <w:rPr>
                <w:rFonts w:ascii="Calibri" w:eastAsia="Times New Roman" w:hAnsi="Calibri" w:cs="Calibri"/>
                <w:color w:val="000000"/>
                <w:sz w:val="20"/>
                <w:szCs w:val="20"/>
                <w:lang w:eastAsia="lv-LV"/>
              </w:rPr>
            </w:pPr>
          </w:p>
        </w:tc>
        <w:tc>
          <w:tcPr>
            <w:tcW w:w="829" w:type="dxa"/>
            <w:vMerge/>
            <w:tcBorders>
              <w:top w:val="double" w:sz="4" w:space="0" w:color="auto"/>
              <w:left w:val="single" w:sz="4" w:space="0" w:color="auto"/>
              <w:bottom w:val="single" w:sz="4" w:space="0" w:color="auto"/>
              <w:right w:val="single" w:sz="4" w:space="0" w:color="auto"/>
            </w:tcBorders>
            <w:shd w:val="clear" w:color="auto" w:fill="auto"/>
            <w:vAlign w:val="center"/>
          </w:tcPr>
          <w:p w:rsidR="00511124" w:rsidRDefault="00511124" w:rsidP="00F47A58">
            <w:pPr>
              <w:spacing w:after="0" w:line="240" w:lineRule="auto"/>
              <w:jc w:val="center"/>
              <w:rPr>
                <w:rFonts w:ascii="Calibri" w:eastAsia="Times New Roman" w:hAnsi="Calibri" w:cs="Calibri"/>
                <w:color w:val="000000"/>
                <w:sz w:val="20"/>
                <w:szCs w:val="20"/>
                <w:lang w:eastAsia="lv-LV"/>
              </w:rPr>
            </w:pPr>
          </w:p>
        </w:tc>
        <w:tc>
          <w:tcPr>
            <w:tcW w:w="960" w:type="dxa"/>
            <w:vMerge/>
            <w:tcBorders>
              <w:top w:val="double" w:sz="4" w:space="0" w:color="auto"/>
              <w:left w:val="single" w:sz="4" w:space="0" w:color="auto"/>
              <w:bottom w:val="single" w:sz="4" w:space="0" w:color="auto"/>
              <w:right w:val="single" w:sz="4" w:space="0" w:color="auto"/>
            </w:tcBorders>
            <w:shd w:val="clear" w:color="auto" w:fill="auto"/>
            <w:vAlign w:val="center"/>
          </w:tcPr>
          <w:p w:rsidR="00511124" w:rsidRDefault="00511124" w:rsidP="00F47A58">
            <w:pPr>
              <w:spacing w:after="0" w:line="240" w:lineRule="auto"/>
              <w:jc w:val="center"/>
              <w:rPr>
                <w:rFonts w:ascii="Calibri" w:eastAsia="Times New Roman" w:hAnsi="Calibri" w:cs="Calibri"/>
                <w:color w:val="000000"/>
                <w:sz w:val="20"/>
                <w:szCs w:val="20"/>
                <w:lang w:eastAsia="lv-LV"/>
              </w:rPr>
            </w:pPr>
          </w:p>
        </w:tc>
        <w:tc>
          <w:tcPr>
            <w:tcW w:w="773" w:type="dxa"/>
            <w:vMerge/>
            <w:tcBorders>
              <w:top w:val="double" w:sz="4" w:space="0" w:color="auto"/>
              <w:left w:val="single" w:sz="4" w:space="0" w:color="auto"/>
              <w:bottom w:val="single" w:sz="4" w:space="0" w:color="auto"/>
              <w:right w:val="single" w:sz="4" w:space="0" w:color="auto"/>
            </w:tcBorders>
            <w:shd w:val="clear" w:color="auto" w:fill="auto"/>
            <w:vAlign w:val="center"/>
          </w:tcPr>
          <w:p w:rsidR="00511124" w:rsidRPr="00B92118" w:rsidRDefault="00511124" w:rsidP="00F47A58">
            <w:pPr>
              <w:spacing w:after="0" w:line="240" w:lineRule="auto"/>
              <w:jc w:val="center"/>
              <w:rPr>
                <w:rFonts w:ascii="Calibri" w:eastAsia="Times New Roman" w:hAnsi="Calibri" w:cs="Calibri"/>
                <w:color w:val="000000"/>
                <w:sz w:val="20"/>
                <w:szCs w:val="20"/>
                <w:lang w:eastAsia="lv-LV"/>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511124" w:rsidRPr="004A0563" w:rsidRDefault="00511124" w:rsidP="00F47A58">
            <w:pPr>
              <w:spacing w:after="0" w:line="240" w:lineRule="auto"/>
              <w:jc w:val="center"/>
              <w:rPr>
                <w:rFonts w:ascii="Calibri" w:eastAsia="Times New Roman" w:hAnsi="Calibri" w:cs="Calibri"/>
                <w:b/>
                <w:color w:val="000000"/>
                <w:sz w:val="20"/>
                <w:szCs w:val="20"/>
                <w:lang w:eastAsia="lv-LV"/>
              </w:rPr>
            </w:pPr>
            <w:proofErr w:type="spellStart"/>
            <w:r w:rsidRPr="004A0563">
              <w:rPr>
                <w:rFonts w:ascii="Calibri" w:eastAsia="Times New Roman" w:hAnsi="Calibri" w:cs="Calibri"/>
                <w:b/>
                <w:color w:val="000000"/>
                <w:sz w:val="20"/>
                <w:szCs w:val="20"/>
                <w:lang w:eastAsia="lv-LV"/>
              </w:rPr>
              <w:t>mazsadalījušās</w:t>
            </w:r>
            <w:proofErr w:type="spellEnd"/>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rsidR="00511124" w:rsidRPr="004A0563" w:rsidRDefault="00511124" w:rsidP="00F47A5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vidēji sadalījušās</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511124" w:rsidRPr="004A0563" w:rsidRDefault="00511124" w:rsidP="00F47A5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labi sadalījušās</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511124" w:rsidRPr="004A0563" w:rsidRDefault="00511124" w:rsidP="00F47A5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vidēji sadalījušās</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511124" w:rsidRPr="004A0563" w:rsidRDefault="00511124" w:rsidP="00F47A58">
            <w:pPr>
              <w:spacing w:after="0" w:line="240" w:lineRule="auto"/>
              <w:jc w:val="center"/>
              <w:rPr>
                <w:rFonts w:ascii="Calibri" w:eastAsia="Times New Roman" w:hAnsi="Calibri" w:cs="Calibri"/>
                <w:b/>
                <w:color w:val="000000"/>
                <w:sz w:val="20"/>
                <w:szCs w:val="20"/>
                <w:lang w:eastAsia="lv-LV"/>
              </w:rPr>
            </w:pPr>
            <w:r w:rsidRPr="004A0563">
              <w:rPr>
                <w:rFonts w:ascii="Calibri" w:eastAsia="Times New Roman" w:hAnsi="Calibri" w:cs="Calibri"/>
                <w:b/>
                <w:color w:val="000000"/>
                <w:sz w:val="20"/>
                <w:szCs w:val="20"/>
                <w:lang w:eastAsia="lv-LV"/>
              </w:rPr>
              <w:t>labi sadalījušās</w:t>
            </w:r>
          </w:p>
        </w:tc>
        <w:tc>
          <w:tcPr>
            <w:tcW w:w="948" w:type="dxa"/>
            <w:vMerge/>
            <w:tcBorders>
              <w:top w:val="double" w:sz="4" w:space="0" w:color="auto"/>
              <w:left w:val="single" w:sz="4" w:space="0" w:color="auto"/>
              <w:bottom w:val="single" w:sz="4" w:space="0" w:color="auto"/>
              <w:right w:val="single" w:sz="4" w:space="0" w:color="auto"/>
            </w:tcBorders>
            <w:shd w:val="clear" w:color="auto" w:fill="auto"/>
            <w:vAlign w:val="center"/>
          </w:tcPr>
          <w:p w:rsidR="00511124" w:rsidRPr="00B92118" w:rsidRDefault="00511124" w:rsidP="00F47A58">
            <w:pPr>
              <w:spacing w:after="0" w:line="240" w:lineRule="auto"/>
              <w:jc w:val="center"/>
              <w:rPr>
                <w:rFonts w:ascii="Calibri" w:eastAsia="Times New Roman" w:hAnsi="Calibri" w:cs="Calibri"/>
                <w:color w:val="000000"/>
                <w:sz w:val="20"/>
                <w:szCs w:val="20"/>
                <w:lang w:eastAsia="lv-LV"/>
              </w:rPr>
            </w:pPr>
          </w:p>
        </w:tc>
        <w:tc>
          <w:tcPr>
            <w:tcW w:w="1320" w:type="dxa"/>
            <w:vMerge/>
            <w:tcBorders>
              <w:top w:val="double" w:sz="4" w:space="0" w:color="auto"/>
              <w:left w:val="single" w:sz="4" w:space="0" w:color="auto"/>
              <w:bottom w:val="single" w:sz="4" w:space="0" w:color="auto"/>
              <w:right w:val="single" w:sz="4" w:space="0" w:color="auto"/>
            </w:tcBorders>
            <w:shd w:val="clear" w:color="auto" w:fill="auto"/>
            <w:vAlign w:val="center"/>
          </w:tcPr>
          <w:p w:rsidR="00511124" w:rsidRPr="00B92118" w:rsidRDefault="00511124" w:rsidP="00F47A58">
            <w:pPr>
              <w:spacing w:after="0" w:line="240" w:lineRule="auto"/>
              <w:jc w:val="center"/>
              <w:rPr>
                <w:rFonts w:ascii="Calibri" w:eastAsia="Times New Roman" w:hAnsi="Calibri" w:cs="Calibri"/>
                <w:color w:val="000000"/>
                <w:sz w:val="20"/>
                <w:szCs w:val="20"/>
                <w:lang w:eastAsia="lv-LV"/>
              </w:rPr>
            </w:pPr>
          </w:p>
        </w:tc>
        <w:tc>
          <w:tcPr>
            <w:tcW w:w="1134" w:type="dxa"/>
            <w:vMerge/>
            <w:tcBorders>
              <w:top w:val="double" w:sz="4" w:space="0" w:color="auto"/>
              <w:left w:val="single" w:sz="4" w:space="0" w:color="auto"/>
              <w:bottom w:val="single" w:sz="4" w:space="0" w:color="auto"/>
              <w:right w:val="single" w:sz="4" w:space="0" w:color="auto"/>
            </w:tcBorders>
            <w:shd w:val="clear" w:color="auto" w:fill="auto"/>
            <w:vAlign w:val="center"/>
          </w:tcPr>
          <w:p w:rsidR="00511124" w:rsidRPr="00B92118" w:rsidRDefault="00511124" w:rsidP="00F47A58">
            <w:pPr>
              <w:spacing w:after="0" w:line="240" w:lineRule="auto"/>
              <w:jc w:val="center"/>
              <w:rPr>
                <w:rFonts w:ascii="Calibri" w:eastAsia="Times New Roman" w:hAnsi="Calibri" w:cs="Calibri"/>
                <w:color w:val="000000"/>
                <w:sz w:val="20"/>
                <w:szCs w:val="20"/>
                <w:lang w:eastAsia="lv-LV"/>
              </w:rPr>
            </w:pPr>
          </w:p>
        </w:tc>
        <w:tc>
          <w:tcPr>
            <w:tcW w:w="1134" w:type="dxa"/>
            <w:vMerge/>
            <w:tcBorders>
              <w:top w:val="double" w:sz="4" w:space="0" w:color="auto"/>
              <w:left w:val="single" w:sz="4" w:space="0" w:color="auto"/>
              <w:bottom w:val="single" w:sz="4" w:space="0" w:color="auto"/>
              <w:right w:val="double" w:sz="4" w:space="0" w:color="auto"/>
            </w:tcBorders>
            <w:shd w:val="clear" w:color="auto" w:fill="auto"/>
            <w:vAlign w:val="center"/>
          </w:tcPr>
          <w:p w:rsidR="00511124" w:rsidRPr="00B92118" w:rsidRDefault="00511124" w:rsidP="00F47A58">
            <w:pPr>
              <w:spacing w:after="0" w:line="240" w:lineRule="auto"/>
              <w:jc w:val="center"/>
              <w:rPr>
                <w:rFonts w:ascii="Calibri" w:eastAsia="Times New Roman" w:hAnsi="Calibri" w:cs="Calibri"/>
                <w:color w:val="000000"/>
                <w:sz w:val="20"/>
                <w:szCs w:val="20"/>
                <w:lang w:eastAsia="lv-LV"/>
              </w:rPr>
            </w:pPr>
          </w:p>
        </w:tc>
      </w:tr>
      <w:tr w:rsidR="00511124" w:rsidRPr="00B92118" w:rsidTr="00024AF8">
        <w:trPr>
          <w:trHeight w:hRule="exact" w:val="284"/>
        </w:trPr>
        <w:tc>
          <w:tcPr>
            <w:tcW w:w="66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1</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3</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5</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6</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7</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8</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Pr>
                <w:rFonts w:ascii="Calibri" w:eastAsia="Times New Roman" w:hAnsi="Calibri" w:cs="Calibri"/>
                <w:b/>
                <w:bCs/>
                <w:color w:val="000000"/>
                <w:sz w:val="20"/>
                <w:szCs w:val="20"/>
                <w:lang w:eastAsia="lv-LV"/>
              </w:rPr>
              <w:t>9</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sidRPr="00B92118">
              <w:rPr>
                <w:rFonts w:ascii="Calibri" w:eastAsia="Times New Roman" w:hAnsi="Calibri" w:cs="Calibri"/>
                <w:b/>
                <w:bCs/>
                <w:color w:val="000000"/>
                <w:sz w:val="20"/>
                <w:szCs w:val="20"/>
                <w:lang w:eastAsia="lv-LV"/>
              </w:rPr>
              <w:t>1</w:t>
            </w:r>
            <w:r>
              <w:rPr>
                <w:rFonts w:ascii="Calibri" w:eastAsia="Times New Roman" w:hAnsi="Calibri" w:cs="Calibri"/>
                <w:b/>
                <w:bCs/>
                <w:color w:val="000000"/>
                <w:sz w:val="20"/>
                <w:szCs w:val="20"/>
                <w:lang w:eastAsia="lv-LV"/>
              </w:rPr>
              <w:t>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sidRPr="00B92118">
              <w:rPr>
                <w:rFonts w:ascii="Calibri" w:eastAsia="Times New Roman" w:hAnsi="Calibri" w:cs="Calibri"/>
                <w:b/>
                <w:bCs/>
                <w:color w:val="000000"/>
                <w:sz w:val="20"/>
                <w:szCs w:val="20"/>
                <w:lang w:eastAsia="lv-LV"/>
              </w:rPr>
              <w:t>1</w:t>
            </w:r>
            <w:r>
              <w:rPr>
                <w:rFonts w:ascii="Calibri" w:eastAsia="Times New Roman" w:hAnsi="Calibri" w:cs="Calibri"/>
                <w:b/>
                <w:bCs/>
                <w:color w:val="000000"/>
                <w:sz w:val="20"/>
                <w:szCs w:val="20"/>
                <w:lang w:eastAsia="lv-LV"/>
              </w:rPr>
              <w:t>1</w:t>
            </w: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sidRPr="00B92118">
              <w:rPr>
                <w:rFonts w:ascii="Calibri" w:eastAsia="Times New Roman" w:hAnsi="Calibri" w:cs="Calibri"/>
                <w:b/>
                <w:bCs/>
                <w:color w:val="000000"/>
                <w:sz w:val="20"/>
                <w:szCs w:val="20"/>
                <w:lang w:eastAsia="lv-LV"/>
              </w:rPr>
              <w:t>1</w:t>
            </w:r>
            <w:r>
              <w:rPr>
                <w:rFonts w:ascii="Calibri" w:eastAsia="Times New Roman" w:hAnsi="Calibri" w:cs="Calibri"/>
                <w:b/>
                <w:bCs/>
                <w:color w:val="000000"/>
                <w:sz w:val="20"/>
                <w:szCs w:val="20"/>
                <w:lang w:eastAsia="lv-LV"/>
              </w:rPr>
              <w:t>2</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sidRPr="00B92118">
              <w:rPr>
                <w:rFonts w:ascii="Calibri" w:eastAsia="Times New Roman" w:hAnsi="Calibri" w:cs="Calibri"/>
                <w:b/>
                <w:bCs/>
                <w:color w:val="000000"/>
                <w:sz w:val="20"/>
                <w:szCs w:val="20"/>
                <w:lang w:eastAsia="lv-LV"/>
              </w:rPr>
              <w:t>1</w:t>
            </w:r>
            <w:r>
              <w:rPr>
                <w:rFonts w:ascii="Calibri" w:eastAsia="Times New Roman" w:hAnsi="Calibri" w:cs="Calibri"/>
                <w:b/>
                <w:bCs/>
                <w:color w:val="000000"/>
                <w:sz w:val="20"/>
                <w:szCs w:val="20"/>
                <w:lang w:eastAsia="lv-LV"/>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sidRPr="00B92118">
              <w:rPr>
                <w:rFonts w:ascii="Calibri" w:eastAsia="Times New Roman" w:hAnsi="Calibri" w:cs="Calibri"/>
                <w:b/>
                <w:bCs/>
                <w:color w:val="000000"/>
                <w:sz w:val="20"/>
                <w:szCs w:val="20"/>
                <w:lang w:eastAsia="lv-LV"/>
              </w:rPr>
              <w:t>1</w:t>
            </w:r>
            <w:r>
              <w:rPr>
                <w:rFonts w:ascii="Calibri" w:eastAsia="Times New Roman" w:hAnsi="Calibri" w:cs="Calibri"/>
                <w:b/>
                <w:bCs/>
                <w:color w:val="000000"/>
                <w:sz w:val="20"/>
                <w:szCs w:val="20"/>
                <w:lang w:eastAsia="lv-LV"/>
              </w:rPr>
              <w:t>4</w:t>
            </w:r>
          </w:p>
        </w:tc>
        <w:tc>
          <w:tcPr>
            <w:tcW w:w="1134"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511124" w:rsidRPr="00B92118" w:rsidRDefault="00511124" w:rsidP="00024AF8">
            <w:pPr>
              <w:spacing w:after="0" w:line="240" w:lineRule="auto"/>
              <w:jc w:val="center"/>
              <w:rPr>
                <w:rFonts w:ascii="Calibri" w:eastAsia="Times New Roman" w:hAnsi="Calibri" w:cs="Calibri"/>
                <w:b/>
                <w:bCs/>
                <w:color w:val="000000"/>
                <w:sz w:val="20"/>
                <w:szCs w:val="20"/>
                <w:lang w:eastAsia="lv-LV"/>
              </w:rPr>
            </w:pPr>
            <w:r w:rsidRPr="00B92118">
              <w:rPr>
                <w:rFonts w:ascii="Calibri" w:eastAsia="Times New Roman" w:hAnsi="Calibri" w:cs="Calibri"/>
                <w:b/>
                <w:bCs/>
                <w:color w:val="000000"/>
                <w:sz w:val="20"/>
                <w:szCs w:val="20"/>
                <w:lang w:eastAsia="lv-LV"/>
              </w:rPr>
              <w:t>1</w:t>
            </w:r>
            <w:r>
              <w:rPr>
                <w:rFonts w:ascii="Calibri" w:eastAsia="Times New Roman" w:hAnsi="Calibri" w:cs="Calibri"/>
                <w:b/>
                <w:bCs/>
                <w:color w:val="000000"/>
                <w:sz w:val="20"/>
                <w:szCs w:val="20"/>
                <w:lang w:eastAsia="lv-LV"/>
              </w:rPr>
              <w:t>5</w:t>
            </w:r>
          </w:p>
        </w:tc>
      </w:tr>
      <w:tr w:rsidR="00EA5AB9" w:rsidRPr="00B92118" w:rsidTr="00024AF8">
        <w:trPr>
          <w:trHeight w:hRule="exact" w:val="255"/>
        </w:trPr>
        <w:tc>
          <w:tcPr>
            <w:tcW w:w="660" w:type="dxa"/>
            <w:tcBorders>
              <w:top w:val="single" w:sz="4" w:space="0" w:color="auto"/>
              <w:left w:val="double" w:sz="4" w:space="0" w:color="auto"/>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w:t>
            </w:r>
          </w:p>
        </w:tc>
        <w:tc>
          <w:tcPr>
            <w:tcW w:w="1052" w:type="dxa"/>
            <w:tcBorders>
              <w:top w:val="single" w:sz="4" w:space="0" w:color="auto"/>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1J</w:t>
            </w:r>
          </w:p>
        </w:tc>
        <w:tc>
          <w:tcPr>
            <w:tcW w:w="880"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90,88</w:t>
            </w:r>
          </w:p>
        </w:tc>
        <w:tc>
          <w:tcPr>
            <w:tcW w:w="829"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90,63</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88,83</w:t>
            </w:r>
          </w:p>
        </w:tc>
        <w:tc>
          <w:tcPr>
            <w:tcW w:w="773"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826"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012"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134"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1,80</w:t>
            </w:r>
          </w:p>
        </w:tc>
        <w:tc>
          <w:tcPr>
            <w:tcW w:w="1134" w:type="dxa"/>
            <w:tcBorders>
              <w:top w:val="single" w:sz="4" w:space="0" w:color="auto"/>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2,05</w:t>
            </w:r>
          </w:p>
        </w:tc>
      </w:tr>
      <w:tr w:rsidR="00EA5AB9" w:rsidRPr="00B92118" w:rsidTr="00024AF8">
        <w:trPr>
          <w:trHeight w:hRule="exact" w:val="255"/>
        </w:trPr>
        <w:tc>
          <w:tcPr>
            <w:tcW w:w="660" w:type="dxa"/>
            <w:vMerge w:val="restart"/>
            <w:tcBorders>
              <w:top w:val="nil"/>
              <w:left w:val="double" w:sz="4" w:space="0" w:color="auto"/>
              <w:bottom w:val="dotted" w:sz="4" w:space="0" w:color="000000"/>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w:t>
            </w: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1'F</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91,20</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90,95</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89,10</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0,75</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Pr="006C3115" w:rsidRDefault="00EA5AB9" w:rsidP="00EA5AB9">
            <w:pPr>
              <w:jc w:val="center"/>
              <w:rPr>
                <w:rFonts w:ascii="Calibri" w:hAnsi="Calibri" w:cs="Calibri"/>
                <w:i/>
                <w:color w:val="000000"/>
                <w:sz w:val="20"/>
                <w:szCs w:val="20"/>
              </w:rPr>
            </w:pPr>
            <w:r w:rsidRPr="006C3115">
              <w:rPr>
                <w:rFonts w:ascii="Calibri" w:hAnsi="Calibri" w:cs="Calibri"/>
                <w:i/>
                <w:color w:val="000000"/>
                <w:sz w:val="20"/>
                <w:szCs w:val="20"/>
              </w:rPr>
              <w:t>0,20</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Pr="006910D1" w:rsidRDefault="00EA5AB9" w:rsidP="00EA5AB9">
            <w:pPr>
              <w:jc w:val="center"/>
              <w:rPr>
                <w:rFonts w:ascii="Calibri" w:hAnsi="Calibri" w:cs="Calibri"/>
                <w:i/>
                <w:color w:val="000000"/>
                <w:sz w:val="20"/>
                <w:szCs w:val="20"/>
              </w:rPr>
            </w:pPr>
            <w:r w:rsidRPr="006910D1">
              <w:rPr>
                <w:rFonts w:ascii="Calibri" w:hAnsi="Calibri" w:cs="Calibri"/>
                <w:i/>
                <w:color w:val="000000"/>
                <w:sz w:val="20"/>
                <w:szCs w:val="20"/>
              </w:rPr>
              <w:t>0,20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2,10</w:t>
            </w:r>
          </w:p>
        </w:tc>
      </w:tr>
      <w:tr w:rsidR="00EA5AB9" w:rsidRPr="00B92118" w:rsidTr="00024AF8">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1'G</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90,97</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90,72</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88,17</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1,20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0,60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0,75</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2,55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2,80</w:t>
            </w:r>
          </w:p>
        </w:tc>
      </w:tr>
      <w:tr w:rsidR="00EA5AB9" w:rsidRPr="00B92118" w:rsidTr="00024AF8">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1'H</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91,25</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91,00</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87,75</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1,70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0,55</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3,25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3,50</w:t>
            </w:r>
          </w:p>
        </w:tc>
      </w:tr>
      <w:tr w:rsidR="00EA5AB9" w:rsidRPr="00B92118" w:rsidTr="00024AF8">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1`I</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91,25</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91,00</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87,85</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1,75</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0,40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3,15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3,40</w:t>
            </w:r>
          </w:p>
        </w:tc>
      </w:tr>
      <w:tr w:rsidR="00EA5AB9" w:rsidRPr="00B92118" w:rsidTr="00024AF8">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1`K</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91,17</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90,92</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88,22</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0,70</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2,70</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2,95</w:t>
            </w:r>
          </w:p>
        </w:tc>
      </w:tr>
      <w:tr w:rsidR="00EA5AB9" w:rsidRPr="00B92118" w:rsidTr="00024AF8">
        <w:trPr>
          <w:trHeight w:hRule="exact" w:val="255"/>
        </w:trPr>
        <w:tc>
          <w:tcPr>
            <w:tcW w:w="660" w:type="dxa"/>
            <w:vMerge/>
            <w:tcBorders>
              <w:top w:val="nil"/>
              <w:left w:val="double" w:sz="4" w:space="0" w:color="auto"/>
              <w:bottom w:val="dotted" w:sz="4" w:space="0" w:color="000000"/>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1'L</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90,87</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90,62</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88,27</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0,60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0,75</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2,35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2,60</w:t>
            </w:r>
          </w:p>
        </w:tc>
      </w:tr>
      <w:tr w:rsidR="00EA5AB9" w:rsidRPr="00B92118" w:rsidTr="00024AF8">
        <w:trPr>
          <w:trHeight w:hRule="exact" w:val="255"/>
        </w:trPr>
        <w:tc>
          <w:tcPr>
            <w:tcW w:w="660" w:type="dxa"/>
            <w:vMerge w:val="restart"/>
            <w:tcBorders>
              <w:top w:val="nil"/>
              <w:left w:val="double" w:sz="4" w:space="0" w:color="auto"/>
              <w:bottom w:val="nil"/>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w:t>
            </w: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2E'</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90,64</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90,39</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87,84</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1,20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0,55</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2,55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2,80</w:t>
            </w:r>
          </w:p>
        </w:tc>
      </w:tr>
      <w:tr w:rsidR="00EA5AB9" w:rsidRPr="00B92118" w:rsidTr="00024AF8">
        <w:trPr>
          <w:trHeight w:hRule="exact" w:val="255"/>
        </w:trPr>
        <w:tc>
          <w:tcPr>
            <w:tcW w:w="660" w:type="dxa"/>
            <w:vMerge/>
            <w:tcBorders>
              <w:top w:val="nil"/>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2F</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91,47</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91,22</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88,67</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1,20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0,55</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2,55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2,80</w:t>
            </w:r>
          </w:p>
        </w:tc>
      </w:tr>
      <w:tr w:rsidR="00EA5AB9" w:rsidRPr="00B92118" w:rsidTr="00024AF8">
        <w:trPr>
          <w:trHeight w:hRule="exact" w:val="255"/>
        </w:trPr>
        <w:tc>
          <w:tcPr>
            <w:tcW w:w="660" w:type="dxa"/>
            <w:vMerge/>
            <w:tcBorders>
              <w:top w:val="nil"/>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2G</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91,30</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91,05</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88,50</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1,50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0,60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0,45</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0,45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2,55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2,80</w:t>
            </w:r>
          </w:p>
        </w:tc>
      </w:tr>
      <w:tr w:rsidR="00EA5AB9" w:rsidRPr="00B92118" w:rsidTr="00024AF8">
        <w:trPr>
          <w:trHeight w:hRule="exact" w:val="255"/>
        </w:trPr>
        <w:tc>
          <w:tcPr>
            <w:tcW w:w="660" w:type="dxa"/>
            <w:vMerge/>
            <w:tcBorders>
              <w:top w:val="nil"/>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2H</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91,28</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91,03</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86,68</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1,75</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Pr="00102C44" w:rsidRDefault="00EA5AB9" w:rsidP="00EA5AB9">
            <w:pPr>
              <w:jc w:val="center"/>
              <w:rPr>
                <w:rFonts w:ascii="Calibri" w:hAnsi="Calibri" w:cs="Calibri"/>
                <w:color w:val="000000"/>
                <w:sz w:val="20"/>
                <w:szCs w:val="20"/>
                <w:u w:val="single"/>
              </w:rPr>
            </w:pPr>
            <w:r w:rsidRPr="00102C44">
              <w:rPr>
                <w:rFonts w:ascii="Calibri" w:hAnsi="Calibri" w:cs="Calibri"/>
                <w:color w:val="000000"/>
                <w:sz w:val="20"/>
                <w:szCs w:val="20"/>
                <w:u w:val="single"/>
              </w:rPr>
              <w:t>1,90</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Pr="006910D1" w:rsidRDefault="00EA5AB9" w:rsidP="00EA5AB9">
            <w:pPr>
              <w:jc w:val="center"/>
              <w:rPr>
                <w:rFonts w:ascii="Calibri" w:hAnsi="Calibri" w:cs="Calibri"/>
                <w:color w:val="000000"/>
                <w:sz w:val="20"/>
                <w:szCs w:val="20"/>
                <w:u w:val="single"/>
              </w:rPr>
            </w:pPr>
            <w:r w:rsidRPr="006910D1">
              <w:rPr>
                <w:rFonts w:ascii="Calibri" w:hAnsi="Calibri" w:cs="Calibri"/>
                <w:color w:val="000000"/>
                <w:sz w:val="20"/>
                <w:szCs w:val="20"/>
                <w:u w:val="single"/>
              </w:rPr>
              <w:t>1,90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4,35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4,60</w:t>
            </w:r>
          </w:p>
        </w:tc>
      </w:tr>
      <w:tr w:rsidR="00EA5AB9" w:rsidRPr="00B92118" w:rsidTr="00024AF8">
        <w:trPr>
          <w:trHeight w:hRule="exact" w:val="255"/>
        </w:trPr>
        <w:tc>
          <w:tcPr>
            <w:tcW w:w="660" w:type="dxa"/>
            <w:vMerge/>
            <w:tcBorders>
              <w:top w:val="nil"/>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2I</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92,02</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91,77</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87,42</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2,55</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0,40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1,40</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4,35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4,60</w:t>
            </w:r>
          </w:p>
        </w:tc>
      </w:tr>
      <w:tr w:rsidR="00EA5AB9" w:rsidRPr="00B92118" w:rsidTr="00024AF8">
        <w:trPr>
          <w:trHeight w:hRule="exact" w:val="255"/>
        </w:trPr>
        <w:tc>
          <w:tcPr>
            <w:tcW w:w="660" w:type="dxa"/>
            <w:vMerge/>
            <w:tcBorders>
              <w:top w:val="nil"/>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2J</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91,85</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91,60</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87,45</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1,95</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1,40</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4,15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4,40</w:t>
            </w:r>
          </w:p>
        </w:tc>
      </w:tr>
      <w:tr w:rsidR="00EA5AB9" w:rsidRPr="00B92118" w:rsidTr="00024AF8">
        <w:trPr>
          <w:trHeight w:hRule="exact" w:val="255"/>
        </w:trPr>
        <w:tc>
          <w:tcPr>
            <w:tcW w:w="660" w:type="dxa"/>
            <w:vMerge/>
            <w:tcBorders>
              <w:top w:val="nil"/>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2K</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91,67</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91,42</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87,37</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1,60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1,55</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1,55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4,05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4,30</w:t>
            </w:r>
          </w:p>
        </w:tc>
      </w:tr>
      <w:tr w:rsidR="00EA5AB9" w:rsidRPr="00B92118" w:rsidTr="00024AF8">
        <w:trPr>
          <w:trHeight w:hRule="exact" w:val="255"/>
        </w:trPr>
        <w:tc>
          <w:tcPr>
            <w:tcW w:w="660" w:type="dxa"/>
            <w:vMerge/>
            <w:tcBorders>
              <w:top w:val="nil"/>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2L</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91,46</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91,21</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87,66</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1,15</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3,55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3,80</w:t>
            </w:r>
          </w:p>
        </w:tc>
      </w:tr>
      <w:tr w:rsidR="00EA5AB9" w:rsidRPr="00B92118" w:rsidTr="00024AF8">
        <w:trPr>
          <w:trHeight w:hRule="exact" w:val="255"/>
        </w:trPr>
        <w:tc>
          <w:tcPr>
            <w:tcW w:w="660" w:type="dxa"/>
            <w:vMerge/>
            <w:tcBorders>
              <w:top w:val="nil"/>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2M</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91,62</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91,37</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88,42</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1,20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0,75</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2,95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3,20</w:t>
            </w:r>
          </w:p>
        </w:tc>
      </w:tr>
      <w:tr w:rsidR="00EA5AB9" w:rsidRPr="00B92118" w:rsidTr="00024AF8">
        <w:trPr>
          <w:trHeight w:hRule="exact" w:val="255"/>
        </w:trPr>
        <w:tc>
          <w:tcPr>
            <w:tcW w:w="660" w:type="dxa"/>
            <w:vMerge/>
            <w:tcBorders>
              <w:top w:val="nil"/>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2N</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91,93</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91,68</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89,53</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1,05</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2,15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2,40</w:t>
            </w:r>
          </w:p>
        </w:tc>
      </w:tr>
      <w:tr w:rsidR="00EA5AB9" w:rsidRPr="00B92118" w:rsidTr="00024AF8">
        <w:trPr>
          <w:trHeight w:hRule="exact" w:val="255"/>
        </w:trPr>
        <w:tc>
          <w:tcPr>
            <w:tcW w:w="660" w:type="dxa"/>
            <w:tcBorders>
              <w:top w:val="dotted" w:sz="4" w:space="0" w:color="auto"/>
              <w:left w:val="double" w:sz="4" w:space="0" w:color="auto"/>
              <w:bottom w:val="nil"/>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w:t>
            </w: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2'O</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92,00</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91,75</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90,30</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0,95</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Pr="00102C44" w:rsidRDefault="00EA5AB9" w:rsidP="00EA5AB9">
            <w:pPr>
              <w:jc w:val="center"/>
              <w:rPr>
                <w:rFonts w:ascii="Calibri" w:hAnsi="Calibri" w:cs="Calibri"/>
                <w:i/>
                <w:color w:val="000000"/>
                <w:sz w:val="20"/>
                <w:szCs w:val="20"/>
              </w:rPr>
            </w:pPr>
            <w:r w:rsidRPr="00102C44">
              <w:rPr>
                <w:rFonts w:ascii="Calibri" w:hAnsi="Calibri" w:cs="Calibri"/>
                <w:i/>
                <w:color w:val="000000"/>
                <w:sz w:val="20"/>
                <w:szCs w:val="20"/>
              </w:rPr>
              <w:t>1,45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Pr="00102C44" w:rsidRDefault="00EA5AB9" w:rsidP="00EA5AB9">
            <w:pPr>
              <w:jc w:val="center"/>
              <w:rPr>
                <w:rFonts w:ascii="Calibri" w:hAnsi="Calibri" w:cs="Calibri"/>
                <w:i/>
                <w:color w:val="000000"/>
                <w:sz w:val="20"/>
                <w:szCs w:val="20"/>
              </w:rPr>
            </w:pPr>
            <w:r w:rsidRPr="00102C44">
              <w:rPr>
                <w:rFonts w:ascii="Calibri" w:hAnsi="Calibri" w:cs="Calibri"/>
                <w:i/>
                <w:color w:val="000000"/>
                <w:sz w:val="20"/>
                <w:szCs w:val="20"/>
              </w:rPr>
              <w:t>1,70</w:t>
            </w:r>
          </w:p>
        </w:tc>
      </w:tr>
      <w:tr w:rsidR="00EA5AB9" w:rsidRPr="00B92118" w:rsidTr="00024AF8">
        <w:trPr>
          <w:trHeight w:hRule="exact" w:val="255"/>
        </w:trPr>
        <w:tc>
          <w:tcPr>
            <w:tcW w:w="660" w:type="dxa"/>
            <w:vMerge w:val="restart"/>
            <w:tcBorders>
              <w:top w:val="dotted" w:sz="4" w:space="0" w:color="auto"/>
              <w:left w:val="double" w:sz="4" w:space="0" w:color="auto"/>
              <w:bottom w:val="nil"/>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w:t>
            </w: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3D</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89,18</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88,93</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86,58</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0,55</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1,30</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1,30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2,35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2,60</w:t>
            </w:r>
          </w:p>
        </w:tc>
      </w:tr>
      <w:tr w:rsidR="00EA5AB9" w:rsidRPr="00B92118" w:rsidTr="00024AF8">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3E</w:t>
            </w:r>
          </w:p>
        </w:tc>
        <w:tc>
          <w:tcPr>
            <w:tcW w:w="88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91,52</w:t>
            </w:r>
          </w:p>
        </w:tc>
        <w:tc>
          <w:tcPr>
            <w:tcW w:w="829"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91,27</w:t>
            </w:r>
          </w:p>
        </w:tc>
        <w:tc>
          <w:tcPr>
            <w:tcW w:w="96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88,32</w:t>
            </w:r>
          </w:p>
        </w:tc>
        <w:tc>
          <w:tcPr>
            <w:tcW w:w="773"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826"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000000" w:fill="D9D9D9"/>
            <w:noWrap/>
            <w:vAlign w:val="center"/>
            <w:hideMark/>
          </w:tcPr>
          <w:p w:rsidR="00EA5AB9" w:rsidRPr="00102C44" w:rsidRDefault="00EA5AB9" w:rsidP="00EA5AB9">
            <w:pPr>
              <w:jc w:val="center"/>
              <w:rPr>
                <w:rFonts w:ascii="Calibri" w:hAnsi="Calibri" w:cs="Calibri"/>
                <w:color w:val="000000"/>
                <w:sz w:val="20"/>
                <w:szCs w:val="20"/>
                <w:u w:val="single"/>
              </w:rPr>
            </w:pPr>
            <w:r w:rsidRPr="00102C44">
              <w:rPr>
                <w:rFonts w:ascii="Calibri" w:hAnsi="Calibri" w:cs="Calibri"/>
                <w:color w:val="000000"/>
                <w:sz w:val="20"/>
                <w:szCs w:val="20"/>
                <w:u w:val="single"/>
              </w:rPr>
              <w:t>0,9</w:t>
            </w:r>
            <w:r w:rsidR="004C199A">
              <w:rPr>
                <w:rFonts w:ascii="Calibri" w:hAnsi="Calibri" w:cs="Calibri"/>
                <w:color w:val="000000"/>
                <w:sz w:val="20"/>
                <w:szCs w:val="20"/>
                <w:u w:val="single"/>
              </w:rPr>
              <w:t>5</w:t>
            </w:r>
          </w:p>
        </w:tc>
        <w:tc>
          <w:tcPr>
            <w:tcW w:w="902" w:type="dxa"/>
            <w:tcBorders>
              <w:top w:val="nil"/>
              <w:left w:val="nil"/>
              <w:bottom w:val="dotted" w:sz="4" w:space="0" w:color="auto"/>
              <w:right w:val="dotted" w:sz="4" w:space="0" w:color="auto"/>
            </w:tcBorders>
            <w:shd w:val="clear" w:color="000000" w:fill="D9D9D9"/>
            <w:noWrap/>
            <w:vAlign w:val="center"/>
            <w:hideMark/>
          </w:tcPr>
          <w:p w:rsidR="00EA5AB9" w:rsidRPr="00102C44" w:rsidRDefault="00EA5AB9" w:rsidP="00EA5AB9">
            <w:pPr>
              <w:jc w:val="center"/>
              <w:rPr>
                <w:rFonts w:ascii="Calibri" w:hAnsi="Calibri" w:cs="Calibri"/>
                <w:i/>
                <w:color w:val="000000"/>
                <w:sz w:val="20"/>
                <w:szCs w:val="20"/>
              </w:rPr>
            </w:pPr>
          </w:p>
        </w:tc>
        <w:tc>
          <w:tcPr>
            <w:tcW w:w="1012"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dotted" w:sz="4" w:space="0" w:color="auto"/>
              <w:left w:val="nil"/>
              <w:bottom w:val="dotted" w:sz="4" w:space="0" w:color="auto"/>
              <w:right w:val="dotted" w:sz="4" w:space="0" w:color="auto"/>
            </w:tcBorders>
            <w:shd w:val="clear" w:color="auto" w:fill="D9D9D9" w:themeFill="background1" w:themeFillShade="D9"/>
            <w:noWrap/>
            <w:vAlign w:val="center"/>
            <w:hideMark/>
          </w:tcPr>
          <w:p w:rsidR="00EA5AB9" w:rsidRPr="00102C44" w:rsidRDefault="00EA5AB9" w:rsidP="00EA5AB9">
            <w:pPr>
              <w:jc w:val="center"/>
              <w:rPr>
                <w:rFonts w:ascii="Calibri" w:hAnsi="Calibri" w:cs="Calibri"/>
                <w:i/>
                <w:color w:val="000000"/>
                <w:sz w:val="20"/>
                <w:szCs w:val="20"/>
              </w:rPr>
            </w:pPr>
          </w:p>
        </w:tc>
        <w:tc>
          <w:tcPr>
            <w:tcW w:w="1134" w:type="dxa"/>
            <w:tcBorders>
              <w:top w:val="dotted" w:sz="4" w:space="0" w:color="auto"/>
              <w:left w:val="nil"/>
              <w:bottom w:val="dotted" w:sz="4" w:space="0" w:color="auto"/>
              <w:right w:val="dotted" w:sz="4" w:space="0" w:color="auto"/>
            </w:tcBorders>
            <w:shd w:val="clear" w:color="auto" w:fill="D9D9D9" w:themeFill="background1" w:themeFillShade="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2,95</w:t>
            </w:r>
          </w:p>
        </w:tc>
        <w:tc>
          <w:tcPr>
            <w:tcW w:w="1134" w:type="dxa"/>
            <w:tcBorders>
              <w:top w:val="dotted" w:sz="4" w:space="0" w:color="auto"/>
              <w:left w:val="nil"/>
              <w:bottom w:val="dotted" w:sz="4" w:space="0" w:color="auto"/>
              <w:right w:val="double" w:sz="4" w:space="0" w:color="auto"/>
            </w:tcBorders>
            <w:shd w:val="clear" w:color="auto" w:fill="D9D9D9" w:themeFill="background1" w:themeFillShade="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3,20</w:t>
            </w:r>
          </w:p>
        </w:tc>
      </w:tr>
      <w:tr w:rsidR="00EA5AB9" w:rsidRPr="00B92118" w:rsidTr="00024AF8">
        <w:trPr>
          <w:trHeight w:hRule="exact" w:val="255"/>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3F</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91,82</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91,57</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87,22</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1,60</w:t>
            </w:r>
          </w:p>
        </w:tc>
        <w:tc>
          <w:tcPr>
            <w:tcW w:w="826"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Pr="004C199A" w:rsidRDefault="00EA5AB9" w:rsidP="00EA5AB9">
            <w:pPr>
              <w:jc w:val="center"/>
              <w:rPr>
                <w:rFonts w:ascii="Calibri" w:hAnsi="Calibri" w:cs="Calibri"/>
                <w:color w:val="000000"/>
                <w:sz w:val="20"/>
                <w:szCs w:val="20"/>
              </w:rPr>
            </w:pPr>
            <w:r w:rsidRPr="004C199A">
              <w:rPr>
                <w:rFonts w:ascii="Calibri" w:hAnsi="Calibri" w:cs="Calibri"/>
                <w:color w:val="000000"/>
                <w:sz w:val="20"/>
                <w:szCs w:val="20"/>
              </w:rPr>
              <w:t>0,90</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0,95</w:t>
            </w:r>
          </w:p>
        </w:tc>
        <w:tc>
          <w:tcPr>
            <w:tcW w:w="101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4,35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4,60</w:t>
            </w:r>
          </w:p>
        </w:tc>
      </w:tr>
      <w:tr w:rsidR="00EA5AB9" w:rsidRPr="00B92118" w:rsidTr="00024AF8">
        <w:trPr>
          <w:trHeight w:hRule="exact" w:val="255"/>
        </w:trPr>
        <w:tc>
          <w:tcPr>
            <w:tcW w:w="660" w:type="dxa"/>
            <w:vMerge/>
            <w:tcBorders>
              <w:top w:val="dotted" w:sz="4" w:space="0" w:color="auto"/>
              <w:left w:val="double" w:sz="4" w:space="0" w:color="auto"/>
              <w:bottom w:val="single" w:sz="4" w:space="0" w:color="auto"/>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single"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3G</w:t>
            </w:r>
          </w:p>
        </w:tc>
        <w:tc>
          <w:tcPr>
            <w:tcW w:w="880" w:type="dxa"/>
            <w:tcBorders>
              <w:top w:val="nil"/>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92,00</w:t>
            </w:r>
          </w:p>
        </w:tc>
        <w:tc>
          <w:tcPr>
            <w:tcW w:w="829" w:type="dxa"/>
            <w:tcBorders>
              <w:top w:val="nil"/>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91,75</w:t>
            </w:r>
          </w:p>
        </w:tc>
        <w:tc>
          <w:tcPr>
            <w:tcW w:w="960" w:type="dxa"/>
            <w:tcBorders>
              <w:top w:val="nil"/>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87,20</w:t>
            </w:r>
          </w:p>
        </w:tc>
        <w:tc>
          <w:tcPr>
            <w:tcW w:w="773" w:type="dxa"/>
            <w:tcBorders>
              <w:top w:val="nil"/>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068" w:type="dxa"/>
            <w:tcBorders>
              <w:top w:val="nil"/>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2,25</w:t>
            </w:r>
          </w:p>
        </w:tc>
        <w:tc>
          <w:tcPr>
            <w:tcW w:w="826" w:type="dxa"/>
            <w:tcBorders>
              <w:top w:val="nil"/>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1,20</w:t>
            </w:r>
          </w:p>
        </w:tc>
        <w:tc>
          <w:tcPr>
            <w:tcW w:w="804" w:type="dxa"/>
            <w:tcBorders>
              <w:top w:val="nil"/>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1,10</w:t>
            </w:r>
          </w:p>
        </w:tc>
        <w:tc>
          <w:tcPr>
            <w:tcW w:w="1012" w:type="dxa"/>
            <w:tcBorders>
              <w:top w:val="nil"/>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48" w:type="dxa"/>
            <w:tcBorders>
              <w:top w:val="nil"/>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1,10</w:t>
            </w:r>
          </w:p>
        </w:tc>
        <w:tc>
          <w:tcPr>
            <w:tcW w:w="1134" w:type="dxa"/>
            <w:tcBorders>
              <w:top w:val="nil"/>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4,55</w:t>
            </w:r>
          </w:p>
        </w:tc>
        <w:tc>
          <w:tcPr>
            <w:tcW w:w="1134" w:type="dxa"/>
            <w:tcBorders>
              <w:top w:val="nil"/>
              <w:left w:val="nil"/>
              <w:bottom w:val="single"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4,80</w:t>
            </w:r>
          </w:p>
        </w:tc>
      </w:tr>
    </w:tbl>
    <w:p w:rsidR="00D90F5B" w:rsidRDefault="00D90F5B" w:rsidP="00D90F5B">
      <w:pPr>
        <w:pStyle w:val="ListParagraph"/>
        <w:ind w:left="360"/>
        <w:jc w:val="right"/>
      </w:pPr>
    </w:p>
    <w:p w:rsidR="00D90F5B" w:rsidRPr="00D90F5B" w:rsidRDefault="00D90F5B" w:rsidP="00D90F5B">
      <w:pPr>
        <w:pStyle w:val="ListParagraph"/>
        <w:spacing w:after="0" w:line="240" w:lineRule="auto"/>
        <w:ind w:left="360"/>
        <w:jc w:val="right"/>
        <w:rPr>
          <w:rFonts w:asciiTheme="minorHAnsi" w:hAnsiTheme="minorHAnsi"/>
        </w:rPr>
      </w:pPr>
      <w:r>
        <w:rPr>
          <w:rFonts w:asciiTheme="minorHAnsi" w:hAnsiTheme="minorHAnsi"/>
        </w:rPr>
        <w:t>6. t</w:t>
      </w:r>
      <w:r w:rsidRPr="00D90F5B">
        <w:rPr>
          <w:rFonts w:asciiTheme="minorHAnsi" w:hAnsiTheme="minorHAnsi"/>
        </w:rPr>
        <w:t>abula turpinās</w:t>
      </w:r>
    </w:p>
    <w:p w:rsidR="00D90F5B" w:rsidRPr="00D90F5B" w:rsidRDefault="00D90F5B" w:rsidP="00D90F5B">
      <w:pPr>
        <w:pStyle w:val="ListParagraph"/>
        <w:spacing w:after="0" w:line="240" w:lineRule="auto"/>
        <w:ind w:left="360"/>
        <w:jc w:val="right"/>
        <w:rPr>
          <w:rFonts w:asciiTheme="minorHAnsi" w:hAnsiTheme="minorHAnsi"/>
        </w:rPr>
      </w:pPr>
      <w:r>
        <w:rPr>
          <w:rFonts w:asciiTheme="minorHAnsi" w:hAnsiTheme="minorHAnsi"/>
        </w:rPr>
        <w:t>6. t</w:t>
      </w:r>
      <w:r w:rsidRPr="00D90F5B">
        <w:rPr>
          <w:rFonts w:asciiTheme="minorHAnsi" w:hAnsiTheme="minorHAnsi"/>
        </w:rPr>
        <w:t>abulas turpinājums</w:t>
      </w:r>
    </w:p>
    <w:p w:rsidR="00D90F5B" w:rsidRPr="00D90F5B" w:rsidRDefault="00D90F5B" w:rsidP="00D90F5B">
      <w:pPr>
        <w:spacing w:after="0" w:line="240" w:lineRule="auto"/>
        <w:jc w:val="right"/>
        <w:rPr>
          <w:rFonts w:asciiTheme="minorHAnsi" w:hAnsiTheme="minorHAnsi"/>
          <w:b/>
        </w:rPr>
      </w:pPr>
    </w:p>
    <w:tbl>
      <w:tblPr>
        <w:tblW w:w="14302" w:type="dxa"/>
        <w:jc w:val="center"/>
        <w:tblLook w:val="04A0" w:firstRow="1" w:lastRow="0" w:firstColumn="1" w:lastColumn="0" w:noHBand="0" w:noVBand="1"/>
      </w:tblPr>
      <w:tblGrid>
        <w:gridCol w:w="660"/>
        <w:gridCol w:w="1052"/>
        <w:gridCol w:w="880"/>
        <w:gridCol w:w="829"/>
        <w:gridCol w:w="960"/>
        <w:gridCol w:w="773"/>
        <w:gridCol w:w="1134"/>
        <w:gridCol w:w="760"/>
        <w:gridCol w:w="804"/>
        <w:gridCol w:w="902"/>
        <w:gridCol w:w="1140"/>
        <w:gridCol w:w="820"/>
        <w:gridCol w:w="1320"/>
        <w:gridCol w:w="1134"/>
        <w:gridCol w:w="1134"/>
      </w:tblGrid>
      <w:tr w:rsidR="00D90F5B" w:rsidRPr="00D90F5B" w:rsidTr="00102C44">
        <w:trPr>
          <w:trHeight w:hRule="exact" w:val="255"/>
          <w:jc w:val="center"/>
        </w:trPr>
        <w:tc>
          <w:tcPr>
            <w:tcW w:w="660" w:type="dxa"/>
            <w:vMerge w:val="restart"/>
            <w:tcBorders>
              <w:top w:val="single" w:sz="4" w:space="0" w:color="auto"/>
              <w:left w:val="double" w:sz="4" w:space="0" w:color="auto"/>
              <w:bottom w:val="single" w:sz="4" w:space="0" w:color="auto"/>
              <w:right w:val="dotted" w:sz="4" w:space="0" w:color="auto"/>
            </w:tcBorders>
            <w:shd w:val="clear" w:color="auto" w:fill="auto"/>
            <w:vAlign w:val="center"/>
            <w:hideMark/>
          </w:tcPr>
          <w:p w:rsidR="00D90F5B" w:rsidRPr="00D90F5B" w:rsidRDefault="00D90F5B" w:rsidP="00024AF8">
            <w:pPr>
              <w:spacing w:after="0" w:line="240" w:lineRule="auto"/>
              <w:jc w:val="center"/>
              <w:rPr>
                <w:rFonts w:ascii="Calibri" w:eastAsia="Times New Roman" w:hAnsi="Calibri" w:cs="Calibri"/>
                <w:b/>
                <w:color w:val="000000"/>
                <w:sz w:val="20"/>
                <w:szCs w:val="20"/>
                <w:lang w:eastAsia="lv-LV"/>
              </w:rPr>
            </w:pPr>
            <w:r w:rsidRPr="00D90F5B">
              <w:rPr>
                <w:rFonts w:ascii="Calibri" w:eastAsia="Times New Roman" w:hAnsi="Calibri" w:cs="Calibri"/>
                <w:b/>
                <w:color w:val="000000"/>
                <w:sz w:val="20"/>
                <w:szCs w:val="20"/>
                <w:lang w:eastAsia="lv-LV"/>
              </w:rPr>
              <w:t>1</w:t>
            </w:r>
          </w:p>
        </w:tc>
        <w:tc>
          <w:tcPr>
            <w:tcW w:w="1052"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spacing w:after="0" w:line="240" w:lineRule="auto"/>
              <w:jc w:val="center"/>
              <w:rPr>
                <w:rFonts w:ascii="Calibri" w:eastAsia="Times New Roman" w:hAnsi="Calibri" w:cs="Calibri"/>
                <w:b/>
                <w:color w:val="000000"/>
                <w:sz w:val="20"/>
                <w:szCs w:val="20"/>
                <w:lang w:eastAsia="lv-LV"/>
              </w:rPr>
            </w:pPr>
            <w:r w:rsidRPr="00D90F5B">
              <w:rPr>
                <w:rFonts w:ascii="Calibri" w:eastAsia="Times New Roman" w:hAnsi="Calibri" w:cs="Calibri"/>
                <w:b/>
                <w:color w:val="000000"/>
                <w:sz w:val="20"/>
                <w:szCs w:val="20"/>
                <w:lang w:eastAsia="lv-LV"/>
              </w:rPr>
              <w:t>2</w:t>
            </w:r>
          </w:p>
        </w:tc>
        <w:tc>
          <w:tcPr>
            <w:tcW w:w="880"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sz w:val="20"/>
                <w:szCs w:val="20"/>
              </w:rPr>
            </w:pPr>
            <w:r w:rsidRPr="00D90F5B">
              <w:rPr>
                <w:rFonts w:ascii="Calibri" w:hAnsi="Calibri" w:cs="Calibri"/>
                <w:b/>
                <w:sz w:val="20"/>
                <w:szCs w:val="20"/>
              </w:rPr>
              <w:t>3</w:t>
            </w:r>
          </w:p>
        </w:tc>
        <w:tc>
          <w:tcPr>
            <w:tcW w:w="829"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4</w:t>
            </w:r>
          </w:p>
        </w:tc>
        <w:tc>
          <w:tcPr>
            <w:tcW w:w="960"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5</w:t>
            </w:r>
          </w:p>
        </w:tc>
        <w:tc>
          <w:tcPr>
            <w:tcW w:w="773"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6</w:t>
            </w:r>
          </w:p>
        </w:tc>
        <w:tc>
          <w:tcPr>
            <w:tcW w:w="1134"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7</w:t>
            </w:r>
          </w:p>
        </w:tc>
        <w:tc>
          <w:tcPr>
            <w:tcW w:w="760"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8</w:t>
            </w:r>
          </w:p>
        </w:tc>
        <w:tc>
          <w:tcPr>
            <w:tcW w:w="804"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9</w:t>
            </w:r>
          </w:p>
        </w:tc>
        <w:tc>
          <w:tcPr>
            <w:tcW w:w="902"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10</w:t>
            </w:r>
          </w:p>
        </w:tc>
        <w:tc>
          <w:tcPr>
            <w:tcW w:w="1140"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11</w:t>
            </w:r>
          </w:p>
        </w:tc>
        <w:tc>
          <w:tcPr>
            <w:tcW w:w="820"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12</w:t>
            </w:r>
          </w:p>
        </w:tc>
        <w:tc>
          <w:tcPr>
            <w:tcW w:w="1320"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13</w:t>
            </w:r>
          </w:p>
        </w:tc>
        <w:tc>
          <w:tcPr>
            <w:tcW w:w="1134" w:type="dxa"/>
            <w:tcBorders>
              <w:top w:val="single" w:sz="4" w:space="0" w:color="auto"/>
              <w:left w:val="nil"/>
              <w:bottom w:val="single" w:sz="4" w:space="0" w:color="auto"/>
              <w:right w:val="dotted"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14</w:t>
            </w:r>
          </w:p>
        </w:tc>
        <w:tc>
          <w:tcPr>
            <w:tcW w:w="1134" w:type="dxa"/>
            <w:tcBorders>
              <w:top w:val="single" w:sz="4" w:space="0" w:color="auto"/>
              <w:left w:val="nil"/>
              <w:bottom w:val="single" w:sz="4" w:space="0" w:color="auto"/>
              <w:right w:val="double" w:sz="4" w:space="0" w:color="auto"/>
            </w:tcBorders>
            <w:shd w:val="clear" w:color="auto" w:fill="FFFFFF" w:themeFill="background1"/>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15</w:t>
            </w:r>
          </w:p>
        </w:tc>
      </w:tr>
      <w:tr w:rsidR="00EA5AB9" w:rsidRPr="00B92118" w:rsidTr="00E23606">
        <w:trPr>
          <w:trHeight w:hRule="exact" w:val="255"/>
          <w:jc w:val="center"/>
        </w:trPr>
        <w:tc>
          <w:tcPr>
            <w:tcW w:w="660" w:type="dxa"/>
            <w:vMerge w:val="restart"/>
            <w:tcBorders>
              <w:top w:val="single" w:sz="4" w:space="0" w:color="auto"/>
              <w:left w:val="double" w:sz="4" w:space="0" w:color="auto"/>
              <w:bottom w:val="nil"/>
              <w:right w:val="dotted" w:sz="4" w:space="0" w:color="auto"/>
            </w:tcBorders>
            <w:vAlign w:val="center"/>
            <w:hideMark/>
          </w:tcPr>
          <w:p w:rsidR="00EA5AB9" w:rsidRPr="00B92118" w:rsidRDefault="00D90F5B" w:rsidP="00EA5AB9">
            <w:pPr>
              <w:spacing w:after="0" w:line="240" w:lineRule="auto"/>
              <w:rPr>
                <w:rFonts w:ascii="Calibri" w:eastAsia="Times New Roman" w:hAnsi="Calibri" w:cs="Calibri"/>
                <w:color w:val="000000"/>
                <w:sz w:val="20"/>
                <w:szCs w:val="20"/>
                <w:lang w:eastAsia="lv-LV"/>
              </w:rPr>
            </w:pPr>
            <w:r>
              <w:rPr>
                <w:rFonts w:ascii="Calibri" w:eastAsia="Times New Roman" w:hAnsi="Calibri" w:cs="Calibri"/>
                <w:color w:val="000000"/>
                <w:sz w:val="20"/>
                <w:szCs w:val="20"/>
                <w:lang w:eastAsia="lv-LV"/>
              </w:rPr>
              <w:t>3</w:t>
            </w:r>
          </w:p>
        </w:tc>
        <w:tc>
          <w:tcPr>
            <w:tcW w:w="1052" w:type="dxa"/>
            <w:tcBorders>
              <w:top w:val="single" w:sz="4" w:space="0" w:color="auto"/>
              <w:left w:val="nil"/>
              <w:bottom w:val="dotted" w:sz="4" w:space="0" w:color="auto"/>
              <w:right w:val="dotted" w:sz="4" w:space="0" w:color="auto"/>
            </w:tcBorders>
            <w:shd w:val="clear" w:color="000000" w:fill="D9D9D9"/>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3H</w:t>
            </w:r>
          </w:p>
        </w:tc>
        <w:tc>
          <w:tcPr>
            <w:tcW w:w="880" w:type="dxa"/>
            <w:tcBorders>
              <w:top w:val="single" w:sz="4" w:space="0" w:color="auto"/>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92,45</w:t>
            </w:r>
          </w:p>
        </w:tc>
        <w:tc>
          <w:tcPr>
            <w:tcW w:w="829" w:type="dxa"/>
            <w:tcBorders>
              <w:top w:val="single" w:sz="4" w:space="0" w:color="auto"/>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92,20</w:t>
            </w:r>
          </w:p>
        </w:tc>
        <w:tc>
          <w:tcPr>
            <w:tcW w:w="960" w:type="dxa"/>
            <w:tcBorders>
              <w:top w:val="single" w:sz="4" w:space="0" w:color="auto"/>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87,25</w:t>
            </w:r>
          </w:p>
        </w:tc>
        <w:tc>
          <w:tcPr>
            <w:tcW w:w="773" w:type="dxa"/>
            <w:tcBorders>
              <w:top w:val="single" w:sz="4" w:space="0" w:color="auto"/>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3,00</w:t>
            </w:r>
          </w:p>
        </w:tc>
        <w:tc>
          <w:tcPr>
            <w:tcW w:w="760" w:type="dxa"/>
            <w:tcBorders>
              <w:top w:val="single" w:sz="4" w:space="0" w:color="auto"/>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single" w:sz="4" w:space="0" w:color="auto"/>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single" w:sz="4" w:space="0" w:color="auto"/>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1,45</w:t>
            </w:r>
          </w:p>
        </w:tc>
        <w:tc>
          <w:tcPr>
            <w:tcW w:w="1140" w:type="dxa"/>
            <w:tcBorders>
              <w:top w:val="single" w:sz="4" w:space="0" w:color="auto"/>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single" w:sz="4" w:space="0" w:color="auto"/>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single" w:sz="4" w:space="0" w:color="auto"/>
              <w:left w:val="nil"/>
              <w:bottom w:val="dotted" w:sz="4" w:space="0" w:color="auto"/>
              <w:right w:val="dotted" w:sz="4" w:space="0" w:color="auto"/>
            </w:tcBorders>
            <w:shd w:val="clear" w:color="auto" w:fill="D9D9D9" w:themeFill="background1" w:themeFillShade="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1,45</w:t>
            </w:r>
          </w:p>
        </w:tc>
        <w:tc>
          <w:tcPr>
            <w:tcW w:w="1134" w:type="dxa"/>
            <w:tcBorders>
              <w:top w:val="single" w:sz="4" w:space="0" w:color="auto"/>
              <w:left w:val="nil"/>
              <w:bottom w:val="dotted" w:sz="4" w:space="0" w:color="auto"/>
              <w:right w:val="dotted" w:sz="4" w:space="0" w:color="auto"/>
            </w:tcBorders>
            <w:shd w:val="clear" w:color="auto" w:fill="D9D9D9" w:themeFill="background1" w:themeFillShade="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4,95</w:t>
            </w:r>
          </w:p>
        </w:tc>
        <w:tc>
          <w:tcPr>
            <w:tcW w:w="1134" w:type="dxa"/>
            <w:tcBorders>
              <w:top w:val="single" w:sz="4" w:space="0" w:color="auto"/>
              <w:left w:val="nil"/>
              <w:bottom w:val="dotted" w:sz="4" w:space="0" w:color="auto"/>
              <w:right w:val="double" w:sz="4" w:space="0" w:color="auto"/>
            </w:tcBorders>
            <w:shd w:val="clear" w:color="auto" w:fill="D9D9D9" w:themeFill="background1" w:themeFillShade="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5,20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3I</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92,57</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92,32</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86,97</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3,10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0,45</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5,35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5,60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3J</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92,55</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92,30</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86,95</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2,65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Pr="006910D1" w:rsidRDefault="00EA5AB9" w:rsidP="00EA5AB9">
            <w:pPr>
              <w:jc w:val="center"/>
              <w:rPr>
                <w:rFonts w:ascii="Calibri" w:hAnsi="Calibri" w:cs="Calibri"/>
                <w:color w:val="000000"/>
                <w:sz w:val="20"/>
                <w:szCs w:val="20"/>
                <w:u w:val="single"/>
              </w:rPr>
            </w:pPr>
            <w:r w:rsidRPr="006910D1">
              <w:rPr>
                <w:rFonts w:ascii="Calibri" w:hAnsi="Calibri" w:cs="Calibri"/>
                <w:color w:val="000000"/>
                <w:sz w:val="20"/>
                <w:szCs w:val="20"/>
                <w:u w:val="single"/>
              </w:rPr>
              <w:t>1,90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Pr="006910D1" w:rsidRDefault="00EA5AB9" w:rsidP="00EA5AB9">
            <w:pPr>
              <w:jc w:val="center"/>
              <w:rPr>
                <w:rFonts w:ascii="Calibri" w:hAnsi="Calibri" w:cs="Calibri"/>
                <w:color w:val="000000"/>
                <w:sz w:val="20"/>
                <w:szCs w:val="20"/>
                <w:u w:val="single"/>
              </w:rPr>
            </w:pPr>
            <w:r w:rsidRPr="006910D1">
              <w:rPr>
                <w:rFonts w:ascii="Calibri" w:hAnsi="Calibri" w:cs="Calibri"/>
                <w:color w:val="000000"/>
                <w:sz w:val="20"/>
                <w:szCs w:val="20"/>
                <w:u w:val="single"/>
              </w:rPr>
              <w:t>1,90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5,35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5,60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3K</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92,23</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91,98</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87,43</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2,15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1,50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1,50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4,55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4,80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3L</w:t>
            </w:r>
          </w:p>
        </w:tc>
        <w:tc>
          <w:tcPr>
            <w:tcW w:w="88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92,29</w:t>
            </w:r>
          </w:p>
        </w:tc>
        <w:tc>
          <w:tcPr>
            <w:tcW w:w="829"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92,04</w:t>
            </w:r>
          </w:p>
        </w:tc>
        <w:tc>
          <w:tcPr>
            <w:tcW w:w="96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87,54</w:t>
            </w:r>
          </w:p>
        </w:tc>
        <w:tc>
          <w:tcPr>
            <w:tcW w:w="773"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2,00</w:t>
            </w:r>
          </w:p>
        </w:tc>
        <w:tc>
          <w:tcPr>
            <w:tcW w:w="76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1,50</w:t>
            </w:r>
          </w:p>
        </w:tc>
        <w:tc>
          <w:tcPr>
            <w:tcW w:w="114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dotted" w:sz="4" w:space="0" w:color="auto"/>
              <w:left w:val="nil"/>
              <w:bottom w:val="dotted" w:sz="4" w:space="0" w:color="auto"/>
              <w:right w:val="dotted" w:sz="4" w:space="0" w:color="auto"/>
            </w:tcBorders>
            <w:shd w:val="clear" w:color="auto" w:fill="D9D9D9" w:themeFill="background1" w:themeFillShade="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1,50</w:t>
            </w:r>
          </w:p>
        </w:tc>
        <w:tc>
          <w:tcPr>
            <w:tcW w:w="1134" w:type="dxa"/>
            <w:tcBorders>
              <w:top w:val="dotted" w:sz="4" w:space="0" w:color="auto"/>
              <w:left w:val="nil"/>
              <w:bottom w:val="dotted" w:sz="4" w:space="0" w:color="auto"/>
              <w:right w:val="dotted" w:sz="4" w:space="0" w:color="auto"/>
            </w:tcBorders>
            <w:shd w:val="clear" w:color="auto" w:fill="D9D9D9" w:themeFill="background1" w:themeFillShade="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4,50</w:t>
            </w:r>
          </w:p>
        </w:tc>
        <w:tc>
          <w:tcPr>
            <w:tcW w:w="1134" w:type="dxa"/>
            <w:tcBorders>
              <w:top w:val="dotted" w:sz="4" w:space="0" w:color="auto"/>
              <w:left w:val="nil"/>
              <w:bottom w:val="dotted" w:sz="4" w:space="0" w:color="auto"/>
              <w:right w:val="double" w:sz="4" w:space="0" w:color="auto"/>
            </w:tcBorders>
            <w:shd w:val="clear" w:color="auto" w:fill="D9D9D9" w:themeFill="background1" w:themeFillShade="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4,75</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3M</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91,98</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91,73</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88,08</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3,65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3,90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3N</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92,32</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92,07</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87,52</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1,50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Pr="00102C44" w:rsidRDefault="00EA5AB9" w:rsidP="00EA5AB9">
            <w:pPr>
              <w:jc w:val="center"/>
              <w:rPr>
                <w:rFonts w:ascii="Calibri" w:hAnsi="Calibri" w:cs="Calibri"/>
                <w:color w:val="000000"/>
                <w:sz w:val="20"/>
                <w:szCs w:val="20"/>
                <w:u w:val="single"/>
              </w:rPr>
            </w:pPr>
            <w:r w:rsidRPr="00102C44">
              <w:rPr>
                <w:rFonts w:ascii="Calibri" w:hAnsi="Calibri" w:cs="Calibri"/>
                <w:color w:val="000000"/>
                <w:sz w:val="20"/>
                <w:szCs w:val="20"/>
                <w:u w:val="single"/>
              </w:rPr>
              <w:t>1,25</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4,55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4,80</w:t>
            </w:r>
          </w:p>
        </w:tc>
      </w:tr>
      <w:tr w:rsidR="00EA5AB9" w:rsidRPr="00B92118" w:rsidTr="00024AF8">
        <w:trPr>
          <w:trHeight w:hRule="exact" w:val="255"/>
          <w:jc w:val="center"/>
        </w:trPr>
        <w:tc>
          <w:tcPr>
            <w:tcW w:w="660" w:type="dxa"/>
            <w:vMerge w:val="restart"/>
            <w:tcBorders>
              <w:top w:val="dotted" w:sz="4" w:space="0" w:color="auto"/>
              <w:left w:val="double" w:sz="4" w:space="0" w:color="auto"/>
              <w:bottom w:val="nil"/>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w:t>
            </w: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4C</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90,99</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90,74</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88,09</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0,95</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2,65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2,90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4D</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91,55</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91,30</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88,65</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1,30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Pr="00102C44" w:rsidRDefault="00EA5AB9" w:rsidP="00EA5AB9">
            <w:pPr>
              <w:jc w:val="center"/>
              <w:rPr>
                <w:rFonts w:ascii="Calibri" w:hAnsi="Calibri" w:cs="Calibri"/>
                <w:i/>
                <w:color w:val="000000"/>
                <w:sz w:val="20"/>
                <w:szCs w:val="20"/>
              </w:rPr>
            </w:pPr>
            <w:r w:rsidRPr="00102C44">
              <w:rPr>
                <w:rFonts w:ascii="Calibri" w:hAnsi="Calibri" w:cs="Calibri"/>
                <w:i/>
                <w:color w:val="000000"/>
                <w:sz w:val="20"/>
                <w:szCs w:val="20"/>
              </w:rPr>
              <w:t>0,35</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2,65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2,90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4E</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91,68</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91,43</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88,08</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1,60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0,40</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0,65</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0,65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3,35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3,60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4F</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92,26</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92,01</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87,76</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2,30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0,60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Pr="00102C44" w:rsidRDefault="00EA5AB9" w:rsidP="00EA5AB9">
            <w:pPr>
              <w:jc w:val="center"/>
              <w:rPr>
                <w:rFonts w:ascii="Calibri" w:hAnsi="Calibri" w:cs="Calibri"/>
                <w:i/>
                <w:color w:val="000000"/>
                <w:sz w:val="20"/>
                <w:szCs w:val="20"/>
              </w:rPr>
            </w:pPr>
            <w:r w:rsidRPr="00102C44">
              <w:rPr>
                <w:rFonts w:ascii="Calibri" w:hAnsi="Calibri" w:cs="Calibri"/>
                <w:i/>
                <w:color w:val="000000"/>
                <w:sz w:val="20"/>
                <w:szCs w:val="20"/>
              </w:rPr>
              <w:t>0,25</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4,25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4,50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4G</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92,57</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92,32</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87,77</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2,65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Pr="006910D1" w:rsidRDefault="00EA5AB9" w:rsidP="00EA5AB9">
            <w:pPr>
              <w:jc w:val="center"/>
              <w:rPr>
                <w:rFonts w:ascii="Calibri" w:hAnsi="Calibri" w:cs="Calibri"/>
                <w:color w:val="000000"/>
                <w:sz w:val="20"/>
                <w:szCs w:val="20"/>
                <w:u w:val="single"/>
              </w:rPr>
            </w:pPr>
            <w:r w:rsidRPr="006910D1">
              <w:rPr>
                <w:rFonts w:ascii="Calibri" w:hAnsi="Calibri" w:cs="Calibri"/>
                <w:color w:val="000000"/>
                <w:sz w:val="20"/>
                <w:szCs w:val="20"/>
                <w:u w:val="single"/>
              </w:rPr>
              <w:t>1,90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Pr="00102C44" w:rsidRDefault="00EA5AB9" w:rsidP="00EA5AB9">
            <w:pPr>
              <w:jc w:val="center"/>
              <w:rPr>
                <w:rFonts w:ascii="Calibri" w:hAnsi="Calibri" w:cs="Calibri"/>
                <w:color w:val="000000"/>
                <w:sz w:val="20"/>
                <w:szCs w:val="20"/>
                <w:u w:val="single"/>
              </w:rPr>
            </w:pPr>
            <w:r w:rsidRPr="00102C44">
              <w:rPr>
                <w:rFonts w:ascii="Calibri" w:hAnsi="Calibri" w:cs="Calibri"/>
                <w:color w:val="000000"/>
                <w:sz w:val="20"/>
                <w:szCs w:val="20"/>
                <w:u w:val="single"/>
              </w:rPr>
              <w:t>1,90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4,55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4,80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4H</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92,79</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92,54</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88,39</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3,15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4,15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4,40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4I</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92,78</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92,53</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88,58</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Pr="00102C44" w:rsidRDefault="00EA5AB9" w:rsidP="00EA5AB9">
            <w:pPr>
              <w:jc w:val="center"/>
              <w:rPr>
                <w:rFonts w:ascii="Calibri" w:hAnsi="Calibri" w:cs="Calibri"/>
                <w:color w:val="000000"/>
                <w:sz w:val="20"/>
                <w:szCs w:val="20"/>
                <w:u w:val="single"/>
              </w:rPr>
            </w:pPr>
            <w:r w:rsidRPr="00102C44">
              <w:rPr>
                <w:rFonts w:ascii="Calibri" w:hAnsi="Calibri" w:cs="Calibri"/>
                <w:color w:val="000000"/>
                <w:sz w:val="20"/>
                <w:szCs w:val="20"/>
                <w:u w:val="single"/>
              </w:rPr>
              <w:t>3,35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0,60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0,60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3,95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4,20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4J</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92,68</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92,43</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87,48</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2,80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0,40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1,75</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1,75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4,95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5,20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4K</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92,75</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92,50</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87,25</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2,55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5,25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5,50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4L</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92,77</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92,52</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87,17</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2,50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1,85</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Pr="00102C44" w:rsidRDefault="00EA5AB9" w:rsidP="00EA5AB9">
            <w:pPr>
              <w:jc w:val="center"/>
              <w:rPr>
                <w:rFonts w:ascii="Calibri" w:hAnsi="Calibri" w:cs="Calibri"/>
                <w:color w:val="000000"/>
                <w:sz w:val="20"/>
                <w:szCs w:val="20"/>
                <w:u w:val="single"/>
              </w:rPr>
            </w:pPr>
            <w:r w:rsidRPr="00102C44">
              <w:rPr>
                <w:rFonts w:ascii="Calibri" w:hAnsi="Calibri" w:cs="Calibri"/>
                <w:color w:val="000000"/>
                <w:sz w:val="20"/>
                <w:szCs w:val="20"/>
                <w:u w:val="single"/>
              </w:rPr>
              <w:t>5,35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Pr="00102C44" w:rsidRDefault="00EA5AB9" w:rsidP="00EA5AB9">
            <w:pPr>
              <w:jc w:val="center"/>
              <w:rPr>
                <w:rFonts w:ascii="Calibri" w:hAnsi="Calibri" w:cs="Calibri"/>
                <w:color w:val="000000"/>
                <w:sz w:val="20"/>
                <w:szCs w:val="20"/>
                <w:u w:val="single"/>
              </w:rPr>
            </w:pPr>
            <w:r w:rsidRPr="00102C44">
              <w:rPr>
                <w:rFonts w:ascii="Calibri" w:hAnsi="Calibri" w:cs="Calibri"/>
                <w:color w:val="000000"/>
                <w:sz w:val="20"/>
                <w:szCs w:val="20"/>
                <w:u w:val="single"/>
              </w:rPr>
              <w:t>5,60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4M</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92,56</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92,31</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87,81</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2,35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1,25</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4,50</w:t>
            </w:r>
          </w:p>
        </w:tc>
        <w:tc>
          <w:tcPr>
            <w:tcW w:w="1134" w:type="dxa"/>
            <w:tcBorders>
              <w:top w:val="dotted" w:sz="4" w:space="0" w:color="auto"/>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4,75</w:t>
            </w:r>
          </w:p>
        </w:tc>
      </w:tr>
      <w:tr w:rsidR="00EA5AB9" w:rsidRPr="00B92118" w:rsidTr="00024AF8">
        <w:trPr>
          <w:trHeight w:hRule="exact" w:val="255"/>
          <w:jc w:val="center"/>
        </w:trPr>
        <w:tc>
          <w:tcPr>
            <w:tcW w:w="660" w:type="dxa"/>
            <w:vMerge w:val="restart"/>
            <w:tcBorders>
              <w:top w:val="dotted" w:sz="4" w:space="0" w:color="auto"/>
              <w:left w:val="double" w:sz="4" w:space="0" w:color="auto"/>
              <w:bottom w:val="nil"/>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w:t>
            </w: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5B</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90,88</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90,63</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88,28</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0,75</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Pr="006910D1" w:rsidRDefault="00EA5AB9" w:rsidP="00EA5AB9">
            <w:pPr>
              <w:jc w:val="center"/>
              <w:rPr>
                <w:rFonts w:ascii="Calibri" w:hAnsi="Calibri" w:cs="Calibri"/>
                <w:i/>
                <w:color w:val="000000"/>
                <w:sz w:val="20"/>
                <w:szCs w:val="20"/>
              </w:rPr>
            </w:pPr>
            <w:r w:rsidRPr="006910D1">
              <w:rPr>
                <w:rFonts w:ascii="Calibri" w:hAnsi="Calibri" w:cs="Calibri"/>
                <w:i/>
                <w:color w:val="000000"/>
                <w:sz w:val="20"/>
                <w:szCs w:val="20"/>
              </w:rPr>
              <w:t>0,55</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2,35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2,60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5C</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91,34</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91,09</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88,64</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1,20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0,80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0,45</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0,45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2,45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2,70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5D</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91,67</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91,42</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88,57</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1,70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1,15</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2,85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3,10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5E</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91,92</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91,67</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88,12</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2,45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3,55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3,80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5F</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92,15</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91,90</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87,85</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2,35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1,70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1,70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4,05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4,30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5G</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92,59</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92,34</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88,99</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2,55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0,80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0,80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3,35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3,60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5H</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92,69</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92,44</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87,79</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2,90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1,75</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1,75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4,65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4,90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5I</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92,84</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92,59</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87,94</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3,00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1,65</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1,65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4,65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4,90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5J</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92,98</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92,73</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89,08</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3,15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3,65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3,90</w:t>
            </w:r>
          </w:p>
        </w:tc>
      </w:tr>
      <w:tr w:rsidR="00EA5AB9" w:rsidRPr="00B92118" w:rsidTr="00024AF8">
        <w:trPr>
          <w:trHeight w:hRule="exact" w:val="255"/>
          <w:jc w:val="center"/>
        </w:trPr>
        <w:tc>
          <w:tcPr>
            <w:tcW w:w="660" w:type="dxa"/>
            <w:vMerge/>
            <w:tcBorders>
              <w:top w:val="dotted" w:sz="4" w:space="0" w:color="auto"/>
              <w:left w:val="double" w:sz="4" w:space="0" w:color="auto"/>
              <w:bottom w:val="nil"/>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5K</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93,00</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92,75</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87,70</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3,00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1,55</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1,55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5,05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5,30</w:t>
            </w:r>
          </w:p>
        </w:tc>
      </w:tr>
      <w:tr w:rsidR="00EA5AB9" w:rsidRPr="00B92118" w:rsidTr="00024AF8">
        <w:trPr>
          <w:trHeight w:hRule="exact" w:val="255"/>
          <w:jc w:val="center"/>
        </w:trPr>
        <w:tc>
          <w:tcPr>
            <w:tcW w:w="660" w:type="dxa"/>
            <w:tcBorders>
              <w:top w:val="dotted" w:sz="4" w:space="0" w:color="auto"/>
              <w:left w:val="double" w:sz="4" w:space="0" w:color="auto"/>
              <w:bottom w:val="single"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w:t>
            </w:r>
          </w:p>
        </w:tc>
        <w:tc>
          <w:tcPr>
            <w:tcW w:w="1052" w:type="dxa"/>
            <w:tcBorders>
              <w:top w:val="nil"/>
              <w:left w:val="nil"/>
              <w:bottom w:val="single" w:sz="4" w:space="0" w:color="auto"/>
              <w:right w:val="dotted" w:sz="4" w:space="0" w:color="auto"/>
            </w:tcBorders>
            <w:shd w:val="clear" w:color="000000" w:fill="D9D9D9"/>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6A</w:t>
            </w:r>
          </w:p>
        </w:tc>
        <w:tc>
          <w:tcPr>
            <w:tcW w:w="880" w:type="dxa"/>
            <w:tcBorders>
              <w:top w:val="nil"/>
              <w:left w:val="nil"/>
              <w:bottom w:val="single"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90,54</w:t>
            </w:r>
          </w:p>
        </w:tc>
        <w:tc>
          <w:tcPr>
            <w:tcW w:w="829" w:type="dxa"/>
            <w:tcBorders>
              <w:top w:val="nil"/>
              <w:left w:val="nil"/>
              <w:bottom w:val="single"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90,29</w:t>
            </w:r>
          </w:p>
        </w:tc>
        <w:tc>
          <w:tcPr>
            <w:tcW w:w="960" w:type="dxa"/>
            <w:tcBorders>
              <w:top w:val="nil"/>
              <w:left w:val="nil"/>
              <w:bottom w:val="single"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88,04</w:t>
            </w:r>
          </w:p>
        </w:tc>
        <w:tc>
          <w:tcPr>
            <w:tcW w:w="773" w:type="dxa"/>
            <w:tcBorders>
              <w:top w:val="nil"/>
              <w:left w:val="nil"/>
              <w:bottom w:val="single"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single" w:sz="4" w:space="0" w:color="auto"/>
              <w:right w:val="dotted" w:sz="4" w:space="0" w:color="auto"/>
            </w:tcBorders>
            <w:shd w:val="clear" w:color="000000" w:fill="D9D9D9"/>
            <w:noWrap/>
            <w:vAlign w:val="center"/>
            <w:hideMark/>
          </w:tcPr>
          <w:p w:rsidR="00EA5AB9" w:rsidRPr="00102C44" w:rsidRDefault="00EA5AB9" w:rsidP="00EA5AB9">
            <w:pPr>
              <w:jc w:val="center"/>
              <w:rPr>
                <w:rFonts w:ascii="Calibri" w:hAnsi="Calibri" w:cs="Calibri"/>
                <w:i/>
                <w:color w:val="000000"/>
                <w:sz w:val="20"/>
                <w:szCs w:val="20"/>
              </w:rPr>
            </w:pPr>
            <w:r w:rsidRPr="00102C44">
              <w:rPr>
                <w:rFonts w:ascii="Calibri" w:hAnsi="Calibri" w:cs="Calibri"/>
                <w:i/>
                <w:color w:val="000000"/>
                <w:sz w:val="20"/>
                <w:szCs w:val="20"/>
              </w:rPr>
              <w:t>0,45</w:t>
            </w:r>
          </w:p>
        </w:tc>
        <w:tc>
          <w:tcPr>
            <w:tcW w:w="760" w:type="dxa"/>
            <w:tcBorders>
              <w:top w:val="nil"/>
              <w:left w:val="nil"/>
              <w:bottom w:val="single"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nil"/>
              <w:left w:val="nil"/>
              <w:bottom w:val="single"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single"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nil"/>
              <w:left w:val="nil"/>
              <w:bottom w:val="single" w:sz="4" w:space="0" w:color="auto"/>
              <w:right w:val="dotted" w:sz="4" w:space="0" w:color="auto"/>
            </w:tcBorders>
            <w:shd w:val="clear" w:color="000000" w:fill="D9D9D9"/>
            <w:noWrap/>
            <w:vAlign w:val="center"/>
            <w:hideMark/>
          </w:tcPr>
          <w:p w:rsidR="00EA5AB9" w:rsidRPr="00102C44" w:rsidRDefault="00EA5AB9" w:rsidP="00EA5AB9">
            <w:pPr>
              <w:jc w:val="center"/>
              <w:rPr>
                <w:rFonts w:ascii="Calibri" w:hAnsi="Calibri" w:cs="Calibri"/>
                <w:color w:val="000000"/>
                <w:sz w:val="20"/>
                <w:szCs w:val="20"/>
                <w:u w:val="single"/>
              </w:rPr>
            </w:pPr>
            <w:r w:rsidRPr="00102C44">
              <w:rPr>
                <w:rFonts w:ascii="Calibri" w:hAnsi="Calibri" w:cs="Calibri"/>
                <w:color w:val="000000"/>
                <w:sz w:val="20"/>
                <w:szCs w:val="20"/>
                <w:u w:val="single"/>
              </w:rPr>
              <w:t>0,80</w:t>
            </w:r>
          </w:p>
        </w:tc>
        <w:tc>
          <w:tcPr>
            <w:tcW w:w="820" w:type="dxa"/>
            <w:tcBorders>
              <w:top w:val="nil"/>
              <w:left w:val="nil"/>
              <w:bottom w:val="single"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single"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134" w:type="dxa"/>
            <w:tcBorders>
              <w:top w:val="nil"/>
              <w:left w:val="nil"/>
              <w:bottom w:val="single"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2,25</w:t>
            </w:r>
          </w:p>
        </w:tc>
        <w:tc>
          <w:tcPr>
            <w:tcW w:w="1134" w:type="dxa"/>
            <w:tcBorders>
              <w:top w:val="nil"/>
              <w:left w:val="nil"/>
              <w:bottom w:val="single" w:sz="4" w:space="0" w:color="auto"/>
              <w:right w:val="double"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2,50</w:t>
            </w:r>
          </w:p>
        </w:tc>
      </w:tr>
    </w:tbl>
    <w:p w:rsidR="00D90F5B" w:rsidRDefault="00D90F5B" w:rsidP="00D90F5B">
      <w:pPr>
        <w:pStyle w:val="ListParagraph"/>
        <w:ind w:left="360"/>
        <w:jc w:val="right"/>
      </w:pPr>
    </w:p>
    <w:p w:rsidR="00D90F5B" w:rsidRPr="00D90F5B" w:rsidRDefault="00D90F5B" w:rsidP="00D90F5B">
      <w:pPr>
        <w:pStyle w:val="ListParagraph"/>
        <w:spacing w:after="0" w:line="240" w:lineRule="auto"/>
        <w:ind w:left="360"/>
        <w:jc w:val="right"/>
        <w:rPr>
          <w:rFonts w:asciiTheme="minorHAnsi" w:hAnsiTheme="minorHAnsi"/>
        </w:rPr>
      </w:pPr>
      <w:r>
        <w:rPr>
          <w:rFonts w:asciiTheme="minorHAnsi" w:hAnsiTheme="minorHAnsi"/>
        </w:rPr>
        <w:t>6. t</w:t>
      </w:r>
      <w:r w:rsidRPr="00D90F5B">
        <w:rPr>
          <w:rFonts w:asciiTheme="minorHAnsi" w:hAnsiTheme="minorHAnsi"/>
        </w:rPr>
        <w:t>abula turpinās</w:t>
      </w:r>
    </w:p>
    <w:p w:rsidR="00D90F5B" w:rsidRPr="00D90F5B" w:rsidRDefault="00D90F5B" w:rsidP="00D90F5B">
      <w:pPr>
        <w:pStyle w:val="ListParagraph"/>
        <w:spacing w:after="0" w:line="240" w:lineRule="auto"/>
        <w:ind w:left="360"/>
        <w:jc w:val="right"/>
        <w:rPr>
          <w:rFonts w:asciiTheme="minorHAnsi" w:hAnsiTheme="minorHAnsi"/>
        </w:rPr>
      </w:pPr>
      <w:r>
        <w:rPr>
          <w:rFonts w:asciiTheme="minorHAnsi" w:hAnsiTheme="minorHAnsi"/>
        </w:rPr>
        <w:t>6. t</w:t>
      </w:r>
      <w:r w:rsidRPr="00D90F5B">
        <w:rPr>
          <w:rFonts w:asciiTheme="minorHAnsi" w:hAnsiTheme="minorHAnsi"/>
        </w:rPr>
        <w:t>abulas turpinājums</w:t>
      </w:r>
    </w:p>
    <w:p w:rsidR="00D90F5B" w:rsidRPr="00D90F5B" w:rsidRDefault="00D90F5B" w:rsidP="00D90F5B">
      <w:pPr>
        <w:spacing w:after="0" w:line="240" w:lineRule="auto"/>
        <w:jc w:val="right"/>
        <w:rPr>
          <w:rFonts w:asciiTheme="minorHAnsi" w:hAnsiTheme="minorHAnsi"/>
          <w:b/>
        </w:rPr>
      </w:pPr>
    </w:p>
    <w:tbl>
      <w:tblPr>
        <w:tblW w:w="14302" w:type="dxa"/>
        <w:jc w:val="center"/>
        <w:tblLook w:val="04A0" w:firstRow="1" w:lastRow="0" w:firstColumn="1" w:lastColumn="0" w:noHBand="0" w:noVBand="1"/>
      </w:tblPr>
      <w:tblGrid>
        <w:gridCol w:w="660"/>
        <w:gridCol w:w="1052"/>
        <w:gridCol w:w="880"/>
        <w:gridCol w:w="829"/>
        <w:gridCol w:w="960"/>
        <w:gridCol w:w="773"/>
        <w:gridCol w:w="1134"/>
        <w:gridCol w:w="760"/>
        <w:gridCol w:w="804"/>
        <w:gridCol w:w="902"/>
        <w:gridCol w:w="1140"/>
        <w:gridCol w:w="820"/>
        <w:gridCol w:w="1320"/>
        <w:gridCol w:w="1134"/>
        <w:gridCol w:w="1134"/>
      </w:tblGrid>
      <w:tr w:rsidR="00D90F5B" w:rsidRPr="00D90F5B" w:rsidTr="004F6286">
        <w:trPr>
          <w:trHeight w:hRule="exact" w:val="255"/>
          <w:jc w:val="center"/>
        </w:trPr>
        <w:tc>
          <w:tcPr>
            <w:tcW w:w="660" w:type="dxa"/>
            <w:tcBorders>
              <w:top w:val="single" w:sz="4" w:space="0" w:color="auto"/>
              <w:left w:val="double" w:sz="4" w:space="0" w:color="auto"/>
              <w:bottom w:val="single" w:sz="4" w:space="0" w:color="auto"/>
              <w:right w:val="dotted" w:sz="4" w:space="0" w:color="auto"/>
            </w:tcBorders>
            <w:shd w:val="clear" w:color="auto" w:fill="auto"/>
            <w:vAlign w:val="center"/>
            <w:hideMark/>
          </w:tcPr>
          <w:p w:rsidR="00D90F5B" w:rsidRPr="00D90F5B" w:rsidRDefault="00D90F5B" w:rsidP="00024AF8">
            <w:pPr>
              <w:spacing w:after="0" w:line="240" w:lineRule="auto"/>
              <w:jc w:val="center"/>
              <w:rPr>
                <w:rFonts w:ascii="Calibri" w:eastAsia="Times New Roman" w:hAnsi="Calibri" w:cs="Calibri"/>
                <w:b/>
                <w:color w:val="000000"/>
                <w:sz w:val="20"/>
                <w:szCs w:val="20"/>
                <w:lang w:eastAsia="lv-LV"/>
              </w:rPr>
            </w:pPr>
            <w:r w:rsidRPr="00D90F5B">
              <w:rPr>
                <w:rFonts w:ascii="Calibri" w:eastAsia="Times New Roman" w:hAnsi="Calibri" w:cs="Calibri"/>
                <w:b/>
                <w:color w:val="000000"/>
                <w:sz w:val="20"/>
                <w:szCs w:val="20"/>
                <w:lang w:eastAsia="lv-LV"/>
              </w:rPr>
              <w:t>1</w:t>
            </w:r>
          </w:p>
        </w:tc>
        <w:tc>
          <w:tcPr>
            <w:tcW w:w="1052"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spacing w:after="0" w:line="240" w:lineRule="auto"/>
              <w:jc w:val="center"/>
              <w:rPr>
                <w:rFonts w:ascii="Calibri" w:eastAsia="Times New Roman" w:hAnsi="Calibri" w:cs="Calibri"/>
                <w:b/>
                <w:color w:val="000000"/>
                <w:sz w:val="20"/>
                <w:szCs w:val="20"/>
                <w:lang w:eastAsia="lv-LV"/>
              </w:rPr>
            </w:pPr>
            <w:r w:rsidRPr="00D90F5B">
              <w:rPr>
                <w:rFonts w:ascii="Calibri" w:eastAsia="Times New Roman" w:hAnsi="Calibri" w:cs="Calibri"/>
                <w:b/>
                <w:color w:val="000000"/>
                <w:sz w:val="20"/>
                <w:szCs w:val="20"/>
                <w:lang w:eastAsia="lv-LV"/>
              </w:rPr>
              <w:t>2</w:t>
            </w:r>
          </w:p>
        </w:tc>
        <w:tc>
          <w:tcPr>
            <w:tcW w:w="880"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jc w:val="center"/>
              <w:rPr>
                <w:rFonts w:ascii="Calibri" w:hAnsi="Calibri" w:cs="Calibri"/>
                <w:b/>
                <w:sz w:val="20"/>
                <w:szCs w:val="20"/>
              </w:rPr>
            </w:pPr>
            <w:r w:rsidRPr="00D90F5B">
              <w:rPr>
                <w:rFonts w:ascii="Calibri" w:hAnsi="Calibri" w:cs="Calibri"/>
                <w:b/>
                <w:sz w:val="20"/>
                <w:szCs w:val="20"/>
              </w:rPr>
              <w:t>3</w:t>
            </w:r>
          </w:p>
        </w:tc>
        <w:tc>
          <w:tcPr>
            <w:tcW w:w="829"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4</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5</w:t>
            </w:r>
          </w:p>
        </w:tc>
        <w:tc>
          <w:tcPr>
            <w:tcW w:w="773"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6</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7</w:t>
            </w:r>
          </w:p>
        </w:tc>
        <w:tc>
          <w:tcPr>
            <w:tcW w:w="760"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8</w:t>
            </w:r>
          </w:p>
        </w:tc>
        <w:tc>
          <w:tcPr>
            <w:tcW w:w="804"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9</w:t>
            </w:r>
          </w:p>
        </w:tc>
        <w:tc>
          <w:tcPr>
            <w:tcW w:w="902"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10</w:t>
            </w:r>
          </w:p>
        </w:tc>
        <w:tc>
          <w:tcPr>
            <w:tcW w:w="1140"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11</w:t>
            </w:r>
          </w:p>
        </w:tc>
        <w:tc>
          <w:tcPr>
            <w:tcW w:w="820"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12</w:t>
            </w:r>
          </w:p>
        </w:tc>
        <w:tc>
          <w:tcPr>
            <w:tcW w:w="1320"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13</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14</w:t>
            </w:r>
          </w:p>
        </w:tc>
        <w:tc>
          <w:tcPr>
            <w:tcW w:w="1134" w:type="dxa"/>
            <w:tcBorders>
              <w:top w:val="single" w:sz="4" w:space="0" w:color="auto"/>
              <w:left w:val="nil"/>
              <w:bottom w:val="single" w:sz="4" w:space="0" w:color="auto"/>
              <w:right w:val="double" w:sz="4" w:space="0" w:color="auto"/>
            </w:tcBorders>
            <w:shd w:val="clear" w:color="auto" w:fill="auto"/>
            <w:noWrap/>
            <w:vAlign w:val="center"/>
            <w:hideMark/>
          </w:tcPr>
          <w:p w:rsidR="00D90F5B" w:rsidRPr="00D90F5B" w:rsidRDefault="00D90F5B" w:rsidP="00024AF8">
            <w:pPr>
              <w:jc w:val="center"/>
              <w:rPr>
                <w:rFonts w:ascii="Calibri" w:hAnsi="Calibri" w:cs="Calibri"/>
                <w:b/>
                <w:color w:val="000000"/>
                <w:sz w:val="20"/>
                <w:szCs w:val="20"/>
              </w:rPr>
            </w:pPr>
            <w:r w:rsidRPr="00D90F5B">
              <w:rPr>
                <w:rFonts w:ascii="Calibri" w:hAnsi="Calibri" w:cs="Calibri"/>
                <w:b/>
                <w:color w:val="000000"/>
                <w:sz w:val="20"/>
                <w:szCs w:val="20"/>
              </w:rPr>
              <w:t>15</w:t>
            </w:r>
          </w:p>
        </w:tc>
      </w:tr>
      <w:tr w:rsidR="00EA5AB9" w:rsidRPr="00B92118" w:rsidTr="00E23606">
        <w:trPr>
          <w:trHeight w:hRule="exact" w:val="255"/>
          <w:jc w:val="center"/>
        </w:trPr>
        <w:tc>
          <w:tcPr>
            <w:tcW w:w="660" w:type="dxa"/>
            <w:vMerge w:val="restart"/>
            <w:tcBorders>
              <w:top w:val="single" w:sz="4" w:space="0" w:color="auto"/>
              <w:left w:val="double" w:sz="4" w:space="0" w:color="auto"/>
              <w:bottom w:val="dotted" w:sz="4" w:space="0" w:color="000000"/>
              <w:right w:val="dotted" w:sz="4" w:space="0" w:color="auto"/>
            </w:tcBorders>
            <w:vAlign w:val="center"/>
            <w:hideMark/>
          </w:tcPr>
          <w:p w:rsidR="00EA5AB9" w:rsidRPr="00B92118" w:rsidRDefault="00684FA7" w:rsidP="00EA5AB9">
            <w:pPr>
              <w:spacing w:after="0" w:line="240" w:lineRule="auto"/>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w:t>
            </w:r>
          </w:p>
        </w:tc>
        <w:tc>
          <w:tcPr>
            <w:tcW w:w="1052" w:type="dxa"/>
            <w:tcBorders>
              <w:top w:val="single" w:sz="4" w:space="0" w:color="auto"/>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6B</w:t>
            </w:r>
          </w:p>
        </w:tc>
        <w:tc>
          <w:tcPr>
            <w:tcW w:w="880"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90,98</w:t>
            </w:r>
          </w:p>
        </w:tc>
        <w:tc>
          <w:tcPr>
            <w:tcW w:w="829"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90,73</w:t>
            </w:r>
          </w:p>
        </w:tc>
        <w:tc>
          <w:tcPr>
            <w:tcW w:w="960"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88,23</w:t>
            </w:r>
          </w:p>
        </w:tc>
        <w:tc>
          <w:tcPr>
            <w:tcW w:w="773"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0,80</w:t>
            </w:r>
          </w:p>
        </w:tc>
        <w:tc>
          <w:tcPr>
            <w:tcW w:w="760"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1,00</w:t>
            </w:r>
          </w:p>
        </w:tc>
        <w:tc>
          <w:tcPr>
            <w:tcW w:w="804"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140"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0,70</w:t>
            </w:r>
          </w:p>
        </w:tc>
        <w:tc>
          <w:tcPr>
            <w:tcW w:w="820"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134" w:type="dxa"/>
            <w:tcBorders>
              <w:top w:val="single" w:sz="4" w:space="0" w:color="auto"/>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2,50</w:t>
            </w:r>
          </w:p>
        </w:tc>
        <w:tc>
          <w:tcPr>
            <w:tcW w:w="1134" w:type="dxa"/>
            <w:tcBorders>
              <w:top w:val="single" w:sz="4" w:space="0" w:color="auto"/>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2,75</w:t>
            </w:r>
          </w:p>
        </w:tc>
      </w:tr>
      <w:tr w:rsidR="00EA5AB9" w:rsidRPr="00B92118" w:rsidTr="00024AF8">
        <w:trPr>
          <w:trHeight w:hRule="exact" w:val="255"/>
          <w:jc w:val="center"/>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6C</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91,15</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90,90</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88,35</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0,90</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0,75</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2,55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2,80</w:t>
            </w:r>
          </w:p>
        </w:tc>
      </w:tr>
      <w:tr w:rsidR="00EA5AB9" w:rsidRPr="00B92118" w:rsidTr="00024AF8">
        <w:trPr>
          <w:trHeight w:hRule="exact" w:val="255"/>
          <w:jc w:val="center"/>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6D</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91,60</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91,35</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88,40</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1,15</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2,95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3,20</w:t>
            </w:r>
          </w:p>
        </w:tc>
      </w:tr>
      <w:tr w:rsidR="00EA5AB9" w:rsidRPr="00B92118" w:rsidTr="00024AF8">
        <w:trPr>
          <w:trHeight w:hRule="exact" w:val="255"/>
          <w:jc w:val="center"/>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000000" w:fill="D9D9D9"/>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6E</w:t>
            </w:r>
          </w:p>
        </w:tc>
        <w:tc>
          <w:tcPr>
            <w:tcW w:w="88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91,84</w:t>
            </w:r>
          </w:p>
        </w:tc>
        <w:tc>
          <w:tcPr>
            <w:tcW w:w="829"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91,59</w:t>
            </w:r>
          </w:p>
        </w:tc>
        <w:tc>
          <w:tcPr>
            <w:tcW w:w="96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88,34</w:t>
            </w:r>
          </w:p>
        </w:tc>
        <w:tc>
          <w:tcPr>
            <w:tcW w:w="773"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1,85</w:t>
            </w:r>
          </w:p>
        </w:tc>
        <w:tc>
          <w:tcPr>
            <w:tcW w:w="76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1,40</w:t>
            </w:r>
          </w:p>
        </w:tc>
        <w:tc>
          <w:tcPr>
            <w:tcW w:w="114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1,40</w:t>
            </w:r>
          </w:p>
        </w:tc>
        <w:tc>
          <w:tcPr>
            <w:tcW w:w="1134" w:type="dxa"/>
            <w:tcBorders>
              <w:top w:val="nil"/>
              <w:left w:val="nil"/>
              <w:bottom w:val="dotted" w:sz="4" w:space="0" w:color="auto"/>
              <w:right w:val="dotted"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3,25</w:t>
            </w:r>
          </w:p>
        </w:tc>
        <w:tc>
          <w:tcPr>
            <w:tcW w:w="1134" w:type="dxa"/>
            <w:tcBorders>
              <w:top w:val="nil"/>
              <w:left w:val="nil"/>
              <w:bottom w:val="dotted" w:sz="4" w:space="0" w:color="auto"/>
              <w:right w:val="double" w:sz="4" w:space="0" w:color="auto"/>
            </w:tcBorders>
            <w:shd w:val="clear" w:color="000000" w:fill="D9D9D9"/>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3,50</w:t>
            </w:r>
          </w:p>
        </w:tc>
      </w:tr>
      <w:tr w:rsidR="00EA5AB9" w:rsidRPr="00B92118" w:rsidTr="00024AF8">
        <w:trPr>
          <w:trHeight w:hRule="exact" w:val="255"/>
          <w:jc w:val="center"/>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6F</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92,22</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91,97</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88,82</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1,75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3,15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3,40</w:t>
            </w:r>
          </w:p>
        </w:tc>
      </w:tr>
      <w:tr w:rsidR="00EA5AB9" w:rsidRPr="00B92118" w:rsidTr="00024AF8">
        <w:trPr>
          <w:trHeight w:hRule="exact" w:val="255"/>
          <w:jc w:val="center"/>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6G</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92,56</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92,31</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88,11</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2,60</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1,60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1,60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4,20</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4,45</w:t>
            </w:r>
          </w:p>
        </w:tc>
      </w:tr>
      <w:tr w:rsidR="00EA5AB9" w:rsidRPr="00B92118" w:rsidTr="00024AF8">
        <w:trPr>
          <w:trHeight w:hRule="exact" w:val="255"/>
          <w:jc w:val="center"/>
        </w:trPr>
        <w:tc>
          <w:tcPr>
            <w:tcW w:w="660" w:type="dxa"/>
            <w:vMerge/>
            <w:tcBorders>
              <w:top w:val="dotted" w:sz="4" w:space="0" w:color="auto"/>
              <w:left w:val="double" w:sz="4" w:space="0" w:color="auto"/>
              <w:bottom w:val="dotted" w:sz="4" w:space="0" w:color="000000"/>
              <w:right w:val="dotted" w:sz="4" w:space="0" w:color="auto"/>
            </w:tcBorders>
            <w:vAlign w:val="center"/>
            <w:hideMark/>
          </w:tcPr>
          <w:p w:rsidR="00EA5AB9" w:rsidRPr="00B92118" w:rsidRDefault="00EA5AB9" w:rsidP="00EA5AB9">
            <w:pPr>
              <w:spacing w:after="0" w:line="240" w:lineRule="auto"/>
              <w:rPr>
                <w:rFonts w:ascii="Calibri" w:eastAsia="Times New Roman" w:hAnsi="Calibri" w:cs="Calibri"/>
                <w:color w:val="000000"/>
                <w:sz w:val="20"/>
                <w:szCs w:val="20"/>
                <w:lang w:eastAsia="lv-LV"/>
              </w:rPr>
            </w:pPr>
          </w:p>
        </w:tc>
        <w:tc>
          <w:tcPr>
            <w:tcW w:w="1052" w:type="dxa"/>
            <w:tcBorders>
              <w:top w:val="nil"/>
              <w:left w:val="nil"/>
              <w:bottom w:val="dotted" w:sz="4" w:space="0" w:color="auto"/>
              <w:right w:val="dotted" w:sz="4" w:space="0" w:color="auto"/>
            </w:tcBorders>
            <w:shd w:val="clear" w:color="auto" w:fill="auto"/>
            <w:noWrap/>
            <w:vAlign w:val="center"/>
            <w:hideMark/>
          </w:tcPr>
          <w:p w:rsidR="00EA5AB9" w:rsidRPr="00B92118" w:rsidRDefault="00EA5AB9" w:rsidP="00EA5AB9">
            <w:pPr>
              <w:spacing w:after="0" w:line="240" w:lineRule="auto"/>
              <w:jc w:val="center"/>
              <w:rPr>
                <w:rFonts w:ascii="Calibri" w:eastAsia="Times New Roman" w:hAnsi="Calibri" w:cs="Calibri"/>
                <w:color w:val="000000"/>
                <w:sz w:val="20"/>
                <w:szCs w:val="20"/>
                <w:lang w:eastAsia="lv-LV"/>
              </w:rPr>
            </w:pPr>
            <w:r w:rsidRPr="00B92118">
              <w:rPr>
                <w:rFonts w:ascii="Calibri" w:eastAsia="Times New Roman" w:hAnsi="Calibri" w:cs="Calibri"/>
                <w:color w:val="000000"/>
                <w:sz w:val="20"/>
                <w:szCs w:val="20"/>
                <w:lang w:eastAsia="lv-LV"/>
              </w:rPr>
              <w:t>6H</w:t>
            </w:r>
          </w:p>
        </w:tc>
        <w:tc>
          <w:tcPr>
            <w:tcW w:w="88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sz w:val="20"/>
                <w:szCs w:val="20"/>
              </w:rPr>
            </w:pPr>
            <w:r>
              <w:rPr>
                <w:rFonts w:ascii="Calibri" w:hAnsi="Calibri" w:cs="Calibri"/>
                <w:sz w:val="20"/>
                <w:szCs w:val="20"/>
              </w:rPr>
              <w:t>92,79</w:t>
            </w:r>
          </w:p>
        </w:tc>
        <w:tc>
          <w:tcPr>
            <w:tcW w:w="829"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92,54</w:t>
            </w:r>
          </w:p>
        </w:tc>
        <w:tc>
          <w:tcPr>
            <w:tcW w:w="9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89,09</w:t>
            </w:r>
          </w:p>
        </w:tc>
        <w:tc>
          <w:tcPr>
            <w:tcW w:w="773"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2,95</w:t>
            </w:r>
          </w:p>
        </w:tc>
        <w:tc>
          <w:tcPr>
            <w:tcW w:w="76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0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02"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0,50</w:t>
            </w:r>
          </w:p>
        </w:tc>
        <w:tc>
          <w:tcPr>
            <w:tcW w:w="114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1320"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0,50</w:t>
            </w:r>
          </w:p>
        </w:tc>
        <w:tc>
          <w:tcPr>
            <w:tcW w:w="1134" w:type="dxa"/>
            <w:tcBorders>
              <w:top w:val="nil"/>
              <w:left w:val="nil"/>
              <w:bottom w:val="dotted"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3,45</w:t>
            </w:r>
          </w:p>
        </w:tc>
        <w:tc>
          <w:tcPr>
            <w:tcW w:w="1134" w:type="dxa"/>
            <w:tcBorders>
              <w:top w:val="nil"/>
              <w:left w:val="nil"/>
              <w:bottom w:val="dotted"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3,70</w:t>
            </w:r>
          </w:p>
        </w:tc>
      </w:tr>
      <w:tr w:rsidR="00EA5AB9" w:rsidRPr="00B92118" w:rsidTr="00684FA7">
        <w:trPr>
          <w:trHeight w:hRule="exact" w:val="255"/>
          <w:jc w:val="center"/>
        </w:trPr>
        <w:tc>
          <w:tcPr>
            <w:tcW w:w="1712" w:type="dxa"/>
            <w:gridSpan w:val="2"/>
            <w:tcBorders>
              <w:top w:val="single" w:sz="4" w:space="0" w:color="auto"/>
              <w:left w:val="double" w:sz="4" w:space="0" w:color="auto"/>
              <w:bottom w:val="single" w:sz="4" w:space="0" w:color="auto"/>
              <w:right w:val="dotted" w:sz="4" w:space="0" w:color="auto"/>
            </w:tcBorders>
            <w:shd w:val="clear" w:color="auto" w:fill="auto"/>
            <w:noWrap/>
            <w:vAlign w:val="center"/>
          </w:tcPr>
          <w:p w:rsidR="00EA5AB9" w:rsidRPr="00942BFA" w:rsidRDefault="00EA5AB9" w:rsidP="004F7EE2">
            <w:pPr>
              <w:spacing w:after="0" w:line="240" w:lineRule="auto"/>
              <w:rPr>
                <w:rFonts w:ascii="Calibri" w:eastAsia="Times New Roman" w:hAnsi="Calibri" w:cs="Calibri"/>
                <w:b/>
                <w:color w:val="000000"/>
                <w:sz w:val="20"/>
                <w:szCs w:val="20"/>
                <w:lang w:eastAsia="lv-LV"/>
              </w:rPr>
            </w:pPr>
            <w:r w:rsidRPr="00942BFA">
              <w:rPr>
                <w:rFonts w:ascii="Calibri" w:eastAsia="Times New Roman" w:hAnsi="Calibri" w:cs="Calibri"/>
                <w:b/>
                <w:color w:val="000000"/>
                <w:sz w:val="20"/>
                <w:szCs w:val="20"/>
                <w:lang w:eastAsia="lv-LV"/>
              </w:rPr>
              <w:t>No</w:t>
            </w:r>
          </w:p>
        </w:tc>
        <w:tc>
          <w:tcPr>
            <w:tcW w:w="880" w:type="dxa"/>
            <w:tcBorders>
              <w:top w:val="single" w:sz="4" w:space="0" w:color="auto"/>
              <w:left w:val="nil"/>
              <w:bottom w:val="single" w:sz="4" w:space="0" w:color="auto"/>
              <w:right w:val="dotted" w:sz="4" w:space="0" w:color="auto"/>
            </w:tcBorders>
            <w:shd w:val="clear" w:color="auto" w:fill="auto"/>
            <w:vAlign w:val="center"/>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89,18</w:t>
            </w:r>
          </w:p>
        </w:tc>
        <w:tc>
          <w:tcPr>
            <w:tcW w:w="829"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88,93</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86,58</w:t>
            </w:r>
          </w:p>
        </w:tc>
        <w:tc>
          <w:tcPr>
            <w:tcW w:w="773"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0,45</w:t>
            </w:r>
          </w:p>
        </w:tc>
        <w:tc>
          <w:tcPr>
            <w:tcW w:w="760"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0,35</w:t>
            </w:r>
          </w:p>
        </w:tc>
        <w:tc>
          <w:tcPr>
            <w:tcW w:w="804"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902"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w:t>
            </w:r>
            <w:r w:rsidR="006C3115">
              <w:rPr>
                <w:rFonts w:ascii="Calibri" w:hAnsi="Calibri" w:cs="Calibri"/>
                <w:color w:val="000000"/>
                <w:sz w:val="20"/>
                <w:szCs w:val="20"/>
              </w:rPr>
              <w:t>20</w:t>
            </w:r>
          </w:p>
        </w:tc>
        <w:tc>
          <w:tcPr>
            <w:tcW w:w="1140"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w:t>
            </w:r>
            <w:r w:rsidR="006910D1">
              <w:rPr>
                <w:rFonts w:ascii="Calibri" w:hAnsi="Calibri" w:cs="Calibri"/>
                <w:color w:val="000000"/>
                <w:sz w:val="20"/>
                <w:szCs w:val="20"/>
              </w:rPr>
              <w:t>5</w:t>
            </w:r>
            <w:r>
              <w:rPr>
                <w:rFonts w:ascii="Calibri" w:hAnsi="Calibri" w:cs="Calibri"/>
                <w:color w:val="000000"/>
                <w:sz w:val="20"/>
                <w:szCs w:val="20"/>
              </w:rPr>
              <w:t>5</w:t>
            </w:r>
          </w:p>
        </w:tc>
        <w:tc>
          <w:tcPr>
            <w:tcW w:w="820" w:type="dxa"/>
            <w:tcBorders>
              <w:top w:val="single" w:sz="4" w:space="0" w:color="auto"/>
              <w:left w:val="nil"/>
              <w:bottom w:val="single" w:sz="4" w:space="0" w:color="auto"/>
              <w:right w:val="dotted" w:sz="4" w:space="0" w:color="auto"/>
            </w:tcBorders>
            <w:shd w:val="clear" w:color="auto" w:fill="auto"/>
            <w:noWrap/>
            <w:vAlign w:val="center"/>
          </w:tcPr>
          <w:p w:rsidR="00EA5AB9" w:rsidRDefault="00EA5AB9" w:rsidP="00EA5AB9">
            <w:pPr>
              <w:jc w:val="center"/>
              <w:rPr>
                <w:rFonts w:ascii="Calibri" w:hAnsi="Calibri" w:cs="Calibri"/>
                <w:color w:val="000000"/>
                <w:sz w:val="20"/>
                <w:szCs w:val="20"/>
              </w:rPr>
            </w:pPr>
          </w:p>
        </w:tc>
        <w:tc>
          <w:tcPr>
            <w:tcW w:w="1320"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w:t>
            </w:r>
            <w:r w:rsidR="006910D1">
              <w:rPr>
                <w:rFonts w:ascii="Calibri" w:hAnsi="Calibri" w:cs="Calibri"/>
                <w:color w:val="000000"/>
                <w:sz w:val="20"/>
                <w:szCs w:val="20"/>
              </w:rPr>
              <w:t>2</w:t>
            </w:r>
            <w:r>
              <w:rPr>
                <w:rFonts w:ascii="Calibri" w:hAnsi="Calibri" w:cs="Calibri"/>
                <w:color w:val="000000"/>
                <w:sz w:val="20"/>
                <w:szCs w:val="20"/>
              </w:rPr>
              <w:t>0</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1,45</w:t>
            </w:r>
          </w:p>
        </w:tc>
        <w:tc>
          <w:tcPr>
            <w:tcW w:w="1134" w:type="dxa"/>
            <w:tcBorders>
              <w:top w:val="single" w:sz="4" w:space="0" w:color="auto"/>
              <w:left w:val="nil"/>
              <w:bottom w:val="single"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1,70</w:t>
            </w:r>
          </w:p>
        </w:tc>
      </w:tr>
      <w:tr w:rsidR="00EA5AB9" w:rsidRPr="00B92118" w:rsidTr="00684FA7">
        <w:trPr>
          <w:trHeight w:hRule="exact" w:val="255"/>
          <w:jc w:val="center"/>
        </w:trPr>
        <w:tc>
          <w:tcPr>
            <w:tcW w:w="1712" w:type="dxa"/>
            <w:gridSpan w:val="2"/>
            <w:tcBorders>
              <w:top w:val="single" w:sz="4" w:space="0" w:color="auto"/>
              <w:left w:val="double" w:sz="4" w:space="0" w:color="auto"/>
              <w:bottom w:val="single" w:sz="4" w:space="0" w:color="auto"/>
              <w:right w:val="dotted" w:sz="4" w:space="0" w:color="auto"/>
            </w:tcBorders>
            <w:shd w:val="clear" w:color="auto" w:fill="auto"/>
            <w:noWrap/>
            <w:vAlign w:val="center"/>
          </w:tcPr>
          <w:p w:rsidR="00EA5AB9" w:rsidRPr="00942BFA" w:rsidRDefault="00EA5AB9" w:rsidP="004F7EE2">
            <w:pPr>
              <w:spacing w:after="0" w:line="240" w:lineRule="auto"/>
              <w:rPr>
                <w:rFonts w:ascii="Calibri" w:eastAsia="Times New Roman" w:hAnsi="Calibri" w:cs="Calibri"/>
                <w:b/>
                <w:color w:val="000000"/>
                <w:sz w:val="20"/>
                <w:szCs w:val="20"/>
                <w:lang w:eastAsia="lv-LV"/>
              </w:rPr>
            </w:pPr>
            <w:r w:rsidRPr="00942BFA">
              <w:rPr>
                <w:rFonts w:ascii="Calibri" w:eastAsia="Times New Roman" w:hAnsi="Calibri" w:cs="Calibri"/>
                <w:b/>
                <w:color w:val="000000"/>
                <w:sz w:val="20"/>
                <w:szCs w:val="20"/>
                <w:lang w:eastAsia="lv-LV"/>
              </w:rPr>
              <w:t>Līdz</w:t>
            </w:r>
          </w:p>
        </w:tc>
        <w:tc>
          <w:tcPr>
            <w:tcW w:w="880" w:type="dxa"/>
            <w:tcBorders>
              <w:top w:val="single" w:sz="4" w:space="0" w:color="auto"/>
              <w:left w:val="nil"/>
              <w:bottom w:val="single" w:sz="4" w:space="0" w:color="auto"/>
              <w:right w:val="dotted" w:sz="4" w:space="0" w:color="auto"/>
            </w:tcBorders>
            <w:shd w:val="clear" w:color="auto" w:fill="auto"/>
            <w:vAlign w:val="center"/>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93,00</w:t>
            </w:r>
          </w:p>
        </w:tc>
        <w:tc>
          <w:tcPr>
            <w:tcW w:w="829"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92,75</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90,30</w:t>
            </w:r>
          </w:p>
        </w:tc>
        <w:tc>
          <w:tcPr>
            <w:tcW w:w="773"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3,35</w:t>
            </w:r>
          </w:p>
        </w:tc>
        <w:tc>
          <w:tcPr>
            <w:tcW w:w="760"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1,25</w:t>
            </w:r>
          </w:p>
        </w:tc>
        <w:tc>
          <w:tcPr>
            <w:tcW w:w="804"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0,9</w:t>
            </w:r>
            <w:r w:rsidR="006910D1">
              <w:rPr>
                <w:rFonts w:ascii="Calibri" w:hAnsi="Calibri" w:cs="Calibri"/>
                <w:color w:val="000000"/>
                <w:sz w:val="20"/>
                <w:szCs w:val="20"/>
              </w:rPr>
              <w:t>5</w:t>
            </w:r>
          </w:p>
        </w:tc>
        <w:tc>
          <w:tcPr>
            <w:tcW w:w="902"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1,90</w:t>
            </w:r>
          </w:p>
        </w:tc>
        <w:tc>
          <w:tcPr>
            <w:tcW w:w="1140"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0,80</w:t>
            </w:r>
          </w:p>
        </w:tc>
        <w:tc>
          <w:tcPr>
            <w:tcW w:w="820" w:type="dxa"/>
            <w:tcBorders>
              <w:top w:val="single" w:sz="4" w:space="0" w:color="auto"/>
              <w:left w:val="nil"/>
              <w:bottom w:val="single" w:sz="4" w:space="0" w:color="auto"/>
              <w:right w:val="dotted" w:sz="4" w:space="0" w:color="auto"/>
            </w:tcBorders>
            <w:shd w:val="clear" w:color="auto" w:fill="auto"/>
            <w:noWrap/>
            <w:vAlign w:val="center"/>
          </w:tcPr>
          <w:p w:rsidR="00EA5AB9" w:rsidRDefault="00EA5AB9" w:rsidP="00EA5AB9">
            <w:pPr>
              <w:jc w:val="center"/>
              <w:rPr>
                <w:rFonts w:ascii="Calibri" w:hAnsi="Calibri" w:cs="Calibri"/>
                <w:color w:val="000000"/>
                <w:sz w:val="20"/>
                <w:szCs w:val="20"/>
              </w:rPr>
            </w:pPr>
          </w:p>
        </w:tc>
        <w:tc>
          <w:tcPr>
            <w:tcW w:w="1320"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1,90</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5,35</w:t>
            </w:r>
          </w:p>
        </w:tc>
        <w:tc>
          <w:tcPr>
            <w:tcW w:w="1134" w:type="dxa"/>
            <w:tcBorders>
              <w:top w:val="single" w:sz="4" w:space="0" w:color="auto"/>
              <w:left w:val="nil"/>
              <w:bottom w:val="single"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5,60</w:t>
            </w:r>
          </w:p>
        </w:tc>
      </w:tr>
      <w:tr w:rsidR="00EA5AB9" w:rsidRPr="00B92118" w:rsidTr="00684FA7">
        <w:trPr>
          <w:trHeight w:hRule="exact" w:val="255"/>
          <w:jc w:val="center"/>
        </w:trPr>
        <w:tc>
          <w:tcPr>
            <w:tcW w:w="1712" w:type="dxa"/>
            <w:gridSpan w:val="2"/>
            <w:tcBorders>
              <w:top w:val="single" w:sz="4" w:space="0" w:color="auto"/>
              <w:left w:val="double" w:sz="4" w:space="0" w:color="auto"/>
              <w:bottom w:val="single" w:sz="4" w:space="0" w:color="auto"/>
              <w:right w:val="dotted" w:sz="4" w:space="0" w:color="auto"/>
            </w:tcBorders>
            <w:shd w:val="clear" w:color="auto" w:fill="auto"/>
            <w:noWrap/>
            <w:vAlign w:val="center"/>
            <w:hideMark/>
          </w:tcPr>
          <w:p w:rsidR="00EA5AB9" w:rsidRPr="00942BFA" w:rsidRDefault="00EA5AB9" w:rsidP="004F7EE2">
            <w:pPr>
              <w:spacing w:after="0" w:line="240" w:lineRule="auto"/>
              <w:rPr>
                <w:rFonts w:ascii="Calibri" w:eastAsia="Times New Roman" w:hAnsi="Calibri" w:cs="Calibri"/>
                <w:b/>
                <w:color w:val="000000"/>
                <w:sz w:val="20"/>
                <w:szCs w:val="20"/>
                <w:lang w:eastAsia="lv-LV"/>
              </w:rPr>
            </w:pPr>
            <w:r w:rsidRPr="00942BFA">
              <w:rPr>
                <w:rFonts w:ascii="Calibri" w:eastAsia="Times New Roman" w:hAnsi="Calibri" w:cs="Calibri"/>
                <w:b/>
                <w:color w:val="000000"/>
                <w:sz w:val="20"/>
                <w:szCs w:val="20"/>
                <w:lang w:eastAsia="lv-LV"/>
              </w:rPr>
              <w:t>Kopā</w:t>
            </w:r>
          </w:p>
        </w:tc>
        <w:tc>
          <w:tcPr>
            <w:tcW w:w="880" w:type="dxa"/>
            <w:tcBorders>
              <w:top w:val="single" w:sz="4" w:space="0" w:color="auto"/>
              <w:left w:val="nil"/>
              <w:bottom w:val="single" w:sz="4" w:space="0" w:color="auto"/>
              <w:right w:val="dotted" w:sz="4" w:space="0" w:color="auto"/>
            </w:tcBorders>
            <w:shd w:val="clear" w:color="auto" w:fill="auto"/>
            <w:vAlign w:val="center"/>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9"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60"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773"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14,50</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107,90</w:t>
            </w:r>
          </w:p>
        </w:tc>
        <w:tc>
          <w:tcPr>
            <w:tcW w:w="760"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33,65</w:t>
            </w:r>
          </w:p>
        </w:tc>
        <w:tc>
          <w:tcPr>
            <w:tcW w:w="804"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2,5</w:t>
            </w:r>
            <w:r w:rsidR="006910D1">
              <w:rPr>
                <w:rFonts w:ascii="Calibri" w:hAnsi="Calibri" w:cs="Calibri"/>
                <w:color w:val="000000"/>
                <w:sz w:val="20"/>
                <w:szCs w:val="20"/>
              </w:rPr>
              <w:t>0</w:t>
            </w:r>
          </w:p>
        </w:tc>
        <w:tc>
          <w:tcPr>
            <w:tcW w:w="902"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59,8</w:t>
            </w:r>
            <w:r w:rsidR="006C3115">
              <w:rPr>
                <w:rFonts w:ascii="Calibri" w:hAnsi="Calibri" w:cs="Calibri"/>
                <w:color w:val="000000"/>
                <w:sz w:val="20"/>
                <w:szCs w:val="20"/>
              </w:rPr>
              <w:t>0</w:t>
            </w:r>
          </w:p>
        </w:tc>
        <w:tc>
          <w:tcPr>
            <w:tcW w:w="1140"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2,0</w:t>
            </w:r>
            <w:r w:rsidR="006910D1">
              <w:rPr>
                <w:rFonts w:ascii="Calibri" w:hAnsi="Calibri" w:cs="Calibri"/>
                <w:color w:val="000000"/>
                <w:sz w:val="20"/>
                <w:szCs w:val="20"/>
              </w:rPr>
              <w:t>5</w:t>
            </w:r>
          </w:p>
        </w:tc>
        <w:tc>
          <w:tcPr>
            <w:tcW w:w="820" w:type="dxa"/>
            <w:tcBorders>
              <w:top w:val="single" w:sz="4" w:space="0" w:color="auto"/>
              <w:left w:val="nil"/>
              <w:bottom w:val="single" w:sz="4" w:space="0" w:color="auto"/>
              <w:right w:val="dotted" w:sz="4" w:space="0" w:color="auto"/>
            </w:tcBorders>
            <w:shd w:val="clear" w:color="auto" w:fill="auto"/>
            <w:noWrap/>
            <w:vAlign w:val="center"/>
          </w:tcPr>
          <w:p w:rsidR="00EA5AB9" w:rsidRDefault="00EA5AB9" w:rsidP="00EA5AB9">
            <w:pPr>
              <w:jc w:val="center"/>
              <w:rPr>
                <w:rFonts w:ascii="Calibri" w:hAnsi="Calibri" w:cs="Calibri"/>
                <w:color w:val="000000"/>
                <w:sz w:val="20"/>
                <w:szCs w:val="20"/>
              </w:rPr>
            </w:pPr>
          </w:p>
        </w:tc>
        <w:tc>
          <w:tcPr>
            <w:tcW w:w="1320"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59,8</w:t>
            </w:r>
            <w:r w:rsidR="006910D1">
              <w:rPr>
                <w:rFonts w:ascii="Calibri" w:hAnsi="Calibri" w:cs="Calibri"/>
                <w:color w:val="000000"/>
                <w:sz w:val="20"/>
                <w:szCs w:val="20"/>
              </w:rPr>
              <w:t>0</w:t>
            </w:r>
          </w:p>
        </w:tc>
        <w:tc>
          <w:tcPr>
            <w:tcW w:w="1134" w:type="dxa"/>
            <w:tcBorders>
              <w:top w:val="single" w:sz="4" w:space="0" w:color="auto"/>
              <w:left w:val="nil"/>
              <w:bottom w:val="sing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205,90</w:t>
            </w:r>
          </w:p>
        </w:tc>
        <w:tc>
          <w:tcPr>
            <w:tcW w:w="1134" w:type="dxa"/>
            <w:tcBorders>
              <w:top w:val="single" w:sz="4" w:space="0" w:color="auto"/>
              <w:left w:val="nil"/>
              <w:bottom w:val="single"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220,40</w:t>
            </w:r>
          </w:p>
        </w:tc>
      </w:tr>
      <w:tr w:rsidR="00853BDB" w:rsidRPr="00B92118" w:rsidTr="00684FA7">
        <w:trPr>
          <w:trHeight w:hRule="exact" w:val="255"/>
          <w:jc w:val="center"/>
        </w:trPr>
        <w:tc>
          <w:tcPr>
            <w:tcW w:w="1712" w:type="dxa"/>
            <w:gridSpan w:val="2"/>
            <w:tcBorders>
              <w:top w:val="single" w:sz="4" w:space="0" w:color="auto"/>
              <w:left w:val="double" w:sz="4" w:space="0" w:color="auto"/>
              <w:bottom w:val="single" w:sz="4" w:space="0" w:color="auto"/>
              <w:right w:val="dotted" w:sz="4" w:space="0" w:color="auto"/>
            </w:tcBorders>
            <w:shd w:val="clear" w:color="auto" w:fill="auto"/>
            <w:noWrap/>
            <w:vAlign w:val="center"/>
          </w:tcPr>
          <w:p w:rsidR="00853BDB" w:rsidRPr="00942BFA" w:rsidRDefault="00853BDB" w:rsidP="004F7EE2">
            <w:pPr>
              <w:spacing w:after="0" w:line="240" w:lineRule="auto"/>
              <w:rPr>
                <w:rFonts w:ascii="Calibri" w:eastAsia="Times New Roman" w:hAnsi="Calibri" w:cs="Calibri"/>
                <w:b/>
                <w:color w:val="000000"/>
                <w:sz w:val="20"/>
                <w:szCs w:val="20"/>
                <w:lang w:eastAsia="lv-LV"/>
              </w:rPr>
            </w:pPr>
            <w:r>
              <w:rPr>
                <w:rFonts w:ascii="Calibri" w:eastAsia="Times New Roman" w:hAnsi="Calibri" w:cs="Calibri"/>
                <w:b/>
                <w:color w:val="000000"/>
                <w:sz w:val="20"/>
                <w:szCs w:val="20"/>
                <w:lang w:eastAsia="lv-LV"/>
              </w:rPr>
              <w:t>Punktu skaits</w:t>
            </w:r>
          </w:p>
        </w:tc>
        <w:tc>
          <w:tcPr>
            <w:tcW w:w="880" w:type="dxa"/>
            <w:tcBorders>
              <w:top w:val="single" w:sz="4" w:space="0" w:color="auto"/>
              <w:left w:val="nil"/>
              <w:bottom w:val="single" w:sz="4" w:space="0" w:color="auto"/>
              <w:right w:val="dotted" w:sz="4" w:space="0" w:color="auto"/>
            </w:tcBorders>
            <w:shd w:val="clear" w:color="auto" w:fill="auto"/>
            <w:vAlign w:val="center"/>
          </w:tcPr>
          <w:p w:rsidR="00853BDB" w:rsidRDefault="00853BDB" w:rsidP="00EA5AB9">
            <w:pPr>
              <w:jc w:val="center"/>
              <w:rPr>
                <w:rFonts w:ascii="Calibri" w:hAnsi="Calibri" w:cs="Calibri"/>
                <w:color w:val="000000"/>
                <w:sz w:val="20"/>
                <w:szCs w:val="20"/>
              </w:rPr>
            </w:pPr>
          </w:p>
        </w:tc>
        <w:tc>
          <w:tcPr>
            <w:tcW w:w="829" w:type="dxa"/>
            <w:tcBorders>
              <w:top w:val="single" w:sz="4" w:space="0" w:color="auto"/>
              <w:left w:val="nil"/>
              <w:bottom w:val="single" w:sz="4" w:space="0" w:color="auto"/>
              <w:right w:val="dotted" w:sz="4" w:space="0" w:color="auto"/>
            </w:tcBorders>
            <w:shd w:val="clear" w:color="auto" w:fill="auto"/>
            <w:noWrap/>
            <w:vAlign w:val="center"/>
          </w:tcPr>
          <w:p w:rsidR="00853BDB" w:rsidRDefault="00853BDB" w:rsidP="00EA5AB9">
            <w:pPr>
              <w:jc w:val="center"/>
              <w:rPr>
                <w:rFonts w:ascii="Calibri" w:hAnsi="Calibri" w:cs="Calibri"/>
                <w:color w:val="000000"/>
                <w:sz w:val="20"/>
                <w:szCs w:val="20"/>
              </w:rPr>
            </w:pPr>
          </w:p>
        </w:tc>
        <w:tc>
          <w:tcPr>
            <w:tcW w:w="960" w:type="dxa"/>
            <w:tcBorders>
              <w:top w:val="single" w:sz="4" w:space="0" w:color="auto"/>
              <w:left w:val="nil"/>
              <w:bottom w:val="single" w:sz="4" w:space="0" w:color="auto"/>
              <w:right w:val="dotted" w:sz="4" w:space="0" w:color="auto"/>
            </w:tcBorders>
            <w:shd w:val="clear" w:color="auto" w:fill="auto"/>
            <w:noWrap/>
            <w:vAlign w:val="center"/>
          </w:tcPr>
          <w:p w:rsidR="00853BDB" w:rsidRDefault="00853BDB" w:rsidP="00EA5AB9">
            <w:pPr>
              <w:jc w:val="center"/>
              <w:rPr>
                <w:rFonts w:ascii="Calibri" w:hAnsi="Calibri" w:cs="Calibri"/>
                <w:color w:val="000000"/>
                <w:sz w:val="20"/>
                <w:szCs w:val="20"/>
              </w:rPr>
            </w:pPr>
          </w:p>
        </w:tc>
        <w:tc>
          <w:tcPr>
            <w:tcW w:w="773" w:type="dxa"/>
            <w:tcBorders>
              <w:top w:val="single" w:sz="4" w:space="0" w:color="auto"/>
              <w:left w:val="nil"/>
              <w:bottom w:val="single" w:sz="4" w:space="0" w:color="auto"/>
              <w:right w:val="dotted" w:sz="4" w:space="0" w:color="auto"/>
            </w:tcBorders>
            <w:shd w:val="clear" w:color="auto" w:fill="auto"/>
            <w:noWrap/>
            <w:vAlign w:val="center"/>
          </w:tcPr>
          <w:p w:rsidR="00853BDB" w:rsidRDefault="00853BDB" w:rsidP="00EA5AB9">
            <w:pPr>
              <w:jc w:val="center"/>
              <w:rPr>
                <w:rFonts w:ascii="Calibri" w:hAnsi="Calibri" w:cs="Calibri"/>
                <w:color w:val="000000"/>
                <w:sz w:val="20"/>
                <w:szCs w:val="20"/>
              </w:rPr>
            </w:pPr>
            <w:r>
              <w:rPr>
                <w:rFonts w:ascii="Calibri" w:hAnsi="Calibri" w:cs="Calibri"/>
                <w:color w:val="000000"/>
                <w:sz w:val="20"/>
                <w:szCs w:val="20"/>
              </w:rPr>
              <w:t>58</w:t>
            </w:r>
          </w:p>
        </w:tc>
        <w:tc>
          <w:tcPr>
            <w:tcW w:w="1134" w:type="dxa"/>
            <w:tcBorders>
              <w:top w:val="single" w:sz="4" w:space="0" w:color="auto"/>
              <w:left w:val="nil"/>
              <w:bottom w:val="single" w:sz="4" w:space="0" w:color="auto"/>
              <w:right w:val="dotted" w:sz="4" w:space="0" w:color="auto"/>
            </w:tcBorders>
            <w:shd w:val="clear" w:color="auto" w:fill="auto"/>
            <w:noWrap/>
            <w:vAlign w:val="center"/>
          </w:tcPr>
          <w:p w:rsidR="00853BDB" w:rsidRDefault="00853BDB" w:rsidP="00EA5AB9">
            <w:pPr>
              <w:jc w:val="center"/>
              <w:rPr>
                <w:rFonts w:ascii="Calibri" w:hAnsi="Calibri" w:cs="Calibri"/>
                <w:color w:val="000000"/>
                <w:sz w:val="20"/>
                <w:szCs w:val="20"/>
              </w:rPr>
            </w:pPr>
            <w:r>
              <w:rPr>
                <w:rFonts w:ascii="Calibri" w:hAnsi="Calibri" w:cs="Calibri"/>
                <w:color w:val="000000"/>
                <w:sz w:val="20"/>
                <w:szCs w:val="20"/>
              </w:rPr>
              <w:t>58</w:t>
            </w:r>
          </w:p>
        </w:tc>
        <w:tc>
          <w:tcPr>
            <w:tcW w:w="760" w:type="dxa"/>
            <w:tcBorders>
              <w:top w:val="single" w:sz="4" w:space="0" w:color="auto"/>
              <w:left w:val="nil"/>
              <w:bottom w:val="single" w:sz="4" w:space="0" w:color="auto"/>
              <w:right w:val="dotted" w:sz="4" w:space="0" w:color="auto"/>
            </w:tcBorders>
            <w:shd w:val="clear" w:color="auto" w:fill="auto"/>
            <w:noWrap/>
            <w:vAlign w:val="center"/>
          </w:tcPr>
          <w:p w:rsidR="00853BDB" w:rsidRDefault="00853BDB" w:rsidP="00EA5AB9">
            <w:pPr>
              <w:jc w:val="center"/>
              <w:rPr>
                <w:rFonts w:ascii="Calibri" w:hAnsi="Calibri" w:cs="Calibri"/>
                <w:color w:val="000000"/>
                <w:sz w:val="20"/>
                <w:szCs w:val="20"/>
              </w:rPr>
            </w:pPr>
            <w:r>
              <w:rPr>
                <w:rFonts w:ascii="Calibri" w:hAnsi="Calibri" w:cs="Calibri"/>
                <w:color w:val="000000"/>
                <w:sz w:val="20"/>
                <w:szCs w:val="20"/>
              </w:rPr>
              <w:t>43</w:t>
            </w:r>
          </w:p>
        </w:tc>
        <w:tc>
          <w:tcPr>
            <w:tcW w:w="804" w:type="dxa"/>
            <w:tcBorders>
              <w:top w:val="single" w:sz="4" w:space="0" w:color="auto"/>
              <w:left w:val="nil"/>
              <w:bottom w:val="single" w:sz="4" w:space="0" w:color="auto"/>
              <w:right w:val="dotted" w:sz="4" w:space="0" w:color="auto"/>
            </w:tcBorders>
            <w:shd w:val="clear" w:color="auto" w:fill="auto"/>
            <w:noWrap/>
            <w:vAlign w:val="center"/>
          </w:tcPr>
          <w:p w:rsidR="00853BDB" w:rsidRDefault="00853BDB" w:rsidP="00EA5AB9">
            <w:pPr>
              <w:jc w:val="center"/>
              <w:rPr>
                <w:rFonts w:ascii="Calibri" w:hAnsi="Calibri" w:cs="Calibri"/>
                <w:color w:val="000000"/>
                <w:sz w:val="20"/>
                <w:szCs w:val="20"/>
              </w:rPr>
            </w:pPr>
            <w:r>
              <w:rPr>
                <w:rFonts w:ascii="Calibri" w:hAnsi="Calibri" w:cs="Calibri"/>
                <w:color w:val="000000"/>
                <w:sz w:val="20"/>
                <w:szCs w:val="20"/>
              </w:rPr>
              <w:t>4</w:t>
            </w:r>
          </w:p>
        </w:tc>
        <w:tc>
          <w:tcPr>
            <w:tcW w:w="902" w:type="dxa"/>
            <w:tcBorders>
              <w:top w:val="single" w:sz="4" w:space="0" w:color="auto"/>
              <w:left w:val="nil"/>
              <w:bottom w:val="single" w:sz="4" w:space="0" w:color="auto"/>
              <w:right w:val="dotted" w:sz="4" w:space="0" w:color="auto"/>
            </w:tcBorders>
            <w:shd w:val="clear" w:color="auto" w:fill="auto"/>
            <w:noWrap/>
            <w:vAlign w:val="center"/>
          </w:tcPr>
          <w:p w:rsidR="00853BDB" w:rsidRDefault="00853BDB" w:rsidP="00EA5AB9">
            <w:pPr>
              <w:jc w:val="center"/>
              <w:rPr>
                <w:rFonts w:ascii="Calibri" w:hAnsi="Calibri" w:cs="Calibri"/>
                <w:color w:val="000000"/>
                <w:sz w:val="20"/>
                <w:szCs w:val="20"/>
              </w:rPr>
            </w:pPr>
            <w:r>
              <w:rPr>
                <w:rFonts w:ascii="Calibri" w:hAnsi="Calibri" w:cs="Calibri"/>
                <w:color w:val="000000"/>
                <w:sz w:val="20"/>
                <w:szCs w:val="20"/>
              </w:rPr>
              <w:t>51</w:t>
            </w:r>
          </w:p>
        </w:tc>
        <w:tc>
          <w:tcPr>
            <w:tcW w:w="1140" w:type="dxa"/>
            <w:tcBorders>
              <w:top w:val="single" w:sz="4" w:space="0" w:color="auto"/>
              <w:left w:val="nil"/>
              <w:bottom w:val="single" w:sz="4" w:space="0" w:color="auto"/>
              <w:right w:val="dotted" w:sz="4" w:space="0" w:color="auto"/>
            </w:tcBorders>
            <w:shd w:val="clear" w:color="auto" w:fill="auto"/>
            <w:noWrap/>
            <w:vAlign w:val="center"/>
          </w:tcPr>
          <w:p w:rsidR="00853BDB" w:rsidRDefault="00853BDB" w:rsidP="00EA5AB9">
            <w:pPr>
              <w:jc w:val="center"/>
              <w:rPr>
                <w:rFonts w:ascii="Calibri" w:hAnsi="Calibri" w:cs="Calibri"/>
                <w:color w:val="000000"/>
                <w:sz w:val="20"/>
                <w:szCs w:val="20"/>
              </w:rPr>
            </w:pPr>
            <w:r>
              <w:rPr>
                <w:rFonts w:ascii="Calibri" w:hAnsi="Calibri" w:cs="Calibri"/>
                <w:color w:val="000000"/>
                <w:sz w:val="20"/>
                <w:szCs w:val="20"/>
              </w:rPr>
              <w:t>3</w:t>
            </w:r>
          </w:p>
        </w:tc>
        <w:tc>
          <w:tcPr>
            <w:tcW w:w="820" w:type="dxa"/>
            <w:tcBorders>
              <w:top w:val="single" w:sz="4" w:space="0" w:color="auto"/>
              <w:left w:val="nil"/>
              <w:bottom w:val="single" w:sz="4" w:space="0" w:color="auto"/>
              <w:right w:val="dotted" w:sz="4" w:space="0" w:color="auto"/>
            </w:tcBorders>
            <w:shd w:val="clear" w:color="auto" w:fill="auto"/>
            <w:noWrap/>
            <w:vAlign w:val="center"/>
          </w:tcPr>
          <w:p w:rsidR="00853BDB" w:rsidRDefault="00853BDB" w:rsidP="00EA5AB9">
            <w:pPr>
              <w:jc w:val="center"/>
              <w:rPr>
                <w:rFonts w:ascii="Calibri" w:hAnsi="Calibri" w:cs="Calibri"/>
                <w:color w:val="000000"/>
                <w:sz w:val="20"/>
                <w:szCs w:val="20"/>
              </w:rPr>
            </w:pPr>
          </w:p>
        </w:tc>
        <w:tc>
          <w:tcPr>
            <w:tcW w:w="1320" w:type="dxa"/>
            <w:tcBorders>
              <w:top w:val="single" w:sz="4" w:space="0" w:color="auto"/>
              <w:left w:val="nil"/>
              <w:bottom w:val="single" w:sz="4" w:space="0" w:color="auto"/>
              <w:right w:val="dotted" w:sz="4" w:space="0" w:color="auto"/>
            </w:tcBorders>
            <w:shd w:val="clear" w:color="auto" w:fill="auto"/>
            <w:noWrap/>
            <w:vAlign w:val="center"/>
          </w:tcPr>
          <w:p w:rsidR="00853BDB" w:rsidRDefault="00853BDB" w:rsidP="00EA5AB9">
            <w:pPr>
              <w:jc w:val="center"/>
              <w:rPr>
                <w:rFonts w:ascii="Calibri" w:hAnsi="Calibri" w:cs="Calibri"/>
                <w:color w:val="000000"/>
                <w:sz w:val="20"/>
                <w:szCs w:val="20"/>
              </w:rPr>
            </w:pPr>
            <w:r>
              <w:rPr>
                <w:rFonts w:ascii="Calibri" w:hAnsi="Calibri" w:cs="Calibri"/>
                <w:color w:val="000000"/>
                <w:sz w:val="20"/>
                <w:szCs w:val="20"/>
              </w:rPr>
              <w:t>51</w:t>
            </w:r>
          </w:p>
        </w:tc>
        <w:tc>
          <w:tcPr>
            <w:tcW w:w="1134" w:type="dxa"/>
            <w:tcBorders>
              <w:top w:val="single" w:sz="4" w:space="0" w:color="auto"/>
              <w:left w:val="nil"/>
              <w:bottom w:val="single" w:sz="4" w:space="0" w:color="auto"/>
              <w:right w:val="dotted" w:sz="4" w:space="0" w:color="auto"/>
            </w:tcBorders>
            <w:shd w:val="clear" w:color="auto" w:fill="auto"/>
            <w:noWrap/>
            <w:vAlign w:val="center"/>
          </w:tcPr>
          <w:p w:rsidR="00853BDB" w:rsidRDefault="00853BDB" w:rsidP="00EA5AB9">
            <w:pPr>
              <w:jc w:val="center"/>
              <w:rPr>
                <w:rFonts w:ascii="Calibri" w:hAnsi="Calibri" w:cs="Calibri"/>
                <w:color w:val="000000"/>
                <w:sz w:val="20"/>
                <w:szCs w:val="20"/>
              </w:rPr>
            </w:pPr>
            <w:r>
              <w:rPr>
                <w:rFonts w:ascii="Calibri" w:hAnsi="Calibri" w:cs="Calibri"/>
                <w:color w:val="000000"/>
                <w:sz w:val="20"/>
                <w:szCs w:val="20"/>
              </w:rPr>
              <w:t>58</w:t>
            </w:r>
          </w:p>
        </w:tc>
        <w:tc>
          <w:tcPr>
            <w:tcW w:w="1134" w:type="dxa"/>
            <w:tcBorders>
              <w:top w:val="single" w:sz="4" w:space="0" w:color="auto"/>
              <w:left w:val="nil"/>
              <w:bottom w:val="single" w:sz="4" w:space="0" w:color="auto"/>
              <w:right w:val="double" w:sz="4" w:space="0" w:color="auto"/>
            </w:tcBorders>
            <w:shd w:val="clear" w:color="auto" w:fill="auto"/>
            <w:noWrap/>
            <w:vAlign w:val="center"/>
          </w:tcPr>
          <w:p w:rsidR="00853BDB" w:rsidRDefault="00853BDB" w:rsidP="00EA5AB9">
            <w:pPr>
              <w:jc w:val="center"/>
              <w:rPr>
                <w:rFonts w:ascii="Calibri" w:hAnsi="Calibri" w:cs="Calibri"/>
                <w:color w:val="000000"/>
                <w:sz w:val="20"/>
                <w:szCs w:val="20"/>
              </w:rPr>
            </w:pPr>
            <w:r>
              <w:rPr>
                <w:rFonts w:ascii="Calibri" w:hAnsi="Calibri" w:cs="Calibri"/>
                <w:color w:val="000000"/>
                <w:sz w:val="20"/>
                <w:szCs w:val="20"/>
              </w:rPr>
              <w:t>58</w:t>
            </w:r>
          </w:p>
        </w:tc>
      </w:tr>
      <w:tr w:rsidR="00EA5AB9" w:rsidRPr="00B92118" w:rsidTr="00684FA7">
        <w:trPr>
          <w:trHeight w:hRule="exact" w:val="255"/>
          <w:jc w:val="center"/>
        </w:trPr>
        <w:tc>
          <w:tcPr>
            <w:tcW w:w="1712" w:type="dxa"/>
            <w:gridSpan w:val="2"/>
            <w:tcBorders>
              <w:top w:val="single" w:sz="4" w:space="0" w:color="auto"/>
              <w:left w:val="double" w:sz="4" w:space="0" w:color="auto"/>
              <w:bottom w:val="double" w:sz="4" w:space="0" w:color="auto"/>
              <w:right w:val="dotted" w:sz="4" w:space="0" w:color="auto"/>
            </w:tcBorders>
            <w:shd w:val="clear" w:color="auto" w:fill="auto"/>
            <w:noWrap/>
            <w:vAlign w:val="center"/>
            <w:hideMark/>
          </w:tcPr>
          <w:p w:rsidR="00EA5AB9" w:rsidRPr="00942BFA" w:rsidRDefault="00EA5AB9" w:rsidP="004F7EE2">
            <w:pPr>
              <w:spacing w:after="0" w:line="240" w:lineRule="auto"/>
              <w:rPr>
                <w:rFonts w:ascii="Calibri" w:eastAsia="Times New Roman" w:hAnsi="Calibri" w:cs="Calibri"/>
                <w:b/>
                <w:color w:val="000000"/>
                <w:sz w:val="20"/>
                <w:szCs w:val="20"/>
                <w:lang w:eastAsia="lv-LV"/>
              </w:rPr>
            </w:pPr>
            <w:r w:rsidRPr="00942BFA">
              <w:rPr>
                <w:rFonts w:ascii="Calibri" w:eastAsia="Times New Roman" w:hAnsi="Calibri" w:cs="Calibri"/>
                <w:b/>
                <w:color w:val="000000"/>
                <w:sz w:val="20"/>
                <w:szCs w:val="20"/>
                <w:lang w:eastAsia="lv-LV"/>
              </w:rPr>
              <w:t>Vidējais</w:t>
            </w:r>
          </w:p>
        </w:tc>
        <w:tc>
          <w:tcPr>
            <w:tcW w:w="880" w:type="dxa"/>
            <w:tcBorders>
              <w:top w:val="single" w:sz="4" w:space="0" w:color="auto"/>
              <w:left w:val="nil"/>
              <w:bottom w:val="double" w:sz="4" w:space="0" w:color="auto"/>
              <w:right w:val="dotted" w:sz="4" w:space="0" w:color="auto"/>
            </w:tcBorders>
            <w:shd w:val="clear" w:color="auto" w:fill="auto"/>
            <w:vAlign w:val="center"/>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829" w:type="dxa"/>
            <w:tcBorders>
              <w:top w:val="single" w:sz="4" w:space="0" w:color="auto"/>
              <w:left w:val="nil"/>
              <w:bottom w:val="doub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960" w:type="dxa"/>
            <w:tcBorders>
              <w:top w:val="single" w:sz="4" w:space="0" w:color="auto"/>
              <w:left w:val="nil"/>
              <w:bottom w:val="doub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 </w:t>
            </w:r>
          </w:p>
        </w:tc>
        <w:tc>
          <w:tcPr>
            <w:tcW w:w="773" w:type="dxa"/>
            <w:tcBorders>
              <w:top w:val="single" w:sz="4" w:space="0" w:color="auto"/>
              <w:left w:val="nil"/>
              <w:bottom w:val="doub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0,25</w:t>
            </w:r>
          </w:p>
        </w:tc>
        <w:tc>
          <w:tcPr>
            <w:tcW w:w="1134" w:type="dxa"/>
            <w:tcBorders>
              <w:top w:val="single" w:sz="4" w:space="0" w:color="auto"/>
              <w:left w:val="nil"/>
              <w:bottom w:val="doub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1,86</w:t>
            </w:r>
          </w:p>
        </w:tc>
        <w:tc>
          <w:tcPr>
            <w:tcW w:w="760" w:type="dxa"/>
            <w:tcBorders>
              <w:top w:val="single" w:sz="4" w:space="0" w:color="auto"/>
              <w:left w:val="nil"/>
              <w:bottom w:val="doub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0,78</w:t>
            </w:r>
          </w:p>
        </w:tc>
        <w:tc>
          <w:tcPr>
            <w:tcW w:w="804" w:type="dxa"/>
            <w:tcBorders>
              <w:top w:val="single" w:sz="4" w:space="0" w:color="auto"/>
              <w:left w:val="nil"/>
              <w:bottom w:val="doub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0,6</w:t>
            </w:r>
            <w:r w:rsidR="006910D1">
              <w:rPr>
                <w:rFonts w:ascii="Calibri" w:hAnsi="Calibri" w:cs="Calibri"/>
                <w:color w:val="000000"/>
                <w:sz w:val="20"/>
                <w:szCs w:val="20"/>
              </w:rPr>
              <w:t>3</w:t>
            </w:r>
          </w:p>
        </w:tc>
        <w:tc>
          <w:tcPr>
            <w:tcW w:w="902" w:type="dxa"/>
            <w:tcBorders>
              <w:top w:val="single" w:sz="4" w:space="0" w:color="auto"/>
              <w:left w:val="nil"/>
              <w:bottom w:val="doub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w:t>
            </w:r>
            <w:r w:rsidR="006C3115">
              <w:rPr>
                <w:rFonts w:ascii="Calibri" w:hAnsi="Calibri" w:cs="Calibri"/>
                <w:color w:val="000000"/>
                <w:sz w:val="20"/>
                <w:szCs w:val="20"/>
              </w:rPr>
              <w:t>7</w:t>
            </w:r>
          </w:p>
        </w:tc>
        <w:tc>
          <w:tcPr>
            <w:tcW w:w="1140" w:type="dxa"/>
            <w:tcBorders>
              <w:top w:val="single" w:sz="4" w:space="0" w:color="auto"/>
              <w:left w:val="nil"/>
              <w:bottom w:val="doub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0,</w:t>
            </w:r>
            <w:r w:rsidR="006910D1">
              <w:rPr>
                <w:rFonts w:ascii="Calibri" w:hAnsi="Calibri" w:cs="Calibri"/>
                <w:color w:val="000000"/>
                <w:sz w:val="20"/>
                <w:szCs w:val="20"/>
              </w:rPr>
              <w:t>68</w:t>
            </w:r>
          </w:p>
        </w:tc>
        <w:tc>
          <w:tcPr>
            <w:tcW w:w="820" w:type="dxa"/>
            <w:tcBorders>
              <w:top w:val="single" w:sz="4" w:space="0" w:color="auto"/>
              <w:left w:val="nil"/>
              <w:bottom w:val="double" w:sz="4" w:space="0" w:color="auto"/>
              <w:right w:val="dotted" w:sz="4" w:space="0" w:color="auto"/>
            </w:tcBorders>
            <w:shd w:val="clear" w:color="auto" w:fill="auto"/>
            <w:noWrap/>
            <w:vAlign w:val="center"/>
          </w:tcPr>
          <w:p w:rsidR="00EA5AB9" w:rsidRDefault="00EA5AB9" w:rsidP="00EA5AB9">
            <w:pPr>
              <w:jc w:val="center"/>
              <w:rPr>
                <w:rFonts w:ascii="Calibri" w:hAnsi="Calibri" w:cs="Calibri"/>
                <w:color w:val="000000"/>
                <w:sz w:val="20"/>
                <w:szCs w:val="20"/>
              </w:rPr>
            </w:pPr>
          </w:p>
        </w:tc>
        <w:tc>
          <w:tcPr>
            <w:tcW w:w="1320" w:type="dxa"/>
            <w:tcBorders>
              <w:top w:val="single" w:sz="4" w:space="0" w:color="auto"/>
              <w:left w:val="nil"/>
              <w:bottom w:val="doub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1,1</w:t>
            </w:r>
            <w:r w:rsidR="006910D1">
              <w:rPr>
                <w:rFonts w:ascii="Calibri" w:hAnsi="Calibri" w:cs="Calibri"/>
                <w:color w:val="000000"/>
                <w:sz w:val="20"/>
                <w:szCs w:val="20"/>
              </w:rPr>
              <w:t>7</w:t>
            </w:r>
          </w:p>
        </w:tc>
        <w:tc>
          <w:tcPr>
            <w:tcW w:w="1134" w:type="dxa"/>
            <w:tcBorders>
              <w:top w:val="single" w:sz="4" w:space="0" w:color="auto"/>
              <w:left w:val="nil"/>
              <w:bottom w:val="double" w:sz="4" w:space="0" w:color="auto"/>
              <w:right w:val="dotted"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3,55</w:t>
            </w:r>
          </w:p>
        </w:tc>
        <w:tc>
          <w:tcPr>
            <w:tcW w:w="1134" w:type="dxa"/>
            <w:tcBorders>
              <w:top w:val="single" w:sz="4" w:space="0" w:color="auto"/>
              <w:left w:val="nil"/>
              <w:bottom w:val="double" w:sz="4" w:space="0" w:color="auto"/>
              <w:right w:val="double" w:sz="4" w:space="0" w:color="auto"/>
            </w:tcBorders>
            <w:shd w:val="clear" w:color="auto" w:fill="auto"/>
            <w:noWrap/>
            <w:vAlign w:val="center"/>
            <w:hideMark/>
          </w:tcPr>
          <w:p w:rsidR="00EA5AB9" w:rsidRDefault="00EA5AB9" w:rsidP="00EA5AB9">
            <w:pPr>
              <w:jc w:val="center"/>
              <w:rPr>
                <w:rFonts w:ascii="Calibri" w:hAnsi="Calibri" w:cs="Calibri"/>
                <w:color w:val="000000"/>
                <w:sz w:val="20"/>
                <w:szCs w:val="20"/>
              </w:rPr>
            </w:pPr>
            <w:r>
              <w:rPr>
                <w:rFonts w:ascii="Calibri" w:hAnsi="Calibri" w:cs="Calibri"/>
                <w:color w:val="000000"/>
                <w:sz w:val="20"/>
                <w:szCs w:val="20"/>
              </w:rPr>
              <w:t>3,80</w:t>
            </w:r>
          </w:p>
        </w:tc>
      </w:tr>
    </w:tbl>
    <w:p w:rsidR="00511124" w:rsidRDefault="00511124" w:rsidP="00F47A58">
      <w:pPr>
        <w:pStyle w:val="ListParagraph"/>
        <w:spacing w:after="0" w:line="240" w:lineRule="auto"/>
        <w:jc w:val="both"/>
        <w:rPr>
          <w:rFonts w:asciiTheme="minorHAnsi" w:hAnsiTheme="minorHAnsi" w:cstheme="minorHAnsi"/>
        </w:rPr>
      </w:pPr>
    </w:p>
    <w:p w:rsidR="00511124" w:rsidRDefault="00511124" w:rsidP="00F47A58">
      <w:pPr>
        <w:pStyle w:val="ListParagraph"/>
        <w:spacing w:after="0" w:line="240" w:lineRule="auto"/>
        <w:jc w:val="both"/>
        <w:rPr>
          <w:rFonts w:asciiTheme="minorHAnsi" w:hAnsiTheme="minorHAnsi" w:cstheme="minorHAnsi"/>
        </w:rPr>
      </w:pPr>
    </w:p>
    <w:p w:rsidR="00511124" w:rsidRDefault="00511124" w:rsidP="00F47A58">
      <w:pPr>
        <w:spacing w:after="0" w:line="240" w:lineRule="auto"/>
        <w:jc w:val="both"/>
        <w:rPr>
          <w:rFonts w:asciiTheme="minorHAnsi" w:hAnsiTheme="minorHAnsi"/>
        </w:rPr>
      </w:pPr>
    </w:p>
    <w:p w:rsidR="00511124" w:rsidRDefault="00511124" w:rsidP="00F47A58">
      <w:pPr>
        <w:spacing w:after="0" w:line="240" w:lineRule="auto"/>
        <w:jc w:val="both"/>
        <w:rPr>
          <w:rFonts w:asciiTheme="minorHAnsi" w:hAnsiTheme="minorHAnsi"/>
        </w:rPr>
      </w:pPr>
    </w:p>
    <w:p w:rsidR="00511124" w:rsidRDefault="00511124" w:rsidP="00F47A58">
      <w:pPr>
        <w:spacing w:after="0" w:line="240" w:lineRule="auto"/>
        <w:jc w:val="both"/>
        <w:rPr>
          <w:rFonts w:asciiTheme="minorHAnsi" w:hAnsiTheme="minorHAnsi"/>
        </w:rPr>
      </w:pPr>
    </w:p>
    <w:p w:rsidR="00511124" w:rsidRDefault="00511124" w:rsidP="00F47A58">
      <w:pPr>
        <w:spacing w:after="0" w:line="240" w:lineRule="auto"/>
        <w:jc w:val="both"/>
        <w:rPr>
          <w:rFonts w:asciiTheme="minorHAnsi" w:hAnsiTheme="minorHAnsi"/>
        </w:rPr>
        <w:sectPr w:rsidR="00511124" w:rsidSect="00511124">
          <w:pgSz w:w="16838" w:h="11906" w:orient="landscape"/>
          <w:pgMar w:top="1701" w:right="1134" w:bottom="1418" w:left="1134" w:header="709" w:footer="709" w:gutter="0"/>
          <w:cols w:space="708"/>
          <w:docGrid w:linePitch="360"/>
        </w:sectPr>
      </w:pPr>
    </w:p>
    <w:p w:rsidR="0069150C" w:rsidRDefault="0069150C" w:rsidP="00F47A58">
      <w:pPr>
        <w:spacing w:after="0" w:line="240" w:lineRule="auto"/>
        <w:rPr>
          <w:rFonts w:asciiTheme="minorHAnsi" w:hAnsiTheme="minorHAnsi" w:cstheme="minorHAnsi"/>
          <w:b/>
          <w:i/>
        </w:rPr>
      </w:pPr>
      <w:bookmarkStart w:id="40" w:name="_Toc4501634"/>
      <w:r w:rsidRPr="003E32C6">
        <w:rPr>
          <w:rFonts w:asciiTheme="minorHAnsi" w:hAnsiTheme="minorHAnsi" w:cstheme="minorHAnsi"/>
          <w:b/>
          <w:i/>
        </w:rPr>
        <w:t xml:space="preserve">Tabula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Tabula \* ARABIC </w:instrText>
      </w:r>
      <w:r w:rsidRPr="003E32C6">
        <w:rPr>
          <w:rFonts w:asciiTheme="minorHAnsi" w:hAnsiTheme="minorHAnsi" w:cstheme="minorHAnsi"/>
          <w:b/>
          <w:i/>
        </w:rPr>
        <w:fldChar w:fldCharType="separate"/>
      </w:r>
      <w:r w:rsidR="00C81159">
        <w:rPr>
          <w:rFonts w:asciiTheme="minorHAnsi" w:hAnsiTheme="minorHAnsi" w:cstheme="minorHAnsi"/>
          <w:b/>
          <w:i/>
          <w:noProof/>
        </w:rPr>
        <w:t>7</w:t>
      </w:r>
      <w:r w:rsidRPr="003E32C6">
        <w:rPr>
          <w:rFonts w:asciiTheme="minorHAnsi" w:hAnsiTheme="minorHAnsi" w:cstheme="minorHAnsi"/>
          <w:b/>
          <w:i/>
        </w:rPr>
        <w:fldChar w:fldCharType="end"/>
      </w:r>
      <w:r w:rsidRPr="003E32C6">
        <w:rPr>
          <w:rFonts w:asciiTheme="minorHAnsi" w:hAnsiTheme="minorHAnsi" w:cstheme="minorHAnsi"/>
          <w:b/>
          <w:i/>
        </w:rPr>
        <w:t xml:space="preserve">. </w:t>
      </w:r>
      <w:proofErr w:type="spellStart"/>
      <w:r w:rsidRPr="003E32C6">
        <w:rPr>
          <w:rFonts w:asciiTheme="minorHAnsi" w:hAnsiTheme="minorHAnsi" w:cstheme="minorHAnsi"/>
          <w:b/>
          <w:i/>
        </w:rPr>
        <w:t>Segkārtas</w:t>
      </w:r>
      <w:proofErr w:type="spellEnd"/>
      <w:r w:rsidRPr="003E32C6">
        <w:rPr>
          <w:rFonts w:asciiTheme="minorHAnsi" w:hAnsiTheme="minorHAnsi" w:cstheme="minorHAnsi"/>
          <w:b/>
          <w:i/>
        </w:rPr>
        <w:t xml:space="preserve"> apjoma </w:t>
      </w:r>
      <w:r w:rsidR="00633DC0" w:rsidRPr="003E32C6">
        <w:rPr>
          <w:rFonts w:asciiTheme="minorHAnsi" w:hAnsiTheme="minorHAnsi" w:cstheme="minorHAnsi"/>
          <w:b/>
          <w:i/>
        </w:rPr>
        <w:t xml:space="preserve">un kūdras </w:t>
      </w:r>
      <w:r w:rsidR="00633DC0">
        <w:rPr>
          <w:rFonts w:asciiTheme="minorHAnsi" w:hAnsiTheme="minorHAnsi" w:cstheme="minorHAnsi"/>
          <w:b/>
          <w:i/>
        </w:rPr>
        <w:t xml:space="preserve">krājumu </w:t>
      </w:r>
      <w:r w:rsidR="00425124">
        <w:rPr>
          <w:rFonts w:asciiTheme="minorHAnsi" w:hAnsiTheme="minorHAnsi" w:cstheme="minorHAnsi"/>
          <w:b/>
          <w:i/>
        </w:rPr>
        <w:t xml:space="preserve">(13. 04. 18.) </w:t>
      </w:r>
      <w:r w:rsidRPr="003E32C6">
        <w:rPr>
          <w:rFonts w:asciiTheme="minorHAnsi" w:hAnsiTheme="minorHAnsi" w:cstheme="minorHAnsi"/>
          <w:b/>
          <w:i/>
        </w:rPr>
        <w:t xml:space="preserve">aizsargjoslā </w:t>
      </w:r>
      <w:r w:rsidR="00633DC0">
        <w:rPr>
          <w:rFonts w:asciiTheme="minorHAnsi" w:hAnsiTheme="minorHAnsi" w:cstheme="minorHAnsi"/>
          <w:b/>
          <w:i/>
        </w:rPr>
        <w:t>apr</w:t>
      </w:r>
      <w:r w:rsidRPr="003E32C6">
        <w:rPr>
          <w:rFonts w:asciiTheme="minorHAnsi" w:hAnsiTheme="minorHAnsi" w:cstheme="minorHAnsi"/>
          <w:b/>
          <w:i/>
        </w:rPr>
        <w:t>ēķins</w:t>
      </w:r>
      <w:bookmarkEnd w:id="40"/>
    </w:p>
    <w:p w:rsidR="00633DC0" w:rsidRDefault="00633DC0" w:rsidP="00F47A58">
      <w:pPr>
        <w:spacing w:after="0" w:line="240" w:lineRule="auto"/>
        <w:jc w:val="both"/>
        <w:rPr>
          <w:rFonts w:asciiTheme="minorHAnsi" w:hAnsiTheme="minorHAnsi" w:cstheme="minorHAnsi"/>
        </w:rPr>
      </w:pPr>
    </w:p>
    <w:tbl>
      <w:tblPr>
        <w:tblW w:w="548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395"/>
        <w:gridCol w:w="992"/>
        <w:gridCol w:w="992"/>
        <w:gridCol w:w="1009"/>
        <w:gridCol w:w="993"/>
        <w:gridCol w:w="1259"/>
        <w:gridCol w:w="992"/>
        <w:gridCol w:w="976"/>
      </w:tblGrid>
      <w:tr w:rsidR="000C1D45" w:rsidRPr="0008422C" w:rsidTr="00B349D5">
        <w:trPr>
          <w:trHeight w:val="1134"/>
          <w:jc w:val="center"/>
        </w:trPr>
        <w:tc>
          <w:tcPr>
            <w:tcW w:w="1246" w:type="pct"/>
            <w:tcBorders>
              <w:top w:val="double" w:sz="4" w:space="0" w:color="auto"/>
              <w:left w:val="double" w:sz="4" w:space="0" w:color="auto"/>
            </w:tcBorders>
            <w:shd w:val="clear" w:color="auto" w:fill="auto"/>
            <w:noWrap/>
            <w:tcMar>
              <w:left w:w="28" w:type="dxa"/>
              <w:right w:w="28" w:type="dxa"/>
            </w:tcMar>
            <w:vAlign w:val="center"/>
            <w:hideMark/>
          </w:tcPr>
          <w:p w:rsidR="000C1D45" w:rsidRPr="004762BC" w:rsidRDefault="000C1D45" w:rsidP="000C1D45">
            <w:pPr>
              <w:spacing w:after="0" w:line="240" w:lineRule="auto"/>
              <w:jc w:val="center"/>
              <w:rPr>
                <w:rFonts w:asciiTheme="minorHAnsi" w:eastAsia="Times New Roman" w:hAnsiTheme="minorHAnsi" w:cstheme="minorHAnsi"/>
                <w:b/>
                <w:color w:val="000000"/>
                <w:sz w:val="20"/>
                <w:szCs w:val="20"/>
              </w:rPr>
            </w:pPr>
            <w:r w:rsidRPr="004762BC">
              <w:rPr>
                <w:rFonts w:asciiTheme="minorHAnsi" w:eastAsia="Times New Roman" w:hAnsiTheme="minorHAnsi" w:cstheme="minorHAnsi"/>
                <w:b/>
                <w:color w:val="000000"/>
                <w:sz w:val="20"/>
                <w:szCs w:val="20"/>
              </w:rPr>
              <w:t>Slānis</w:t>
            </w:r>
          </w:p>
        </w:tc>
        <w:tc>
          <w:tcPr>
            <w:tcW w:w="516" w:type="pct"/>
            <w:tcBorders>
              <w:top w:val="double" w:sz="4" w:space="0" w:color="auto"/>
            </w:tcBorders>
            <w:shd w:val="clear" w:color="auto" w:fill="auto"/>
            <w:noWrap/>
            <w:tcMar>
              <w:left w:w="28" w:type="dxa"/>
              <w:right w:w="28" w:type="dxa"/>
            </w:tcMar>
            <w:vAlign w:val="center"/>
            <w:hideMark/>
          </w:tcPr>
          <w:p w:rsidR="000C1D45" w:rsidRPr="004762BC" w:rsidRDefault="000C1D45" w:rsidP="000C1D45">
            <w:pPr>
              <w:spacing w:after="0" w:line="240" w:lineRule="auto"/>
              <w:jc w:val="center"/>
              <w:rPr>
                <w:rFonts w:asciiTheme="minorHAnsi" w:eastAsia="Times New Roman" w:hAnsiTheme="minorHAnsi" w:cstheme="minorHAnsi"/>
                <w:b/>
                <w:color w:val="000000"/>
                <w:sz w:val="20"/>
                <w:szCs w:val="20"/>
              </w:rPr>
            </w:pPr>
            <w:r w:rsidRPr="004762BC">
              <w:rPr>
                <w:rFonts w:asciiTheme="minorHAnsi" w:eastAsia="Times New Roman" w:hAnsiTheme="minorHAnsi" w:cstheme="minorHAnsi"/>
                <w:b/>
                <w:color w:val="000000"/>
                <w:sz w:val="20"/>
                <w:szCs w:val="20"/>
              </w:rPr>
              <w:t>Laukums,</w:t>
            </w:r>
          </w:p>
          <w:p w:rsidR="000C1D45" w:rsidRPr="004762BC" w:rsidRDefault="000C1D45" w:rsidP="000C1D45">
            <w:pPr>
              <w:spacing w:after="0" w:line="240" w:lineRule="auto"/>
              <w:jc w:val="center"/>
              <w:rPr>
                <w:rFonts w:asciiTheme="minorHAnsi" w:eastAsia="Times New Roman" w:hAnsiTheme="minorHAnsi" w:cstheme="minorHAnsi"/>
                <w:b/>
                <w:color w:val="000000"/>
                <w:sz w:val="20"/>
                <w:szCs w:val="20"/>
              </w:rPr>
            </w:pPr>
            <w:r w:rsidRPr="004762BC">
              <w:rPr>
                <w:rFonts w:asciiTheme="minorHAnsi" w:eastAsia="Times New Roman" w:hAnsiTheme="minorHAnsi" w:cstheme="minorHAnsi"/>
                <w:b/>
                <w:color w:val="000000"/>
                <w:sz w:val="20"/>
                <w:szCs w:val="20"/>
              </w:rPr>
              <w:t>tūkst. m</w:t>
            </w:r>
            <w:r w:rsidRPr="004762BC">
              <w:rPr>
                <w:rFonts w:asciiTheme="minorHAnsi" w:eastAsia="Times New Roman" w:hAnsiTheme="minorHAnsi" w:cstheme="minorHAnsi"/>
                <w:b/>
                <w:color w:val="000000"/>
                <w:sz w:val="20"/>
                <w:szCs w:val="20"/>
                <w:vertAlign w:val="superscript"/>
              </w:rPr>
              <w:t>2</w:t>
            </w:r>
          </w:p>
        </w:tc>
        <w:tc>
          <w:tcPr>
            <w:tcW w:w="516" w:type="pct"/>
            <w:tcBorders>
              <w:top w:val="double" w:sz="4" w:space="0" w:color="auto"/>
            </w:tcBorders>
            <w:shd w:val="clear" w:color="auto" w:fill="auto"/>
            <w:noWrap/>
            <w:tcMar>
              <w:left w:w="28" w:type="dxa"/>
              <w:right w:w="28" w:type="dxa"/>
            </w:tcMar>
            <w:vAlign w:val="center"/>
            <w:hideMark/>
          </w:tcPr>
          <w:p w:rsidR="000C1D45" w:rsidRPr="004762BC" w:rsidRDefault="000C1D45" w:rsidP="000C1D45">
            <w:pPr>
              <w:spacing w:after="0" w:line="240" w:lineRule="auto"/>
              <w:jc w:val="center"/>
              <w:rPr>
                <w:rFonts w:asciiTheme="minorHAnsi" w:eastAsia="Times New Roman" w:hAnsiTheme="minorHAnsi" w:cstheme="minorHAnsi"/>
                <w:b/>
                <w:color w:val="000000"/>
                <w:sz w:val="20"/>
                <w:szCs w:val="20"/>
              </w:rPr>
            </w:pPr>
            <w:r w:rsidRPr="004762BC">
              <w:rPr>
                <w:rFonts w:asciiTheme="minorHAnsi" w:eastAsia="Times New Roman" w:hAnsiTheme="minorHAnsi" w:cstheme="minorHAnsi"/>
                <w:b/>
                <w:color w:val="000000"/>
                <w:sz w:val="20"/>
                <w:szCs w:val="20"/>
              </w:rPr>
              <w:t>Vidējais biezums,</w:t>
            </w:r>
            <w:r>
              <w:rPr>
                <w:rFonts w:asciiTheme="minorHAnsi" w:eastAsia="Times New Roman" w:hAnsiTheme="minorHAnsi" w:cstheme="minorHAnsi"/>
                <w:b/>
                <w:color w:val="000000"/>
                <w:sz w:val="20"/>
                <w:szCs w:val="20"/>
              </w:rPr>
              <w:t xml:space="preserve"> </w:t>
            </w:r>
            <w:r w:rsidRPr="004762BC">
              <w:rPr>
                <w:rFonts w:asciiTheme="minorHAnsi" w:eastAsia="Times New Roman" w:hAnsiTheme="minorHAnsi" w:cstheme="minorHAnsi"/>
                <w:b/>
                <w:color w:val="000000"/>
                <w:sz w:val="20"/>
                <w:szCs w:val="20"/>
              </w:rPr>
              <w:t>m</w:t>
            </w:r>
          </w:p>
        </w:tc>
        <w:tc>
          <w:tcPr>
            <w:tcW w:w="525" w:type="pct"/>
            <w:tcBorders>
              <w:top w:val="double" w:sz="4" w:space="0" w:color="auto"/>
            </w:tcBorders>
            <w:shd w:val="clear" w:color="auto" w:fill="auto"/>
            <w:noWrap/>
            <w:tcMar>
              <w:left w:w="28" w:type="dxa"/>
              <w:right w:w="28" w:type="dxa"/>
            </w:tcMar>
            <w:vAlign w:val="center"/>
            <w:hideMark/>
          </w:tcPr>
          <w:p w:rsidR="000C1D45" w:rsidRPr="004762BC" w:rsidRDefault="000C1D45" w:rsidP="000C1D45">
            <w:pPr>
              <w:spacing w:after="0" w:line="240" w:lineRule="auto"/>
              <w:jc w:val="center"/>
              <w:rPr>
                <w:rFonts w:asciiTheme="minorHAnsi" w:eastAsia="Times New Roman" w:hAnsiTheme="minorHAnsi" w:cstheme="minorHAnsi"/>
                <w:b/>
                <w:color w:val="000000"/>
                <w:sz w:val="20"/>
                <w:szCs w:val="20"/>
              </w:rPr>
            </w:pPr>
            <w:r w:rsidRPr="004762BC">
              <w:rPr>
                <w:rFonts w:asciiTheme="minorHAnsi" w:eastAsia="Times New Roman" w:hAnsiTheme="minorHAnsi" w:cstheme="minorHAnsi"/>
                <w:b/>
                <w:color w:val="000000"/>
                <w:sz w:val="20"/>
                <w:szCs w:val="20"/>
              </w:rPr>
              <w:t>Apjoms,</w:t>
            </w:r>
          </w:p>
          <w:p w:rsidR="000C1D45" w:rsidRPr="004762BC" w:rsidRDefault="000C1D45" w:rsidP="000C1D45">
            <w:pPr>
              <w:spacing w:after="0" w:line="240" w:lineRule="auto"/>
              <w:jc w:val="center"/>
              <w:rPr>
                <w:rFonts w:asciiTheme="minorHAnsi" w:eastAsia="Times New Roman" w:hAnsiTheme="minorHAnsi" w:cstheme="minorHAnsi"/>
                <w:b/>
                <w:color w:val="000000"/>
                <w:sz w:val="20"/>
                <w:szCs w:val="20"/>
              </w:rPr>
            </w:pPr>
            <w:r w:rsidRPr="004762BC">
              <w:rPr>
                <w:rFonts w:asciiTheme="minorHAnsi" w:eastAsia="Times New Roman" w:hAnsiTheme="minorHAnsi" w:cstheme="minorHAnsi"/>
                <w:b/>
                <w:color w:val="000000"/>
                <w:sz w:val="20"/>
                <w:szCs w:val="20"/>
              </w:rPr>
              <w:t>tūkst. m</w:t>
            </w:r>
            <w:r w:rsidRPr="004762BC">
              <w:rPr>
                <w:rFonts w:asciiTheme="minorHAnsi" w:eastAsia="Times New Roman" w:hAnsiTheme="minorHAnsi" w:cstheme="minorHAnsi"/>
                <w:b/>
                <w:color w:val="000000"/>
                <w:sz w:val="20"/>
                <w:szCs w:val="20"/>
                <w:vertAlign w:val="superscript"/>
              </w:rPr>
              <w:t>3</w:t>
            </w:r>
          </w:p>
        </w:tc>
        <w:tc>
          <w:tcPr>
            <w:tcW w:w="517" w:type="pct"/>
            <w:tcBorders>
              <w:top w:val="double" w:sz="4" w:space="0" w:color="auto"/>
            </w:tcBorders>
            <w:shd w:val="clear" w:color="auto" w:fill="auto"/>
            <w:noWrap/>
            <w:tcMar>
              <w:left w:w="28" w:type="dxa"/>
              <w:right w:w="28" w:type="dxa"/>
            </w:tcMar>
            <w:vAlign w:val="center"/>
            <w:hideMark/>
          </w:tcPr>
          <w:p w:rsidR="000C1D45" w:rsidRPr="00814311" w:rsidRDefault="000C1D45" w:rsidP="000C1D45">
            <w:pPr>
              <w:spacing w:after="0" w:line="240" w:lineRule="auto"/>
              <w:jc w:val="center"/>
              <w:rPr>
                <w:rFonts w:asciiTheme="minorHAnsi" w:eastAsia="Times New Roman" w:hAnsiTheme="minorHAnsi" w:cstheme="minorHAnsi"/>
                <w:b/>
                <w:color w:val="000000"/>
                <w:sz w:val="20"/>
                <w:szCs w:val="20"/>
                <w:highlight w:val="yellow"/>
              </w:rPr>
            </w:pPr>
            <w:r w:rsidRPr="009A174E">
              <w:rPr>
                <w:rFonts w:asciiTheme="minorHAnsi" w:eastAsia="Times New Roman" w:hAnsiTheme="minorHAnsi" w:cstheme="minorHAnsi"/>
                <w:b/>
                <w:color w:val="000000"/>
                <w:sz w:val="20"/>
                <w:szCs w:val="20"/>
              </w:rPr>
              <w:t>Vidējais mitrums, %</w:t>
            </w:r>
          </w:p>
        </w:tc>
        <w:tc>
          <w:tcPr>
            <w:tcW w:w="655" w:type="pct"/>
            <w:tcBorders>
              <w:top w:val="double" w:sz="4" w:space="0" w:color="auto"/>
              <w:right w:val="single" w:sz="4" w:space="0" w:color="auto"/>
            </w:tcBorders>
            <w:shd w:val="clear" w:color="auto" w:fill="auto"/>
            <w:noWrap/>
            <w:tcMar>
              <w:left w:w="28" w:type="dxa"/>
              <w:right w:w="28" w:type="dxa"/>
            </w:tcMar>
            <w:vAlign w:val="center"/>
            <w:hideMark/>
          </w:tcPr>
          <w:p w:rsidR="000C1D45" w:rsidRPr="001311D3" w:rsidRDefault="000C1D45" w:rsidP="000C1D45">
            <w:pPr>
              <w:spacing w:after="0" w:line="240" w:lineRule="auto"/>
              <w:jc w:val="center"/>
              <w:rPr>
                <w:rFonts w:asciiTheme="minorHAnsi" w:eastAsia="Times New Roman" w:hAnsiTheme="minorHAnsi" w:cstheme="minorHAnsi"/>
                <w:b/>
                <w:color w:val="000000"/>
                <w:sz w:val="20"/>
                <w:szCs w:val="20"/>
              </w:rPr>
            </w:pPr>
            <w:r w:rsidRPr="00AF4B27">
              <w:rPr>
                <w:rFonts w:asciiTheme="minorHAnsi" w:eastAsia="Times New Roman" w:hAnsiTheme="minorHAnsi" w:cstheme="minorHAnsi"/>
                <w:b/>
                <w:color w:val="000000"/>
                <w:sz w:val="20"/>
                <w:szCs w:val="20"/>
              </w:rPr>
              <w:t>Vidējā sadalīšanās pakāpe,</w:t>
            </w:r>
            <w:r>
              <w:rPr>
                <w:rFonts w:asciiTheme="minorHAnsi" w:eastAsia="Times New Roman" w:hAnsiTheme="minorHAnsi" w:cstheme="minorHAnsi"/>
                <w:b/>
                <w:color w:val="000000"/>
                <w:sz w:val="20"/>
                <w:szCs w:val="20"/>
              </w:rPr>
              <w:t xml:space="preserve"> </w:t>
            </w:r>
            <w:r w:rsidRPr="00AF4B27">
              <w:rPr>
                <w:rFonts w:asciiTheme="minorHAnsi" w:eastAsia="Times New Roman" w:hAnsiTheme="minorHAnsi" w:cstheme="minorHAnsi"/>
                <w:b/>
                <w:color w:val="000000"/>
                <w:sz w:val="20"/>
                <w:szCs w:val="20"/>
              </w:rPr>
              <w:t>%</w:t>
            </w:r>
          </w:p>
        </w:tc>
        <w:tc>
          <w:tcPr>
            <w:tcW w:w="516" w:type="pct"/>
            <w:tcBorders>
              <w:top w:val="double" w:sz="4" w:space="0" w:color="auto"/>
              <w:right w:val="single" w:sz="4" w:space="0" w:color="auto"/>
            </w:tcBorders>
            <w:vAlign w:val="center"/>
          </w:tcPr>
          <w:p w:rsidR="000C1D45" w:rsidRDefault="000C1D45" w:rsidP="000C1D45">
            <w:pPr>
              <w:spacing w:after="0" w:line="240" w:lineRule="auto"/>
              <w:jc w:val="center"/>
              <w:rPr>
                <w:rFonts w:asciiTheme="minorHAnsi" w:eastAsia="Times New Roman" w:hAnsiTheme="minorHAnsi" w:cstheme="minorHAnsi"/>
                <w:b/>
                <w:color w:val="000000"/>
                <w:sz w:val="20"/>
                <w:szCs w:val="20"/>
              </w:rPr>
            </w:pPr>
            <w:proofErr w:type="spellStart"/>
            <w:r>
              <w:rPr>
                <w:rFonts w:asciiTheme="minorHAnsi" w:eastAsia="Times New Roman" w:hAnsiTheme="minorHAnsi" w:cstheme="minorHAnsi"/>
                <w:b/>
                <w:color w:val="000000"/>
                <w:sz w:val="20"/>
                <w:szCs w:val="20"/>
              </w:rPr>
              <w:t>Sidjakina</w:t>
            </w:r>
            <w:proofErr w:type="spellEnd"/>
            <w:r>
              <w:rPr>
                <w:rFonts w:asciiTheme="minorHAnsi" w:eastAsia="Times New Roman" w:hAnsiTheme="minorHAnsi" w:cstheme="minorHAnsi"/>
                <w:b/>
                <w:color w:val="000000"/>
                <w:sz w:val="20"/>
                <w:szCs w:val="20"/>
              </w:rPr>
              <w:t xml:space="preserve"> koeficients</w:t>
            </w:r>
          </w:p>
        </w:tc>
        <w:tc>
          <w:tcPr>
            <w:tcW w:w="508" w:type="pct"/>
            <w:tcBorders>
              <w:top w:val="double" w:sz="4" w:space="0" w:color="auto"/>
              <w:left w:val="single" w:sz="4" w:space="0" w:color="auto"/>
              <w:right w:val="double" w:sz="4" w:space="0" w:color="auto"/>
            </w:tcBorders>
            <w:vAlign w:val="center"/>
          </w:tcPr>
          <w:p w:rsidR="000C1D45" w:rsidRDefault="000C1D45" w:rsidP="000C1D45">
            <w:pPr>
              <w:spacing w:after="0" w:line="240" w:lineRule="auto"/>
              <w:jc w:val="center"/>
              <w:rPr>
                <w:rFonts w:asciiTheme="minorHAnsi" w:eastAsia="Times New Roman" w:hAnsiTheme="minorHAnsi" w:cstheme="minorHAnsi"/>
                <w:b/>
                <w:color w:val="000000"/>
                <w:sz w:val="20"/>
                <w:szCs w:val="20"/>
              </w:rPr>
            </w:pPr>
            <w:r>
              <w:rPr>
                <w:rFonts w:asciiTheme="minorHAnsi" w:eastAsia="Times New Roman" w:hAnsiTheme="minorHAnsi" w:cstheme="minorHAnsi"/>
                <w:b/>
                <w:color w:val="000000"/>
                <w:sz w:val="20"/>
                <w:szCs w:val="20"/>
              </w:rPr>
              <w:t>Krājumi, tūkst. t</w:t>
            </w:r>
          </w:p>
        </w:tc>
      </w:tr>
      <w:tr w:rsidR="000C1D45" w:rsidRPr="00C50A0F" w:rsidTr="00B349D5">
        <w:trPr>
          <w:trHeight w:val="315"/>
          <w:jc w:val="center"/>
        </w:trPr>
        <w:tc>
          <w:tcPr>
            <w:tcW w:w="1246" w:type="pct"/>
            <w:tcBorders>
              <w:left w:val="double" w:sz="4" w:space="0" w:color="auto"/>
            </w:tcBorders>
            <w:shd w:val="clear" w:color="auto" w:fill="auto"/>
            <w:noWrap/>
            <w:tcMar>
              <w:left w:w="28" w:type="dxa"/>
              <w:right w:w="28" w:type="dxa"/>
            </w:tcMar>
            <w:vAlign w:val="center"/>
          </w:tcPr>
          <w:p w:rsidR="000C1D45" w:rsidRPr="004762BC" w:rsidRDefault="000C1D45" w:rsidP="00843781">
            <w:pPr>
              <w:spacing w:after="0" w:line="240" w:lineRule="auto"/>
              <w:jc w:val="right"/>
              <w:rPr>
                <w:rFonts w:asciiTheme="minorHAnsi" w:eastAsia="Times New Roman" w:hAnsiTheme="minorHAnsi" w:cstheme="minorHAnsi"/>
                <w:color w:val="000000"/>
                <w:sz w:val="20"/>
                <w:szCs w:val="20"/>
              </w:rPr>
            </w:pPr>
            <w:proofErr w:type="spellStart"/>
            <w:r w:rsidRPr="004762BC">
              <w:rPr>
                <w:rFonts w:asciiTheme="minorHAnsi" w:eastAsia="Times New Roman" w:hAnsiTheme="minorHAnsi" w:cstheme="minorHAnsi"/>
                <w:color w:val="000000"/>
                <w:sz w:val="20"/>
                <w:szCs w:val="20"/>
              </w:rPr>
              <w:t>Segkārta</w:t>
            </w:r>
            <w:proofErr w:type="spellEnd"/>
          </w:p>
        </w:tc>
        <w:tc>
          <w:tcPr>
            <w:tcW w:w="516" w:type="pct"/>
            <w:shd w:val="clear" w:color="auto" w:fill="auto"/>
            <w:noWrap/>
            <w:tcMar>
              <w:left w:w="28" w:type="dxa"/>
              <w:right w:w="28" w:type="dxa"/>
            </w:tcMar>
            <w:vAlign w:val="center"/>
          </w:tcPr>
          <w:p w:rsidR="000C1D45" w:rsidRPr="00F023CD" w:rsidRDefault="000C1D45" w:rsidP="00330FBD">
            <w:pPr>
              <w:spacing w:after="0" w:line="240" w:lineRule="auto"/>
              <w:rPr>
                <w:rFonts w:asciiTheme="minorHAnsi" w:eastAsia="Times New Roman" w:hAnsiTheme="minorHAnsi" w:cstheme="minorHAnsi"/>
                <w:sz w:val="20"/>
                <w:szCs w:val="20"/>
                <w:highlight w:val="yellow"/>
                <w:lang w:eastAsia="lv-LV"/>
              </w:rPr>
            </w:pPr>
            <w:r w:rsidRPr="00DD6BCC">
              <w:rPr>
                <w:rFonts w:asciiTheme="minorHAnsi" w:eastAsia="Times New Roman" w:hAnsiTheme="minorHAnsi" w:cstheme="minorHAnsi"/>
                <w:sz w:val="20"/>
                <w:szCs w:val="20"/>
                <w:lang w:eastAsia="lv-LV"/>
              </w:rPr>
              <w:t>4</w:t>
            </w:r>
            <w:r w:rsidR="00DD6BCC" w:rsidRPr="00DD6BCC">
              <w:rPr>
                <w:rFonts w:asciiTheme="minorHAnsi" w:eastAsia="Times New Roman" w:hAnsiTheme="minorHAnsi" w:cstheme="minorHAnsi"/>
                <w:sz w:val="20"/>
                <w:szCs w:val="20"/>
                <w:lang w:eastAsia="lv-LV"/>
              </w:rPr>
              <w:t>79</w:t>
            </w:r>
            <w:r w:rsidRPr="00DD6BCC">
              <w:rPr>
                <w:rFonts w:asciiTheme="minorHAnsi" w:eastAsia="Times New Roman" w:hAnsiTheme="minorHAnsi" w:cstheme="minorHAnsi"/>
                <w:sz w:val="20"/>
                <w:szCs w:val="20"/>
                <w:lang w:eastAsia="lv-LV"/>
              </w:rPr>
              <w:t>,</w:t>
            </w:r>
            <w:r w:rsidR="00DD6BCC" w:rsidRPr="00DD6BCC">
              <w:rPr>
                <w:rFonts w:asciiTheme="minorHAnsi" w:eastAsia="Times New Roman" w:hAnsiTheme="minorHAnsi" w:cstheme="minorHAnsi"/>
                <w:sz w:val="20"/>
                <w:szCs w:val="20"/>
                <w:lang w:eastAsia="lv-LV"/>
              </w:rPr>
              <w:t>13</w:t>
            </w:r>
          </w:p>
        </w:tc>
        <w:tc>
          <w:tcPr>
            <w:tcW w:w="516" w:type="pct"/>
            <w:shd w:val="clear" w:color="auto" w:fill="auto"/>
            <w:noWrap/>
            <w:tcMar>
              <w:left w:w="28" w:type="dxa"/>
              <w:right w:w="28" w:type="dxa"/>
            </w:tcMar>
            <w:vAlign w:val="center"/>
          </w:tcPr>
          <w:p w:rsidR="000C1D45" w:rsidRPr="004762BC" w:rsidRDefault="000C1D45" w:rsidP="00330FBD">
            <w:pPr>
              <w:spacing w:after="0" w:line="240" w:lineRule="auto"/>
              <w:rPr>
                <w:rFonts w:asciiTheme="minorHAnsi" w:eastAsia="Times New Roman" w:hAnsiTheme="minorHAnsi" w:cstheme="minorHAnsi"/>
                <w:color w:val="000000"/>
                <w:sz w:val="20"/>
                <w:szCs w:val="20"/>
              </w:rPr>
            </w:pPr>
            <w:r w:rsidRPr="004762BC">
              <w:rPr>
                <w:rFonts w:asciiTheme="minorHAnsi" w:eastAsia="Times New Roman" w:hAnsiTheme="minorHAnsi" w:cstheme="minorHAnsi"/>
                <w:color w:val="000000"/>
                <w:sz w:val="20"/>
                <w:szCs w:val="20"/>
              </w:rPr>
              <w:t>0,</w:t>
            </w:r>
            <w:r>
              <w:rPr>
                <w:rFonts w:asciiTheme="minorHAnsi" w:eastAsia="Times New Roman" w:hAnsiTheme="minorHAnsi" w:cstheme="minorHAnsi"/>
                <w:color w:val="000000"/>
                <w:sz w:val="20"/>
                <w:szCs w:val="20"/>
              </w:rPr>
              <w:t>25</w:t>
            </w:r>
          </w:p>
        </w:tc>
        <w:tc>
          <w:tcPr>
            <w:tcW w:w="525" w:type="pct"/>
            <w:shd w:val="clear" w:color="auto" w:fill="auto"/>
            <w:noWrap/>
            <w:tcMar>
              <w:left w:w="28" w:type="dxa"/>
              <w:right w:w="28" w:type="dxa"/>
            </w:tcMar>
            <w:vAlign w:val="center"/>
          </w:tcPr>
          <w:p w:rsidR="000C1D45" w:rsidRPr="00DB3923" w:rsidRDefault="000C1D45" w:rsidP="00330FBD">
            <w:pPr>
              <w:spacing w:after="0" w:line="240" w:lineRule="auto"/>
              <w:rPr>
                <w:rFonts w:asciiTheme="minorHAnsi" w:eastAsia="Times New Roman" w:hAnsiTheme="minorHAnsi" w:cstheme="minorHAnsi"/>
                <w:color w:val="000000"/>
                <w:sz w:val="20"/>
                <w:szCs w:val="20"/>
              </w:rPr>
            </w:pPr>
            <w:r w:rsidRPr="00DB3923">
              <w:rPr>
                <w:rFonts w:asciiTheme="minorHAnsi" w:eastAsia="Times New Roman" w:hAnsiTheme="minorHAnsi" w:cstheme="minorHAnsi"/>
                <w:color w:val="000000"/>
                <w:sz w:val="20"/>
                <w:szCs w:val="20"/>
              </w:rPr>
              <w:t>11</w:t>
            </w:r>
            <w:r w:rsidR="00DD6BCC" w:rsidRPr="00DB3923">
              <w:rPr>
                <w:rFonts w:asciiTheme="minorHAnsi" w:eastAsia="Times New Roman" w:hAnsiTheme="minorHAnsi" w:cstheme="minorHAnsi"/>
                <w:color w:val="000000"/>
                <w:sz w:val="20"/>
                <w:szCs w:val="20"/>
              </w:rPr>
              <w:t>9,78</w:t>
            </w:r>
          </w:p>
        </w:tc>
        <w:tc>
          <w:tcPr>
            <w:tcW w:w="517" w:type="pct"/>
            <w:shd w:val="clear" w:color="auto" w:fill="auto"/>
            <w:noWrap/>
            <w:tcMar>
              <w:left w:w="28" w:type="dxa"/>
              <w:right w:w="28" w:type="dxa"/>
            </w:tcMar>
            <w:vAlign w:val="center"/>
          </w:tcPr>
          <w:p w:rsidR="000C1D45" w:rsidRPr="004762BC" w:rsidRDefault="000C1D45" w:rsidP="00843781">
            <w:pPr>
              <w:spacing w:after="0" w:line="240" w:lineRule="auto"/>
              <w:jc w:val="right"/>
              <w:rPr>
                <w:rFonts w:asciiTheme="minorHAnsi" w:eastAsia="Times New Roman" w:hAnsiTheme="minorHAnsi" w:cstheme="minorHAnsi"/>
                <w:bCs/>
                <w:color w:val="000000"/>
                <w:sz w:val="20"/>
                <w:szCs w:val="20"/>
                <w:highlight w:val="yellow"/>
                <w:lang w:eastAsia="lv-LV"/>
              </w:rPr>
            </w:pPr>
          </w:p>
        </w:tc>
        <w:tc>
          <w:tcPr>
            <w:tcW w:w="655" w:type="pct"/>
            <w:tcBorders>
              <w:right w:val="single" w:sz="4" w:space="0" w:color="auto"/>
            </w:tcBorders>
            <w:shd w:val="clear" w:color="auto" w:fill="auto"/>
            <w:noWrap/>
            <w:tcMar>
              <w:left w:w="28" w:type="dxa"/>
              <w:right w:w="28" w:type="dxa"/>
            </w:tcMar>
            <w:vAlign w:val="center"/>
          </w:tcPr>
          <w:p w:rsidR="000C1D45" w:rsidRPr="004762BC" w:rsidRDefault="000C1D45" w:rsidP="00843781">
            <w:pPr>
              <w:spacing w:after="0" w:line="240" w:lineRule="auto"/>
              <w:jc w:val="right"/>
              <w:rPr>
                <w:rFonts w:asciiTheme="minorHAnsi" w:eastAsia="Times New Roman" w:hAnsiTheme="minorHAnsi" w:cstheme="minorHAnsi"/>
                <w:bCs/>
                <w:color w:val="000000"/>
                <w:sz w:val="20"/>
                <w:szCs w:val="20"/>
                <w:highlight w:val="yellow"/>
                <w:lang w:eastAsia="lv-LV"/>
              </w:rPr>
            </w:pPr>
          </w:p>
        </w:tc>
        <w:tc>
          <w:tcPr>
            <w:tcW w:w="516" w:type="pct"/>
            <w:tcBorders>
              <w:right w:val="single" w:sz="4" w:space="0" w:color="auto"/>
            </w:tcBorders>
            <w:vAlign w:val="center"/>
          </w:tcPr>
          <w:p w:rsidR="000C1D45" w:rsidRPr="004762BC" w:rsidRDefault="000C1D45" w:rsidP="00843781">
            <w:pPr>
              <w:spacing w:after="0" w:line="240" w:lineRule="auto"/>
              <w:jc w:val="right"/>
              <w:rPr>
                <w:rFonts w:asciiTheme="minorHAnsi" w:eastAsia="Times New Roman" w:hAnsiTheme="minorHAnsi" w:cstheme="minorHAnsi"/>
                <w:bCs/>
                <w:color w:val="000000"/>
                <w:sz w:val="20"/>
                <w:szCs w:val="20"/>
                <w:highlight w:val="yellow"/>
                <w:lang w:eastAsia="lv-LV"/>
              </w:rPr>
            </w:pPr>
          </w:p>
        </w:tc>
        <w:tc>
          <w:tcPr>
            <w:tcW w:w="508" w:type="pct"/>
            <w:tcBorders>
              <w:left w:val="single" w:sz="4" w:space="0" w:color="auto"/>
              <w:right w:val="double" w:sz="4" w:space="0" w:color="auto"/>
            </w:tcBorders>
            <w:vAlign w:val="center"/>
          </w:tcPr>
          <w:p w:rsidR="000C1D45" w:rsidRPr="004762BC" w:rsidRDefault="000C1D45" w:rsidP="00843781">
            <w:pPr>
              <w:spacing w:after="0" w:line="240" w:lineRule="auto"/>
              <w:jc w:val="right"/>
              <w:rPr>
                <w:rFonts w:asciiTheme="minorHAnsi" w:eastAsia="Times New Roman" w:hAnsiTheme="minorHAnsi" w:cstheme="minorHAnsi"/>
                <w:bCs/>
                <w:color w:val="000000"/>
                <w:sz w:val="20"/>
                <w:szCs w:val="20"/>
                <w:highlight w:val="yellow"/>
                <w:lang w:eastAsia="lv-LV"/>
              </w:rPr>
            </w:pPr>
          </w:p>
        </w:tc>
      </w:tr>
      <w:tr w:rsidR="000C1D45" w:rsidRPr="00C50A0F" w:rsidTr="00B349D5">
        <w:trPr>
          <w:trHeight w:val="315"/>
          <w:jc w:val="center"/>
        </w:trPr>
        <w:tc>
          <w:tcPr>
            <w:tcW w:w="1246" w:type="pct"/>
            <w:tcBorders>
              <w:left w:val="double" w:sz="4" w:space="0" w:color="auto"/>
            </w:tcBorders>
            <w:shd w:val="clear" w:color="auto" w:fill="auto"/>
            <w:noWrap/>
            <w:tcMar>
              <w:left w:w="28" w:type="dxa"/>
              <w:right w:w="28" w:type="dxa"/>
            </w:tcMar>
            <w:vAlign w:val="center"/>
            <w:hideMark/>
          </w:tcPr>
          <w:p w:rsidR="000C1D45" w:rsidRPr="004762BC" w:rsidRDefault="000C1D45" w:rsidP="000C1D45">
            <w:pPr>
              <w:spacing w:after="0" w:line="240" w:lineRule="auto"/>
              <w:rPr>
                <w:rFonts w:asciiTheme="minorHAnsi" w:eastAsia="Times New Roman" w:hAnsiTheme="minorHAnsi" w:cstheme="minorHAnsi"/>
                <w:color w:val="000000"/>
                <w:sz w:val="20"/>
                <w:szCs w:val="20"/>
              </w:rPr>
            </w:pPr>
            <w:r w:rsidRPr="004762BC">
              <w:rPr>
                <w:rFonts w:asciiTheme="minorHAnsi" w:eastAsia="Times New Roman" w:hAnsiTheme="minorHAnsi" w:cstheme="minorHAnsi"/>
                <w:color w:val="000000"/>
                <w:sz w:val="20"/>
                <w:szCs w:val="20"/>
              </w:rPr>
              <w:t xml:space="preserve">Augstā tipa </w:t>
            </w:r>
            <w:proofErr w:type="spellStart"/>
            <w:r>
              <w:rPr>
                <w:rFonts w:asciiTheme="minorHAnsi" w:eastAsia="Times New Roman" w:hAnsiTheme="minorHAnsi" w:cstheme="minorHAnsi"/>
                <w:color w:val="000000"/>
                <w:sz w:val="20"/>
                <w:szCs w:val="20"/>
              </w:rPr>
              <w:t>maz</w:t>
            </w:r>
            <w:r w:rsidRPr="004762BC">
              <w:rPr>
                <w:rFonts w:asciiTheme="minorHAnsi" w:eastAsia="Times New Roman" w:hAnsiTheme="minorHAnsi" w:cstheme="minorHAnsi"/>
                <w:color w:val="000000"/>
                <w:sz w:val="20"/>
                <w:szCs w:val="20"/>
              </w:rPr>
              <w:t>sadalījušās</w:t>
            </w:r>
            <w:proofErr w:type="spellEnd"/>
            <w:r>
              <w:rPr>
                <w:rFonts w:asciiTheme="minorHAnsi" w:eastAsia="Times New Roman" w:hAnsiTheme="minorHAnsi" w:cstheme="minorHAnsi"/>
                <w:color w:val="000000"/>
                <w:sz w:val="20"/>
                <w:szCs w:val="20"/>
              </w:rPr>
              <w:t xml:space="preserve"> kūdras</w:t>
            </w:r>
            <w:r w:rsidR="00B349D5">
              <w:rPr>
                <w:rFonts w:asciiTheme="minorHAnsi" w:eastAsia="Times New Roman" w:hAnsiTheme="minorHAnsi" w:cstheme="minorHAnsi"/>
                <w:color w:val="000000"/>
                <w:sz w:val="20"/>
                <w:szCs w:val="20"/>
              </w:rPr>
              <w:t xml:space="preserve"> (</w:t>
            </w:r>
            <w:proofErr w:type="spellStart"/>
            <w:r w:rsidR="00B349D5">
              <w:rPr>
                <w:rFonts w:asciiTheme="minorHAnsi" w:eastAsia="Times New Roman" w:hAnsiTheme="minorHAnsi" w:cstheme="minorHAnsi"/>
                <w:color w:val="000000"/>
                <w:sz w:val="20"/>
                <w:szCs w:val="20"/>
              </w:rPr>
              <w:t>a</w:t>
            </w:r>
            <w:r w:rsidR="00B349D5" w:rsidRPr="00B349D5">
              <w:rPr>
                <w:rFonts w:asciiTheme="minorHAnsi" w:eastAsia="Times New Roman" w:hAnsiTheme="minorHAnsi" w:cstheme="minorHAnsi"/>
                <w:color w:val="000000"/>
                <w:sz w:val="20"/>
                <w:szCs w:val="20"/>
                <w:vertAlign w:val="subscript"/>
              </w:rPr>
              <w:t>m</w:t>
            </w:r>
            <w:proofErr w:type="spellEnd"/>
            <w:r w:rsidR="00B349D5">
              <w:rPr>
                <w:rFonts w:asciiTheme="minorHAnsi" w:eastAsia="Times New Roman" w:hAnsiTheme="minorHAnsi" w:cstheme="minorHAnsi"/>
                <w:color w:val="000000"/>
                <w:sz w:val="20"/>
                <w:szCs w:val="20"/>
              </w:rPr>
              <w:t>)</w:t>
            </w:r>
          </w:p>
        </w:tc>
        <w:tc>
          <w:tcPr>
            <w:tcW w:w="516" w:type="pct"/>
            <w:shd w:val="clear" w:color="auto" w:fill="auto"/>
            <w:noWrap/>
            <w:tcMar>
              <w:left w:w="28" w:type="dxa"/>
              <w:right w:w="28" w:type="dxa"/>
            </w:tcMar>
            <w:vAlign w:val="center"/>
            <w:hideMark/>
          </w:tcPr>
          <w:p w:rsidR="000C1D45" w:rsidRPr="00F023CD" w:rsidRDefault="00DD6BCC" w:rsidP="00330FBD">
            <w:pPr>
              <w:spacing w:after="0" w:line="240" w:lineRule="auto"/>
              <w:jc w:val="right"/>
              <w:rPr>
                <w:rFonts w:asciiTheme="minorHAnsi" w:eastAsia="Times New Roman" w:hAnsiTheme="minorHAnsi" w:cstheme="minorHAnsi"/>
                <w:color w:val="000000"/>
                <w:sz w:val="20"/>
                <w:szCs w:val="20"/>
                <w:highlight w:val="yellow"/>
              </w:rPr>
            </w:pPr>
            <w:r w:rsidRPr="00DD6BCC">
              <w:rPr>
                <w:rFonts w:asciiTheme="minorHAnsi" w:eastAsia="Times New Roman" w:hAnsiTheme="minorHAnsi" w:cstheme="minorHAnsi"/>
                <w:sz w:val="20"/>
                <w:szCs w:val="20"/>
                <w:lang w:eastAsia="lv-LV"/>
              </w:rPr>
              <w:t>479,13</w:t>
            </w:r>
          </w:p>
        </w:tc>
        <w:tc>
          <w:tcPr>
            <w:tcW w:w="516" w:type="pct"/>
            <w:shd w:val="clear" w:color="auto" w:fill="auto"/>
            <w:noWrap/>
            <w:tcMar>
              <w:left w:w="28" w:type="dxa"/>
              <w:right w:w="28" w:type="dxa"/>
            </w:tcMar>
            <w:vAlign w:val="center"/>
            <w:hideMark/>
          </w:tcPr>
          <w:p w:rsidR="000C1D45" w:rsidRPr="004762BC" w:rsidRDefault="000C1D45" w:rsidP="00330FBD">
            <w:pPr>
              <w:spacing w:after="0" w:line="240" w:lineRule="auto"/>
              <w:jc w:val="right"/>
              <w:rPr>
                <w:rFonts w:asciiTheme="minorHAnsi" w:eastAsia="Times New Roman" w:hAnsiTheme="minorHAnsi" w:cstheme="minorHAnsi"/>
                <w:color w:val="000000"/>
                <w:sz w:val="20"/>
                <w:szCs w:val="20"/>
              </w:rPr>
            </w:pPr>
            <w:r w:rsidRPr="004762BC">
              <w:rPr>
                <w:rFonts w:asciiTheme="minorHAnsi" w:eastAsia="Times New Roman" w:hAnsiTheme="minorHAnsi" w:cstheme="minorHAnsi"/>
                <w:color w:val="000000"/>
                <w:sz w:val="20"/>
                <w:szCs w:val="20"/>
              </w:rPr>
              <w:t>1,</w:t>
            </w:r>
            <w:r>
              <w:rPr>
                <w:rFonts w:asciiTheme="minorHAnsi" w:eastAsia="Times New Roman" w:hAnsiTheme="minorHAnsi" w:cstheme="minorHAnsi"/>
                <w:color w:val="000000"/>
                <w:sz w:val="20"/>
                <w:szCs w:val="20"/>
              </w:rPr>
              <w:t>86</w:t>
            </w:r>
          </w:p>
        </w:tc>
        <w:tc>
          <w:tcPr>
            <w:tcW w:w="525" w:type="pct"/>
            <w:shd w:val="clear" w:color="auto" w:fill="auto"/>
            <w:noWrap/>
            <w:tcMar>
              <w:left w:w="28" w:type="dxa"/>
              <w:right w:w="28" w:type="dxa"/>
            </w:tcMar>
            <w:vAlign w:val="center"/>
            <w:hideMark/>
          </w:tcPr>
          <w:p w:rsidR="000C1D45" w:rsidRPr="00DB3923" w:rsidRDefault="000C1D45" w:rsidP="00330FBD">
            <w:pPr>
              <w:spacing w:after="0" w:line="240" w:lineRule="auto"/>
              <w:jc w:val="right"/>
              <w:rPr>
                <w:rFonts w:asciiTheme="minorHAnsi" w:eastAsia="Times New Roman" w:hAnsiTheme="minorHAnsi" w:cstheme="minorHAnsi"/>
                <w:color w:val="000000"/>
                <w:sz w:val="20"/>
                <w:szCs w:val="20"/>
              </w:rPr>
            </w:pPr>
            <w:r w:rsidRPr="00DB3923">
              <w:rPr>
                <w:rFonts w:asciiTheme="minorHAnsi" w:eastAsia="Times New Roman" w:hAnsiTheme="minorHAnsi" w:cstheme="minorHAnsi"/>
                <w:color w:val="000000"/>
                <w:sz w:val="20"/>
                <w:szCs w:val="20"/>
              </w:rPr>
              <w:t>89</w:t>
            </w:r>
            <w:r w:rsidR="00DD6BCC" w:rsidRPr="00DB3923">
              <w:rPr>
                <w:rFonts w:asciiTheme="minorHAnsi" w:eastAsia="Times New Roman" w:hAnsiTheme="minorHAnsi" w:cstheme="minorHAnsi"/>
                <w:color w:val="000000"/>
                <w:sz w:val="20"/>
                <w:szCs w:val="20"/>
              </w:rPr>
              <w:t>1</w:t>
            </w:r>
            <w:r w:rsidRPr="00DB3923">
              <w:rPr>
                <w:rFonts w:asciiTheme="minorHAnsi" w:eastAsia="Times New Roman" w:hAnsiTheme="minorHAnsi" w:cstheme="minorHAnsi"/>
                <w:color w:val="000000"/>
                <w:sz w:val="20"/>
                <w:szCs w:val="20"/>
              </w:rPr>
              <w:t>,</w:t>
            </w:r>
            <w:r w:rsidR="00DD6BCC" w:rsidRPr="00DB3923">
              <w:rPr>
                <w:rFonts w:asciiTheme="minorHAnsi" w:eastAsia="Times New Roman" w:hAnsiTheme="minorHAnsi" w:cstheme="minorHAnsi"/>
                <w:color w:val="000000"/>
                <w:sz w:val="20"/>
                <w:szCs w:val="20"/>
              </w:rPr>
              <w:t>1</w:t>
            </w:r>
            <w:r w:rsidRPr="00DB3923">
              <w:rPr>
                <w:rFonts w:asciiTheme="minorHAnsi" w:eastAsia="Times New Roman" w:hAnsiTheme="minorHAnsi" w:cstheme="minorHAnsi"/>
                <w:color w:val="000000"/>
                <w:sz w:val="20"/>
                <w:szCs w:val="20"/>
              </w:rPr>
              <w:t>8</w:t>
            </w:r>
          </w:p>
        </w:tc>
        <w:tc>
          <w:tcPr>
            <w:tcW w:w="517" w:type="pct"/>
            <w:shd w:val="clear" w:color="auto" w:fill="auto"/>
            <w:noWrap/>
            <w:tcMar>
              <w:left w:w="28" w:type="dxa"/>
              <w:right w:w="28" w:type="dxa"/>
            </w:tcMar>
            <w:vAlign w:val="center"/>
            <w:hideMark/>
          </w:tcPr>
          <w:p w:rsidR="000C1D45" w:rsidRPr="00443B2F" w:rsidRDefault="000C1D45" w:rsidP="00330FBD">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bCs/>
                <w:color w:val="000000"/>
                <w:sz w:val="20"/>
                <w:szCs w:val="20"/>
                <w:lang w:eastAsia="lv-LV"/>
              </w:rPr>
              <w:t>94,3</w:t>
            </w:r>
          </w:p>
        </w:tc>
        <w:tc>
          <w:tcPr>
            <w:tcW w:w="655" w:type="pct"/>
            <w:tcBorders>
              <w:right w:val="single" w:sz="4" w:space="0" w:color="auto"/>
            </w:tcBorders>
            <w:shd w:val="clear" w:color="auto" w:fill="auto"/>
            <w:noWrap/>
            <w:tcMar>
              <w:left w:w="28" w:type="dxa"/>
              <w:right w:w="28" w:type="dxa"/>
            </w:tcMar>
            <w:vAlign w:val="center"/>
            <w:hideMark/>
          </w:tcPr>
          <w:p w:rsidR="000C1D45" w:rsidRPr="006E5F61" w:rsidRDefault="00AE4E86" w:rsidP="00330FBD">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bCs/>
                <w:color w:val="000000"/>
                <w:sz w:val="20"/>
                <w:szCs w:val="20"/>
                <w:lang w:eastAsia="lv-LV"/>
              </w:rPr>
              <w:t>16</w:t>
            </w:r>
          </w:p>
        </w:tc>
        <w:tc>
          <w:tcPr>
            <w:tcW w:w="516" w:type="pct"/>
            <w:tcBorders>
              <w:right w:val="single" w:sz="4" w:space="0" w:color="auto"/>
            </w:tcBorders>
            <w:vAlign w:val="center"/>
          </w:tcPr>
          <w:p w:rsidR="000C1D45" w:rsidRPr="00AE4E86" w:rsidRDefault="000C1D45" w:rsidP="00330FBD">
            <w:pPr>
              <w:spacing w:after="0" w:line="240" w:lineRule="auto"/>
              <w:ind w:left="-106"/>
              <w:jc w:val="right"/>
              <w:rPr>
                <w:rFonts w:asciiTheme="minorHAnsi" w:eastAsia="Times New Roman" w:hAnsiTheme="minorHAnsi" w:cstheme="minorHAnsi"/>
                <w:color w:val="000000"/>
                <w:sz w:val="20"/>
                <w:szCs w:val="20"/>
                <w:highlight w:val="yellow"/>
              </w:rPr>
            </w:pPr>
            <w:r w:rsidRPr="00491FFE">
              <w:rPr>
                <w:rFonts w:asciiTheme="minorHAnsi" w:eastAsia="Times New Roman" w:hAnsiTheme="minorHAnsi" w:cstheme="minorHAnsi"/>
                <w:color w:val="000000"/>
                <w:sz w:val="20"/>
                <w:szCs w:val="20"/>
              </w:rPr>
              <w:t>0,09</w:t>
            </w:r>
            <w:r w:rsidR="00491FFE" w:rsidRPr="00491FFE">
              <w:rPr>
                <w:rFonts w:asciiTheme="minorHAnsi" w:eastAsia="Times New Roman" w:hAnsiTheme="minorHAnsi" w:cstheme="minorHAnsi"/>
                <w:color w:val="000000"/>
                <w:sz w:val="20"/>
                <w:szCs w:val="20"/>
              </w:rPr>
              <w:t>6</w:t>
            </w:r>
          </w:p>
        </w:tc>
        <w:tc>
          <w:tcPr>
            <w:tcW w:w="508" w:type="pct"/>
            <w:tcBorders>
              <w:left w:val="single" w:sz="4" w:space="0" w:color="auto"/>
              <w:right w:val="double" w:sz="4" w:space="0" w:color="auto"/>
            </w:tcBorders>
            <w:vAlign w:val="center"/>
          </w:tcPr>
          <w:p w:rsidR="000C1D45" w:rsidRPr="00DB3923" w:rsidRDefault="000C1D45" w:rsidP="00330FBD">
            <w:pPr>
              <w:spacing w:after="0" w:line="240" w:lineRule="auto"/>
              <w:jc w:val="right"/>
              <w:rPr>
                <w:rFonts w:asciiTheme="minorHAnsi" w:eastAsia="Times New Roman" w:hAnsiTheme="minorHAnsi" w:cstheme="minorHAnsi"/>
                <w:bCs/>
                <w:color w:val="000000"/>
                <w:sz w:val="20"/>
                <w:szCs w:val="20"/>
                <w:lang w:eastAsia="lv-LV"/>
              </w:rPr>
            </w:pPr>
            <w:r w:rsidRPr="00DB3923">
              <w:rPr>
                <w:rFonts w:asciiTheme="minorHAnsi" w:eastAsia="Times New Roman" w:hAnsiTheme="minorHAnsi" w:cstheme="minorHAnsi"/>
                <w:bCs/>
                <w:color w:val="000000"/>
                <w:sz w:val="20"/>
                <w:szCs w:val="20"/>
                <w:lang w:eastAsia="lv-LV"/>
              </w:rPr>
              <w:t>8</w:t>
            </w:r>
            <w:r w:rsidR="00DB3923" w:rsidRPr="00DB3923">
              <w:rPr>
                <w:rFonts w:asciiTheme="minorHAnsi" w:eastAsia="Times New Roman" w:hAnsiTheme="minorHAnsi" w:cstheme="minorHAnsi"/>
                <w:bCs/>
                <w:color w:val="000000"/>
                <w:sz w:val="20"/>
                <w:szCs w:val="20"/>
                <w:lang w:eastAsia="lv-LV"/>
              </w:rPr>
              <w:t>5</w:t>
            </w:r>
            <w:r w:rsidRPr="00DB3923">
              <w:rPr>
                <w:rFonts w:asciiTheme="minorHAnsi" w:eastAsia="Times New Roman" w:hAnsiTheme="minorHAnsi" w:cstheme="minorHAnsi"/>
                <w:bCs/>
                <w:color w:val="000000"/>
                <w:sz w:val="20"/>
                <w:szCs w:val="20"/>
                <w:lang w:eastAsia="lv-LV"/>
              </w:rPr>
              <w:t>,</w:t>
            </w:r>
            <w:r w:rsidR="00DB3923" w:rsidRPr="00DB3923">
              <w:rPr>
                <w:rFonts w:asciiTheme="minorHAnsi" w:eastAsia="Times New Roman" w:hAnsiTheme="minorHAnsi" w:cstheme="minorHAnsi"/>
                <w:bCs/>
                <w:color w:val="000000"/>
                <w:sz w:val="20"/>
                <w:szCs w:val="20"/>
                <w:lang w:eastAsia="lv-LV"/>
              </w:rPr>
              <w:t>55</w:t>
            </w:r>
          </w:p>
        </w:tc>
      </w:tr>
      <w:tr w:rsidR="000C1D45" w:rsidRPr="00C50A0F" w:rsidTr="00B349D5">
        <w:trPr>
          <w:trHeight w:val="315"/>
          <w:jc w:val="center"/>
        </w:trPr>
        <w:tc>
          <w:tcPr>
            <w:tcW w:w="1246" w:type="pct"/>
            <w:tcBorders>
              <w:left w:val="double" w:sz="4" w:space="0" w:color="auto"/>
            </w:tcBorders>
            <w:shd w:val="clear" w:color="auto" w:fill="auto"/>
            <w:noWrap/>
            <w:tcMar>
              <w:left w:w="28" w:type="dxa"/>
              <w:right w:w="28" w:type="dxa"/>
            </w:tcMar>
            <w:vAlign w:val="center"/>
          </w:tcPr>
          <w:p w:rsidR="000C1D45" w:rsidRPr="004762BC" w:rsidRDefault="000C1D45" w:rsidP="000C1D45">
            <w:pPr>
              <w:spacing w:after="0" w:line="240" w:lineRule="auto"/>
              <w:rPr>
                <w:rFonts w:asciiTheme="minorHAnsi" w:eastAsia="Times New Roman" w:hAnsiTheme="minorHAnsi" w:cstheme="minorHAnsi"/>
                <w:color w:val="000000"/>
                <w:sz w:val="20"/>
                <w:szCs w:val="20"/>
              </w:rPr>
            </w:pPr>
            <w:r w:rsidRPr="004762BC">
              <w:rPr>
                <w:rFonts w:asciiTheme="minorHAnsi" w:eastAsia="Times New Roman" w:hAnsiTheme="minorHAnsi" w:cstheme="minorHAnsi"/>
                <w:color w:val="000000"/>
                <w:sz w:val="20"/>
                <w:szCs w:val="20"/>
              </w:rPr>
              <w:t xml:space="preserve">Augstā tipa </w:t>
            </w:r>
            <w:r>
              <w:rPr>
                <w:rFonts w:asciiTheme="minorHAnsi" w:eastAsia="Times New Roman" w:hAnsiTheme="minorHAnsi" w:cstheme="minorHAnsi"/>
                <w:color w:val="000000"/>
                <w:sz w:val="20"/>
                <w:szCs w:val="20"/>
              </w:rPr>
              <w:t xml:space="preserve">vidēji </w:t>
            </w:r>
            <w:r w:rsidRPr="004762BC">
              <w:rPr>
                <w:rFonts w:asciiTheme="minorHAnsi" w:eastAsia="Times New Roman" w:hAnsiTheme="minorHAnsi" w:cstheme="minorHAnsi"/>
                <w:color w:val="000000"/>
                <w:sz w:val="20"/>
                <w:szCs w:val="20"/>
              </w:rPr>
              <w:t>sadalījušās</w:t>
            </w:r>
            <w:r>
              <w:rPr>
                <w:rFonts w:asciiTheme="minorHAnsi" w:eastAsia="Times New Roman" w:hAnsiTheme="minorHAnsi" w:cstheme="minorHAnsi"/>
                <w:color w:val="000000"/>
                <w:sz w:val="20"/>
                <w:szCs w:val="20"/>
              </w:rPr>
              <w:t xml:space="preserve"> kūdras</w:t>
            </w:r>
            <w:r w:rsidR="00B349D5">
              <w:rPr>
                <w:rFonts w:asciiTheme="minorHAnsi" w:eastAsia="Times New Roman" w:hAnsiTheme="minorHAnsi" w:cstheme="minorHAnsi"/>
                <w:color w:val="000000"/>
                <w:sz w:val="20"/>
                <w:szCs w:val="20"/>
              </w:rPr>
              <w:t xml:space="preserve"> (</w:t>
            </w:r>
            <w:proofErr w:type="spellStart"/>
            <w:r w:rsidR="00B349D5">
              <w:rPr>
                <w:rFonts w:asciiTheme="minorHAnsi" w:eastAsia="Times New Roman" w:hAnsiTheme="minorHAnsi" w:cstheme="minorHAnsi"/>
                <w:color w:val="000000"/>
                <w:sz w:val="20"/>
                <w:szCs w:val="20"/>
              </w:rPr>
              <w:t>a</w:t>
            </w:r>
            <w:r w:rsidR="00B349D5" w:rsidRPr="00B349D5">
              <w:rPr>
                <w:rFonts w:asciiTheme="minorHAnsi" w:eastAsia="Times New Roman" w:hAnsiTheme="minorHAnsi" w:cstheme="minorHAnsi"/>
                <w:color w:val="000000"/>
                <w:sz w:val="20"/>
                <w:szCs w:val="20"/>
                <w:vertAlign w:val="subscript"/>
              </w:rPr>
              <w:t>v</w:t>
            </w:r>
            <w:proofErr w:type="spellEnd"/>
            <w:r w:rsidR="00B349D5">
              <w:rPr>
                <w:rFonts w:asciiTheme="minorHAnsi" w:eastAsia="Times New Roman" w:hAnsiTheme="minorHAnsi" w:cstheme="minorHAnsi"/>
                <w:color w:val="000000"/>
                <w:sz w:val="20"/>
                <w:szCs w:val="20"/>
              </w:rPr>
              <w:t>)</w:t>
            </w:r>
          </w:p>
        </w:tc>
        <w:tc>
          <w:tcPr>
            <w:tcW w:w="516" w:type="pct"/>
            <w:shd w:val="clear" w:color="auto" w:fill="auto"/>
            <w:noWrap/>
            <w:tcMar>
              <w:left w:w="28" w:type="dxa"/>
              <w:right w:w="28" w:type="dxa"/>
            </w:tcMar>
            <w:vAlign w:val="center"/>
          </w:tcPr>
          <w:p w:rsidR="000C1D45" w:rsidRPr="00DB3923" w:rsidRDefault="000C1D45" w:rsidP="00330FBD">
            <w:pPr>
              <w:spacing w:after="0" w:line="240" w:lineRule="auto"/>
              <w:jc w:val="right"/>
              <w:rPr>
                <w:rFonts w:asciiTheme="minorHAnsi" w:eastAsia="Times New Roman" w:hAnsiTheme="minorHAnsi" w:cstheme="minorHAnsi"/>
                <w:color w:val="000000"/>
                <w:sz w:val="20"/>
                <w:szCs w:val="20"/>
              </w:rPr>
            </w:pPr>
            <w:r w:rsidRPr="00DB3923">
              <w:rPr>
                <w:rFonts w:asciiTheme="minorHAnsi" w:eastAsia="Times New Roman" w:hAnsiTheme="minorHAnsi" w:cstheme="minorHAnsi"/>
                <w:color w:val="000000"/>
                <w:sz w:val="20"/>
                <w:szCs w:val="20"/>
              </w:rPr>
              <w:t>34</w:t>
            </w:r>
            <w:r w:rsidR="00DD6BCC" w:rsidRPr="00DB3923">
              <w:rPr>
                <w:rFonts w:asciiTheme="minorHAnsi" w:eastAsia="Times New Roman" w:hAnsiTheme="minorHAnsi" w:cstheme="minorHAnsi"/>
                <w:color w:val="000000"/>
                <w:sz w:val="20"/>
                <w:szCs w:val="20"/>
              </w:rPr>
              <w:t>3</w:t>
            </w:r>
            <w:r w:rsidRPr="00DB3923">
              <w:rPr>
                <w:rFonts w:asciiTheme="minorHAnsi" w:eastAsia="Times New Roman" w:hAnsiTheme="minorHAnsi" w:cstheme="minorHAnsi"/>
                <w:color w:val="000000"/>
                <w:sz w:val="20"/>
                <w:szCs w:val="20"/>
              </w:rPr>
              <w:t>,</w:t>
            </w:r>
            <w:r w:rsidR="00D46F45">
              <w:rPr>
                <w:rFonts w:asciiTheme="minorHAnsi" w:eastAsia="Times New Roman" w:hAnsiTheme="minorHAnsi" w:cstheme="minorHAnsi"/>
                <w:color w:val="000000"/>
                <w:sz w:val="20"/>
                <w:szCs w:val="20"/>
              </w:rPr>
              <w:t>62</w:t>
            </w:r>
          </w:p>
        </w:tc>
        <w:tc>
          <w:tcPr>
            <w:tcW w:w="516" w:type="pct"/>
            <w:shd w:val="clear" w:color="auto" w:fill="auto"/>
            <w:noWrap/>
            <w:tcMar>
              <w:left w:w="28" w:type="dxa"/>
              <w:right w:w="28" w:type="dxa"/>
            </w:tcMar>
            <w:vAlign w:val="center"/>
          </w:tcPr>
          <w:p w:rsidR="000C1D45" w:rsidRPr="004762BC" w:rsidRDefault="000C1D45" w:rsidP="00330FBD">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0,78</w:t>
            </w:r>
          </w:p>
        </w:tc>
        <w:tc>
          <w:tcPr>
            <w:tcW w:w="525" w:type="pct"/>
            <w:shd w:val="clear" w:color="auto" w:fill="auto"/>
            <w:noWrap/>
            <w:tcMar>
              <w:left w:w="28" w:type="dxa"/>
              <w:right w:w="28" w:type="dxa"/>
            </w:tcMar>
            <w:vAlign w:val="center"/>
          </w:tcPr>
          <w:p w:rsidR="000C1D45" w:rsidRPr="00DB3923" w:rsidRDefault="000C1D45" w:rsidP="00330FBD">
            <w:pPr>
              <w:spacing w:after="0" w:line="240" w:lineRule="auto"/>
              <w:jc w:val="right"/>
              <w:rPr>
                <w:rFonts w:asciiTheme="minorHAnsi" w:eastAsia="Times New Roman" w:hAnsiTheme="minorHAnsi" w:cstheme="minorHAnsi"/>
                <w:color w:val="000000"/>
                <w:sz w:val="20"/>
                <w:szCs w:val="20"/>
              </w:rPr>
            </w:pPr>
            <w:r w:rsidRPr="00DB3923">
              <w:rPr>
                <w:rFonts w:asciiTheme="minorHAnsi" w:eastAsia="Times New Roman" w:hAnsiTheme="minorHAnsi" w:cstheme="minorHAnsi"/>
                <w:color w:val="000000"/>
                <w:sz w:val="20"/>
                <w:szCs w:val="20"/>
              </w:rPr>
              <w:t>26</w:t>
            </w:r>
            <w:r w:rsidR="00DB3923" w:rsidRPr="00DB3923">
              <w:rPr>
                <w:rFonts w:asciiTheme="minorHAnsi" w:eastAsia="Times New Roman" w:hAnsiTheme="minorHAnsi" w:cstheme="minorHAnsi"/>
                <w:color w:val="000000"/>
                <w:sz w:val="20"/>
                <w:szCs w:val="20"/>
              </w:rPr>
              <w:t>8</w:t>
            </w:r>
            <w:r w:rsidRPr="00DB3923">
              <w:rPr>
                <w:rFonts w:asciiTheme="minorHAnsi" w:eastAsia="Times New Roman" w:hAnsiTheme="minorHAnsi" w:cstheme="minorHAnsi"/>
                <w:color w:val="000000"/>
                <w:sz w:val="20"/>
                <w:szCs w:val="20"/>
              </w:rPr>
              <w:t>,</w:t>
            </w:r>
            <w:r w:rsidR="0013128A">
              <w:rPr>
                <w:rFonts w:asciiTheme="minorHAnsi" w:eastAsia="Times New Roman" w:hAnsiTheme="minorHAnsi" w:cstheme="minorHAnsi"/>
                <w:color w:val="000000"/>
                <w:sz w:val="20"/>
                <w:szCs w:val="20"/>
              </w:rPr>
              <w:t>02</w:t>
            </w:r>
          </w:p>
        </w:tc>
        <w:tc>
          <w:tcPr>
            <w:tcW w:w="517" w:type="pct"/>
            <w:shd w:val="clear" w:color="auto" w:fill="auto"/>
            <w:noWrap/>
            <w:tcMar>
              <w:left w:w="28" w:type="dxa"/>
              <w:right w:w="28" w:type="dxa"/>
            </w:tcMar>
            <w:vAlign w:val="center"/>
          </w:tcPr>
          <w:p w:rsidR="000C1D45" w:rsidRPr="00443B2F" w:rsidRDefault="000C1D45" w:rsidP="00330FBD">
            <w:pPr>
              <w:spacing w:after="0" w:line="240" w:lineRule="auto"/>
              <w:jc w:val="right"/>
              <w:rPr>
                <w:rFonts w:asciiTheme="minorHAnsi" w:eastAsia="Times New Roman" w:hAnsiTheme="minorHAnsi" w:cstheme="minorHAnsi"/>
                <w:bCs/>
                <w:color w:val="000000"/>
                <w:sz w:val="20"/>
                <w:szCs w:val="20"/>
                <w:lang w:eastAsia="lv-LV"/>
              </w:rPr>
            </w:pPr>
            <w:r>
              <w:rPr>
                <w:rFonts w:asciiTheme="minorHAnsi" w:eastAsia="Times New Roman" w:hAnsiTheme="minorHAnsi" w:cstheme="minorHAnsi"/>
                <w:bCs/>
                <w:color w:val="000000"/>
                <w:sz w:val="20"/>
                <w:szCs w:val="20"/>
                <w:lang w:eastAsia="lv-LV"/>
              </w:rPr>
              <w:t>91,</w:t>
            </w:r>
            <w:r w:rsidR="00AE4E86">
              <w:rPr>
                <w:rFonts w:asciiTheme="minorHAnsi" w:eastAsia="Times New Roman" w:hAnsiTheme="minorHAnsi" w:cstheme="minorHAnsi"/>
                <w:bCs/>
                <w:color w:val="000000"/>
                <w:sz w:val="20"/>
                <w:szCs w:val="20"/>
                <w:lang w:eastAsia="lv-LV"/>
              </w:rPr>
              <w:t>2</w:t>
            </w:r>
          </w:p>
        </w:tc>
        <w:tc>
          <w:tcPr>
            <w:tcW w:w="655" w:type="pct"/>
            <w:tcBorders>
              <w:right w:val="single" w:sz="4" w:space="0" w:color="auto"/>
            </w:tcBorders>
            <w:shd w:val="clear" w:color="auto" w:fill="auto"/>
            <w:noWrap/>
            <w:tcMar>
              <w:left w:w="28" w:type="dxa"/>
              <w:right w:w="28" w:type="dxa"/>
            </w:tcMar>
            <w:vAlign w:val="center"/>
          </w:tcPr>
          <w:p w:rsidR="000C1D45" w:rsidRPr="006E5F61" w:rsidRDefault="000C1D45" w:rsidP="00330FBD">
            <w:pPr>
              <w:spacing w:after="0" w:line="240" w:lineRule="auto"/>
              <w:jc w:val="right"/>
              <w:rPr>
                <w:rFonts w:asciiTheme="minorHAnsi" w:eastAsia="Times New Roman" w:hAnsiTheme="minorHAnsi" w:cstheme="minorHAnsi"/>
                <w:bCs/>
                <w:color w:val="000000"/>
                <w:sz w:val="20"/>
                <w:szCs w:val="20"/>
                <w:lang w:eastAsia="lv-LV"/>
              </w:rPr>
            </w:pPr>
            <w:r>
              <w:rPr>
                <w:rFonts w:asciiTheme="minorHAnsi" w:eastAsia="Times New Roman" w:hAnsiTheme="minorHAnsi" w:cstheme="minorHAnsi"/>
                <w:bCs/>
                <w:color w:val="000000"/>
                <w:sz w:val="20"/>
                <w:szCs w:val="20"/>
                <w:lang w:eastAsia="lv-LV"/>
              </w:rPr>
              <w:t>26</w:t>
            </w:r>
          </w:p>
        </w:tc>
        <w:tc>
          <w:tcPr>
            <w:tcW w:w="516" w:type="pct"/>
            <w:tcBorders>
              <w:right w:val="single" w:sz="4" w:space="0" w:color="auto"/>
            </w:tcBorders>
            <w:vAlign w:val="center"/>
          </w:tcPr>
          <w:p w:rsidR="000C1D45" w:rsidRPr="00AE4E86" w:rsidRDefault="000C1D45" w:rsidP="00330FBD">
            <w:pPr>
              <w:spacing w:after="0" w:line="240" w:lineRule="auto"/>
              <w:ind w:left="-106"/>
              <w:jc w:val="right"/>
              <w:rPr>
                <w:rFonts w:asciiTheme="minorHAnsi" w:eastAsia="Times New Roman" w:hAnsiTheme="minorHAnsi" w:cstheme="minorHAnsi"/>
                <w:color w:val="000000"/>
                <w:sz w:val="20"/>
                <w:szCs w:val="20"/>
                <w:highlight w:val="yellow"/>
              </w:rPr>
            </w:pPr>
            <w:r w:rsidRPr="00491FFE">
              <w:rPr>
                <w:rFonts w:asciiTheme="minorHAnsi" w:eastAsia="Times New Roman" w:hAnsiTheme="minorHAnsi" w:cstheme="minorHAnsi"/>
                <w:color w:val="000000"/>
                <w:sz w:val="20"/>
                <w:szCs w:val="20"/>
              </w:rPr>
              <w:t>0,14</w:t>
            </w:r>
            <w:r w:rsidR="00491FFE" w:rsidRPr="00491FFE">
              <w:rPr>
                <w:rFonts w:asciiTheme="minorHAnsi" w:eastAsia="Times New Roman" w:hAnsiTheme="minorHAnsi" w:cstheme="minorHAnsi"/>
                <w:color w:val="000000"/>
                <w:sz w:val="20"/>
                <w:szCs w:val="20"/>
              </w:rPr>
              <w:t>8</w:t>
            </w:r>
          </w:p>
        </w:tc>
        <w:tc>
          <w:tcPr>
            <w:tcW w:w="508" w:type="pct"/>
            <w:tcBorders>
              <w:left w:val="single" w:sz="4" w:space="0" w:color="auto"/>
              <w:right w:val="double" w:sz="4" w:space="0" w:color="auto"/>
            </w:tcBorders>
            <w:vAlign w:val="center"/>
          </w:tcPr>
          <w:p w:rsidR="000C1D45" w:rsidRPr="00DB3923" w:rsidRDefault="000C1D45" w:rsidP="00330FBD">
            <w:pPr>
              <w:spacing w:after="0" w:line="240" w:lineRule="auto"/>
              <w:jc w:val="right"/>
              <w:rPr>
                <w:rFonts w:asciiTheme="minorHAnsi" w:eastAsia="Times New Roman" w:hAnsiTheme="minorHAnsi" w:cstheme="minorHAnsi"/>
                <w:bCs/>
                <w:color w:val="000000"/>
                <w:sz w:val="20"/>
                <w:szCs w:val="20"/>
                <w:lang w:eastAsia="lv-LV"/>
              </w:rPr>
            </w:pPr>
            <w:r w:rsidRPr="00DB3923">
              <w:rPr>
                <w:rFonts w:asciiTheme="minorHAnsi" w:eastAsia="Times New Roman" w:hAnsiTheme="minorHAnsi" w:cstheme="minorHAnsi"/>
                <w:bCs/>
                <w:color w:val="000000"/>
                <w:sz w:val="20"/>
                <w:szCs w:val="20"/>
                <w:lang w:eastAsia="lv-LV"/>
              </w:rPr>
              <w:t>39,6</w:t>
            </w:r>
            <w:r w:rsidR="0013128A">
              <w:rPr>
                <w:rFonts w:asciiTheme="minorHAnsi" w:eastAsia="Times New Roman" w:hAnsiTheme="minorHAnsi" w:cstheme="minorHAnsi"/>
                <w:bCs/>
                <w:color w:val="000000"/>
                <w:sz w:val="20"/>
                <w:szCs w:val="20"/>
                <w:lang w:eastAsia="lv-LV"/>
              </w:rPr>
              <w:t>7</w:t>
            </w:r>
          </w:p>
        </w:tc>
      </w:tr>
      <w:tr w:rsidR="000C1D45" w:rsidRPr="00C50A0F" w:rsidTr="00B349D5">
        <w:trPr>
          <w:trHeight w:val="315"/>
          <w:jc w:val="center"/>
        </w:trPr>
        <w:tc>
          <w:tcPr>
            <w:tcW w:w="1246" w:type="pct"/>
            <w:tcBorders>
              <w:left w:val="double" w:sz="4" w:space="0" w:color="auto"/>
            </w:tcBorders>
            <w:shd w:val="clear" w:color="auto" w:fill="auto"/>
            <w:noWrap/>
            <w:tcMar>
              <w:left w:w="28" w:type="dxa"/>
              <w:right w:w="28" w:type="dxa"/>
            </w:tcMar>
            <w:vAlign w:val="center"/>
          </w:tcPr>
          <w:p w:rsidR="000C1D45" w:rsidRPr="004762BC" w:rsidRDefault="000C1D45" w:rsidP="000C1D45">
            <w:pPr>
              <w:spacing w:after="0" w:line="240" w:lineRule="auto"/>
              <w:rPr>
                <w:rFonts w:asciiTheme="minorHAnsi" w:eastAsia="Times New Roman" w:hAnsiTheme="minorHAnsi" w:cstheme="minorHAnsi"/>
                <w:color w:val="000000"/>
                <w:sz w:val="20"/>
                <w:szCs w:val="20"/>
              </w:rPr>
            </w:pPr>
            <w:r w:rsidRPr="004762BC">
              <w:rPr>
                <w:rFonts w:asciiTheme="minorHAnsi" w:eastAsia="Times New Roman" w:hAnsiTheme="minorHAnsi" w:cstheme="minorHAnsi"/>
                <w:color w:val="000000"/>
                <w:sz w:val="20"/>
                <w:szCs w:val="20"/>
              </w:rPr>
              <w:t xml:space="preserve">Augstā tipa </w:t>
            </w:r>
            <w:r>
              <w:rPr>
                <w:rFonts w:asciiTheme="minorHAnsi" w:eastAsia="Times New Roman" w:hAnsiTheme="minorHAnsi" w:cstheme="minorHAnsi"/>
                <w:color w:val="000000"/>
                <w:sz w:val="20"/>
                <w:szCs w:val="20"/>
              </w:rPr>
              <w:t xml:space="preserve">labi </w:t>
            </w:r>
            <w:r w:rsidRPr="004762BC">
              <w:rPr>
                <w:rFonts w:asciiTheme="minorHAnsi" w:eastAsia="Times New Roman" w:hAnsiTheme="minorHAnsi" w:cstheme="minorHAnsi"/>
                <w:color w:val="000000"/>
                <w:sz w:val="20"/>
                <w:szCs w:val="20"/>
              </w:rPr>
              <w:t>sadalījušās</w:t>
            </w:r>
            <w:r>
              <w:rPr>
                <w:rFonts w:asciiTheme="minorHAnsi" w:eastAsia="Times New Roman" w:hAnsiTheme="minorHAnsi" w:cstheme="minorHAnsi"/>
                <w:color w:val="000000"/>
                <w:sz w:val="20"/>
                <w:szCs w:val="20"/>
              </w:rPr>
              <w:t xml:space="preserve"> kūdras</w:t>
            </w:r>
            <w:r w:rsidR="00B349D5">
              <w:rPr>
                <w:rFonts w:asciiTheme="minorHAnsi" w:eastAsia="Times New Roman" w:hAnsiTheme="minorHAnsi" w:cstheme="minorHAnsi"/>
                <w:color w:val="000000"/>
                <w:sz w:val="20"/>
                <w:szCs w:val="20"/>
              </w:rPr>
              <w:t xml:space="preserve"> (</w:t>
            </w:r>
            <w:proofErr w:type="spellStart"/>
            <w:r w:rsidR="00B349D5">
              <w:rPr>
                <w:rFonts w:asciiTheme="minorHAnsi" w:eastAsia="Times New Roman" w:hAnsiTheme="minorHAnsi" w:cstheme="minorHAnsi"/>
                <w:color w:val="000000"/>
                <w:sz w:val="20"/>
                <w:szCs w:val="20"/>
              </w:rPr>
              <w:t>a</w:t>
            </w:r>
            <w:r w:rsidR="00B349D5" w:rsidRPr="00B349D5">
              <w:rPr>
                <w:rFonts w:asciiTheme="minorHAnsi" w:eastAsia="Times New Roman" w:hAnsiTheme="minorHAnsi" w:cstheme="minorHAnsi"/>
                <w:color w:val="000000"/>
                <w:sz w:val="20"/>
                <w:szCs w:val="20"/>
                <w:vertAlign w:val="subscript"/>
              </w:rPr>
              <w:t>l</w:t>
            </w:r>
            <w:proofErr w:type="spellEnd"/>
            <w:r w:rsidR="00B349D5">
              <w:rPr>
                <w:rFonts w:asciiTheme="minorHAnsi" w:eastAsia="Times New Roman" w:hAnsiTheme="minorHAnsi" w:cstheme="minorHAnsi"/>
                <w:color w:val="000000"/>
                <w:sz w:val="20"/>
                <w:szCs w:val="20"/>
              </w:rPr>
              <w:t>)</w:t>
            </w:r>
          </w:p>
        </w:tc>
        <w:tc>
          <w:tcPr>
            <w:tcW w:w="516" w:type="pct"/>
            <w:shd w:val="clear" w:color="auto" w:fill="auto"/>
            <w:noWrap/>
            <w:tcMar>
              <w:left w:w="28" w:type="dxa"/>
              <w:right w:w="28" w:type="dxa"/>
            </w:tcMar>
            <w:vAlign w:val="center"/>
          </w:tcPr>
          <w:p w:rsidR="000C1D45" w:rsidRPr="00DB3923" w:rsidRDefault="00DD6BCC" w:rsidP="00330FBD">
            <w:pPr>
              <w:spacing w:after="0" w:line="240" w:lineRule="auto"/>
              <w:jc w:val="right"/>
              <w:rPr>
                <w:rFonts w:asciiTheme="minorHAnsi" w:eastAsia="Times New Roman" w:hAnsiTheme="minorHAnsi" w:cstheme="minorHAnsi"/>
                <w:color w:val="000000"/>
                <w:sz w:val="20"/>
                <w:szCs w:val="20"/>
              </w:rPr>
            </w:pPr>
            <w:r w:rsidRPr="00DB3923">
              <w:rPr>
                <w:rFonts w:asciiTheme="minorHAnsi" w:eastAsia="Times New Roman" w:hAnsiTheme="minorHAnsi" w:cstheme="minorHAnsi"/>
                <w:color w:val="000000"/>
                <w:sz w:val="20"/>
                <w:szCs w:val="20"/>
              </w:rPr>
              <w:t>3</w:t>
            </w:r>
            <w:r w:rsidR="0013128A">
              <w:rPr>
                <w:rFonts w:asciiTheme="minorHAnsi" w:eastAsia="Times New Roman" w:hAnsiTheme="minorHAnsi" w:cstheme="minorHAnsi"/>
                <w:color w:val="000000"/>
                <w:sz w:val="20"/>
                <w:szCs w:val="20"/>
              </w:rPr>
              <w:t>9</w:t>
            </w:r>
            <w:r w:rsidR="000C1D45" w:rsidRPr="00DB3923">
              <w:rPr>
                <w:rFonts w:asciiTheme="minorHAnsi" w:eastAsia="Times New Roman" w:hAnsiTheme="minorHAnsi" w:cstheme="minorHAnsi"/>
                <w:color w:val="000000"/>
                <w:sz w:val="20"/>
                <w:szCs w:val="20"/>
              </w:rPr>
              <w:t>,</w:t>
            </w:r>
            <w:r w:rsidR="0013128A">
              <w:rPr>
                <w:rFonts w:asciiTheme="minorHAnsi" w:eastAsia="Times New Roman" w:hAnsiTheme="minorHAnsi" w:cstheme="minorHAnsi"/>
                <w:color w:val="000000"/>
                <w:sz w:val="20"/>
                <w:szCs w:val="20"/>
              </w:rPr>
              <w:t>36</w:t>
            </w:r>
          </w:p>
        </w:tc>
        <w:tc>
          <w:tcPr>
            <w:tcW w:w="516" w:type="pct"/>
            <w:shd w:val="clear" w:color="auto" w:fill="auto"/>
            <w:noWrap/>
            <w:tcMar>
              <w:left w:w="28" w:type="dxa"/>
              <w:right w:w="28" w:type="dxa"/>
            </w:tcMar>
            <w:vAlign w:val="center"/>
          </w:tcPr>
          <w:p w:rsidR="000C1D45" w:rsidRPr="004762BC" w:rsidRDefault="000C1D45" w:rsidP="00330FBD">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0,6</w:t>
            </w:r>
            <w:r w:rsidR="00D46F45">
              <w:rPr>
                <w:rFonts w:asciiTheme="minorHAnsi" w:eastAsia="Times New Roman" w:hAnsiTheme="minorHAnsi" w:cstheme="minorHAnsi"/>
                <w:color w:val="000000"/>
                <w:sz w:val="20"/>
                <w:szCs w:val="20"/>
              </w:rPr>
              <w:t>3</w:t>
            </w:r>
          </w:p>
        </w:tc>
        <w:tc>
          <w:tcPr>
            <w:tcW w:w="525" w:type="pct"/>
            <w:shd w:val="clear" w:color="auto" w:fill="auto"/>
            <w:noWrap/>
            <w:tcMar>
              <w:left w:w="28" w:type="dxa"/>
              <w:right w:w="28" w:type="dxa"/>
            </w:tcMar>
            <w:vAlign w:val="center"/>
          </w:tcPr>
          <w:p w:rsidR="000C1D45" w:rsidRPr="00DB3923" w:rsidRDefault="0013128A" w:rsidP="00330FBD">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24,80</w:t>
            </w:r>
          </w:p>
        </w:tc>
        <w:tc>
          <w:tcPr>
            <w:tcW w:w="517" w:type="pct"/>
            <w:shd w:val="clear" w:color="auto" w:fill="auto"/>
            <w:noWrap/>
            <w:tcMar>
              <w:left w:w="28" w:type="dxa"/>
              <w:right w:w="28" w:type="dxa"/>
            </w:tcMar>
            <w:vAlign w:val="center"/>
          </w:tcPr>
          <w:p w:rsidR="000C1D45" w:rsidRPr="00443B2F" w:rsidRDefault="000C1D45" w:rsidP="00330FBD">
            <w:pPr>
              <w:spacing w:after="0" w:line="240" w:lineRule="auto"/>
              <w:jc w:val="right"/>
              <w:rPr>
                <w:rFonts w:asciiTheme="minorHAnsi" w:eastAsia="Times New Roman" w:hAnsiTheme="minorHAnsi" w:cstheme="minorHAnsi"/>
                <w:bCs/>
                <w:color w:val="000000"/>
                <w:sz w:val="20"/>
                <w:szCs w:val="20"/>
                <w:lang w:eastAsia="lv-LV"/>
              </w:rPr>
            </w:pPr>
            <w:r>
              <w:rPr>
                <w:rFonts w:asciiTheme="minorHAnsi" w:eastAsia="Times New Roman" w:hAnsiTheme="minorHAnsi" w:cstheme="minorHAnsi"/>
                <w:bCs/>
                <w:color w:val="000000"/>
                <w:sz w:val="20"/>
                <w:szCs w:val="20"/>
                <w:lang w:eastAsia="lv-LV"/>
              </w:rPr>
              <w:t>89,9</w:t>
            </w:r>
          </w:p>
        </w:tc>
        <w:tc>
          <w:tcPr>
            <w:tcW w:w="655" w:type="pct"/>
            <w:tcBorders>
              <w:right w:val="single" w:sz="4" w:space="0" w:color="auto"/>
            </w:tcBorders>
            <w:shd w:val="clear" w:color="auto" w:fill="auto"/>
            <w:noWrap/>
            <w:tcMar>
              <w:left w:w="28" w:type="dxa"/>
              <w:right w:w="28" w:type="dxa"/>
            </w:tcMar>
            <w:vAlign w:val="center"/>
          </w:tcPr>
          <w:p w:rsidR="000C1D45" w:rsidRPr="006E5F61" w:rsidRDefault="000C1D45" w:rsidP="00330FBD">
            <w:pPr>
              <w:spacing w:after="0" w:line="240" w:lineRule="auto"/>
              <w:jc w:val="right"/>
              <w:rPr>
                <w:rFonts w:asciiTheme="minorHAnsi" w:eastAsia="Times New Roman" w:hAnsiTheme="minorHAnsi" w:cstheme="minorHAnsi"/>
                <w:bCs/>
                <w:color w:val="000000"/>
                <w:sz w:val="20"/>
                <w:szCs w:val="20"/>
                <w:lang w:eastAsia="lv-LV"/>
              </w:rPr>
            </w:pPr>
            <w:r>
              <w:rPr>
                <w:rFonts w:asciiTheme="minorHAnsi" w:eastAsia="Times New Roman" w:hAnsiTheme="minorHAnsi" w:cstheme="minorHAnsi"/>
                <w:bCs/>
                <w:color w:val="000000"/>
                <w:sz w:val="20"/>
                <w:szCs w:val="20"/>
                <w:lang w:eastAsia="lv-LV"/>
              </w:rPr>
              <w:t>37</w:t>
            </w:r>
          </w:p>
        </w:tc>
        <w:tc>
          <w:tcPr>
            <w:tcW w:w="516" w:type="pct"/>
            <w:tcBorders>
              <w:right w:val="single" w:sz="4" w:space="0" w:color="auto"/>
            </w:tcBorders>
            <w:vAlign w:val="center"/>
          </w:tcPr>
          <w:p w:rsidR="000C1D45" w:rsidRPr="00AE4E86" w:rsidRDefault="000C1D45" w:rsidP="00330FBD">
            <w:pPr>
              <w:spacing w:after="0" w:line="240" w:lineRule="auto"/>
              <w:ind w:left="-106"/>
              <w:jc w:val="right"/>
              <w:rPr>
                <w:rFonts w:asciiTheme="minorHAnsi" w:eastAsia="Times New Roman" w:hAnsiTheme="minorHAnsi" w:cs="Calibri"/>
                <w:bCs/>
                <w:color w:val="000000"/>
                <w:sz w:val="20"/>
                <w:szCs w:val="20"/>
                <w:highlight w:val="yellow"/>
                <w:lang w:eastAsia="lv-LV"/>
              </w:rPr>
            </w:pPr>
            <w:r w:rsidRPr="00FA0B54">
              <w:rPr>
                <w:rFonts w:asciiTheme="minorHAnsi" w:eastAsia="Times New Roman" w:hAnsiTheme="minorHAnsi" w:cs="Calibri"/>
                <w:bCs/>
                <w:color w:val="000000"/>
                <w:sz w:val="20"/>
                <w:szCs w:val="20"/>
                <w:lang w:eastAsia="lv-LV"/>
              </w:rPr>
              <w:t>0,172</w:t>
            </w:r>
          </w:p>
        </w:tc>
        <w:tc>
          <w:tcPr>
            <w:tcW w:w="508" w:type="pct"/>
            <w:tcBorders>
              <w:left w:val="single" w:sz="4" w:space="0" w:color="auto"/>
              <w:right w:val="double" w:sz="4" w:space="0" w:color="auto"/>
            </w:tcBorders>
            <w:vAlign w:val="center"/>
          </w:tcPr>
          <w:p w:rsidR="000C1D45" w:rsidRPr="00DB3923" w:rsidRDefault="0013128A" w:rsidP="00330FBD">
            <w:pPr>
              <w:spacing w:after="0" w:line="240" w:lineRule="auto"/>
              <w:jc w:val="right"/>
              <w:rPr>
                <w:rFonts w:asciiTheme="minorHAnsi" w:eastAsia="Times New Roman" w:hAnsiTheme="minorHAnsi" w:cstheme="minorHAnsi"/>
                <w:bCs/>
                <w:color w:val="000000"/>
                <w:sz w:val="20"/>
                <w:szCs w:val="20"/>
                <w:lang w:eastAsia="lv-LV"/>
              </w:rPr>
            </w:pPr>
            <w:r>
              <w:rPr>
                <w:rFonts w:asciiTheme="minorHAnsi" w:eastAsia="Times New Roman" w:hAnsiTheme="minorHAnsi" w:cstheme="minorHAnsi"/>
                <w:bCs/>
                <w:color w:val="000000"/>
                <w:sz w:val="20"/>
                <w:szCs w:val="20"/>
                <w:lang w:eastAsia="lv-LV"/>
              </w:rPr>
              <w:t>4,27</w:t>
            </w:r>
          </w:p>
        </w:tc>
      </w:tr>
      <w:tr w:rsidR="00B45C7F" w:rsidRPr="00C50A0F" w:rsidTr="00B349D5">
        <w:trPr>
          <w:trHeight w:val="315"/>
          <w:jc w:val="center"/>
        </w:trPr>
        <w:tc>
          <w:tcPr>
            <w:tcW w:w="1246" w:type="pct"/>
            <w:tcBorders>
              <w:left w:val="double" w:sz="4" w:space="0" w:color="auto"/>
            </w:tcBorders>
            <w:shd w:val="clear" w:color="auto" w:fill="auto"/>
            <w:noWrap/>
            <w:tcMar>
              <w:left w:w="28" w:type="dxa"/>
              <w:right w:w="28" w:type="dxa"/>
            </w:tcMar>
            <w:vAlign w:val="center"/>
          </w:tcPr>
          <w:p w:rsidR="00B45C7F" w:rsidRPr="004762BC" w:rsidRDefault="00B45C7F" w:rsidP="000C1D45">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Augstā tipa kūdra kopā</w:t>
            </w:r>
          </w:p>
        </w:tc>
        <w:tc>
          <w:tcPr>
            <w:tcW w:w="516" w:type="pct"/>
            <w:shd w:val="clear" w:color="auto" w:fill="auto"/>
            <w:noWrap/>
            <w:tcMar>
              <w:left w:w="28" w:type="dxa"/>
              <w:right w:w="28" w:type="dxa"/>
            </w:tcMar>
            <w:vAlign w:val="center"/>
          </w:tcPr>
          <w:p w:rsidR="00B45C7F" w:rsidRPr="00DB3923" w:rsidRDefault="00B45C7F" w:rsidP="00330FBD">
            <w:pPr>
              <w:spacing w:after="0" w:line="240" w:lineRule="auto"/>
              <w:jc w:val="right"/>
              <w:rPr>
                <w:rFonts w:asciiTheme="minorHAnsi" w:eastAsia="Times New Roman" w:hAnsiTheme="minorHAnsi" w:cstheme="minorHAnsi"/>
                <w:color w:val="000000"/>
                <w:sz w:val="20"/>
                <w:szCs w:val="20"/>
              </w:rPr>
            </w:pPr>
          </w:p>
        </w:tc>
        <w:tc>
          <w:tcPr>
            <w:tcW w:w="516" w:type="pct"/>
            <w:shd w:val="clear" w:color="auto" w:fill="auto"/>
            <w:noWrap/>
            <w:tcMar>
              <w:left w:w="28" w:type="dxa"/>
              <w:right w:w="28" w:type="dxa"/>
            </w:tcMar>
            <w:vAlign w:val="center"/>
          </w:tcPr>
          <w:p w:rsidR="00B45C7F" w:rsidRDefault="00B45C7F" w:rsidP="00330FBD">
            <w:pPr>
              <w:spacing w:after="0" w:line="240" w:lineRule="auto"/>
              <w:jc w:val="right"/>
              <w:rPr>
                <w:rFonts w:asciiTheme="minorHAnsi" w:eastAsia="Times New Roman" w:hAnsiTheme="minorHAnsi" w:cstheme="minorHAnsi"/>
                <w:color w:val="000000"/>
                <w:sz w:val="20"/>
                <w:szCs w:val="20"/>
              </w:rPr>
            </w:pPr>
          </w:p>
        </w:tc>
        <w:tc>
          <w:tcPr>
            <w:tcW w:w="525" w:type="pct"/>
            <w:shd w:val="clear" w:color="auto" w:fill="auto"/>
            <w:noWrap/>
            <w:tcMar>
              <w:left w:w="28" w:type="dxa"/>
              <w:right w:w="28" w:type="dxa"/>
            </w:tcMar>
            <w:vAlign w:val="center"/>
          </w:tcPr>
          <w:p w:rsidR="00B45C7F" w:rsidRPr="00DB3923" w:rsidRDefault="00B45C7F" w:rsidP="00330FBD">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1184,00</w:t>
            </w:r>
          </w:p>
        </w:tc>
        <w:tc>
          <w:tcPr>
            <w:tcW w:w="517" w:type="pct"/>
            <w:shd w:val="clear" w:color="auto" w:fill="auto"/>
            <w:noWrap/>
            <w:tcMar>
              <w:left w:w="28" w:type="dxa"/>
              <w:right w:w="28" w:type="dxa"/>
            </w:tcMar>
            <w:vAlign w:val="center"/>
          </w:tcPr>
          <w:p w:rsidR="00B45C7F" w:rsidRDefault="00B45C7F" w:rsidP="00330FBD">
            <w:pPr>
              <w:spacing w:after="0" w:line="240" w:lineRule="auto"/>
              <w:jc w:val="right"/>
              <w:rPr>
                <w:rFonts w:asciiTheme="minorHAnsi" w:eastAsia="Times New Roman" w:hAnsiTheme="minorHAnsi" w:cs="Calibri"/>
                <w:bCs/>
                <w:color w:val="000000"/>
                <w:sz w:val="20"/>
                <w:szCs w:val="20"/>
                <w:lang w:eastAsia="lv-LV"/>
              </w:rPr>
            </w:pPr>
          </w:p>
        </w:tc>
        <w:tc>
          <w:tcPr>
            <w:tcW w:w="655" w:type="pct"/>
            <w:tcBorders>
              <w:right w:val="single" w:sz="4" w:space="0" w:color="auto"/>
            </w:tcBorders>
            <w:shd w:val="clear" w:color="auto" w:fill="auto"/>
            <w:noWrap/>
            <w:tcMar>
              <w:left w:w="28" w:type="dxa"/>
              <w:right w:w="28" w:type="dxa"/>
            </w:tcMar>
            <w:vAlign w:val="center"/>
          </w:tcPr>
          <w:p w:rsidR="00B45C7F" w:rsidRDefault="00B45C7F" w:rsidP="00330FBD">
            <w:pPr>
              <w:spacing w:after="0" w:line="240" w:lineRule="auto"/>
              <w:jc w:val="right"/>
              <w:rPr>
                <w:rFonts w:asciiTheme="minorHAnsi" w:eastAsia="Times New Roman" w:hAnsiTheme="minorHAnsi" w:cstheme="minorHAnsi"/>
                <w:color w:val="000000"/>
                <w:sz w:val="20"/>
                <w:szCs w:val="20"/>
              </w:rPr>
            </w:pPr>
          </w:p>
        </w:tc>
        <w:tc>
          <w:tcPr>
            <w:tcW w:w="516" w:type="pct"/>
            <w:tcBorders>
              <w:right w:val="single" w:sz="4" w:space="0" w:color="auto"/>
            </w:tcBorders>
            <w:vAlign w:val="center"/>
          </w:tcPr>
          <w:p w:rsidR="00B45C7F" w:rsidRPr="00FA0B54" w:rsidRDefault="00B45C7F" w:rsidP="00330FBD">
            <w:pPr>
              <w:spacing w:after="0" w:line="240" w:lineRule="auto"/>
              <w:jc w:val="right"/>
              <w:rPr>
                <w:rFonts w:asciiTheme="minorHAnsi" w:eastAsia="Times New Roman" w:hAnsiTheme="minorHAnsi" w:cstheme="minorHAnsi"/>
                <w:color w:val="000000"/>
                <w:sz w:val="20"/>
                <w:szCs w:val="20"/>
              </w:rPr>
            </w:pPr>
          </w:p>
        </w:tc>
        <w:tc>
          <w:tcPr>
            <w:tcW w:w="508" w:type="pct"/>
            <w:tcBorders>
              <w:left w:val="single" w:sz="4" w:space="0" w:color="auto"/>
              <w:right w:val="double" w:sz="4" w:space="0" w:color="auto"/>
            </w:tcBorders>
            <w:vAlign w:val="center"/>
          </w:tcPr>
          <w:p w:rsidR="00B45C7F" w:rsidRPr="00DB3923" w:rsidRDefault="00B45C7F" w:rsidP="00330FBD">
            <w:pPr>
              <w:spacing w:after="0" w:line="240" w:lineRule="auto"/>
              <w:jc w:val="right"/>
              <w:rPr>
                <w:rFonts w:asciiTheme="minorHAnsi" w:eastAsia="Times New Roman" w:hAnsiTheme="minorHAnsi" w:cs="Calibri"/>
                <w:bCs/>
                <w:color w:val="000000"/>
                <w:sz w:val="20"/>
                <w:szCs w:val="20"/>
                <w:lang w:eastAsia="lv-LV"/>
              </w:rPr>
            </w:pPr>
            <w:r>
              <w:rPr>
                <w:rFonts w:asciiTheme="minorHAnsi" w:eastAsia="Times New Roman" w:hAnsiTheme="minorHAnsi" w:cs="Calibri"/>
                <w:bCs/>
                <w:color w:val="000000"/>
                <w:sz w:val="20"/>
                <w:szCs w:val="20"/>
                <w:lang w:eastAsia="lv-LV"/>
              </w:rPr>
              <w:t>129,49</w:t>
            </w:r>
          </w:p>
        </w:tc>
      </w:tr>
      <w:tr w:rsidR="000C1D45" w:rsidRPr="00C50A0F" w:rsidTr="00B349D5">
        <w:trPr>
          <w:trHeight w:val="315"/>
          <w:jc w:val="center"/>
        </w:trPr>
        <w:tc>
          <w:tcPr>
            <w:tcW w:w="1246" w:type="pct"/>
            <w:tcBorders>
              <w:left w:val="double" w:sz="4" w:space="0" w:color="auto"/>
            </w:tcBorders>
            <w:shd w:val="clear" w:color="auto" w:fill="auto"/>
            <w:noWrap/>
            <w:tcMar>
              <w:left w:w="28" w:type="dxa"/>
              <w:right w:w="28" w:type="dxa"/>
            </w:tcMar>
            <w:vAlign w:val="center"/>
            <w:hideMark/>
          </w:tcPr>
          <w:p w:rsidR="000C1D45" w:rsidRPr="004762BC" w:rsidRDefault="000C1D45" w:rsidP="000C1D45">
            <w:pPr>
              <w:spacing w:after="0" w:line="240" w:lineRule="auto"/>
              <w:rPr>
                <w:rFonts w:asciiTheme="minorHAnsi" w:eastAsia="Times New Roman" w:hAnsiTheme="minorHAnsi" w:cstheme="minorHAnsi"/>
                <w:color w:val="000000"/>
                <w:sz w:val="20"/>
                <w:szCs w:val="20"/>
              </w:rPr>
            </w:pPr>
            <w:r w:rsidRPr="004762BC">
              <w:rPr>
                <w:rFonts w:asciiTheme="minorHAnsi" w:eastAsia="Times New Roman" w:hAnsiTheme="minorHAnsi" w:cstheme="minorHAnsi"/>
                <w:color w:val="000000"/>
                <w:sz w:val="20"/>
                <w:szCs w:val="20"/>
              </w:rPr>
              <w:t>Pārejas tipa vidēji sadalījušās</w:t>
            </w:r>
            <w:r>
              <w:rPr>
                <w:rFonts w:asciiTheme="minorHAnsi" w:eastAsia="Times New Roman" w:hAnsiTheme="minorHAnsi" w:cstheme="minorHAnsi"/>
                <w:color w:val="000000"/>
                <w:sz w:val="20"/>
                <w:szCs w:val="20"/>
              </w:rPr>
              <w:t xml:space="preserve"> kūdras</w:t>
            </w:r>
            <w:r w:rsidR="00B349D5">
              <w:rPr>
                <w:rFonts w:asciiTheme="minorHAnsi" w:eastAsia="Times New Roman" w:hAnsiTheme="minorHAnsi" w:cstheme="minorHAnsi"/>
                <w:color w:val="000000"/>
                <w:sz w:val="20"/>
                <w:szCs w:val="20"/>
              </w:rPr>
              <w:t xml:space="preserve"> (</w:t>
            </w:r>
            <w:proofErr w:type="spellStart"/>
            <w:r w:rsidR="00B349D5">
              <w:rPr>
                <w:rFonts w:asciiTheme="minorHAnsi" w:eastAsia="Times New Roman" w:hAnsiTheme="minorHAnsi" w:cstheme="minorHAnsi"/>
                <w:color w:val="000000"/>
                <w:sz w:val="20"/>
                <w:szCs w:val="20"/>
              </w:rPr>
              <w:t>p</w:t>
            </w:r>
            <w:r w:rsidR="00B349D5" w:rsidRPr="00B349D5">
              <w:rPr>
                <w:rFonts w:asciiTheme="minorHAnsi" w:eastAsia="Times New Roman" w:hAnsiTheme="minorHAnsi" w:cstheme="minorHAnsi"/>
                <w:color w:val="000000"/>
                <w:sz w:val="20"/>
                <w:szCs w:val="20"/>
                <w:vertAlign w:val="subscript"/>
              </w:rPr>
              <w:t>v</w:t>
            </w:r>
            <w:proofErr w:type="spellEnd"/>
            <w:r w:rsidR="00B349D5">
              <w:rPr>
                <w:rFonts w:asciiTheme="minorHAnsi" w:eastAsia="Times New Roman" w:hAnsiTheme="minorHAnsi" w:cstheme="minorHAnsi"/>
                <w:color w:val="000000"/>
                <w:sz w:val="20"/>
                <w:szCs w:val="20"/>
              </w:rPr>
              <w:t>)</w:t>
            </w:r>
          </w:p>
        </w:tc>
        <w:tc>
          <w:tcPr>
            <w:tcW w:w="516" w:type="pct"/>
            <w:shd w:val="clear" w:color="auto" w:fill="auto"/>
            <w:noWrap/>
            <w:tcMar>
              <w:left w:w="28" w:type="dxa"/>
              <w:right w:w="28" w:type="dxa"/>
            </w:tcMar>
            <w:vAlign w:val="center"/>
          </w:tcPr>
          <w:p w:rsidR="000C1D45" w:rsidRPr="00DB3923" w:rsidRDefault="000C1D45" w:rsidP="00330FBD">
            <w:pPr>
              <w:spacing w:after="0" w:line="240" w:lineRule="auto"/>
              <w:jc w:val="right"/>
              <w:rPr>
                <w:rFonts w:asciiTheme="minorHAnsi" w:eastAsia="Times New Roman" w:hAnsiTheme="minorHAnsi" w:cstheme="minorHAnsi"/>
                <w:color w:val="000000"/>
                <w:sz w:val="20"/>
                <w:szCs w:val="20"/>
              </w:rPr>
            </w:pPr>
            <w:r w:rsidRPr="00DB3923">
              <w:rPr>
                <w:rFonts w:asciiTheme="minorHAnsi" w:eastAsia="Times New Roman" w:hAnsiTheme="minorHAnsi" w:cstheme="minorHAnsi"/>
                <w:color w:val="000000"/>
                <w:sz w:val="20"/>
                <w:szCs w:val="20"/>
              </w:rPr>
              <w:t>44</w:t>
            </w:r>
            <w:r w:rsidR="00D46F45">
              <w:rPr>
                <w:rFonts w:asciiTheme="minorHAnsi" w:eastAsia="Times New Roman" w:hAnsiTheme="minorHAnsi" w:cstheme="minorHAnsi"/>
                <w:color w:val="000000"/>
                <w:sz w:val="20"/>
                <w:szCs w:val="20"/>
              </w:rPr>
              <w:t>6</w:t>
            </w:r>
            <w:r w:rsidRPr="00DB3923">
              <w:rPr>
                <w:rFonts w:asciiTheme="minorHAnsi" w:eastAsia="Times New Roman" w:hAnsiTheme="minorHAnsi" w:cstheme="minorHAnsi"/>
                <w:color w:val="000000"/>
                <w:sz w:val="20"/>
                <w:szCs w:val="20"/>
              </w:rPr>
              <w:t>,</w:t>
            </w:r>
            <w:r w:rsidR="00D46F45">
              <w:rPr>
                <w:rFonts w:asciiTheme="minorHAnsi" w:eastAsia="Times New Roman" w:hAnsiTheme="minorHAnsi" w:cstheme="minorHAnsi"/>
                <w:color w:val="000000"/>
                <w:sz w:val="20"/>
                <w:szCs w:val="20"/>
              </w:rPr>
              <w:t>9</w:t>
            </w:r>
            <w:r w:rsidR="00DD6BCC" w:rsidRPr="00DB3923">
              <w:rPr>
                <w:rFonts w:asciiTheme="minorHAnsi" w:eastAsia="Times New Roman" w:hAnsiTheme="minorHAnsi" w:cstheme="minorHAnsi"/>
                <w:color w:val="000000"/>
                <w:sz w:val="20"/>
                <w:szCs w:val="20"/>
              </w:rPr>
              <w:t>3</w:t>
            </w:r>
          </w:p>
        </w:tc>
        <w:tc>
          <w:tcPr>
            <w:tcW w:w="516" w:type="pct"/>
            <w:shd w:val="clear" w:color="auto" w:fill="auto"/>
            <w:noWrap/>
            <w:tcMar>
              <w:left w:w="28" w:type="dxa"/>
              <w:right w:w="28" w:type="dxa"/>
            </w:tcMar>
            <w:vAlign w:val="center"/>
            <w:hideMark/>
          </w:tcPr>
          <w:p w:rsidR="000C1D45" w:rsidRPr="004762BC" w:rsidRDefault="000C1D45" w:rsidP="00330FBD">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1,1</w:t>
            </w:r>
            <w:r w:rsidR="003144BB">
              <w:rPr>
                <w:rFonts w:asciiTheme="minorHAnsi" w:eastAsia="Times New Roman" w:hAnsiTheme="minorHAnsi" w:cstheme="minorHAnsi"/>
                <w:color w:val="000000"/>
                <w:sz w:val="20"/>
                <w:szCs w:val="20"/>
              </w:rPr>
              <w:t>7</w:t>
            </w:r>
          </w:p>
        </w:tc>
        <w:tc>
          <w:tcPr>
            <w:tcW w:w="525" w:type="pct"/>
            <w:shd w:val="clear" w:color="auto" w:fill="auto"/>
            <w:noWrap/>
            <w:tcMar>
              <w:left w:w="28" w:type="dxa"/>
              <w:right w:w="28" w:type="dxa"/>
            </w:tcMar>
            <w:vAlign w:val="center"/>
            <w:hideMark/>
          </w:tcPr>
          <w:p w:rsidR="000C1D45" w:rsidRPr="00DB3923" w:rsidRDefault="000C1D45" w:rsidP="00330FBD">
            <w:pPr>
              <w:spacing w:after="0" w:line="240" w:lineRule="auto"/>
              <w:jc w:val="right"/>
              <w:rPr>
                <w:rFonts w:asciiTheme="minorHAnsi" w:eastAsia="Times New Roman" w:hAnsiTheme="minorHAnsi" w:cstheme="minorHAnsi"/>
                <w:color w:val="000000"/>
                <w:sz w:val="20"/>
                <w:szCs w:val="20"/>
              </w:rPr>
            </w:pPr>
            <w:r w:rsidRPr="00DB3923">
              <w:rPr>
                <w:rFonts w:asciiTheme="minorHAnsi" w:eastAsia="Times New Roman" w:hAnsiTheme="minorHAnsi" w:cstheme="minorHAnsi"/>
                <w:color w:val="000000"/>
                <w:sz w:val="20"/>
                <w:szCs w:val="20"/>
              </w:rPr>
              <w:t>52</w:t>
            </w:r>
            <w:r w:rsidR="0013128A">
              <w:rPr>
                <w:rFonts w:asciiTheme="minorHAnsi" w:eastAsia="Times New Roman" w:hAnsiTheme="minorHAnsi" w:cstheme="minorHAnsi"/>
                <w:color w:val="000000"/>
                <w:sz w:val="20"/>
                <w:szCs w:val="20"/>
              </w:rPr>
              <w:t>2</w:t>
            </w:r>
            <w:r w:rsidRPr="00DB3923">
              <w:rPr>
                <w:rFonts w:asciiTheme="minorHAnsi" w:eastAsia="Times New Roman" w:hAnsiTheme="minorHAnsi" w:cstheme="minorHAnsi"/>
                <w:color w:val="000000"/>
                <w:sz w:val="20"/>
                <w:szCs w:val="20"/>
              </w:rPr>
              <w:t>,</w:t>
            </w:r>
            <w:r w:rsidR="0013128A">
              <w:rPr>
                <w:rFonts w:asciiTheme="minorHAnsi" w:eastAsia="Times New Roman" w:hAnsiTheme="minorHAnsi" w:cstheme="minorHAnsi"/>
                <w:color w:val="000000"/>
                <w:sz w:val="20"/>
                <w:szCs w:val="20"/>
              </w:rPr>
              <w:t>91</w:t>
            </w:r>
          </w:p>
        </w:tc>
        <w:tc>
          <w:tcPr>
            <w:tcW w:w="517" w:type="pct"/>
            <w:shd w:val="clear" w:color="auto" w:fill="auto"/>
            <w:noWrap/>
            <w:tcMar>
              <w:left w:w="28" w:type="dxa"/>
              <w:right w:w="28" w:type="dxa"/>
            </w:tcMar>
            <w:vAlign w:val="center"/>
            <w:hideMark/>
          </w:tcPr>
          <w:p w:rsidR="000C1D45" w:rsidRPr="00443B2F" w:rsidRDefault="00AE4E86" w:rsidP="00330FBD">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Calibri"/>
                <w:bCs/>
                <w:color w:val="000000"/>
                <w:sz w:val="20"/>
                <w:szCs w:val="20"/>
                <w:lang w:eastAsia="lv-LV"/>
              </w:rPr>
              <w:t>90,</w:t>
            </w:r>
            <w:r w:rsidR="000C1D45" w:rsidRPr="00443B2F">
              <w:rPr>
                <w:rFonts w:asciiTheme="minorHAnsi" w:eastAsia="Times New Roman" w:hAnsiTheme="minorHAnsi" w:cs="Calibri"/>
                <w:bCs/>
                <w:color w:val="000000"/>
                <w:sz w:val="20"/>
                <w:szCs w:val="20"/>
                <w:lang w:eastAsia="lv-LV"/>
              </w:rPr>
              <w:t>8</w:t>
            </w:r>
          </w:p>
        </w:tc>
        <w:tc>
          <w:tcPr>
            <w:tcW w:w="655" w:type="pct"/>
            <w:tcBorders>
              <w:right w:val="single" w:sz="4" w:space="0" w:color="auto"/>
            </w:tcBorders>
            <w:shd w:val="clear" w:color="auto" w:fill="auto"/>
            <w:noWrap/>
            <w:tcMar>
              <w:left w:w="28" w:type="dxa"/>
              <w:right w:w="28" w:type="dxa"/>
            </w:tcMar>
            <w:vAlign w:val="center"/>
            <w:hideMark/>
          </w:tcPr>
          <w:p w:rsidR="000C1D45" w:rsidRPr="006E5F61" w:rsidRDefault="000C1D45" w:rsidP="00330FBD">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29</w:t>
            </w:r>
          </w:p>
        </w:tc>
        <w:tc>
          <w:tcPr>
            <w:tcW w:w="516" w:type="pct"/>
            <w:tcBorders>
              <w:right w:val="single" w:sz="4" w:space="0" w:color="auto"/>
            </w:tcBorders>
            <w:vAlign w:val="center"/>
          </w:tcPr>
          <w:p w:rsidR="000C1D45" w:rsidRPr="00AE4E86" w:rsidRDefault="000C1D45" w:rsidP="00330FBD">
            <w:pPr>
              <w:spacing w:after="0" w:line="240" w:lineRule="auto"/>
              <w:jc w:val="right"/>
              <w:rPr>
                <w:rFonts w:asciiTheme="minorHAnsi" w:eastAsia="Times New Roman" w:hAnsiTheme="minorHAnsi" w:cstheme="minorHAnsi"/>
                <w:color w:val="000000"/>
                <w:sz w:val="20"/>
                <w:szCs w:val="20"/>
                <w:highlight w:val="yellow"/>
              </w:rPr>
            </w:pPr>
            <w:r w:rsidRPr="00FA0B54">
              <w:rPr>
                <w:rFonts w:asciiTheme="minorHAnsi" w:eastAsia="Times New Roman" w:hAnsiTheme="minorHAnsi" w:cstheme="minorHAnsi"/>
                <w:color w:val="000000"/>
                <w:sz w:val="20"/>
                <w:szCs w:val="20"/>
              </w:rPr>
              <w:t>0,1</w:t>
            </w:r>
            <w:r w:rsidR="00FA0B54" w:rsidRPr="00FA0B54">
              <w:rPr>
                <w:rFonts w:asciiTheme="minorHAnsi" w:eastAsia="Times New Roman" w:hAnsiTheme="minorHAnsi" w:cstheme="minorHAnsi"/>
                <w:color w:val="000000"/>
                <w:sz w:val="20"/>
                <w:szCs w:val="20"/>
              </w:rPr>
              <w:t>55</w:t>
            </w:r>
          </w:p>
        </w:tc>
        <w:tc>
          <w:tcPr>
            <w:tcW w:w="508" w:type="pct"/>
            <w:tcBorders>
              <w:left w:val="single" w:sz="4" w:space="0" w:color="auto"/>
              <w:right w:val="double" w:sz="4" w:space="0" w:color="auto"/>
            </w:tcBorders>
            <w:vAlign w:val="center"/>
          </w:tcPr>
          <w:p w:rsidR="000C1D45" w:rsidRPr="00DB3923" w:rsidRDefault="00DB3923" w:rsidP="00330FBD">
            <w:pPr>
              <w:spacing w:after="0" w:line="240" w:lineRule="auto"/>
              <w:jc w:val="right"/>
              <w:rPr>
                <w:rFonts w:asciiTheme="minorHAnsi" w:eastAsia="Times New Roman" w:hAnsiTheme="minorHAnsi" w:cs="Calibri"/>
                <w:bCs/>
                <w:color w:val="000000"/>
                <w:sz w:val="20"/>
                <w:szCs w:val="20"/>
                <w:lang w:eastAsia="lv-LV"/>
              </w:rPr>
            </w:pPr>
            <w:r w:rsidRPr="00DB3923">
              <w:rPr>
                <w:rFonts w:asciiTheme="minorHAnsi" w:eastAsia="Times New Roman" w:hAnsiTheme="minorHAnsi" w:cs="Calibri"/>
                <w:bCs/>
                <w:color w:val="000000"/>
                <w:sz w:val="20"/>
                <w:szCs w:val="20"/>
                <w:lang w:eastAsia="lv-LV"/>
              </w:rPr>
              <w:t>8</w:t>
            </w:r>
            <w:r w:rsidR="001C1FC5" w:rsidRPr="00DB3923">
              <w:rPr>
                <w:rFonts w:asciiTheme="minorHAnsi" w:eastAsia="Times New Roman" w:hAnsiTheme="minorHAnsi" w:cs="Calibri"/>
                <w:bCs/>
                <w:color w:val="000000"/>
                <w:sz w:val="20"/>
                <w:szCs w:val="20"/>
                <w:lang w:eastAsia="lv-LV"/>
              </w:rPr>
              <w:t>1</w:t>
            </w:r>
            <w:r w:rsidRPr="00DB3923">
              <w:rPr>
                <w:rFonts w:asciiTheme="minorHAnsi" w:eastAsia="Times New Roman" w:hAnsiTheme="minorHAnsi" w:cs="Calibri"/>
                <w:bCs/>
                <w:color w:val="000000"/>
                <w:sz w:val="20"/>
                <w:szCs w:val="20"/>
                <w:lang w:eastAsia="lv-LV"/>
              </w:rPr>
              <w:t>,0</w:t>
            </w:r>
            <w:r w:rsidR="0013128A">
              <w:rPr>
                <w:rFonts w:asciiTheme="minorHAnsi" w:eastAsia="Times New Roman" w:hAnsiTheme="minorHAnsi" w:cs="Calibri"/>
                <w:bCs/>
                <w:color w:val="000000"/>
                <w:sz w:val="20"/>
                <w:szCs w:val="20"/>
                <w:lang w:eastAsia="lv-LV"/>
              </w:rPr>
              <w:t>5</w:t>
            </w:r>
          </w:p>
        </w:tc>
      </w:tr>
      <w:tr w:rsidR="000C1D45" w:rsidRPr="00C50A0F" w:rsidTr="00B349D5">
        <w:trPr>
          <w:trHeight w:val="315"/>
          <w:jc w:val="center"/>
        </w:trPr>
        <w:tc>
          <w:tcPr>
            <w:tcW w:w="1246" w:type="pct"/>
            <w:tcBorders>
              <w:left w:val="double" w:sz="4" w:space="0" w:color="auto"/>
            </w:tcBorders>
            <w:shd w:val="clear" w:color="auto" w:fill="auto"/>
            <w:noWrap/>
            <w:tcMar>
              <w:left w:w="28" w:type="dxa"/>
              <w:right w:w="28" w:type="dxa"/>
            </w:tcMar>
            <w:vAlign w:val="center"/>
          </w:tcPr>
          <w:p w:rsidR="000C1D45" w:rsidRPr="004762BC" w:rsidRDefault="000C1D45" w:rsidP="000C1D45">
            <w:pPr>
              <w:spacing w:after="0" w:line="240" w:lineRule="auto"/>
              <w:rPr>
                <w:rFonts w:asciiTheme="minorHAnsi" w:eastAsia="Times New Roman" w:hAnsiTheme="minorHAnsi" w:cstheme="minorHAnsi"/>
                <w:color w:val="000000"/>
                <w:sz w:val="20"/>
                <w:szCs w:val="20"/>
              </w:rPr>
            </w:pPr>
            <w:r w:rsidRPr="004762BC">
              <w:rPr>
                <w:rFonts w:asciiTheme="minorHAnsi" w:eastAsia="Times New Roman" w:hAnsiTheme="minorHAnsi" w:cstheme="minorHAnsi"/>
                <w:color w:val="000000"/>
                <w:sz w:val="20"/>
                <w:szCs w:val="20"/>
              </w:rPr>
              <w:t>Pārejas tipa labi sadalījušās</w:t>
            </w:r>
            <w:r>
              <w:rPr>
                <w:rFonts w:asciiTheme="minorHAnsi" w:eastAsia="Times New Roman" w:hAnsiTheme="minorHAnsi" w:cstheme="minorHAnsi"/>
                <w:color w:val="000000"/>
                <w:sz w:val="20"/>
                <w:szCs w:val="20"/>
              </w:rPr>
              <w:t xml:space="preserve"> kūdras</w:t>
            </w:r>
            <w:r w:rsidR="00B349D5">
              <w:rPr>
                <w:rFonts w:asciiTheme="minorHAnsi" w:eastAsia="Times New Roman" w:hAnsiTheme="minorHAnsi" w:cstheme="minorHAnsi"/>
                <w:color w:val="000000"/>
                <w:sz w:val="20"/>
                <w:szCs w:val="20"/>
              </w:rPr>
              <w:t xml:space="preserve"> (p</w:t>
            </w:r>
            <w:r w:rsidR="00B349D5" w:rsidRPr="00B349D5">
              <w:rPr>
                <w:rFonts w:asciiTheme="minorHAnsi" w:eastAsia="Times New Roman" w:hAnsiTheme="minorHAnsi" w:cstheme="minorHAnsi"/>
                <w:color w:val="000000"/>
                <w:sz w:val="20"/>
                <w:szCs w:val="20"/>
                <w:vertAlign w:val="subscript"/>
              </w:rPr>
              <w:t>l</w:t>
            </w:r>
            <w:r w:rsidR="00B349D5">
              <w:rPr>
                <w:rFonts w:asciiTheme="minorHAnsi" w:eastAsia="Times New Roman" w:hAnsiTheme="minorHAnsi" w:cstheme="minorHAnsi"/>
                <w:color w:val="000000"/>
                <w:sz w:val="20"/>
                <w:szCs w:val="20"/>
              </w:rPr>
              <w:t>)</w:t>
            </w:r>
          </w:p>
        </w:tc>
        <w:tc>
          <w:tcPr>
            <w:tcW w:w="516" w:type="pct"/>
            <w:shd w:val="clear" w:color="auto" w:fill="auto"/>
            <w:noWrap/>
            <w:tcMar>
              <w:left w:w="28" w:type="dxa"/>
              <w:right w:w="28" w:type="dxa"/>
            </w:tcMar>
            <w:vAlign w:val="center"/>
          </w:tcPr>
          <w:p w:rsidR="000C1D45" w:rsidRPr="00DB3923" w:rsidRDefault="000C1D45" w:rsidP="00330FBD">
            <w:pPr>
              <w:spacing w:after="0" w:line="240" w:lineRule="auto"/>
              <w:jc w:val="right"/>
              <w:rPr>
                <w:rFonts w:asciiTheme="minorHAnsi" w:eastAsia="Times New Roman" w:hAnsiTheme="minorHAnsi" w:cstheme="minorHAnsi"/>
                <w:color w:val="000000"/>
                <w:sz w:val="20"/>
                <w:szCs w:val="20"/>
              </w:rPr>
            </w:pPr>
            <w:r w:rsidRPr="00DB3923">
              <w:rPr>
                <w:rFonts w:asciiTheme="minorHAnsi" w:eastAsia="Times New Roman" w:hAnsiTheme="minorHAnsi" w:cstheme="minorHAnsi"/>
                <w:color w:val="000000"/>
                <w:sz w:val="20"/>
                <w:szCs w:val="20"/>
              </w:rPr>
              <w:t>24,</w:t>
            </w:r>
            <w:r w:rsidR="00DB3923" w:rsidRPr="00DB3923">
              <w:rPr>
                <w:rFonts w:asciiTheme="minorHAnsi" w:eastAsia="Times New Roman" w:hAnsiTheme="minorHAnsi" w:cstheme="minorHAnsi"/>
                <w:color w:val="000000"/>
                <w:sz w:val="20"/>
                <w:szCs w:val="20"/>
              </w:rPr>
              <w:t>7</w:t>
            </w:r>
            <w:r w:rsidR="00D46F45">
              <w:rPr>
                <w:rFonts w:asciiTheme="minorHAnsi" w:eastAsia="Times New Roman" w:hAnsiTheme="minorHAnsi" w:cstheme="minorHAnsi"/>
                <w:color w:val="000000"/>
                <w:sz w:val="20"/>
                <w:szCs w:val="20"/>
              </w:rPr>
              <w:t>8</w:t>
            </w:r>
          </w:p>
        </w:tc>
        <w:tc>
          <w:tcPr>
            <w:tcW w:w="516" w:type="pct"/>
            <w:shd w:val="clear" w:color="auto" w:fill="auto"/>
            <w:noWrap/>
            <w:tcMar>
              <w:left w:w="28" w:type="dxa"/>
              <w:right w:w="28" w:type="dxa"/>
            </w:tcMar>
            <w:vAlign w:val="center"/>
          </w:tcPr>
          <w:p w:rsidR="000C1D45" w:rsidRPr="004762BC" w:rsidRDefault="000C1D45" w:rsidP="00330FBD">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r w:rsidR="00D46F45">
              <w:rPr>
                <w:rFonts w:asciiTheme="minorHAnsi" w:eastAsia="Times New Roman" w:hAnsiTheme="minorHAnsi" w:cstheme="minorHAnsi"/>
                <w:color w:val="000000"/>
                <w:sz w:val="20"/>
                <w:szCs w:val="20"/>
              </w:rPr>
              <w:t>68</w:t>
            </w:r>
          </w:p>
        </w:tc>
        <w:tc>
          <w:tcPr>
            <w:tcW w:w="525" w:type="pct"/>
            <w:shd w:val="clear" w:color="auto" w:fill="auto"/>
            <w:noWrap/>
            <w:tcMar>
              <w:left w:w="28" w:type="dxa"/>
              <w:right w:w="28" w:type="dxa"/>
            </w:tcMar>
            <w:vAlign w:val="center"/>
          </w:tcPr>
          <w:p w:rsidR="000C1D45" w:rsidRPr="00DB3923" w:rsidRDefault="000C1D45" w:rsidP="00330FBD">
            <w:pPr>
              <w:spacing w:after="0" w:line="240" w:lineRule="auto"/>
              <w:jc w:val="right"/>
              <w:rPr>
                <w:rFonts w:asciiTheme="minorHAnsi" w:eastAsia="Times New Roman" w:hAnsiTheme="minorHAnsi" w:cstheme="minorHAnsi"/>
                <w:color w:val="000000"/>
                <w:sz w:val="20"/>
                <w:szCs w:val="20"/>
              </w:rPr>
            </w:pPr>
            <w:r w:rsidRPr="00DB3923">
              <w:rPr>
                <w:rFonts w:asciiTheme="minorHAnsi" w:eastAsia="Times New Roman" w:hAnsiTheme="minorHAnsi" w:cstheme="minorHAnsi"/>
                <w:color w:val="000000"/>
                <w:sz w:val="20"/>
                <w:szCs w:val="20"/>
              </w:rPr>
              <w:t>1</w:t>
            </w:r>
            <w:r w:rsidR="0013128A">
              <w:rPr>
                <w:rFonts w:asciiTheme="minorHAnsi" w:eastAsia="Times New Roman" w:hAnsiTheme="minorHAnsi" w:cstheme="minorHAnsi"/>
                <w:color w:val="000000"/>
                <w:sz w:val="20"/>
                <w:szCs w:val="20"/>
              </w:rPr>
              <w:t>6</w:t>
            </w:r>
            <w:r w:rsidRPr="00DB3923">
              <w:rPr>
                <w:rFonts w:asciiTheme="minorHAnsi" w:eastAsia="Times New Roman" w:hAnsiTheme="minorHAnsi" w:cstheme="minorHAnsi"/>
                <w:color w:val="000000"/>
                <w:sz w:val="20"/>
                <w:szCs w:val="20"/>
              </w:rPr>
              <w:t>,</w:t>
            </w:r>
            <w:r w:rsidR="0013128A">
              <w:rPr>
                <w:rFonts w:asciiTheme="minorHAnsi" w:eastAsia="Times New Roman" w:hAnsiTheme="minorHAnsi" w:cstheme="minorHAnsi"/>
                <w:color w:val="000000"/>
                <w:sz w:val="20"/>
                <w:szCs w:val="20"/>
              </w:rPr>
              <w:t>85</w:t>
            </w:r>
          </w:p>
        </w:tc>
        <w:tc>
          <w:tcPr>
            <w:tcW w:w="517" w:type="pct"/>
            <w:shd w:val="clear" w:color="auto" w:fill="auto"/>
            <w:noWrap/>
            <w:tcMar>
              <w:left w:w="28" w:type="dxa"/>
              <w:right w:w="28" w:type="dxa"/>
            </w:tcMar>
            <w:vAlign w:val="center"/>
          </w:tcPr>
          <w:p w:rsidR="000C1D45" w:rsidRPr="00443B2F" w:rsidRDefault="000C1D45" w:rsidP="00330FBD">
            <w:pPr>
              <w:spacing w:after="0" w:line="240" w:lineRule="auto"/>
              <w:jc w:val="right"/>
              <w:rPr>
                <w:rFonts w:asciiTheme="minorHAnsi" w:eastAsia="Times New Roman" w:hAnsiTheme="minorHAnsi" w:cs="Calibri"/>
                <w:bCs/>
                <w:color w:val="000000"/>
                <w:sz w:val="20"/>
                <w:szCs w:val="20"/>
                <w:lang w:eastAsia="lv-LV"/>
              </w:rPr>
            </w:pPr>
            <w:r>
              <w:rPr>
                <w:rFonts w:asciiTheme="minorHAnsi" w:eastAsia="Times New Roman" w:hAnsiTheme="minorHAnsi" w:cs="Calibri"/>
                <w:bCs/>
                <w:color w:val="000000"/>
                <w:sz w:val="20"/>
                <w:szCs w:val="20"/>
                <w:lang w:eastAsia="lv-LV"/>
              </w:rPr>
              <w:t>8</w:t>
            </w:r>
            <w:r w:rsidR="004516D9">
              <w:rPr>
                <w:rFonts w:asciiTheme="minorHAnsi" w:eastAsia="Times New Roman" w:hAnsiTheme="minorHAnsi" w:cs="Calibri"/>
                <w:bCs/>
                <w:color w:val="000000"/>
                <w:sz w:val="20"/>
                <w:szCs w:val="20"/>
                <w:lang w:eastAsia="lv-LV"/>
              </w:rPr>
              <w:t>7,</w:t>
            </w:r>
            <w:r w:rsidR="00AE4E86">
              <w:rPr>
                <w:rFonts w:asciiTheme="minorHAnsi" w:eastAsia="Times New Roman" w:hAnsiTheme="minorHAnsi" w:cs="Calibri"/>
                <w:bCs/>
                <w:color w:val="000000"/>
                <w:sz w:val="20"/>
                <w:szCs w:val="20"/>
                <w:lang w:eastAsia="lv-LV"/>
              </w:rPr>
              <w:t>5</w:t>
            </w:r>
          </w:p>
        </w:tc>
        <w:tc>
          <w:tcPr>
            <w:tcW w:w="655" w:type="pct"/>
            <w:tcBorders>
              <w:right w:val="single" w:sz="4" w:space="0" w:color="auto"/>
            </w:tcBorders>
            <w:shd w:val="clear" w:color="auto" w:fill="auto"/>
            <w:noWrap/>
            <w:tcMar>
              <w:left w:w="28" w:type="dxa"/>
              <w:right w:w="28" w:type="dxa"/>
            </w:tcMar>
            <w:vAlign w:val="center"/>
          </w:tcPr>
          <w:p w:rsidR="000C1D45" w:rsidRPr="006E5F61" w:rsidRDefault="000C1D45" w:rsidP="00330FBD">
            <w:pPr>
              <w:spacing w:after="0" w:line="240" w:lineRule="auto"/>
              <w:jc w:val="right"/>
              <w:rPr>
                <w:rFonts w:asciiTheme="minorHAnsi" w:eastAsia="Times New Roman" w:hAnsiTheme="minorHAnsi" w:cs="Calibri"/>
                <w:bCs/>
                <w:color w:val="000000"/>
                <w:sz w:val="20"/>
                <w:szCs w:val="20"/>
                <w:lang w:eastAsia="lv-LV"/>
              </w:rPr>
            </w:pPr>
            <w:r>
              <w:rPr>
                <w:rFonts w:asciiTheme="minorHAnsi" w:eastAsia="Times New Roman" w:hAnsiTheme="minorHAnsi" w:cs="Calibri"/>
                <w:bCs/>
                <w:color w:val="000000"/>
                <w:sz w:val="20"/>
                <w:szCs w:val="20"/>
                <w:lang w:eastAsia="lv-LV"/>
              </w:rPr>
              <w:t>3</w:t>
            </w:r>
            <w:r w:rsidR="00AE4E86">
              <w:rPr>
                <w:rFonts w:asciiTheme="minorHAnsi" w:eastAsia="Times New Roman" w:hAnsiTheme="minorHAnsi" w:cs="Calibri"/>
                <w:bCs/>
                <w:color w:val="000000"/>
                <w:sz w:val="20"/>
                <w:szCs w:val="20"/>
                <w:lang w:eastAsia="lv-LV"/>
              </w:rPr>
              <w:t>8</w:t>
            </w:r>
          </w:p>
        </w:tc>
        <w:tc>
          <w:tcPr>
            <w:tcW w:w="516" w:type="pct"/>
            <w:tcBorders>
              <w:right w:val="single" w:sz="4" w:space="0" w:color="auto"/>
            </w:tcBorders>
            <w:vAlign w:val="center"/>
          </w:tcPr>
          <w:p w:rsidR="000C1D45" w:rsidRPr="00AE4E86" w:rsidRDefault="000C1D45" w:rsidP="00330FBD">
            <w:pPr>
              <w:spacing w:after="0" w:line="240" w:lineRule="auto"/>
              <w:jc w:val="right"/>
              <w:rPr>
                <w:rFonts w:asciiTheme="minorHAnsi" w:eastAsia="Times New Roman" w:hAnsiTheme="minorHAnsi" w:cstheme="minorHAnsi"/>
                <w:color w:val="000000"/>
                <w:sz w:val="20"/>
                <w:szCs w:val="20"/>
                <w:highlight w:val="yellow"/>
              </w:rPr>
            </w:pPr>
            <w:r w:rsidRPr="00FA0B54">
              <w:rPr>
                <w:rFonts w:asciiTheme="minorHAnsi" w:eastAsia="Times New Roman" w:hAnsiTheme="minorHAnsi" w:cstheme="minorHAnsi"/>
                <w:color w:val="000000"/>
                <w:sz w:val="20"/>
                <w:szCs w:val="20"/>
              </w:rPr>
              <w:t>0,2</w:t>
            </w:r>
            <w:r w:rsidR="0021576B">
              <w:rPr>
                <w:rFonts w:asciiTheme="minorHAnsi" w:eastAsia="Times New Roman" w:hAnsiTheme="minorHAnsi" w:cstheme="minorHAnsi"/>
                <w:color w:val="000000"/>
                <w:sz w:val="20"/>
                <w:szCs w:val="20"/>
              </w:rPr>
              <w:t>02</w:t>
            </w:r>
          </w:p>
        </w:tc>
        <w:tc>
          <w:tcPr>
            <w:tcW w:w="508" w:type="pct"/>
            <w:tcBorders>
              <w:left w:val="single" w:sz="4" w:space="0" w:color="auto"/>
              <w:right w:val="double" w:sz="4" w:space="0" w:color="auto"/>
            </w:tcBorders>
            <w:vAlign w:val="center"/>
          </w:tcPr>
          <w:p w:rsidR="000C1D45" w:rsidRPr="00DB3923" w:rsidRDefault="0013128A" w:rsidP="00330FBD">
            <w:pPr>
              <w:spacing w:after="0" w:line="240" w:lineRule="auto"/>
              <w:jc w:val="right"/>
              <w:rPr>
                <w:rFonts w:asciiTheme="minorHAnsi" w:eastAsia="Times New Roman" w:hAnsiTheme="minorHAnsi" w:cs="Calibri"/>
                <w:bCs/>
                <w:color w:val="000000"/>
                <w:sz w:val="20"/>
                <w:szCs w:val="20"/>
                <w:lang w:eastAsia="lv-LV"/>
              </w:rPr>
            </w:pPr>
            <w:r>
              <w:rPr>
                <w:rFonts w:asciiTheme="minorHAnsi" w:eastAsia="Times New Roman" w:hAnsiTheme="minorHAnsi" w:cs="Calibri"/>
                <w:bCs/>
                <w:color w:val="000000"/>
                <w:sz w:val="20"/>
                <w:szCs w:val="20"/>
                <w:lang w:eastAsia="lv-LV"/>
              </w:rPr>
              <w:t>3,</w:t>
            </w:r>
            <w:r w:rsidR="0021576B">
              <w:rPr>
                <w:rFonts w:asciiTheme="minorHAnsi" w:eastAsia="Times New Roman" w:hAnsiTheme="minorHAnsi" w:cs="Calibri"/>
                <w:bCs/>
                <w:color w:val="000000"/>
                <w:sz w:val="20"/>
                <w:szCs w:val="20"/>
                <w:lang w:eastAsia="lv-LV"/>
              </w:rPr>
              <w:t>40</w:t>
            </w:r>
          </w:p>
        </w:tc>
      </w:tr>
      <w:tr w:rsidR="00B45C7F" w:rsidRPr="00C50A0F" w:rsidTr="00B349D5">
        <w:trPr>
          <w:trHeight w:val="315"/>
          <w:jc w:val="center"/>
        </w:trPr>
        <w:tc>
          <w:tcPr>
            <w:tcW w:w="1246" w:type="pct"/>
            <w:tcBorders>
              <w:left w:val="double" w:sz="4" w:space="0" w:color="auto"/>
            </w:tcBorders>
            <w:shd w:val="clear" w:color="auto" w:fill="auto"/>
            <w:noWrap/>
            <w:tcMar>
              <w:left w:w="28" w:type="dxa"/>
              <w:right w:w="28" w:type="dxa"/>
            </w:tcMar>
            <w:vAlign w:val="center"/>
          </w:tcPr>
          <w:p w:rsidR="00B45C7F" w:rsidRPr="004762BC" w:rsidRDefault="00B45C7F" w:rsidP="000C1D45">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Pārejas tipa kūdra kopā</w:t>
            </w:r>
          </w:p>
        </w:tc>
        <w:tc>
          <w:tcPr>
            <w:tcW w:w="516" w:type="pct"/>
            <w:shd w:val="clear" w:color="auto" w:fill="auto"/>
            <w:noWrap/>
            <w:tcMar>
              <w:left w:w="28" w:type="dxa"/>
              <w:right w:w="28" w:type="dxa"/>
            </w:tcMar>
            <w:vAlign w:val="center"/>
          </w:tcPr>
          <w:p w:rsidR="00B45C7F" w:rsidRPr="00DB3923" w:rsidRDefault="00B45C7F" w:rsidP="00330FBD">
            <w:pPr>
              <w:spacing w:after="0" w:line="240" w:lineRule="auto"/>
              <w:jc w:val="right"/>
              <w:rPr>
                <w:rFonts w:asciiTheme="minorHAnsi" w:eastAsia="Times New Roman" w:hAnsiTheme="minorHAnsi" w:cstheme="minorHAnsi"/>
                <w:color w:val="000000"/>
                <w:sz w:val="20"/>
                <w:szCs w:val="20"/>
              </w:rPr>
            </w:pPr>
          </w:p>
        </w:tc>
        <w:tc>
          <w:tcPr>
            <w:tcW w:w="516" w:type="pct"/>
            <w:shd w:val="clear" w:color="auto" w:fill="auto"/>
            <w:noWrap/>
            <w:tcMar>
              <w:left w:w="28" w:type="dxa"/>
              <w:right w:w="28" w:type="dxa"/>
            </w:tcMar>
            <w:vAlign w:val="center"/>
          </w:tcPr>
          <w:p w:rsidR="00B45C7F" w:rsidRDefault="00B45C7F" w:rsidP="00330FBD">
            <w:pPr>
              <w:spacing w:after="0" w:line="240" w:lineRule="auto"/>
              <w:jc w:val="right"/>
              <w:rPr>
                <w:rFonts w:asciiTheme="minorHAnsi" w:eastAsia="Times New Roman" w:hAnsiTheme="minorHAnsi" w:cstheme="minorHAnsi"/>
                <w:color w:val="000000"/>
                <w:sz w:val="20"/>
                <w:szCs w:val="20"/>
              </w:rPr>
            </w:pPr>
          </w:p>
        </w:tc>
        <w:tc>
          <w:tcPr>
            <w:tcW w:w="525" w:type="pct"/>
            <w:shd w:val="clear" w:color="auto" w:fill="auto"/>
            <w:noWrap/>
            <w:tcMar>
              <w:left w:w="28" w:type="dxa"/>
              <w:right w:w="28" w:type="dxa"/>
            </w:tcMar>
            <w:vAlign w:val="center"/>
          </w:tcPr>
          <w:p w:rsidR="00B45C7F" w:rsidRPr="00DB3923" w:rsidRDefault="00B45C7F" w:rsidP="00330FBD">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539,76</w:t>
            </w:r>
          </w:p>
        </w:tc>
        <w:tc>
          <w:tcPr>
            <w:tcW w:w="517" w:type="pct"/>
            <w:shd w:val="clear" w:color="auto" w:fill="auto"/>
            <w:noWrap/>
            <w:tcMar>
              <w:left w:w="28" w:type="dxa"/>
              <w:right w:w="28" w:type="dxa"/>
            </w:tcMar>
            <w:vAlign w:val="center"/>
          </w:tcPr>
          <w:p w:rsidR="00B45C7F" w:rsidRDefault="00B45C7F" w:rsidP="00330FBD">
            <w:pPr>
              <w:spacing w:after="0" w:line="240" w:lineRule="auto"/>
              <w:jc w:val="right"/>
              <w:rPr>
                <w:rFonts w:asciiTheme="minorHAnsi" w:eastAsia="Times New Roman" w:hAnsiTheme="minorHAnsi" w:cs="Calibri"/>
                <w:bCs/>
                <w:color w:val="000000"/>
                <w:sz w:val="20"/>
                <w:szCs w:val="20"/>
                <w:lang w:eastAsia="lv-LV"/>
              </w:rPr>
            </w:pPr>
          </w:p>
        </w:tc>
        <w:tc>
          <w:tcPr>
            <w:tcW w:w="655" w:type="pct"/>
            <w:tcBorders>
              <w:right w:val="single" w:sz="4" w:space="0" w:color="auto"/>
            </w:tcBorders>
            <w:shd w:val="clear" w:color="auto" w:fill="auto"/>
            <w:noWrap/>
            <w:tcMar>
              <w:left w:w="28" w:type="dxa"/>
              <w:right w:w="28" w:type="dxa"/>
            </w:tcMar>
            <w:vAlign w:val="center"/>
          </w:tcPr>
          <w:p w:rsidR="00B45C7F" w:rsidRDefault="00B45C7F" w:rsidP="00330FBD">
            <w:pPr>
              <w:spacing w:after="0" w:line="240" w:lineRule="auto"/>
              <w:jc w:val="right"/>
              <w:rPr>
                <w:rFonts w:asciiTheme="minorHAnsi" w:eastAsia="Times New Roman" w:hAnsiTheme="minorHAnsi" w:cs="Calibri"/>
                <w:bCs/>
                <w:color w:val="000000"/>
                <w:sz w:val="20"/>
                <w:szCs w:val="20"/>
                <w:lang w:eastAsia="lv-LV"/>
              </w:rPr>
            </w:pPr>
          </w:p>
        </w:tc>
        <w:tc>
          <w:tcPr>
            <w:tcW w:w="516" w:type="pct"/>
            <w:tcBorders>
              <w:right w:val="single" w:sz="4" w:space="0" w:color="auto"/>
            </w:tcBorders>
            <w:vAlign w:val="center"/>
          </w:tcPr>
          <w:p w:rsidR="00B45C7F" w:rsidRPr="00FA0B54" w:rsidRDefault="00B45C7F" w:rsidP="00330FBD">
            <w:pPr>
              <w:spacing w:after="0" w:line="240" w:lineRule="auto"/>
              <w:jc w:val="right"/>
              <w:rPr>
                <w:rFonts w:asciiTheme="minorHAnsi" w:eastAsia="Times New Roman" w:hAnsiTheme="minorHAnsi" w:cstheme="minorHAnsi"/>
                <w:color w:val="000000"/>
                <w:sz w:val="20"/>
                <w:szCs w:val="20"/>
              </w:rPr>
            </w:pPr>
          </w:p>
        </w:tc>
        <w:tc>
          <w:tcPr>
            <w:tcW w:w="508" w:type="pct"/>
            <w:tcBorders>
              <w:left w:val="single" w:sz="4" w:space="0" w:color="auto"/>
              <w:right w:val="double" w:sz="4" w:space="0" w:color="auto"/>
            </w:tcBorders>
            <w:vAlign w:val="center"/>
          </w:tcPr>
          <w:p w:rsidR="00B45C7F" w:rsidRDefault="00B45C7F" w:rsidP="00330FBD">
            <w:pPr>
              <w:spacing w:after="0" w:line="240" w:lineRule="auto"/>
              <w:jc w:val="right"/>
              <w:rPr>
                <w:rFonts w:asciiTheme="minorHAnsi" w:eastAsia="Times New Roman" w:hAnsiTheme="minorHAnsi" w:cs="Calibri"/>
                <w:bCs/>
                <w:color w:val="000000"/>
                <w:sz w:val="20"/>
                <w:szCs w:val="20"/>
                <w:lang w:eastAsia="lv-LV"/>
              </w:rPr>
            </w:pPr>
            <w:r>
              <w:rPr>
                <w:rFonts w:asciiTheme="minorHAnsi" w:eastAsia="Times New Roman" w:hAnsiTheme="minorHAnsi" w:cs="Calibri"/>
                <w:bCs/>
                <w:color w:val="000000"/>
                <w:sz w:val="20"/>
                <w:szCs w:val="20"/>
                <w:lang w:eastAsia="lv-LV"/>
              </w:rPr>
              <w:t>84,4</w:t>
            </w:r>
            <w:r w:rsidR="0021576B">
              <w:rPr>
                <w:rFonts w:asciiTheme="minorHAnsi" w:eastAsia="Times New Roman" w:hAnsiTheme="minorHAnsi" w:cs="Calibri"/>
                <w:bCs/>
                <w:color w:val="000000"/>
                <w:sz w:val="20"/>
                <w:szCs w:val="20"/>
                <w:lang w:eastAsia="lv-LV"/>
              </w:rPr>
              <w:t>5</w:t>
            </w:r>
          </w:p>
        </w:tc>
      </w:tr>
      <w:tr w:rsidR="000C1D45" w:rsidRPr="009A174E" w:rsidTr="00B349D5">
        <w:trPr>
          <w:trHeight w:val="368"/>
          <w:jc w:val="center"/>
        </w:trPr>
        <w:tc>
          <w:tcPr>
            <w:tcW w:w="1246" w:type="pct"/>
            <w:tcBorders>
              <w:left w:val="double" w:sz="4" w:space="0" w:color="auto"/>
              <w:bottom w:val="double" w:sz="4" w:space="0" w:color="auto"/>
            </w:tcBorders>
            <w:shd w:val="clear" w:color="auto" w:fill="auto"/>
            <w:noWrap/>
            <w:tcMar>
              <w:left w:w="28" w:type="dxa"/>
              <w:right w:w="28" w:type="dxa"/>
            </w:tcMar>
            <w:vAlign w:val="center"/>
          </w:tcPr>
          <w:p w:rsidR="000C1D45" w:rsidRPr="002F6656" w:rsidRDefault="000C1D45" w:rsidP="00F47A58">
            <w:pPr>
              <w:spacing w:after="0" w:line="240" w:lineRule="auto"/>
              <w:rPr>
                <w:rFonts w:asciiTheme="minorHAnsi" w:eastAsia="Times New Roman" w:hAnsiTheme="minorHAnsi" w:cstheme="minorHAnsi"/>
                <w:b/>
                <w:color w:val="000000"/>
                <w:sz w:val="20"/>
                <w:szCs w:val="20"/>
              </w:rPr>
            </w:pPr>
            <w:r w:rsidRPr="002F6656">
              <w:rPr>
                <w:rFonts w:asciiTheme="minorHAnsi" w:eastAsia="Times New Roman" w:hAnsiTheme="minorHAnsi" w:cstheme="minorHAnsi"/>
                <w:b/>
                <w:color w:val="000000"/>
                <w:sz w:val="20"/>
                <w:szCs w:val="20"/>
              </w:rPr>
              <w:t>Kopā</w:t>
            </w:r>
          </w:p>
        </w:tc>
        <w:tc>
          <w:tcPr>
            <w:tcW w:w="516" w:type="pct"/>
            <w:tcBorders>
              <w:bottom w:val="double" w:sz="4" w:space="0" w:color="auto"/>
            </w:tcBorders>
            <w:shd w:val="clear" w:color="auto" w:fill="auto"/>
            <w:noWrap/>
            <w:tcMar>
              <w:left w:w="28" w:type="dxa"/>
              <w:right w:w="28" w:type="dxa"/>
            </w:tcMar>
            <w:vAlign w:val="center"/>
          </w:tcPr>
          <w:p w:rsidR="000C1D45" w:rsidRPr="002F6656" w:rsidRDefault="000C1D45" w:rsidP="00330FBD">
            <w:pPr>
              <w:spacing w:after="0" w:line="240" w:lineRule="auto"/>
              <w:jc w:val="right"/>
              <w:rPr>
                <w:rFonts w:asciiTheme="minorHAnsi" w:eastAsia="Times New Roman" w:hAnsiTheme="minorHAnsi" w:cstheme="minorHAnsi"/>
                <w:b/>
                <w:color w:val="000000"/>
                <w:sz w:val="20"/>
                <w:szCs w:val="20"/>
              </w:rPr>
            </w:pPr>
            <w:r w:rsidRPr="002F6656">
              <w:rPr>
                <w:rFonts w:asciiTheme="minorHAnsi" w:eastAsia="Times New Roman" w:hAnsiTheme="minorHAnsi" w:cstheme="minorHAnsi"/>
                <w:b/>
                <w:sz w:val="20"/>
                <w:szCs w:val="20"/>
                <w:lang w:eastAsia="lv-LV"/>
              </w:rPr>
              <w:t>4</w:t>
            </w:r>
            <w:r w:rsidR="00DB3923" w:rsidRPr="002F6656">
              <w:rPr>
                <w:rFonts w:asciiTheme="minorHAnsi" w:eastAsia="Times New Roman" w:hAnsiTheme="minorHAnsi" w:cstheme="minorHAnsi"/>
                <w:b/>
                <w:sz w:val="20"/>
                <w:szCs w:val="20"/>
                <w:lang w:eastAsia="lv-LV"/>
              </w:rPr>
              <w:t>79</w:t>
            </w:r>
            <w:r w:rsidRPr="002F6656">
              <w:rPr>
                <w:rFonts w:asciiTheme="minorHAnsi" w:eastAsia="Times New Roman" w:hAnsiTheme="minorHAnsi" w:cstheme="minorHAnsi"/>
                <w:b/>
                <w:sz w:val="20"/>
                <w:szCs w:val="20"/>
                <w:lang w:eastAsia="lv-LV"/>
              </w:rPr>
              <w:t>,</w:t>
            </w:r>
            <w:r w:rsidR="00DB3923" w:rsidRPr="002F6656">
              <w:rPr>
                <w:rFonts w:asciiTheme="minorHAnsi" w:eastAsia="Times New Roman" w:hAnsiTheme="minorHAnsi" w:cstheme="minorHAnsi"/>
                <w:b/>
                <w:sz w:val="20"/>
                <w:szCs w:val="20"/>
                <w:lang w:eastAsia="lv-LV"/>
              </w:rPr>
              <w:t>13</w:t>
            </w:r>
          </w:p>
        </w:tc>
        <w:tc>
          <w:tcPr>
            <w:tcW w:w="516" w:type="pct"/>
            <w:tcBorders>
              <w:bottom w:val="double" w:sz="4" w:space="0" w:color="auto"/>
            </w:tcBorders>
            <w:shd w:val="clear" w:color="auto" w:fill="auto"/>
            <w:noWrap/>
            <w:tcMar>
              <w:left w:w="28" w:type="dxa"/>
              <w:right w:w="28" w:type="dxa"/>
            </w:tcMar>
            <w:vAlign w:val="center"/>
          </w:tcPr>
          <w:p w:rsidR="000C1D45" w:rsidRPr="002F6656" w:rsidRDefault="000C1D45" w:rsidP="00330FBD">
            <w:pPr>
              <w:spacing w:after="0" w:line="240" w:lineRule="auto"/>
              <w:jc w:val="right"/>
              <w:rPr>
                <w:rFonts w:asciiTheme="minorHAnsi" w:eastAsia="Times New Roman" w:hAnsiTheme="minorHAnsi" w:cstheme="minorHAnsi"/>
                <w:b/>
                <w:color w:val="000000"/>
                <w:sz w:val="20"/>
                <w:szCs w:val="20"/>
              </w:rPr>
            </w:pPr>
          </w:p>
        </w:tc>
        <w:tc>
          <w:tcPr>
            <w:tcW w:w="525" w:type="pct"/>
            <w:tcBorders>
              <w:bottom w:val="double" w:sz="4" w:space="0" w:color="auto"/>
            </w:tcBorders>
            <w:shd w:val="clear" w:color="auto" w:fill="auto"/>
            <w:noWrap/>
            <w:tcMar>
              <w:left w:w="28" w:type="dxa"/>
              <w:right w:w="28" w:type="dxa"/>
            </w:tcMar>
            <w:vAlign w:val="center"/>
          </w:tcPr>
          <w:p w:rsidR="000C1D45" w:rsidRPr="002F6656" w:rsidRDefault="000C1D45" w:rsidP="00330FBD">
            <w:pPr>
              <w:spacing w:after="0" w:line="240" w:lineRule="auto"/>
              <w:jc w:val="right"/>
              <w:rPr>
                <w:rFonts w:asciiTheme="minorHAnsi" w:eastAsia="Times New Roman" w:hAnsiTheme="minorHAnsi" w:cstheme="minorHAnsi"/>
                <w:b/>
                <w:color w:val="000000"/>
                <w:sz w:val="20"/>
                <w:szCs w:val="20"/>
              </w:rPr>
            </w:pPr>
            <w:r w:rsidRPr="002F6656">
              <w:rPr>
                <w:rFonts w:asciiTheme="minorHAnsi" w:eastAsia="Times New Roman" w:hAnsiTheme="minorHAnsi" w:cstheme="minorHAnsi"/>
                <w:b/>
                <w:color w:val="000000"/>
                <w:sz w:val="20"/>
                <w:szCs w:val="20"/>
              </w:rPr>
              <w:t>17</w:t>
            </w:r>
            <w:r w:rsidR="0013128A">
              <w:rPr>
                <w:rFonts w:asciiTheme="minorHAnsi" w:eastAsia="Times New Roman" w:hAnsiTheme="minorHAnsi" w:cstheme="minorHAnsi"/>
                <w:b/>
                <w:color w:val="000000"/>
                <w:sz w:val="20"/>
                <w:szCs w:val="20"/>
              </w:rPr>
              <w:t>23</w:t>
            </w:r>
            <w:r w:rsidRPr="002F6656">
              <w:rPr>
                <w:rFonts w:asciiTheme="minorHAnsi" w:eastAsia="Times New Roman" w:hAnsiTheme="minorHAnsi" w:cstheme="minorHAnsi"/>
                <w:b/>
                <w:color w:val="000000"/>
                <w:sz w:val="20"/>
                <w:szCs w:val="20"/>
              </w:rPr>
              <w:t>,</w:t>
            </w:r>
            <w:r w:rsidR="0013128A">
              <w:rPr>
                <w:rFonts w:asciiTheme="minorHAnsi" w:eastAsia="Times New Roman" w:hAnsiTheme="minorHAnsi" w:cstheme="minorHAnsi"/>
                <w:b/>
                <w:color w:val="000000"/>
                <w:sz w:val="20"/>
                <w:szCs w:val="20"/>
              </w:rPr>
              <w:t>76</w:t>
            </w:r>
          </w:p>
        </w:tc>
        <w:tc>
          <w:tcPr>
            <w:tcW w:w="517" w:type="pct"/>
            <w:tcBorders>
              <w:bottom w:val="double" w:sz="4" w:space="0" w:color="auto"/>
            </w:tcBorders>
            <w:shd w:val="clear" w:color="auto" w:fill="auto"/>
            <w:noWrap/>
            <w:tcMar>
              <w:left w:w="28" w:type="dxa"/>
              <w:right w:w="28" w:type="dxa"/>
            </w:tcMar>
            <w:vAlign w:val="center"/>
          </w:tcPr>
          <w:p w:rsidR="000C1D45" w:rsidRPr="002F6656" w:rsidRDefault="000C1D45" w:rsidP="00330FBD">
            <w:pPr>
              <w:spacing w:after="0" w:line="240" w:lineRule="auto"/>
              <w:jc w:val="right"/>
              <w:rPr>
                <w:rFonts w:asciiTheme="minorHAnsi" w:eastAsia="Times New Roman" w:hAnsiTheme="minorHAnsi" w:cs="Calibri"/>
                <w:b/>
                <w:bCs/>
                <w:color w:val="000000"/>
                <w:sz w:val="20"/>
                <w:szCs w:val="20"/>
                <w:lang w:eastAsia="lv-LV"/>
              </w:rPr>
            </w:pPr>
          </w:p>
        </w:tc>
        <w:tc>
          <w:tcPr>
            <w:tcW w:w="655" w:type="pct"/>
            <w:tcBorders>
              <w:bottom w:val="double" w:sz="4" w:space="0" w:color="auto"/>
              <w:right w:val="single" w:sz="4" w:space="0" w:color="auto"/>
            </w:tcBorders>
            <w:shd w:val="clear" w:color="auto" w:fill="auto"/>
            <w:noWrap/>
            <w:tcMar>
              <w:left w:w="28" w:type="dxa"/>
              <w:right w:w="28" w:type="dxa"/>
            </w:tcMar>
            <w:vAlign w:val="center"/>
          </w:tcPr>
          <w:p w:rsidR="000C1D45" w:rsidRPr="002F6656" w:rsidRDefault="000C1D45" w:rsidP="00330FBD">
            <w:pPr>
              <w:spacing w:after="0" w:line="240" w:lineRule="auto"/>
              <w:jc w:val="right"/>
              <w:rPr>
                <w:rFonts w:asciiTheme="minorHAnsi" w:eastAsia="Times New Roman" w:hAnsiTheme="minorHAnsi" w:cs="Calibri"/>
                <w:b/>
                <w:bCs/>
                <w:color w:val="000000"/>
                <w:sz w:val="20"/>
                <w:szCs w:val="20"/>
                <w:lang w:eastAsia="lv-LV"/>
              </w:rPr>
            </w:pPr>
          </w:p>
        </w:tc>
        <w:tc>
          <w:tcPr>
            <w:tcW w:w="516" w:type="pct"/>
            <w:tcBorders>
              <w:bottom w:val="double" w:sz="4" w:space="0" w:color="auto"/>
              <w:right w:val="single" w:sz="4" w:space="0" w:color="auto"/>
            </w:tcBorders>
            <w:vAlign w:val="center"/>
          </w:tcPr>
          <w:p w:rsidR="000C1D45" w:rsidRPr="002F6656" w:rsidRDefault="000C1D45" w:rsidP="00330FBD">
            <w:pPr>
              <w:spacing w:after="0" w:line="240" w:lineRule="auto"/>
              <w:jc w:val="right"/>
              <w:rPr>
                <w:rFonts w:asciiTheme="minorHAnsi" w:eastAsia="Times New Roman" w:hAnsiTheme="minorHAnsi" w:cs="Calibri"/>
                <w:b/>
                <w:bCs/>
                <w:color w:val="000000"/>
                <w:sz w:val="20"/>
                <w:szCs w:val="20"/>
                <w:lang w:eastAsia="lv-LV"/>
              </w:rPr>
            </w:pPr>
          </w:p>
        </w:tc>
        <w:tc>
          <w:tcPr>
            <w:tcW w:w="508" w:type="pct"/>
            <w:tcBorders>
              <w:left w:val="single" w:sz="4" w:space="0" w:color="auto"/>
              <w:bottom w:val="double" w:sz="4" w:space="0" w:color="auto"/>
              <w:right w:val="double" w:sz="4" w:space="0" w:color="auto"/>
            </w:tcBorders>
            <w:vAlign w:val="center"/>
          </w:tcPr>
          <w:p w:rsidR="000C1D45" w:rsidRPr="002F6656" w:rsidRDefault="001C1FC5" w:rsidP="00330FBD">
            <w:pPr>
              <w:spacing w:after="0" w:line="240" w:lineRule="auto"/>
              <w:jc w:val="right"/>
              <w:rPr>
                <w:rFonts w:asciiTheme="minorHAnsi" w:eastAsia="Times New Roman" w:hAnsiTheme="minorHAnsi" w:cs="Calibri"/>
                <w:b/>
                <w:bCs/>
                <w:color w:val="000000"/>
                <w:sz w:val="20"/>
                <w:szCs w:val="20"/>
                <w:lang w:eastAsia="lv-LV"/>
              </w:rPr>
            </w:pPr>
            <w:r w:rsidRPr="002F6656">
              <w:rPr>
                <w:rFonts w:asciiTheme="minorHAnsi" w:eastAsia="Times New Roman" w:hAnsiTheme="minorHAnsi" w:cs="Calibri"/>
                <w:b/>
                <w:bCs/>
                <w:color w:val="000000"/>
                <w:sz w:val="20"/>
                <w:szCs w:val="20"/>
                <w:lang w:eastAsia="lv-LV"/>
              </w:rPr>
              <w:t>21</w:t>
            </w:r>
            <w:r w:rsidR="0021576B">
              <w:rPr>
                <w:rFonts w:asciiTheme="minorHAnsi" w:eastAsia="Times New Roman" w:hAnsiTheme="minorHAnsi" w:cs="Calibri"/>
                <w:b/>
                <w:bCs/>
                <w:color w:val="000000"/>
                <w:sz w:val="20"/>
                <w:szCs w:val="20"/>
                <w:lang w:eastAsia="lv-LV"/>
              </w:rPr>
              <w:t>3,9</w:t>
            </w:r>
            <w:r w:rsidR="009B5160">
              <w:rPr>
                <w:rFonts w:asciiTheme="minorHAnsi" w:eastAsia="Times New Roman" w:hAnsiTheme="minorHAnsi" w:cs="Calibri"/>
                <w:b/>
                <w:bCs/>
                <w:color w:val="000000"/>
                <w:sz w:val="20"/>
                <w:szCs w:val="20"/>
                <w:lang w:eastAsia="lv-LV"/>
              </w:rPr>
              <w:t>4</w:t>
            </w:r>
          </w:p>
        </w:tc>
      </w:tr>
    </w:tbl>
    <w:p w:rsidR="00C42B3F" w:rsidRDefault="00C42B3F" w:rsidP="00F47A58">
      <w:pPr>
        <w:spacing w:after="0" w:line="240" w:lineRule="auto"/>
        <w:jc w:val="both"/>
        <w:rPr>
          <w:rFonts w:asciiTheme="minorHAnsi" w:hAnsiTheme="minorHAnsi"/>
        </w:rPr>
      </w:pPr>
    </w:p>
    <w:p w:rsidR="00F34014" w:rsidRPr="003E32C6" w:rsidRDefault="00F34014" w:rsidP="00F47A58">
      <w:pPr>
        <w:spacing w:after="0" w:line="240" w:lineRule="auto"/>
        <w:jc w:val="both"/>
        <w:rPr>
          <w:rFonts w:asciiTheme="minorHAnsi" w:hAnsiTheme="minorHAnsi"/>
        </w:rPr>
      </w:pPr>
    </w:p>
    <w:p w:rsidR="00BB04F5" w:rsidRPr="003E32C6" w:rsidRDefault="001C4DE4" w:rsidP="00F47A58">
      <w:pPr>
        <w:pStyle w:val="Heading1"/>
        <w:spacing w:before="0" w:line="240" w:lineRule="auto"/>
        <w:jc w:val="both"/>
        <w:rPr>
          <w:rFonts w:asciiTheme="minorHAnsi" w:hAnsiTheme="minorHAnsi" w:cstheme="minorHAnsi"/>
        </w:rPr>
      </w:pPr>
      <w:bookmarkStart w:id="41" w:name="_Toc530573649"/>
      <w:r>
        <w:rPr>
          <w:rFonts w:asciiTheme="minorHAnsi" w:hAnsiTheme="minorHAnsi" w:cstheme="minorHAnsi"/>
        </w:rPr>
        <w:t>KOPSAVILKUMS</w:t>
      </w:r>
      <w:bookmarkEnd w:id="41"/>
    </w:p>
    <w:p w:rsidR="00184B3E" w:rsidRPr="003E32C6" w:rsidRDefault="00184B3E" w:rsidP="00F47A58">
      <w:pPr>
        <w:spacing w:after="0" w:line="240" w:lineRule="auto"/>
        <w:rPr>
          <w:rFonts w:asciiTheme="minorHAnsi" w:hAnsiTheme="minorHAnsi" w:cstheme="minorHAnsi"/>
        </w:rPr>
      </w:pPr>
    </w:p>
    <w:p w:rsidR="00A46A59" w:rsidRDefault="00DC3E89" w:rsidP="00F47A58">
      <w:pPr>
        <w:spacing w:after="0" w:line="240" w:lineRule="auto"/>
        <w:jc w:val="both"/>
        <w:rPr>
          <w:rFonts w:asciiTheme="minorHAnsi" w:hAnsiTheme="minorHAnsi" w:cstheme="minorHAnsi"/>
          <w:color w:val="0D0D0D"/>
        </w:rPr>
      </w:pPr>
      <w:r>
        <w:rPr>
          <w:rFonts w:asciiTheme="minorHAnsi" w:hAnsiTheme="minorHAnsi" w:cstheme="minorHAnsi"/>
        </w:rPr>
        <w:t>Kūdras</w:t>
      </w:r>
      <w:r w:rsidR="009955EC">
        <w:rPr>
          <w:rFonts w:asciiTheme="minorHAnsi" w:hAnsiTheme="minorHAnsi" w:cstheme="minorHAnsi"/>
        </w:rPr>
        <w:t xml:space="preserve"> perspektīvās</w:t>
      </w:r>
      <w:r w:rsidR="00C52788" w:rsidRPr="001C4DE4">
        <w:rPr>
          <w:rFonts w:asciiTheme="minorHAnsi" w:hAnsiTheme="minorHAnsi" w:cstheme="minorHAnsi"/>
        </w:rPr>
        <w:t xml:space="preserve"> </w:t>
      </w:r>
      <w:r w:rsidR="00A46A59" w:rsidRPr="001C4DE4">
        <w:rPr>
          <w:rFonts w:asciiTheme="minorHAnsi" w:hAnsiTheme="minorHAnsi" w:cstheme="minorHAnsi"/>
        </w:rPr>
        <w:t>atradnes „</w:t>
      </w:r>
      <w:r w:rsidR="008B6A90">
        <w:rPr>
          <w:rFonts w:asciiTheme="minorHAnsi" w:hAnsiTheme="minorHAnsi" w:cstheme="minorHAnsi"/>
        </w:rPr>
        <w:t>Garais purvs</w:t>
      </w:r>
      <w:r w:rsidR="00A46A59" w:rsidRPr="001C4DE4">
        <w:rPr>
          <w:rFonts w:asciiTheme="minorHAnsi" w:hAnsiTheme="minorHAnsi" w:cstheme="minorHAnsi"/>
        </w:rPr>
        <w:t xml:space="preserve">” ģeoloģiskās </w:t>
      </w:r>
      <w:r w:rsidR="00CC380B">
        <w:rPr>
          <w:rFonts w:asciiTheme="minorHAnsi" w:hAnsiTheme="minorHAnsi" w:cstheme="minorHAnsi"/>
        </w:rPr>
        <w:t>Izpētes</w:t>
      </w:r>
      <w:r w:rsidR="00A46A59" w:rsidRPr="001C4DE4">
        <w:rPr>
          <w:rFonts w:asciiTheme="minorHAnsi" w:hAnsiTheme="minorHAnsi" w:cstheme="minorHAnsi"/>
        </w:rPr>
        <w:t xml:space="preserve"> darbi </w:t>
      </w:r>
      <w:r w:rsidR="009955EC">
        <w:rPr>
          <w:rFonts w:asciiTheme="minorHAnsi" w:hAnsiTheme="minorHAnsi" w:cstheme="minorHAnsi"/>
        </w:rPr>
        <w:t>Kokneses novada Bebru pagastā</w:t>
      </w:r>
      <w:r w:rsidR="008222A6" w:rsidRPr="001C4DE4">
        <w:rPr>
          <w:rFonts w:asciiTheme="minorHAnsi" w:hAnsiTheme="minorHAnsi" w:cstheme="minorHAnsi"/>
        </w:rPr>
        <w:t xml:space="preserve">, </w:t>
      </w:r>
      <w:r w:rsidR="00C42FA6">
        <w:rPr>
          <w:rFonts w:asciiTheme="minorHAnsi" w:hAnsiTheme="minorHAnsi" w:cstheme="minorHAnsi"/>
        </w:rPr>
        <w:t>nekustamā</w:t>
      </w:r>
      <w:r w:rsidR="008222A6" w:rsidRPr="001C4DE4">
        <w:rPr>
          <w:rFonts w:asciiTheme="minorHAnsi" w:hAnsiTheme="minorHAnsi" w:cstheme="minorHAnsi"/>
        </w:rPr>
        <w:t xml:space="preserve"> īpašuma “</w:t>
      </w:r>
      <w:r w:rsidR="009955EC">
        <w:rPr>
          <w:rFonts w:asciiTheme="minorHAnsi" w:hAnsiTheme="minorHAnsi" w:cstheme="minorHAnsi"/>
        </w:rPr>
        <w:t>Bebru mežs</w:t>
      </w:r>
      <w:r w:rsidR="008222A6" w:rsidRPr="001C4DE4">
        <w:rPr>
          <w:rFonts w:asciiTheme="minorHAnsi" w:hAnsiTheme="minorHAnsi" w:cstheme="minorHAnsi"/>
        </w:rPr>
        <w:t xml:space="preserve">” (kadastra Nr. </w:t>
      </w:r>
      <w:r w:rsidR="00C52788" w:rsidRPr="001C4DE4">
        <w:rPr>
          <w:rFonts w:asciiTheme="minorHAnsi" w:hAnsiTheme="minorHAnsi" w:cstheme="minorHAnsi"/>
        </w:rPr>
        <w:t>3</w:t>
      </w:r>
      <w:r w:rsidR="009955EC">
        <w:rPr>
          <w:rFonts w:asciiTheme="minorHAnsi" w:hAnsiTheme="minorHAnsi" w:cstheme="minorHAnsi"/>
        </w:rPr>
        <w:t>246</w:t>
      </w:r>
      <w:r w:rsidR="008222A6" w:rsidRPr="001C4DE4">
        <w:rPr>
          <w:rFonts w:asciiTheme="minorHAnsi" w:hAnsiTheme="minorHAnsi" w:cstheme="minorHAnsi"/>
        </w:rPr>
        <w:t xml:space="preserve"> 0</w:t>
      </w:r>
      <w:r w:rsidR="009955EC">
        <w:rPr>
          <w:rFonts w:asciiTheme="minorHAnsi" w:hAnsiTheme="minorHAnsi" w:cstheme="minorHAnsi"/>
        </w:rPr>
        <w:t>08</w:t>
      </w:r>
      <w:r w:rsidR="008222A6" w:rsidRPr="001C4DE4">
        <w:rPr>
          <w:rFonts w:asciiTheme="minorHAnsi" w:hAnsiTheme="minorHAnsi" w:cstheme="minorHAnsi"/>
        </w:rPr>
        <w:t xml:space="preserve"> </w:t>
      </w:r>
      <w:r w:rsidR="009955EC">
        <w:rPr>
          <w:rFonts w:asciiTheme="minorHAnsi" w:hAnsiTheme="minorHAnsi" w:cstheme="minorHAnsi"/>
        </w:rPr>
        <w:t>0</w:t>
      </w:r>
      <w:r w:rsidR="00C52788" w:rsidRPr="001C4DE4">
        <w:rPr>
          <w:rFonts w:asciiTheme="minorHAnsi" w:hAnsiTheme="minorHAnsi" w:cstheme="minorHAnsi"/>
        </w:rPr>
        <w:t>1</w:t>
      </w:r>
      <w:r w:rsidR="008222A6" w:rsidRPr="001C4DE4">
        <w:rPr>
          <w:rFonts w:asciiTheme="minorHAnsi" w:hAnsiTheme="minorHAnsi" w:cstheme="minorHAnsi"/>
        </w:rPr>
        <w:t>0</w:t>
      </w:r>
      <w:r w:rsidR="009955EC">
        <w:rPr>
          <w:rFonts w:asciiTheme="minorHAnsi" w:hAnsiTheme="minorHAnsi" w:cstheme="minorHAnsi"/>
        </w:rPr>
        <w:t>7</w:t>
      </w:r>
      <w:r w:rsidR="008222A6" w:rsidRPr="001C4DE4">
        <w:rPr>
          <w:rFonts w:asciiTheme="minorHAnsi" w:hAnsiTheme="minorHAnsi" w:cstheme="minorHAnsi"/>
        </w:rPr>
        <w:t xml:space="preserve">) </w:t>
      </w:r>
      <w:r w:rsidR="009955EC">
        <w:rPr>
          <w:rFonts w:asciiTheme="minorHAnsi" w:hAnsiTheme="minorHAnsi" w:cstheme="minorHAnsi"/>
        </w:rPr>
        <w:t>zemes vienībā ar kadastra apzīmējumu 3246 005 0071</w:t>
      </w:r>
      <w:r w:rsidR="00C52788" w:rsidRPr="001C4DE4">
        <w:rPr>
          <w:rFonts w:asciiTheme="minorHAnsi" w:hAnsiTheme="minorHAnsi" w:cstheme="minorHAnsi"/>
        </w:rPr>
        <w:t xml:space="preserve"> ve</w:t>
      </w:r>
      <w:r w:rsidR="00A46A59" w:rsidRPr="001C4DE4">
        <w:rPr>
          <w:rFonts w:asciiTheme="minorHAnsi" w:hAnsiTheme="minorHAnsi" w:cstheme="minorHAnsi"/>
        </w:rPr>
        <w:t>ikti 201</w:t>
      </w:r>
      <w:r w:rsidR="00C52788" w:rsidRPr="001C4DE4">
        <w:rPr>
          <w:rFonts w:asciiTheme="minorHAnsi" w:hAnsiTheme="minorHAnsi" w:cstheme="minorHAnsi"/>
        </w:rPr>
        <w:t>8</w:t>
      </w:r>
      <w:r w:rsidR="00A46A59" w:rsidRPr="001C4DE4">
        <w:rPr>
          <w:rFonts w:asciiTheme="minorHAnsi" w:hAnsiTheme="minorHAnsi" w:cstheme="minorHAnsi"/>
        </w:rPr>
        <w:t>.</w:t>
      </w:r>
      <w:r w:rsidR="001C4DE4">
        <w:rPr>
          <w:rFonts w:asciiTheme="minorHAnsi" w:hAnsiTheme="minorHAnsi" w:cstheme="minorHAnsi"/>
        </w:rPr>
        <w:t xml:space="preserve"> </w:t>
      </w:r>
      <w:r w:rsidR="00A46A59" w:rsidRPr="001C4DE4">
        <w:rPr>
          <w:rFonts w:asciiTheme="minorHAnsi" w:hAnsiTheme="minorHAnsi" w:cstheme="minorHAnsi"/>
        </w:rPr>
        <w:t xml:space="preserve">gada </w:t>
      </w:r>
      <w:r w:rsidR="009955EC">
        <w:rPr>
          <w:rFonts w:asciiTheme="minorHAnsi" w:hAnsiTheme="minorHAnsi" w:cstheme="minorHAnsi"/>
        </w:rPr>
        <w:t>maijā</w:t>
      </w:r>
      <w:r w:rsidR="00F8109E">
        <w:rPr>
          <w:rFonts w:asciiTheme="minorHAnsi" w:hAnsiTheme="minorHAnsi" w:cstheme="minorHAnsi"/>
        </w:rPr>
        <w:t xml:space="preserve"> un 2019. gada martā</w:t>
      </w:r>
      <w:r w:rsidR="00A46A59" w:rsidRPr="001C4DE4">
        <w:rPr>
          <w:rFonts w:asciiTheme="minorHAnsi" w:hAnsiTheme="minorHAnsi" w:cstheme="minorHAnsi"/>
        </w:rPr>
        <w:t xml:space="preserve">, pamatojoties uz </w:t>
      </w:r>
      <w:r w:rsidR="00F8109E">
        <w:rPr>
          <w:rFonts w:asciiTheme="minorHAnsi" w:hAnsiTheme="minorHAnsi" w:cstheme="minorHAnsi"/>
        </w:rPr>
        <w:t xml:space="preserve">  </w:t>
      </w:r>
      <w:r w:rsidR="007A2BA9">
        <w:rPr>
          <w:rFonts w:asciiTheme="minorHAnsi" w:hAnsiTheme="minorHAnsi" w:cstheme="minorHAnsi"/>
        </w:rPr>
        <w:t xml:space="preserve"> </w:t>
      </w:r>
      <w:r w:rsidR="00F8109E">
        <w:rPr>
          <w:rFonts w:asciiTheme="minorHAnsi" w:hAnsiTheme="minorHAnsi" w:cstheme="minorHAnsi"/>
        </w:rPr>
        <w:t xml:space="preserve">        </w:t>
      </w:r>
      <w:r w:rsidR="008222A6" w:rsidRPr="001C4DE4">
        <w:rPr>
          <w:rFonts w:asciiTheme="minorHAnsi" w:hAnsiTheme="minorHAnsi" w:cstheme="minorHAnsi"/>
        </w:rPr>
        <w:t>201</w:t>
      </w:r>
      <w:r w:rsidR="009955EC">
        <w:rPr>
          <w:rFonts w:asciiTheme="minorHAnsi" w:hAnsiTheme="minorHAnsi" w:cstheme="minorHAnsi"/>
        </w:rPr>
        <w:t>7</w:t>
      </w:r>
      <w:r w:rsidR="008222A6" w:rsidRPr="001C4DE4">
        <w:rPr>
          <w:rFonts w:asciiTheme="minorHAnsi" w:hAnsiTheme="minorHAnsi" w:cstheme="minorHAnsi"/>
        </w:rPr>
        <w:t xml:space="preserve">. gada </w:t>
      </w:r>
      <w:r w:rsidR="009955EC">
        <w:rPr>
          <w:rFonts w:asciiTheme="minorHAnsi" w:hAnsiTheme="minorHAnsi" w:cstheme="minorHAnsi"/>
        </w:rPr>
        <w:t>27</w:t>
      </w:r>
      <w:r w:rsidR="008222A6" w:rsidRPr="001C4DE4">
        <w:rPr>
          <w:rFonts w:asciiTheme="minorHAnsi" w:hAnsiTheme="minorHAnsi" w:cstheme="minorHAnsi"/>
        </w:rPr>
        <w:t xml:space="preserve">. </w:t>
      </w:r>
      <w:r w:rsidR="009955EC">
        <w:rPr>
          <w:rFonts w:asciiTheme="minorHAnsi" w:hAnsiTheme="minorHAnsi" w:cstheme="minorHAnsi"/>
        </w:rPr>
        <w:t>septemb</w:t>
      </w:r>
      <w:r w:rsidR="00C52788" w:rsidRPr="001C4DE4">
        <w:rPr>
          <w:rFonts w:asciiTheme="minorHAnsi" w:hAnsiTheme="minorHAnsi" w:cstheme="minorHAnsi"/>
        </w:rPr>
        <w:t>r</w:t>
      </w:r>
      <w:r w:rsidR="008222A6" w:rsidRPr="001C4DE4">
        <w:rPr>
          <w:rFonts w:asciiTheme="minorHAnsi" w:hAnsiTheme="minorHAnsi" w:cstheme="minorHAnsi"/>
        </w:rPr>
        <w:t>ī noslēgt</w:t>
      </w:r>
      <w:r w:rsidR="00427F4F">
        <w:rPr>
          <w:rFonts w:asciiTheme="minorHAnsi" w:hAnsiTheme="minorHAnsi" w:cstheme="minorHAnsi"/>
        </w:rPr>
        <w:t>ā</w:t>
      </w:r>
      <w:r w:rsidR="008222A6" w:rsidRPr="001C4DE4">
        <w:rPr>
          <w:rFonts w:asciiTheme="minorHAnsi" w:hAnsiTheme="minorHAnsi" w:cstheme="minorHAnsi"/>
        </w:rPr>
        <w:t xml:space="preserve"> </w:t>
      </w:r>
      <w:r w:rsidR="00C52788" w:rsidRPr="001C4DE4">
        <w:rPr>
          <w:rFonts w:asciiTheme="minorHAnsi" w:hAnsiTheme="minorHAnsi" w:cstheme="minorHAnsi"/>
        </w:rPr>
        <w:t>L</w:t>
      </w:r>
      <w:r w:rsidR="00A46A59" w:rsidRPr="001C4DE4">
        <w:rPr>
          <w:rFonts w:asciiTheme="minorHAnsi" w:hAnsiTheme="minorHAnsi" w:cstheme="minorHAnsi"/>
        </w:rPr>
        <w:t>īgum</w:t>
      </w:r>
      <w:r w:rsidR="00427F4F">
        <w:rPr>
          <w:rFonts w:asciiTheme="minorHAnsi" w:hAnsiTheme="minorHAnsi" w:cstheme="minorHAnsi"/>
        </w:rPr>
        <w:t>a</w:t>
      </w:r>
      <w:r w:rsidR="00A46A59" w:rsidRPr="001C4DE4">
        <w:rPr>
          <w:rFonts w:asciiTheme="minorHAnsi" w:hAnsiTheme="minorHAnsi" w:cstheme="minorHAnsi"/>
        </w:rPr>
        <w:t xml:space="preserve"> </w:t>
      </w:r>
      <w:r w:rsidR="00C52788" w:rsidRPr="001C4DE4">
        <w:rPr>
          <w:rFonts w:asciiTheme="minorHAnsi" w:hAnsiTheme="minorHAnsi" w:cstheme="minorHAnsi"/>
        </w:rPr>
        <w:t>N</w:t>
      </w:r>
      <w:r w:rsidR="00A46A59" w:rsidRPr="001C4DE4">
        <w:rPr>
          <w:rFonts w:asciiTheme="minorHAnsi" w:hAnsiTheme="minorHAnsi" w:cstheme="minorHAnsi"/>
        </w:rPr>
        <w:t xml:space="preserve">r. </w:t>
      </w:r>
      <w:r w:rsidR="009955EC">
        <w:rPr>
          <w:rFonts w:asciiTheme="minorHAnsi" w:hAnsiTheme="minorHAnsi" w:cstheme="minorHAnsi"/>
        </w:rPr>
        <w:t>5-5.9_00jk_250_17_131</w:t>
      </w:r>
      <w:r w:rsidR="00A46A59" w:rsidRPr="001C4DE4">
        <w:rPr>
          <w:rFonts w:asciiTheme="minorHAnsi" w:hAnsiTheme="minorHAnsi" w:cstheme="minorHAnsi"/>
        </w:rPr>
        <w:t xml:space="preserve"> </w:t>
      </w:r>
      <w:r w:rsidR="00463DEE">
        <w:rPr>
          <w:rFonts w:asciiTheme="minorHAnsi" w:hAnsiTheme="minorHAnsi" w:cstheme="minorHAnsi"/>
        </w:rPr>
        <w:t xml:space="preserve">un </w:t>
      </w:r>
      <w:r w:rsidR="006B4836">
        <w:rPr>
          <w:rFonts w:asciiTheme="minorHAnsi" w:hAnsiTheme="minorHAnsi" w:cstheme="minorHAnsi"/>
          <w:bCs/>
          <w:iCs/>
          <w:color w:val="0D0D0D"/>
        </w:rPr>
        <w:t>2019. gada 13. februāra “Vienošanās par 27.09.2017. uzņēmuma līguma Nr. 5-5.9_00jk_250_17_13</w:t>
      </w:r>
      <w:r w:rsidR="006B4836" w:rsidRPr="00511831">
        <w:rPr>
          <w:rFonts w:asciiTheme="minorHAnsi" w:hAnsiTheme="minorHAnsi" w:cstheme="minorHAnsi"/>
          <w:bCs/>
          <w:iCs/>
          <w:color w:val="0D0D0D"/>
        </w:rPr>
        <w:t xml:space="preserve">1 </w:t>
      </w:r>
      <w:r w:rsidR="006B4836">
        <w:rPr>
          <w:rFonts w:asciiTheme="minorHAnsi" w:hAnsiTheme="minorHAnsi" w:cstheme="minorHAnsi"/>
          <w:bCs/>
          <w:iCs/>
          <w:color w:val="0D0D0D"/>
        </w:rPr>
        <w:t xml:space="preserve">par ģeoloģiskās izpētes darbiem objektā: “Garais purvs” izpildi” </w:t>
      </w:r>
      <w:r w:rsidR="008222A6" w:rsidRPr="001C4DE4">
        <w:rPr>
          <w:rFonts w:asciiTheme="minorHAnsi" w:hAnsiTheme="minorHAnsi" w:cstheme="minorHAnsi"/>
          <w:color w:val="0D0D0D"/>
        </w:rPr>
        <w:t xml:space="preserve">starp </w:t>
      </w:r>
      <w:r w:rsidR="009955EC">
        <w:rPr>
          <w:rFonts w:asciiTheme="minorHAnsi" w:hAnsiTheme="minorHAnsi" w:cstheme="minorHAnsi"/>
          <w:color w:val="0D0D0D"/>
        </w:rPr>
        <w:t>AS “Latvijas valsts meži”</w:t>
      </w:r>
      <w:r w:rsidR="008222A6" w:rsidRPr="001C4DE4">
        <w:rPr>
          <w:rFonts w:asciiTheme="minorHAnsi" w:hAnsiTheme="minorHAnsi" w:cstheme="minorHAnsi"/>
          <w:color w:val="0D0D0D"/>
        </w:rPr>
        <w:t xml:space="preserve">, kā </w:t>
      </w:r>
      <w:r w:rsidR="00C52788" w:rsidRPr="001C4DE4">
        <w:rPr>
          <w:rFonts w:asciiTheme="minorHAnsi" w:hAnsiTheme="minorHAnsi" w:cstheme="minorHAnsi"/>
          <w:color w:val="0D0D0D"/>
        </w:rPr>
        <w:t>P</w:t>
      </w:r>
      <w:r w:rsidR="008222A6" w:rsidRPr="001C4DE4">
        <w:rPr>
          <w:rFonts w:asciiTheme="minorHAnsi" w:hAnsiTheme="minorHAnsi" w:cstheme="minorHAnsi"/>
          <w:color w:val="0D0D0D"/>
        </w:rPr>
        <w:t>asūtītāju</w:t>
      </w:r>
      <w:r w:rsidR="001C4DE4">
        <w:rPr>
          <w:rFonts w:asciiTheme="minorHAnsi" w:hAnsiTheme="minorHAnsi" w:cstheme="minorHAnsi"/>
          <w:color w:val="0D0D0D"/>
        </w:rPr>
        <w:t xml:space="preserve"> </w:t>
      </w:r>
      <w:r w:rsidR="00427F4F">
        <w:rPr>
          <w:rFonts w:asciiTheme="minorHAnsi" w:hAnsiTheme="minorHAnsi" w:cstheme="minorHAnsi"/>
          <w:color w:val="0D0D0D"/>
        </w:rPr>
        <w:t xml:space="preserve">un </w:t>
      </w:r>
      <w:r w:rsidR="00427F4F" w:rsidRPr="001C4DE4">
        <w:rPr>
          <w:rFonts w:asciiTheme="minorHAnsi" w:hAnsiTheme="minorHAnsi" w:cstheme="minorHAnsi"/>
          <w:color w:val="0D0D0D"/>
        </w:rPr>
        <w:t>SIA „Geo Consultants”, kā darbu Izpildītāju</w:t>
      </w:r>
      <w:r w:rsidR="00427F4F">
        <w:rPr>
          <w:rFonts w:asciiTheme="minorHAnsi" w:hAnsiTheme="minorHAnsi" w:cstheme="minorHAnsi"/>
          <w:color w:val="0D0D0D"/>
        </w:rPr>
        <w:t xml:space="preserve">, nosacījumiem </w:t>
      </w:r>
      <w:r w:rsidR="001C4DE4">
        <w:rPr>
          <w:rFonts w:asciiTheme="minorHAnsi" w:hAnsiTheme="minorHAnsi" w:cstheme="minorHAnsi"/>
          <w:color w:val="0D0D0D"/>
        </w:rPr>
        <w:t>(2. teksta pielikums)</w:t>
      </w:r>
      <w:r w:rsidR="00A46A59" w:rsidRPr="001C4DE4">
        <w:rPr>
          <w:rFonts w:asciiTheme="minorHAnsi" w:hAnsiTheme="minorHAnsi" w:cstheme="minorHAnsi"/>
          <w:color w:val="0D0D0D"/>
        </w:rPr>
        <w:t>.</w:t>
      </w:r>
    </w:p>
    <w:p w:rsidR="001C4DE4" w:rsidRDefault="001C4DE4" w:rsidP="00F47A58">
      <w:pPr>
        <w:spacing w:after="0" w:line="240" w:lineRule="auto"/>
        <w:jc w:val="both"/>
        <w:rPr>
          <w:rFonts w:asciiTheme="minorHAnsi" w:hAnsiTheme="minorHAnsi" w:cstheme="minorHAnsi"/>
          <w:color w:val="0D0D0D"/>
        </w:rPr>
      </w:pPr>
    </w:p>
    <w:p w:rsidR="001C4DE4" w:rsidRDefault="0038485C" w:rsidP="00F47A58">
      <w:pPr>
        <w:pStyle w:val="ListParagraph"/>
        <w:spacing w:after="0" w:line="240" w:lineRule="auto"/>
        <w:ind w:left="0"/>
        <w:jc w:val="both"/>
        <w:rPr>
          <w:rFonts w:asciiTheme="minorHAnsi" w:hAnsiTheme="minorHAnsi" w:cstheme="minorHAnsi"/>
        </w:rPr>
      </w:pPr>
      <w:r>
        <w:rPr>
          <w:rFonts w:asciiTheme="minorHAnsi" w:hAnsiTheme="minorHAnsi" w:cstheme="minorHAnsi"/>
        </w:rPr>
        <w:t>O</w:t>
      </w:r>
      <w:r w:rsidR="001C4DE4">
        <w:rPr>
          <w:rFonts w:asciiTheme="minorHAnsi" w:hAnsiTheme="minorHAnsi" w:cstheme="minorHAnsi"/>
        </w:rPr>
        <w:t xml:space="preserve">bjekts </w:t>
      </w:r>
      <w:r w:rsidR="00B32680">
        <w:rPr>
          <w:rFonts w:asciiTheme="minorHAnsi" w:hAnsiTheme="minorHAnsi" w:cstheme="minorHAnsi"/>
        </w:rPr>
        <w:t>atroda</w:t>
      </w:r>
      <w:r w:rsidR="001C4DE4">
        <w:rPr>
          <w:rFonts w:asciiTheme="minorHAnsi" w:hAnsiTheme="minorHAnsi" w:cstheme="minorHAnsi"/>
        </w:rPr>
        <w:t xml:space="preserve">s </w:t>
      </w:r>
      <w:r w:rsidR="009955EC">
        <w:rPr>
          <w:rFonts w:asciiTheme="minorHAnsi" w:hAnsiTheme="minorHAnsi" w:cstheme="minorHAnsi"/>
        </w:rPr>
        <w:t>Madlienas nol</w:t>
      </w:r>
      <w:r w:rsidR="00E8662A">
        <w:rPr>
          <w:rFonts w:asciiTheme="minorHAnsi" w:hAnsiTheme="minorHAnsi" w:cstheme="minorHAnsi"/>
        </w:rPr>
        <w:t xml:space="preserve">aidenuma dienvidaustrumu daļā, tāda </w:t>
      </w:r>
      <w:r w:rsidR="001C4DE4">
        <w:rPr>
          <w:rFonts w:asciiTheme="minorHAnsi" w:hAnsiTheme="minorHAnsi" w:cstheme="minorHAnsi"/>
        </w:rPr>
        <w:t xml:space="preserve">paša nosaukuma dabas apvidū, </w:t>
      </w:r>
      <w:r w:rsidR="008B6A90">
        <w:rPr>
          <w:rFonts w:asciiTheme="minorHAnsi" w:hAnsiTheme="minorHAnsi" w:cstheme="minorHAnsi"/>
        </w:rPr>
        <w:t>Gar</w:t>
      </w:r>
      <w:r w:rsidR="00E8662A">
        <w:rPr>
          <w:rFonts w:asciiTheme="minorHAnsi" w:hAnsiTheme="minorHAnsi" w:cstheme="minorHAnsi"/>
        </w:rPr>
        <w:t>ā</w:t>
      </w:r>
      <w:r w:rsidR="001C4DE4" w:rsidRPr="003E32C6">
        <w:rPr>
          <w:rFonts w:asciiTheme="minorHAnsi" w:hAnsiTheme="minorHAnsi" w:cstheme="minorHAnsi"/>
        </w:rPr>
        <w:t xml:space="preserve"> purv</w:t>
      </w:r>
      <w:r w:rsidR="001C4DE4">
        <w:rPr>
          <w:rFonts w:asciiTheme="minorHAnsi" w:hAnsiTheme="minorHAnsi" w:cstheme="minorHAnsi"/>
        </w:rPr>
        <w:t>a austrumu daļā</w:t>
      </w:r>
      <w:r w:rsidR="00E8662A">
        <w:rPr>
          <w:rFonts w:asciiTheme="minorHAnsi" w:hAnsiTheme="minorHAnsi" w:cstheme="minorHAnsi"/>
        </w:rPr>
        <w:t xml:space="preserve"> </w:t>
      </w:r>
      <w:r w:rsidR="001C4DE4" w:rsidRPr="00A042D8">
        <w:rPr>
          <w:rFonts w:asciiTheme="minorHAnsi" w:hAnsiTheme="minorHAnsi"/>
          <w:color w:val="0D0D0D"/>
        </w:rPr>
        <w:t>(1. attēls)</w:t>
      </w:r>
      <w:r w:rsidR="001C4DE4" w:rsidRPr="003E32C6">
        <w:rPr>
          <w:rFonts w:asciiTheme="minorHAnsi" w:hAnsiTheme="minorHAnsi" w:cstheme="minorHAnsi"/>
        </w:rPr>
        <w:t>.</w:t>
      </w:r>
    </w:p>
    <w:p w:rsidR="001C4DE4" w:rsidRDefault="001C4DE4" w:rsidP="00F47A58">
      <w:pPr>
        <w:pStyle w:val="ListParagraph"/>
        <w:spacing w:after="0" w:line="240" w:lineRule="auto"/>
        <w:ind w:left="0"/>
        <w:jc w:val="both"/>
        <w:rPr>
          <w:rFonts w:asciiTheme="minorHAnsi" w:hAnsiTheme="minorHAnsi" w:cstheme="minorHAnsi"/>
        </w:rPr>
      </w:pPr>
    </w:p>
    <w:p w:rsidR="001C4DE4" w:rsidRDefault="00E8662A" w:rsidP="00F47A58">
      <w:pPr>
        <w:pStyle w:val="ListParagraph"/>
        <w:spacing w:after="0" w:line="240" w:lineRule="auto"/>
        <w:ind w:left="0"/>
        <w:jc w:val="both"/>
        <w:rPr>
          <w:rFonts w:asciiTheme="minorHAnsi" w:hAnsiTheme="minorHAnsi" w:cstheme="minorHAnsi"/>
        </w:rPr>
      </w:pPr>
      <w:r>
        <w:rPr>
          <w:rFonts w:asciiTheme="minorHAnsi" w:hAnsiTheme="minorHAnsi" w:cstheme="minorHAnsi"/>
        </w:rPr>
        <w:t>Garā purva kopējā platība ir 505 ha, minētās z</w:t>
      </w:r>
      <w:r w:rsidRPr="00591999">
        <w:rPr>
          <w:rFonts w:asciiTheme="minorHAnsi" w:hAnsiTheme="minorHAnsi" w:cstheme="minorHAnsi"/>
        </w:rPr>
        <w:t xml:space="preserve">emes vienības kopējā platība – </w:t>
      </w:r>
      <w:r>
        <w:rPr>
          <w:rFonts w:asciiTheme="minorHAnsi" w:hAnsiTheme="minorHAnsi" w:cstheme="minorHAnsi"/>
        </w:rPr>
        <w:t>372,33</w:t>
      </w:r>
      <w:r w:rsidRPr="00591999">
        <w:rPr>
          <w:rFonts w:asciiTheme="minorHAnsi" w:hAnsiTheme="minorHAnsi" w:cstheme="minorHAnsi"/>
        </w:rPr>
        <w:t xml:space="preserve"> ha</w:t>
      </w:r>
      <w:r>
        <w:rPr>
          <w:rFonts w:asciiTheme="minorHAnsi" w:hAnsiTheme="minorHAnsi" w:cstheme="minorHAnsi"/>
        </w:rPr>
        <w:t xml:space="preserve">, bet ģeoloģiskās izpētes licences laukuma, kas aptver </w:t>
      </w:r>
      <w:r>
        <w:rPr>
          <w:rFonts w:asciiTheme="minorHAnsi" w:hAnsiTheme="minorHAnsi"/>
          <w:color w:val="0D0D0D"/>
        </w:rPr>
        <w:t>zemes vienības austrumu daļu,</w:t>
      </w:r>
      <w:r>
        <w:rPr>
          <w:rFonts w:asciiTheme="minorHAnsi" w:hAnsiTheme="minorHAnsi" w:cstheme="minorHAnsi"/>
        </w:rPr>
        <w:t xml:space="preserve"> platība - </w:t>
      </w:r>
      <w:r w:rsidRPr="00CF65DE">
        <w:rPr>
          <w:rFonts w:asciiTheme="minorHAnsi" w:hAnsiTheme="minorHAnsi"/>
          <w:color w:val="0D0D0D"/>
        </w:rPr>
        <w:t>132,52 ha</w:t>
      </w:r>
      <w:r>
        <w:rPr>
          <w:rFonts w:asciiTheme="minorHAnsi" w:hAnsiTheme="minorHAnsi"/>
          <w:color w:val="0D0D0D"/>
        </w:rPr>
        <w:t>. Savukārt 2018. gadā topogrāfiski uzmērītās teritorijas platība ir 140,9 ha (1. un 2. grafiskais pielikums)</w:t>
      </w:r>
      <w:r w:rsidRPr="00591999">
        <w:rPr>
          <w:rFonts w:asciiTheme="minorHAnsi" w:hAnsiTheme="minorHAnsi" w:cstheme="minorHAnsi"/>
        </w:rPr>
        <w:t>.</w:t>
      </w:r>
    </w:p>
    <w:p w:rsidR="001C4DE4" w:rsidRPr="00A042D8" w:rsidRDefault="001C4DE4" w:rsidP="00F47A58">
      <w:pPr>
        <w:pStyle w:val="ListParagraph"/>
        <w:spacing w:after="0" w:line="240" w:lineRule="auto"/>
        <w:ind w:left="0"/>
        <w:jc w:val="both"/>
        <w:rPr>
          <w:rFonts w:asciiTheme="minorHAnsi" w:hAnsiTheme="minorHAnsi" w:cstheme="minorHAnsi"/>
        </w:rPr>
      </w:pPr>
    </w:p>
    <w:p w:rsidR="00BA2537" w:rsidRPr="00591999" w:rsidRDefault="00BA2537" w:rsidP="00BA2537">
      <w:pPr>
        <w:spacing w:after="0" w:line="240" w:lineRule="auto"/>
        <w:jc w:val="both"/>
        <w:rPr>
          <w:rFonts w:asciiTheme="minorHAnsi" w:hAnsiTheme="minorHAnsi" w:cstheme="minorHAnsi"/>
        </w:rPr>
      </w:pPr>
      <w:r w:rsidRPr="00384AE3">
        <w:rPr>
          <w:rFonts w:asciiTheme="minorHAnsi" w:hAnsiTheme="minorHAnsi" w:cstheme="minorHAnsi"/>
        </w:rPr>
        <w:t xml:space="preserve">2018. gada 14. - 17. maijā </w:t>
      </w:r>
      <w:r w:rsidR="00427F4F">
        <w:rPr>
          <w:rFonts w:asciiTheme="minorHAnsi" w:hAnsiTheme="minorHAnsi" w:cstheme="minorHAnsi"/>
        </w:rPr>
        <w:t xml:space="preserve">ģeoloģiskās </w:t>
      </w:r>
      <w:r w:rsidRPr="00384AE3">
        <w:rPr>
          <w:rFonts w:asciiTheme="minorHAnsi" w:hAnsiTheme="minorHAnsi" w:cstheme="minorHAnsi"/>
        </w:rPr>
        <w:t xml:space="preserve">izpētes </w:t>
      </w:r>
      <w:r w:rsidR="00427F4F">
        <w:rPr>
          <w:rFonts w:asciiTheme="minorHAnsi" w:hAnsiTheme="minorHAnsi" w:cstheme="minorHAnsi"/>
        </w:rPr>
        <w:t xml:space="preserve">un 2019. gada 7. martā </w:t>
      </w:r>
      <w:proofErr w:type="spellStart"/>
      <w:r w:rsidR="00427F4F">
        <w:rPr>
          <w:rFonts w:asciiTheme="minorHAnsi" w:hAnsiTheme="minorHAnsi" w:cstheme="minorHAnsi"/>
        </w:rPr>
        <w:t>papildizpētes</w:t>
      </w:r>
      <w:proofErr w:type="spellEnd"/>
      <w:r w:rsidR="00427F4F">
        <w:rPr>
          <w:rFonts w:asciiTheme="minorHAnsi" w:hAnsiTheme="minorHAnsi" w:cstheme="minorHAnsi"/>
        </w:rPr>
        <w:t xml:space="preserve"> darbu </w:t>
      </w:r>
      <w:r w:rsidRPr="00384AE3">
        <w:rPr>
          <w:rFonts w:asciiTheme="minorHAnsi" w:hAnsiTheme="minorHAnsi" w:cstheme="minorHAnsi"/>
        </w:rPr>
        <w:t>gaitā Zemes dzīļu izmantošanas licences laukumā</w:t>
      </w:r>
      <w:r w:rsidRPr="00663C55">
        <w:rPr>
          <w:rFonts w:asciiTheme="minorHAnsi" w:hAnsiTheme="minorHAnsi" w:cstheme="minorHAnsi"/>
        </w:rPr>
        <w:t xml:space="preserve"> ierīkoti </w:t>
      </w:r>
      <w:r w:rsidRPr="00AC1FB7">
        <w:rPr>
          <w:rFonts w:asciiTheme="minorHAnsi" w:hAnsiTheme="minorHAnsi" w:cstheme="minorHAnsi"/>
        </w:rPr>
        <w:t>1</w:t>
      </w:r>
      <w:r w:rsidR="00427F4F">
        <w:rPr>
          <w:rFonts w:asciiTheme="minorHAnsi" w:hAnsiTheme="minorHAnsi" w:cstheme="minorHAnsi"/>
        </w:rPr>
        <w:t>4</w:t>
      </w:r>
      <w:r w:rsidRPr="000A780C">
        <w:rPr>
          <w:rFonts w:asciiTheme="minorHAnsi" w:hAnsiTheme="minorHAnsi" w:cstheme="minorHAnsi"/>
        </w:rPr>
        <w:t xml:space="preserve"> rokas zondēšanas jeb </w:t>
      </w:r>
      <w:proofErr w:type="spellStart"/>
      <w:r w:rsidRPr="000A780C">
        <w:rPr>
          <w:rFonts w:asciiTheme="minorHAnsi" w:hAnsiTheme="minorHAnsi" w:cstheme="minorHAnsi"/>
        </w:rPr>
        <w:t>paraugošanas</w:t>
      </w:r>
      <w:proofErr w:type="spellEnd"/>
      <w:r w:rsidRPr="000A780C">
        <w:rPr>
          <w:rFonts w:asciiTheme="minorHAnsi" w:hAnsiTheme="minorHAnsi" w:cstheme="minorHAnsi"/>
        </w:rPr>
        <w:t xml:space="preserve"> punkti (urbumi) ar kopējo </w:t>
      </w:r>
      <w:r w:rsidRPr="00D253C3">
        <w:rPr>
          <w:rFonts w:asciiTheme="minorHAnsi" w:hAnsiTheme="minorHAnsi" w:cstheme="minorHAnsi"/>
        </w:rPr>
        <w:t>met</w:t>
      </w:r>
      <w:r w:rsidRPr="00F935EC">
        <w:rPr>
          <w:rFonts w:asciiTheme="minorHAnsi" w:hAnsiTheme="minorHAnsi" w:cstheme="minorHAnsi"/>
        </w:rPr>
        <w:t xml:space="preserve">rāžu </w:t>
      </w:r>
      <w:r w:rsidR="00CD79B8">
        <w:rPr>
          <w:rFonts w:asciiTheme="minorHAnsi" w:hAnsiTheme="minorHAnsi" w:cstheme="minorHAnsi"/>
        </w:rPr>
        <w:t>50</w:t>
      </w:r>
      <w:r w:rsidRPr="00F935EC">
        <w:rPr>
          <w:rFonts w:asciiTheme="minorHAnsi" w:hAnsiTheme="minorHAnsi" w:cstheme="minorHAnsi"/>
        </w:rPr>
        <w:t>,</w:t>
      </w:r>
      <w:r w:rsidR="00CD79B8">
        <w:rPr>
          <w:rFonts w:asciiTheme="minorHAnsi" w:hAnsiTheme="minorHAnsi" w:cstheme="minorHAnsi"/>
        </w:rPr>
        <w:t>15</w:t>
      </w:r>
      <w:r w:rsidRPr="00F935EC">
        <w:rPr>
          <w:rFonts w:asciiTheme="minorHAnsi" w:hAnsiTheme="minorHAnsi" w:cstheme="minorHAnsi"/>
        </w:rPr>
        <w:t xml:space="preserve"> m. </w:t>
      </w:r>
      <w:proofErr w:type="spellStart"/>
      <w:r w:rsidRPr="00F935EC">
        <w:rPr>
          <w:rFonts w:asciiTheme="minorHAnsi" w:hAnsiTheme="minorHAnsi" w:cstheme="minorHAnsi"/>
        </w:rPr>
        <w:t>Paraugošanas</w:t>
      </w:r>
      <w:proofErr w:type="spellEnd"/>
      <w:r w:rsidRPr="00F935EC">
        <w:rPr>
          <w:rFonts w:asciiTheme="minorHAnsi" w:hAnsiTheme="minorHAnsi" w:cstheme="minorHAnsi"/>
        </w:rPr>
        <w:t xml:space="preserve"> punktu dziļums mainījās no 1,50 līdz </w:t>
      </w:r>
      <w:r w:rsidR="00CD79B8">
        <w:rPr>
          <w:rFonts w:asciiTheme="minorHAnsi" w:hAnsiTheme="minorHAnsi" w:cstheme="minorHAnsi"/>
        </w:rPr>
        <w:t>6,1</w:t>
      </w:r>
      <w:r w:rsidRPr="00F935EC">
        <w:rPr>
          <w:rFonts w:asciiTheme="minorHAnsi" w:hAnsiTheme="minorHAnsi" w:cstheme="minorHAnsi"/>
        </w:rPr>
        <w:t>5 metriem, bet vidēji bija 3,</w:t>
      </w:r>
      <w:r w:rsidR="00CD79B8">
        <w:rPr>
          <w:rFonts w:asciiTheme="minorHAnsi" w:hAnsiTheme="minorHAnsi" w:cstheme="minorHAnsi"/>
        </w:rPr>
        <w:t>5</w:t>
      </w:r>
      <w:r w:rsidRPr="00F935EC">
        <w:rPr>
          <w:rFonts w:asciiTheme="minorHAnsi" w:hAnsiTheme="minorHAnsi" w:cstheme="minorHAnsi"/>
        </w:rPr>
        <w:t xml:space="preserve">8 </w:t>
      </w:r>
      <w:r w:rsidRPr="000571BB">
        <w:rPr>
          <w:rFonts w:asciiTheme="minorHAnsi" w:hAnsiTheme="minorHAnsi" w:cstheme="minorHAnsi"/>
        </w:rPr>
        <w:t>metri</w:t>
      </w:r>
      <w:r w:rsidRPr="003E32C6">
        <w:rPr>
          <w:rFonts w:asciiTheme="minorHAnsi" w:hAnsiTheme="minorHAnsi" w:cstheme="minorHAnsi"/>
        </w:rPr>
        <w:t>.</w:t>
      </w:r>
      <w:r>
        <w:rPr>
          <w:rFonts w:asciiTheme="minorHAnsi" w:hAnsiTheme="minorHAnsi" w:cstheme="minorHAnsi"/>
        </w:rPr>
        <w:t xml:space="preserve"> </w:t>
      </w:r>
      <w:r w:rsidRPr="00373658">
        <w:rPr>
          <w:rFonts w:asciiTheme="minorHAnsi" w:hAnsiTheme="minorHAnsi" w:cstheme="minorHAnsi"/>
        </w:rPr>
        <w:t xml:space="preserve">Bez </w:t>
      </w:r>
      <w:proofErr w:type="spellStart"/>
      <w:r w:rsidRPr="00373658">
        <w:rPr>
          <w:rFonts w:asciiTheme="minorHAnsi" w:hAnsiTheme="minorHAnsi" w:cstheme="minorHAnsi"/>
        </w:rPr>
        <w:t>paraugošanas</w:t>
      </w:r>
      <w:proofErr w:type="spellEnd"/>
      <w:r w:rsidRPr="00373658">
        <w:rPr>
          <w:rFonts w:asciiTheme="minorHAnsi" w:hAnsiTheme="minorHAnsi" w:cstheme="minorHAnsi"/>
        </w:rPr>
        <w:t xml:space="preserve"> punktiem ierīkoti </w:t>
      </w:r>
      <w:r w:rsidRPr="00E864FD">
        <w:rPr>
          <w:rFonts w:asciiTheme="minorHAnsi" w:hAnsiTheme="minorHAnsi" w:cstheme="minorHAnsi"/>
        </w:rPr>
        <w:t>13</w:t>
      </w:r>
      <w:r w:rsidR="00CD79B8">
        <w:rPr>
          <w:rFonts w:asciiTheme="minorHAnsi" w:hAnsiTheme="minorHAnsi" w:cstheme="minorHAnsi"/>
        </w:rPr>
        <w:t>7</w:t>
      </w:r>
      <w:r w:rsidRPr="00373658">
        <w:rPr>
          <w:rFonts w:asciiTheme="minorHAnsi" w:hAnsiTheme="minorHAnsi" w:cstheme="minorHAnsi"/>
        </w:rPr>
        <w:t xml:space="preserve"> zondēšanas punkti, kas izvietoti regulārā</w:t>
      </w:r>
      <w:r w:rsidRPr="003E32C6">
        <w:rPr>
          <w:rFonts w:asciiTheme="minorHAnsi" w:hAnsiTheme="minorHAnsi" w:cstheme="minorHAnsi"/>
        </w:rPr>
        <w:t xml:space="preserve"> tīklā, lai iegūtu informāciju par derīgā izrakteņa (kūdras) izplatību un biezumu, kā arī par kūdras iegulas paslāni - </w:t>
      </w:r>
      <w:proofErr w:type="spellStart"/>
      <w:r w:rsidRPr="003E32C6">
        <w:rPr>
          <w:rFonts w:asciiTheme="minorHAnsi" w:hAnsiTheme="minorHAnsi" w:cstheme="minorHAnsi"/>
        </w:rPr>
        <w:t>minerālgrunti</w:t>
      </w:r>
      <w:proofErr w:type="spellEnd"/>
      <w:r w:rsidRPr="003E32C6">
        <w:rPr>
          <w:rFonts w:asciiTheme="minorHAnsi" w:hAnsiTheme="minorHAnsi" w:cstheme="minorHAnsi"/>
        </w:rPr>
        <w:t xml:space="preserve">. </w:t>
      </w:r>
      <w:r>
        <w:rPr>
          <w:rFonts w:asciiTheme="minorHAnsi" w:hAnsiTheme="minorHAnsi" w:cstheme="minorHAnsi"/>
        </w:rPr>
        <w:t>A</w:t>
      </w:r>
      <w:r w:rsidRPr="003E32C6">
        <w:rPr>
          <w:rFonts w:asciiTheme="minorHAnsi" w:hAnsiTheme="minorHAnsi" w:cstheme="minorHAnsi"/>
        </w:rPr>
        <w:t xml:space="preserve">ttālums starp zondēšanas punktiem </w:t>
      </w:r>
      <w:r>
        <w:rPr>
          <w:rFonts w:asciiTheme="minorHAnsi" w:hAnsiTheme="minorHAnsi" w:cstheme="minorHAnsi"/>
        </w:rPr>
        <w:t>pārsvarā bija</w:t>
      </w:r>
      <w:r w:rsidRPr="003E32C6">
        <w:rPr>
          <w:rFonts w:asciiTheme="minorHAnsi" w:hAnsiTheme="minorHAnsi" w:cstheme="minorHAnsi"/>
        </w:rPr>
        <w:t xml:space="preserve"> </w:t>
      </w:r>
      <w:r w:rsidRPr="00554263">
        <w:rPr>
          <w:rFonts w:asciiTheme="minorHAnsi" w:hAnsiTheme="minorHAnsi" w:cstheme="minorHAnsi"/>
        </w:rPr>
        <w:t>1</w:t>
      </w:r>
      <w:r w:rsidRPr="003E32C6">
        <w:rPr>
          <w:rFonts w:asciiTheme="minorHAnsi" w:hAnsiTheme="minorHAnsi" w:cstheme="minorHAnsi"/>
        </w:rPr>
        <w:t>00</w:t>
      </w:r>
      <w:r>
        <w:rPr>
          <w:rFonts w:asciiTheme="minorHAnsi" w:hAnsiTheme="minorHAnsi" w:cstheme="minorHAnsi"/>
        </w:rPr>
        <w:t>, bet atseviš</w:t>
      </w:r>
      <w:r w:rsidRPr="00384AE3">
        <w:rPr>
          <w:rFonts w:asciiTheme="minorHAnsi" w:hAnsiTheme="minorHAnsi" w:cstheme="minorHAnsi"/>
        </w:rPr>
        <w:t>ķos gadījumos – 50 - 60, metri</w:t>
      </w:r>
      <w:r>
        <w:rPr>
          <w:rFonts w:asciiTheme="minorHAnsi" w:hAnsiTheme="minorHAnsi" w:cstheme="minorHAnsi"/>
        </w:rPr>
        <w:t xml:space="preserve"> (2. grafiskais pielikums)</w:t>
      </w:r>
      <w:r w:rsidRPr="00591999">
        <w:rPr>
          <w:rFonts w:asciiTheme="minorHAnsi" w:hAnsiTheme="minorHAnsi" w:cstheme="minorHAnsi"/>
        </w:rPr>
        <w:t>.</w:t>
      </w:r>
    </w:p>
    <w:p w:rsidR="00BA2537" w:rsidRDefault="00BA2537" w:rsidP="00BA2537">
      <w:pPr>
        <w:spacing w:after="0" w:line="240" w:lineRule="auto"/>
        <w:jc w:val="both"/>
        <w:rPr>
          <w:rFonts w:asciiTheme="minorHAnsi" w:hAnsiTheme="minorHAnsi" w:cstheme="minorHAnsi"/>
        </w:rPr>
      </w:pPr>
    </w:p>
    <w:p w:rsidR="00BA2537" w:rsidRPr="00E43F9C" w:rsidRDefault="00BA2537" w:rsidP="00BA2537">
      <w:pPr>
        <w:spacing w:after="0" w:line="240" w:lineRule="auto"/>
        <w:jc w:val="both"/>
        <w:rPr>
          <w:rFonts w:asciiTheme="minorHAnsi" w:hAnsiTheme="minorHAnsi" w:cstheme="minorHAnsi"/>
        </w:rPr>
      </w:pPr>
      <w:r w:rsidRPr="00215178">
        <w:rPr>
          <w:rFonts w:asciiTheme="minorHAnsi" w:hAnsiTheme="minorHAnsi" w:cstheme="minorHAnsi"/>
        </w:rPr>
        <w:t>Kopējais iz</w:t>
      </w:r>
      <w:r w:rsidRPr="00E43F9C">
        <w:rPr>
          <w:rFonts w:asciiTheme="minorHAnsi" w:hAnsiTheme="minorHAnsi" w:cstheme="minorHAnsi"/>
        </w:rPr>
        <w:t>strādņu (</w:t>
      </w:r>
      <w:proofErr w:type="spellStart"/>
      <w:r w:rsidRPr="00E43F9C">
        <w:rPr>
          <w:rFonts w:asciiTheme="minorHAnsi" w:hAnsiTheme="minorHAnsi" w:cstheme="minorHAnsi"/>
        </w:rPr>
        <w:t>paraugošanas</w:t>
      </w:r>
      <w:proofErr w:type="spellEnd"/>
      <w:r w:rsidRPr="00E43F9C">
        <w:rPr>
          <w:rFonts w:asciiTheme="minorHAnsi" w:hAnsiTheme="minorHAnsi" w:cstheme="minorHAnsi"/>
        </w:rPr>
        <w:t xml:space="preserve"> un zondēšanas punktu) skaits – </w:t>
      </w:r>
      <w:r w:rsidRPr="00E864FD">
        <w:rPr>
          <w:rFonts w:asciiTheme="minorHAnsi" w:hAnsiTheme="minorHAnsi" w:cstheme="minorHAnsi"/>
        </w:rPr>
        <w:t>151</w:t>
      </w:r>
      <w:r w:rsidRPr="00E43F9C">
        <w:rPr>
          <w:rFonts w:asciiTheme="minorHAnsi" w:hAnsiTheme="minorHAnsi" w:cstheme="minorHAnsi"/>
        </w:rPr>
        <w:t xml:space="preserve">. Zondēšanas dziļums objektā mainījās no </w:t>
      </w:r>
      <w:r>
        <w:rPr>
          <w:rFonts w:asciiTheme="minorHAnsi" w:hAnsiTheme="minorHAnsi" w:cstheme="minorHAnsi"/>
        </w:rPr>
        <w:t>0</w:t>
      </w:r>
      <w:r w:rsidRPr="00E43F9C">
        <w:rPr>
          <w:rFonts w:asciiTheme="minorHAnsi" w:hAnsiTheme="minorHAnsi" w:cstheme="minorHAnsi"/>
        </w:rPr>
        <w:t>,</w:t>
      </w:r>
      <w:r>
        <w:rPr>
          <w:rFonts w:asciiTheme="minorHAnsi" w:hAnsiTheme="minorHAnsi" w:cstheme="minorHAnsi"/>
        </w:rPr>
        <w:t>5</w:t>
      </w:r>
      <w:r w:rsidRPr="00E43F9C">
        <w:rPr>
          <w:rFonts w:asciiTheme="minorHAnsi" w:hAnsiTheme="minorHAnsi" w:cstheme="minorHAnsi"/>
        </w:rPr>
        <w:t xml:space="preserve">0 līdz </w:t>
      </w:r>
      <w:r>
        <w:rPr>
          <w:rFonts w:asciiTheme="minorHAnsi" w:hAnsiTheme="minorHAnsi" w:cstheme="minorHAnsi"/>
        </w:rPr>
        <w:t>6</w:t>
      </w:r>
      <w:r w:rsidRPr="00E43F9C">
        <w:rPr>
          <w:rFonts w:asciiTheme="minorHAnsi" w:hAnsiTheme="minorHAnsi" w:cstheme="minorHAnsi"/>
        </w:rPr>
        <w:t>,</w:t>
      </w:r>
      <w:r>
        <w:rPr>
          <w:rFonts w:asciiTheme="minorHAnsi" w:hAnsiTheme="minorHAnsi" w:cstheme="minorHAnsi"/>
        </w:rPr>
        <w:t>3</w:t>
      </w:r>
      <w:r w:rsidRPr="00E43F9C">
        <w:rPr>
          <w:rFonts w:asciiTheme="minorHAnsi" w:hAnsiTheme="minorHAnsi" w:cstheme="minorHAnsi"/>
        </w:rPr>
        <w:t>0 metriem</w:t>
      </w:r>
      <w:r>
        <w:rPr>
          <w:rFonts w:asciiTheme="minorHAnsi" w:hAnsiTheme="minorHAnsi" w:cstheme="minorHAnsi"/>
        </w:rPr>
        <w:t xml:space="preserve">, </w:t>
      </w:r>
      <w:r w:rsidRPr="00E43F9C">
        <w:rPr>
          <w:rFonts w:asciiTheme="minorHAnsi" w:hAnsiTheme="minorHAnsi" w:cstheme="minorHAnsi"/>
        </w:rPr>
        <w:t xml:space="preserve">vidēji </w:t>
      </w:r>
      <w:r>
        <w:rPr>
          <w:rFonts w:asciiTheme="minorHAnsi" w:hAnsiTheme="minorHAnsi" w:cstheme="minorHAnsi"/>
        </w:rPr>
        <w:t xml:space="preserve">sasniedzot </w:t>
      </w:r>
      <w:r w:rsidRPr="00E43F9C">
        <w:rPr>
          <w:rFonts w:asciiTheme="minorHAnsi" w:hAnsiTheme="minorHAnsi" w:cstheme="minorHAnsi"/>
        </w:rPr>
        <w:t>3,5</w:t>
      </w:r>
      <w:r>
        <w:rPr>
          <w:rFonts w:asciiTheme="minorHAnsi" w:hAnsiTheme="minorHAnsi" w:cstheme="minorHAnsi"/>
        </w:rPr>
        <w:t>7 m</w:t>
      </w:r>
      <w:r w:rsidRPr="00E43F9C">
        <w:rPr>
          <w:rFonts w:asciiTheme="minorHAnsi" w:hAnsiTheme="minorHAnsi" w:cstheme="minorHAnsi"/>
        </w:rPr>
        <w:t xml:space="preserve">; kopējais urbšanas/zondēšanas darbu apjoms – </w:t>
      </w:r>
      <w:r>
        <w:rPr>
          <w:rFonts w:asciiTheme="minorHAnsi" w:hAnsiTheme="minorHAnsi" w:cstheme="minorHAnsi"/>
        </w:rPr>
        <w:t>53</w:t>
      </w:r>
      <w:r w:rsidRPr="00E43F9C">
        <w:rPr>
          <w:rFonts w:asciiTheme="minorHAnsi" w:hAnsiTheme="minorHAnsi" w:cstheme="minorHAnsi"/>
        </w:rPr>
        <w:t>9,</w:t>
      </w:r>
      <w:r w:rsidR="009B5160">
        <w:rPr>
          <w:rFonts w:asciiTheme="minorHAnsi" w:hAnsiTheme="minorHAnsi" w:cstheme="minorHAnsi"/>
        </w:rPr>
        <w:t>5</w:t>
      </w:r>
      <w:r>
        <w:rPr>
          <w:rFonts w:asciiTheme="minorHAnsi" w:hAnsiTheme="minorHAnsi" w:cstheme="minorHAnsi"/>
        </w:rPr>
        <w:t>0</w:t>
      </w:r>
      <w:r w:rsidRPr="00E43F9C">
        <w:rPr>
          <w:rFonts w:asciiTheme="minorHAnsi" w:hAnsiTheme="minorHAnsi" w:cstheme="minorHAnsi"/>
        </w:rPr>
        <w:t xml:space="preserve"> metri. Svarīgākie dati par izstrādnēm </w:t>
      </w:r>
      <w:r w:rsidR="00B60FBB">
        <w:rPr>
          <w:rFonts w:asciiTheme="minorHAnsi" w:hAnsiTheme="minorHAnsi" w:cstheme="minorHAnsi"/>
        </w:rPr>
        <w:t>apkopoti</w:t>
      </w:r>
      <w:r w:rsidRPr="00E43F9C">
        <w:rPr>
          <w:rFonts w:asciiTheme="minorHAnsi" w:hAnsiTheme="minorHAnsi" w:cstheme="minorHAnsi"/>
        </w:rPr>
        <w:t xml:space="preserve"> </w:t>
      </w:r>
      <w:r>
        <w:rPr>
          <w:rFonts w:asciiTheme="minorHAnsi" w:hAnsiTheme="minorHAnsi" w:cstheme="minorHAnsi"/>
        </w:rPr>
        <w:t xml:space="preserve">katalogā - </w:t>
      </w:r>
      <w:r w:rsidRPr="00E43F9C">
        <w:rPr>
          <w:rFonts w:asciiTheme="minorHAnsi" w:hAnsiTheme="minorHAnsi" w:cstheme="minorHAnsi"/>
        </w:rPr>
        <w:t>6. teksta pielikumā.</w:t>
      </w:r>
    </w:p>
    <w:p w:rsidR="00F7764D" w:rsidRDefault="00F7764D" w:rsidP="00F47A58">
      <w:pPr>
        <w:spacing w:after="0" w:line="240" w:lineRule="auto"/>
        <w:jc w:val="both"/>
        <w:rPr>
          <w:rFonts w:asciiTheme="minorHAnsi" w:hAnsiTheme="minorHAnsi" w:cstheme="minorHAnsi"/>
        </w:rPr>
      </w:pPr>
    </w:p>
    <w:p w:rsidR="00F7764D" w:rsidRPr="00B36E82" w:rsidRDefault="00F7764D" w:rsidP="00F47A58">
      <w:pPr>
        <w:spacing w:after="0" w:line="240" w:lineRule="auto"/>
        <w:jc w:val="both"/>
        <w:rPr>
          <w:rFonts w:asciiTheme="minorHAnsi" w:hAnsiTheme="minorHAnsi" w:cstheme="minorHAnsi"/>
        </w:rPr>
      </w:pPr>
      <w:proofErr w:type="spellStart"/>
      <w:r w:rsidRPr="00B36E82">
        <w:rPr>
          <w:rFonts w:asciiTheme="minorHAnsi" w:hAnsiTheme="minorHAnsi" w:cstheme="minorHAnsi"/>
        </w:rPr>
        <w:t>Celmainība</w:t>
      </w:r>
      <w:proofErr w:type="spellEnd"/>
      <w:r w:rsidRPr="00B36E82">
        <w:rPr>
          <w:rFonts w:asciiTheme="minorHAnsi" w:hAnsiTheme="minorHAnsi" w:cstheme="minorHAnsi"/>
        </w:rPr>
        <w:t xml:space="preserve"> noteikta </w:t>
      </w:r>
      <w:r w:rsidR="00BA2537">
        <w:rPr>
          <w:rFonts w:asciiTheme="minorHAnsi" w:hAnsiTheme="minorHAnsi" w:cstheme="minorHAnsi"/>
        </w:rPr>
        <w:t>divos</w:t>
      </w:r>
      <w:r w:rsidRPr="00B36E82">
        <w:rPr>
          <w:rFonts w:asciiTheme="minorHAnsi" w:hAnsiTheme="minorHAnsi" w:cstheme="minorHAnsi"/>
        </w:rPr>
        <w:t xml:space="preserve"> profil</w:t>
      </w:r>
      <w:r w:rsidR="00BA2537">
        <w:rPr>
          <w:rFonts w:asciiTheme="minorHAnsi" w:hAnsiTheme="minorHAnsi" w:cstheme="minorHAnsi"/>
        </w:rPr>
        <w:t>os</w:t>
      </w:r>
      <w:r w:rsidRPr="00B36E82">
        <w:rPr>
          <w:rFonts w:asciiTheme="minorHAnsi" w:hAnsiTheme="minorHAnsi" w:cstheme="minorHAnsi"/>
        </w:rPr>
        <w:t>, ik pēc 1 m (apmēram 50 m uz ziemeļ</w:t>
      </w:r>
      <w:r w:rsidR="00BA2537">
        <w:rPr>
          <w:rFonts w:asciiTheme="minorHAnsi" w:hAnsiTheme="minorHAnsi" w:cstheme="minorHAnsi"/>
        </w:rPr>
        <w:t xml:space="preserve">austrumiem </w:t>
      </w:r>
      <w:r w:rsidRPr="00B36E82">
        <w:rPr>
          <w:rFonts w:asciiTheme="minorHAnsi" w:hAnsiTheme="minorHAnsi" w:cstheme="minorHAnsi"/>
        </w:rPr>
        <w:t>un dienvid</w:t>
      </w:r>
      <w:r w:rsidR="00BA2537">
        <w:rPr>
          <w:rFonts w:asciiTheme="minorHAnsi" w:hAnsiTheme="minorHAnsi" w:cstheme="minorHAnsi"/>
        </w:rPr>
        <w:t>riet</w:t>
      </w:r>
      <w:r>
        <w:rPr>
          <w:rFonts w:asciiTheme="minorHAnsi" w:hAnsiTheme="minorHAnsi" w:cstheme="minorHAnsi"/>
        </w:rPr>
        <w:t>um</w:t>
      </w:r>
      <w:r w:rsidRPr="00B36E82">
        <w:rPr>
          <w:rFonts w:asciiTheme="minorHAnsi" w:hAnsiTheme="minorHAnsi" w:cstheme="minorHAnsi"/>
        </w:rPr>
        <w:t>iem no zondēšanas punkt</w:t>
      </w:r>
      <w:r w:rsidR="00BA2537">
        <w:rPr>
          <w:rFonts w:asciiTheme="minorHAnsi" w:hAnsiTheme="minorHAnsi" w:cstheme="minorHAnsi"/>
        </w:rPr>
        <w:t>iem 5R un 6E</w:t>
      </w:r>
      <w:r w:rsidRPr="00B36E82">
        <w:rPr>
          <w:rFonts w:asciiTheme="minorHAnsi" w:hAnsiTheme="minorHAnsi" w:cstheme="minorHAnsi"/>
        </w:rPr>
        <w:t xml:space="preserve">) izdarot zondējumus ar rokas urbšanas zondi un fiksējot trāpījumu pret celmu, vai arī sasniedzot </w:t>
      </w:r>
      <w:proofErr w:type="spellStart"/>
      <w:r w:rsidRPr="00B36E82">
        <w:rPr>
          <w:rFonts w:asciiTheme="minorHAnsi" w:hAnsiTheme="minorHAnsi" w:cstheme="minorHAnsi"/>
        </w:rPr>
        <w:t>minerālgrunti</w:t>
      </w:r>
      <w:proofErr w:type="spellEnd"/>
      <w:r w:rsidRPr="00B36E82">
        <w:rPr>
          <w:rFonts w:asciiTheme="minorHAnsi" w:hAnsiTheme="minorHAnsi" w:cstheme="minorHAnsi"/>
        </w:rPr>
        <w:t xml:space="preserve"> (kopējais zondējumu skaits </w:t>
      </w:r>
      <w:r w:rsidR="00BA2537">
        <w:rPr>
          <w:rFonts w:asciiTheme="minorHAnsi" w:hAnsiTheme="minorHAnsi" w:cstheme="minorHAnsi"/>
        </w:rPr>
        <w:t>katrā no profiliem</w:t>
      </w:r>
      <w:r w:rsidR="00BA2537" w:rsidRPr="00B36E82">
        <w:rPr>
          <w:rFonts w:asciiTheme="minorHAnsi" w:hAnsiTheme="minorHAnsi" w:cstheme="minorHAnsi"/>
        </w:rPr>
        <w:t xml:space="preserve"> </w:t>
      </w:r>
      <w:r w:rsidRPr="00B36E82">
        <w:rPr>
          <w:rFonts w:asciiTheme="minorHAnsi" w:hAnsiTheme="minorHAnsi" w:cstheme="minorHAnsi"/>
        </w:rPr>
        <w:t xml:space="preserve">– 100). </w:t>
      </w:r>
      <w:r w:rsidRPr="00210C26">
        <w:rPr>
          <w:rFonts w:asciiTheme="minorHAnsi" w:hAnsiTheme="minorHAnsi" w:cstheme="minorHAnsi"/>
        </w:rPr>
        <w:t xml:space="preserve">Iegūtie dati apkopoti </w:t>
      </w:r>
      <w:r w:rsidR="00BA2537">
        <w:rPr>
          <w:rFonts w:asciiTheme="minorHAnsi" w:hAnsiTheme="minorHAnsi" w:cstheme="minorHAnsi"/>
        </w:rPr>
        <w:t>3</w:t>
      </w:r>
      <w:r w:rsidR="006C0C41" w:rsidRPr="006C0C41">
        <w:rPr>
          <w:rFonts w:asciiTheme="minorHAnsi" w:hAnsiTheme="minorHAnsi" w:cstheme="minorHAnsi"/>
          <w:vertAlign w:val="superscript"/>
        </w:rPr>
        <w:t>a</w:t>
      </w:r>
      <w:r w:rsidRPr="00210C26">
        <w:rPr>
          <w:rFonts w:asciiTheme="minorHAnsi" w:hAnsiTheme="minorHAnsi" w:cstheme="minorHAnsi"/>
        </w:rPr>
        <w:t xml:space="preserve">. </w:t>
      </w:r>
      <w:r w:rsidR="006C0C41">
        <w:rPr>
          <w:rFonts w:asciiTheme="minorHAnsi" w:hAnsiTheme="minorHAnsi" w:cstheme="minorHAnsi"/>
        </w:rPr>
        <w:t>un 3</w:t>
      </w:r>
      <w:r w:rsidR="006C0C41" w:rsidRPr="006C0C41">
        <w:rPr>
          <w:rFonts w:asciiTheme="minorHAnsi" w:hAnsiTheme="minorHAnsi" w:cstheme="minorHAnsi"/>
          <w:vertAlign w:val="superscript"/>
        </w:rPr>
        <w:t>b</w:t>
      </w:r>
      <w:r w:rsidR="006C0C41">
        <w:rPr>
          <w:rFonts w:asciiTheme="minorHAnsi" w:hAnsiTheme="minorHAnsi" w:cstheme="minorHAnsi"/>
        </w:rPr>
        <w:t xml:space="preserve">. </w:t>
      </w:r>
      <w:r w:rsidRPr="00210C26">
        <w:rPr>
          <w:rFonts w:asciiTheme="minorHAnsi" w:hAnsiTheme="minorHAnsi" w:cstheme="minorHAnsi"/>
        </w:rPr>
        <w:t>tabulā</w:t>
      </w:r>
      <w:r w:rsidR="006C0C41">
        <w:rPr>
          <w:rFonts w:asciiTheme="minorHAnsi" w:hAnsiTheme="minorHAnsi" w:cstheme="minorHAnsi"/>
        </w:rPr>
        <w:t>s</w:t>
      </w:r>
      <w:r w:rsidRPr="00210C26">
        <w:rPr>
          <w:rFonts w:asciiTheme="minorHAnsi" w:hAnsiTheme="minorHAnsi" w:cstheme="minorHAnsi"/>
        </w:rPr>
        <w:t xml:space="preserve">, bet grafiskā veidā redzami </w:t>
      </w:r>
      <w:r w:rsidR="00B32680">
        <w:rPr>
          <w:rFonts w:asciiTheme="minorHAnsi" w:hAnsiTheme="minorHAnsi" w:cstheme="minorHAnsi"/>
        </w:rPr>
        <w:t>8</w:t>
      </w:r>
      <w:r w:rsidRPr="00210C26">
        <w:rPr>
          <w:rFonts w:asciiTheme="minorHAnsi" w:hAnsiTheme="minorHAnsi" w:cstheme="minorHAnsi"/>
        </w:rPr>
        <w:t>. attēlā.</w:t>
      </w:r>
    </w:p>
    <w:p w:rsidR="00F7764D" w:rsidRPr="00B36E82" w:rsidRDefault="00F7764D" w:rsidP="00F47A58">
      <w:pPr>
        <w:spacing w:after="0" w:line="240" w:lineRule="auto"/>
        <w:jc w:val="both"/>
        <w:rPr>
          <w:rFonts w:asciiTheme="minorHAnsi" w:hAnsiTheme="minorHAnsi" w:cstheme="minorHAnsi"/>
        </w:rPr>
      </w:pPr>
    </w:p>
    <w:p w:rsidR="00F7764D" w:rsidRPr="003E32C6" w:rsidRDefault="00F7764D" w:rsidP="00F47A58">
      <w:pPr>
        <w:spacing w:after="0" w:line="240" w:lineRule="auto"/>
        <w:jc w:val="both"/>
        <w:rPr>
          <w:rFonts w:asciiTheme="minorHAnsi" w:hAnsiTheme="minorHAnsi" w:cstheme="minorHAnsi"/>
        </w:rPr>
      </w:pPr>
      <w:r>
        <w:rPr>
          <w:rFonts w:asciiTheme="minorHAnsi" w:hAnsiTheme="minorHAnsi" w:cstheme="minorHAnsi"/>
        </w:rPr>
        <w:t>P</w:t>
      </w:r>
      <w:r w:rsidRPr="00B36E82">
        <w:rPr>
          <w:rFonts w:asciiTheme="minorHAnsi" w:hAnsiTheme="minorHAnsi" w:cstheme="minorHAnsi"/>
        </w:rPr>
        <w:t xml:space="preserve">araugu noņemšanas un </w:t>
      </w:r>
      <w:r>
        <w:rPr>
          <w:rFonts w:asciiTheme="minorHAnsi" w:hAnsiTheme="minorHAnsi" w:cstheme="minorHAnsi"/>
        </w:rPr>
        <w:t>z</w:t>
      </w:r>
      <w:r w:rsidRPr="00B36E82">
        <w:rPr>
          <w:rFonts w:asciiTheme="minorHAnsi" w:hAnsiTheme="minorHAnsi" w:cstheme="minorHAnsi"/>
        </w:rPr>
        <w:t xml:space="preserve">ondēšanas punktu, kā arī </w:t>
      </w:r>
      <w:proofErr w:type="spellStart"/>
      <w:r w:rsidRPr="00B36E82">
        <w:rPr>
          <w:rFonts w:asciiTheme="minorHAnsi" w:hAnsiTheme="minorHAnsi" w:cstheme="minorHAnsi"/>
        </w:rPr>
        <w:t>celmainības</w:t>
      </w:r>
      <w:proofErr w:type="spellEnd"/>
      <w:r w:rsidRPr="00B36E82">
        <w:rPr>
          <w:rFonts w:asciiTheme="minorHAnsi" w:hAnsiTheme="minorHAnsi" w:cstheme="minorHAnsi"/>
        </w:rPr>
        <w:t xml:space="preserve"> noteikšanas profila izvietojums at</w:t>
      </w:r>
      <w:r w:rsidRPr="00E43F9C">
        <w:rPr>
          <w:rFonts w:asciiTheme="minorHAnsi" w:hAnsiTheme="minorHAnsi" w:cstheme="minorHAnsi"/>
        </w:rPr>
        <w:t>spoguļots 2. grafiskajā pielikumā</w:t>
      </w:r>
      <w:r>
        <w:rPr>
          <w:rFonts w:asciiTheme="minorHAnsi" w:hAnsiTheme="minorHAnsi" w:cstheme="minorHAnsi"/>
        </w:rPr>
        <w:t xml:space="preserve">, bet koordinātas sniegtas </w:t>
      </w:r>
      <w:r w:rsidR="00BA2537">
        <w:rPr>
          <w:rFonts w:asciiTheme="minorHAnsi" w:hAnsiTheme="minorHAnsi" w:cstheme="minorHAnsi"/>
        </w:rPr>
        <w:t>6</w:t>
      </w:r>
      <w:r w:rsidRPr="00E43F9C">
        <w:rPr>
          <w:rFonts w:asciiTheme="minorHAnsi" w:hAnsiTheme="minorHAnsi" w:cstheme="minorHAnsi"/>
        </w:rPr>
        <w:t>.</w:t>
      </w:r>
      <w:r>
        <w:rPr>
          <w:rFonts w:asciiTheme="minorHAnsi" w:hAnsiTheme="minorHAnsi" w:cstheme="minorHAnsi"/>
        </w:rPr>
        <w:t xml:space="preserve"> teksta pielikumā.</w:t>
      </w:r>
    </w:p>
    <w:p w:rsidR="001C4DE4" w:rsidRDefault="001C4DE4" w:rsidP="00F47A58">
      <w:pPr>
        <w:autoSpaceDE w:val="0"/>
        <w:autoSpaceDN w:val="0"/>
        <w:adjustRightInd w:val="0"/>
        <w:spacing w:after="0" w:line="240" w:lineRule="auto"/>
        <w:jc w:val="both"/>
        <w:rPr>
          <w:rFonts w:asciiTheme="minorHAnsi" w:eastAsia="ArialMT" w:hAnsiTheme="minorHAnsi" w:cstheme="minorHAnsi"/>
        </w:rPr>
      </w:pPr>
    </w:p>
    <w:p w:rsidR="00F316E5" w:rsidRDefault="00F316E5" w:rsidP="00F47A58">
      <w:pPr>
        <w:autoSpaceDE w:val="0"/>
        <w:autoSpaceDN w:val="0"/>
        <w:adjustRightInd w:val="0"/>
        <w:spacing w:after="0" w:line="240" w:lineRule="auto"/>
        <w:jc w:val="both"/>
        <w:rPr>
          <w:rFonts w:asciiTheme="minorHAnsi" w:hAnsiTheme="minorHAnsi" w:cstheme="minorHAnsi"/>
        </w:rPr>
      </w:pPr>
      <w:r>
        <w:rPr>
          <w:rFonts w:asciiTheme="minorHAnsi" w:hAnsiTheme="minorHAnsi" w:cstheme="minorHAnsi"/>
        </w:rPr>
        <w:t>K</w:t>
      </w:r>
      <w:r w:rsidRPr="009468BC">
        <w:rPr>
          <w:rFonts w:asciiTheme="minorHAnsi" w:hAnsiTheme="minorHAnsi" w:cstheme="minorHAnsi"/>
        </w:rPr>
        <w:t xml:space="preserve">ūdra </w:t>
      </w:r>
      <w:r>
        <w:rPr>
          <w:rFonts w:asciiTheme="minorHAnsi" w:hAnsiTheme="minorHAnsi" w:cstheme="minorHAnsi"/>
        </w:rPr>
        <w:t xml:space="preserve">kā derīgais izraktenis </w:t>
      </w:r>
      <w:r w:rsidR="00BA2537">
        <w:rPr>
          <w:rFonts w:asciiTheme="minorHAnsi" w:hAnsiTheme="minorHAnsi" w:cstheme="minorHAnsi"/>
        </w:rPr>
        <w:t>iz</w:t>
      </w:r>
      <w:r w:rsidR="00CC380B">
        <w:rPr>
          <w:rFonts w:asciiTheme="minorHAnsi" w:hAnsiTheme="minorHAnsi" w:cstheme="minorHAnsi"/>
        </w:rPr>
        <w:t>pētes</w:t>
      </w:r>
      <w:r w:rsidRPr="009468BC">
        <w:rPr>
          <w:rFonts w:asciiTheme="minorHAnsi" w:hAnsiTheme="minorHAnsi" w:cstheme="minorHAnsi"/>
        </w:rPr>
        <w:t xml:space="preserve"> iecirknī raksturojas </w:t>
      </w:r>
      <w:r>
        <w:rPr>
          <w:rFonts w:asciiTheme="minorHAnsi" w:hAnsiTheme="minorHAnsi" w:cstheme="minorHAnsi"/>
        </w:rPr>
        <w:t xml:space="preserve">ar samērā augstu </w:t>
      </w:r>
      <w:r w:rsidRPr="009468BC">
        <w:rPr>
          <w:rFonts w:asciiTheme="minorHAnsi" w:hAnsiTheme="minorHAnsi" w:cstheme="minorHAnsi"/>
        </w:rPr>
        <w:t>sadalī</w:t>
      </w:r>
      <w:r>
        <w:rPr>
          <w:rFonts w:asciiTheme="minorHAnsi" w:hAnsiTheme="minorHAnsi" w:cstheme="minorHAnsi"/>
        </w:rPr>
        <w:t xml:space="preserve">šanās pakāpi, paaugstinātu mitrumu (ir </w:t>
      </w:r>
      <w:r w:rsidRPr="009468BC">
        <w:rPr>
          <w:rFonts w:asciiTheme="minorHAnsi" w:hAnsiTheme="minorHAnsi" w:cstheme="minorHAnsi"/>
        </w:rPr>
        <w:t>apūdeņota</w:t>
      </w:r>
      <w:r>
        <w:rPr>
          <w:rFonts w:asciiTheme="minorHAnsi" w:hAnsiTheme="minorHAnsi" w:cstheme="minorHAnsi"/>
        </w:rPr>
        <w:t>)</w:t>
      </w:r>
      <w:r w:rsidRPr="009468BC">
        <w:rPr>
          <w:rFonts w:asciiTheme="minorHAnsi" w:hAnsiTheme="minorHAnsi" w:cstheme="minorHAnsi"/>
        </w:rPr>
        <w:t xml:space="preserve">, </w:t>
      </w:r>
      <w:r>
        <w:rPr>
          <w:rFonts w:asciiTheme="minorHAnsi" w:hAnsiTheme="minorHAnsi" w:cstheme="minorHAnsi"/>
        </w:rPr>
        <w:t xml:space="preserve">īpaši </w:t>
      </w:r>
      <w:r w:rsidRPr="009468BC">
        <w:rPr>
          <w:rFonts w:asciiTheme="minorHAnsi" w:hAnsiTheme="minorHAnsi" w:cstheme="minorHAnsi"/>
        </w:rPr>
        <w:t xml:space="preserve">nelielu </w:t>
      </w:r>
      <w:proofErr w:type="spellStart"/>
      <w:r w:rsidRPr="009468BC">
        <w:rPr>
          <w:rFonts w:asciiTheme="minorHAnsi" w:hAnsiTheme="minorHAnsi" w:cstheme="minorHAnsi"/>
        </w:rPr>
        <w:t>pelnainību</w:t>
      </w:r>
      <w:proofErr w:type="spellEnd"/>
      <w:r w:rsidRPr="009468BC">
        <w:rPr>
          <w:rFonts w:asciiTheme="minorHAnsi" w:hAnsiTheme="minorHAnsi" w:cstheme="minorHAnsi"/>
        </w:rPr>
        <w:t xml:space="preserve"> un izteikti skābu vides reakciju (1.</w:t>
      </w:r>
      <w:r>
        <w:rPr>
          <w:rFonts w:asciiTheme="minorHAnsi" w:hAnsiTheme="minorHAnsi" w:cstheme="minorHAnsi"/>
        </w:rPr>
        <w:t xml:space="preserve"> un</w:t>
      </w:r>
      <w:r w:rsidR="00BA2537">
        <w:rPr>
          <w:rFonts w:asciiTheme="minorHAnsi" w:hAnsiTheme="minorHAnsi" w:cstheme="minorHAnsi"/>
        </w:rPr>
        <w:t xml:space="preserve">             </w:t>
      </w:r>
      <w:r>
        <w:rPr>
          <w:rFonts w:asciiTheme="minorHAnsi" w:hAnsiTheme="minorHAnsi" w:cstheme="minorHAnsi"/>
        </w:rPr>
        <w:t xml:space="preserve"> 2. </w:t>
      </w:r>
      <w:r w:rsidRPr="009468BC">
        <w:rPr>
          <w:rFonts w:asciiTheme="minorHAnsi" w:hAnsiTheme="minorHAnsi" w:cstheme="minorHAnsi"/>
        </w:rPr>
        <w:t>tabul</w:t>
      </w:r>
      <w:r>
        <w:rPr>
          <w:rFonts w:asciiTheme="minorHAnsi" w:hAnsiTheme="minorHAnsi" w:cstheme="minorHAnsi"/>
        </w:rPr>
        <w:t>a</w:t>
      </w:r>
      <w:r w:rsidRPr="009468BC">
        <w:rPr>
          <w:rFonts w:asciiTheme="minorHAnsi" w:hAnsiTheme="minorHAnsi" w:cstheme="minorHAnsi"/>
        </w:rPr>
        <w:t>).</w:t>
      </w:r>
    </w:p>
    <w:p w:rsidR="00F316E5" w:rsidRDefault="00F316E5" w:rsidP="00F47A58">
      <w:pPr>
        <w:autoSpaceDE w:val="0"/>
        <w:autoSpaceDN w:val="0"/>
        <w:adjustRightInd w:val="0"/>
        <w:spacing w:after="0" w:line="240" w:lineRule="auto"/>
        <w:jc w:val="both"/>
        <w:rPr>
          <w:rFonts w:asciiTheme="minorHAnsi" w:eastAsia="ArialMT" w:hAnsiTheme="minorHAnsi" w:cstheme="minorHAnsi"/>
        </w:rPr>
      </w:pPr>
    </w:p>
    <w:p w:rsidR="00F316E5" w:rsidRPr="003E32C6" w:rsidRDefault="00F316E5" w:rsidP="00F47A58">
      <w:pPr>
        <w:spacing w:after="0" w:line="240" w:lineRule="auto"/>
        <w:jc w:val="both"/>
        <w:rPr>
          <w:rFonts w:asciiTheme="minorHAnsi" w:hAnsiTheme="minorHAnsi" w:cstheme="minorHAnsi"/>
        </w:rPr>
      </w:pPr>
      <w:proofErr w:type="spellStart"/>
      <w:r w:rsidRPr="003E32C6">
        <w:rPr>
          <w:rFonts w:asciiTheme="minorHAnsi" w:hAnsiTheme="minorHAnsi" w:cstheme="minorHAnsi"/>
        </w:rPr>
        <w:t>Segkārtas</w:t>
      </w:r>
      <w:proofErr w:type="spellEnd"/>
      <w:r w:rsidRPr="003E32C6">
        <w:rPr>
          <w:rFonts w:asciiTheme="minorHAnsi" w:hAnsiTheme="minorHAnsi" w:cstheme="minorHAnsi"/>
        </w:rPr>
        <w:t xml:space="preserve"> un kūdras (</w:t>
      </w:r>
      <w:r>
        <w:rPr>
          <w:rFonts w:asciiTheme="minorHAnsi" w:hAnsiTheme="minorHAnsi" w:cstheme="minorHAnsi"/>
        </w:rPr>
        <w:t xml:space="preserve">gan </w:t>
      </w:r>
      <w:r w:rsidRPr="003E32C6">
        <w:rPr>
          <w:rFonts w:asciiTheme="minorHAnsi" w:hAnsiTheme="minorHAnsi" w:cstheme="minorHAnsi"/>
        </w:rPr>
        <w:t xml:space="preserve">augstā, </w:t>
      </w:r>
      <w:r>
        <w:rPr>
          <w:rFonts w:asciiTheme="minorHAnsi" w:hAnsiTheme="minorHAnsi" w:cstheme="minorHAnsi"/>
        </w:rPr>
        <w:t xml:space="preserve">gan </w:t>
      </w:r>
      <w:r w:rsidRPr="003E32C6">
        <w:rPr>
          <w:rFonts w:asciiTheme="minorHAnsi" w:hAnsiTheme="minorHAnsi" w:cstheme="minorHAnsi"/>
        </w:rPr>
        <w:t xml:space="preserve">pārejas tipa) kā derīgā izrakteņa vidējā biezuma </w:t>
      </w:r>
      <w:r w:rsidR="00CC380B">
        <w:rPr>
          <w:rFonts w:asciiTheme="minorHAnsi" w:hAnsiTheme="minorHAnsi" w:cstheme="minorHAnsi"/>
        </w:rPr>
        <w:t>Izpētes</w:t>
      </w:r>
      <w:r>
        <w:rPr>
          <w:rFonts w:asciiTheme="minorHAnsi" w:hAnsiTheme="minorHAnsi" w:cstheme="minorHAnsi"/>
        </w:rPr>
        <w:t xml:space="preserve"> teritorijā </w:t>
      </w:r>
      <w:r w:rsidRPr="003E32C6">
        <w:rPr>
          <w:rFonts w:asciiTheme="minorHAnsi" w:hAnsiTheme="minorHAnsi" w:cstheme="minorHAnsi"/>
        </w:rPr>
        <w:t xml:space="preserve">aprēķini </w:t>
      </w:r>
      <w:r w:rsidR="00B60FBB">
        <w:rPr>
          <w:rFonts w:asciiTheme="minorHAnsi" w:hAnsiTheme="minorHAnsi" w:cstheme="minorHAnsi"/>
        </w:rPr>
        <w:t>apkopoti</w:t>
      </w:r>
      <w:r w:rsidRPr="003E32C6">
        <w:rPr>
          <w:rFonts w:asciiTheme="minorHAnsi" w:hAnsiTheme="minorHAnsi" w:cstheme="minorHAnsi"/>
        </w:rPr>
        <w:t xml:space="preserve"> </w:t>
      </w:r>
      <w:r w:rsidR="00BA2537">
        <w:rPr>
          <w:rFonts w:asciiTheme="minorHAnsi" w:hAnsiTheme="minorHAnsi" w:cstheme="minorHAnsi"/>
        </w:rPr>
        <w:t>cetur</w:t>
      </w:r>
      <w:r>
        <w:rPr>
          <w:rFonts w:asciiTheme="minorHAnsi" w:hAnsiTheme="minorHAnsi" w:cstheme="minorHAnsi"/>
        </w:rPr>
        <w:t>tajā, to skarošajā</w:t>
      </w:r>
      <w:r w:rsidR="00BA2537">
        <w:rPr>
          <w:rFonts w:asciiTheme="minorHAnsi" w:hAnsiTheme="minorHAnsi" w:cstheme="minorHAnsi"/>
        </w:rPr>
        <w:t xml:space="preserve"> pazemes ūdeņu ņemšanas vietas ķīmiskajā </w:t>
      </w:r>
      <w:r>
        <w:rPr>
          <w:rFonts w:asciiTheme="minorHAnsi" w:hAnsiTheme="minorHAnsi" w:cstheme="minorHAnsi"/>
        </w:rPr>
        <w:t xml:space="preserve">aizsargjoslā – </w:t>
      </w:r>
      <w:r w:rsidR="00BA2537">
        <w:rPr>
          <w:rFonts w:asciiTheme="minorHAnsi" w:hAnsiTheme="minorHAnsi" w:cstheme="minorHAnsi"/>
        </w:rPr>
        <w:t>ses</w:t>
      </w:r>
      <w:r>
        <w:rPr>
          <w:rFonts w:asciiTheme="minorHAnsi" w:hAnsiTheme="minorHAnsi" w:cstheme="minorHAnsi"/>
        </w:rPr>
        <w:t>tajā, tabulā</w:t>
      </w:r>
      <w:r w:rsidRPr="003E32C6">
        <w:rPr>
          <w:rFonts w:asciiTheme="minorHAnsi" w:hAnsiTheme="minorHAnsi" w:cstheme="minorHAnsi"/>
        </w:rPr>
        <w:t>.</w:t>
      </w:r>
    </w:p>
    <w:p w:rsidR="00F316E5" w:rsidRDefault="00F316E5" w:rsidP="00F47A58">
      <w:pPr>
        <w:spacing w:after="0" w:line="240" w:lineRule="auto"/>
        <w:jc w:val="both"/>
        <w:rPr>
          <w:rFonts w:asciiTheme="minorHAnsi" w:hAnsiTheme="minorHAnsi" w:cstheme="minorHAnsi"/>
        </w:rPr>
      </w:pPr>
    </w:p>
    <w:p w:rsidR="00BA2537" w:rsidRDefault="00BA2537" w:rsidP="00BA2537">
      <w:pPr>
        <w:spacing w:after="0" w:line="240" w:lineRule="auto"/>
        <w:jc w:val="both"/>
        <w:rPr>
          <w:rFonts w:asciiTheme="minorHAnsi" w:hAnsiTheme="minorHAnsi" w:cstheme="minorHAnsi"/>
        </w:rPr>
      </w:pPr>
      <w:proofErr w:type="spellStart"/>
      <w:r w:rsidRPr="005339DE">
        <w:rPr>
          <w:rFonts w:asciiTheme="minorHAnsi" w:hAnsiTheme="minorHAnsi" w:cstheme="minorHAnsi"/>
        </w:rPr>
        <w:t>Segkārtas</w:t>
      </w:r>
      <w:proofErr w:type="spellEnd"/>
      <w:r w:rsidRPr="005339DE">
        <w:rPr>
          <w:rFonts w:asciiTheme="minorHAnsi" w:hAnsiTheme="minorHAnsi" w:cstheme="minorHAnsi"/>
        </w:rPr>
        <w:t xml:space="preserve"> apjoms noteikts kā vidējā biezuma (0,</w:t>
      </w:r>
      <w:r>
        <w:rPr>
          <w:rFonts w:asciiTheme="minorHAnsi" w:hAnsiTheme="minorHAnsi" w:cstheme="minorHAnsi"/>
        </w:rPr>
        <w:t>2</w:t>
      </w:r>
      <w:r w:rsidRPr="005339DE">
        <w:rPr>
          <w:rFonts w:asciiTheme="minorHAnsi" w:hAnsiTheme="minorHAnsi" w:cstheme="minorHAnsi"/>
        </w:rPr>
        <w:t>5 m) un izplatības laukuma</w:t>
      </w:r>
      <w:r>
        <w:rPr>
          <w:rFonts w:asciiTheme="minorHAnsi" w:hAnsiTheme="minorHAnsi" w:cstheme="minorHAnsi"/>
        </w:rPr>
        <w:t xml:space="preserve">, vienāda ar krājumu </w:t>
      </w:r>
      <w:r w:rsidRPr="002F6656">
        <w:rPr>
          <w:rFonts w:asciiTheme="minorHAnsi" w:hAnsiTheme="minorHAnsi" w:cstheme="minorHAnsi"/>
        </w:rPr>
        <w:t>aprēķina laukumu (1280,1</w:t>
      </w:r>
      <w:r w:rsidR="002F6656" w:rsidRPr="002F6656">
        <w:rPr>
          <w:rFonts w:asciiTheme="minorHAnsi" w:hAnsiTheme="minorHAnsi" w:cstheme="minorHAnsi"/>
        </w:rPr>
        <w:t>3</w:t>
      </w:r>
      <w:r w:rsidRPr="002F6656">
        <w:rPr>
          <w:rFonts w:asciiTheme="minorHAnsi" w:hAnsiTheme="minorHAnsi" w:cstheme="minorHAnsi"/>
        </w:rPr>
        <w:t xml:space="preserve"> tūkst. m</w:t>
      </w:r>
      <w:r w:rsidRPr="002F6656">
        <w:rPr>
          <w:rFonts w:asciiTheme="minorHAnsi" w:hAnsiTheme="minorHAnsi" w:cstheme="minorHAnsi"/>
          <w:vertAlign w:val="superscript"/>
        </w:rPr>
        <w:t>2</w:t>
      </w:r>
      <w:r w:rsidRPr="002F6656">
        <w:rPr>
          <w:rFonts w:asciiTheme="minorHAnsi" w:hAnsiTheme="minorHAnsi" w:cstheme="minorHAnsi"/>
        </w:rPr>
        <w:t>), reizinājums: 0,25 x 1280,1</w:t>
      </w:r>
      <w:r w:rsidR="002F6656" w:rsidRPr="002F6656">
        <w:rPr>
          <w:rFonts w:asciiTheme="minorHAnsi" w:hAnsiTheme="minorHAnsi" w:cstheme="minorHAnsi"/>
        </w:rPr>
        <w:t>3</w:t>
      </w:r>
      <w:r w:rsidRPr="002F6656">
        <w:rPr>
          <w:rFonts w:asciiTheme="minorHAnsi" w:hAnsiTheme="minorHAnsi" w:cstheme="minorHAnsi"/>
        </w:rPr>
        <w:t xml:space="preserve"> = 320,0</w:t>
      </w:r>
      <w:r w:rsidR="002F6656" w:rsidRPr="002F6656">
        <w:rPr>
          <w:rFonts w:asciiTheme="minorHAnsi" w:hAnsiTheme="minorHAnsi" w:cstheme="minorHAnsi"/>
        </w:rPr>
        <w:t>3</w:t>
      </w:r>
      <w:r w:rsidRPr="002F6656">
        <w:rPr>
          <w:rFonts w:asciiTheme="minorHAnsi" w:hAnsiTheme="minorHAnsi" w:cstheme="minorHAnsi"/>
        </w:rPr>
        <w:t xml:space="preserve"> tūkst. m</w:t>
      </w:r>
      <w:r w:rsidRPr="002F6656">
        <w:rPr>
          <w:rFonts w:asciiTheme="minorHAnsi" w:hAnsiTheme="minorHAnsi" w:cstheme="minorHAnsi"/>
          <w:vertAlign w:val="superscript"/>
        </w:rPr>
        <w:t>3</w:t>
      </w:r>
      <w:r w:rsidRPr="002F6656">
        <w:rPr>
          <w:rFonts w:asciiTheme="minorHAnsi" w:hAnsiTheme="minorHAnsi" w:cstheme="minorHAnsi"/>
        </w:rPr>
        <w:t>.</w:t>
      </w:r>
    </w:p>
    <w:p w:rsidR="00EE3FB8" w:rsidRDefault="00EE3FB8" w:rsidP="00F47A58">
      <w:pPr>
        <w:spacing w:after="0" w:line="240" w:lineRule="auto"/>
        <w:jc w:val="both"/>
        <w:rPr>
          <w:rFonts w:asciiTheme="minorHAnsi" w:hAnsiTheme="minorHAnsi" w:cstheme="minorHAnsi"/>
        </w:rPr>
      </w:pPr>
    </w:p>
    <w:p w:rsidR="004A368E" w:rsidRDefault="00F316E5" w:rsidP="004A368E">
      <w:pPr>
        <w:spacing w:after="0" w:line="240" w:lineRule="auto"/>
        <w:jc w:val="both"/>
        <w:rPr>
          <w:rFonts w:asciiTheme="minorHAnsi" w:hAnsiTheme="minorHAnsi" w:cstheme="minorHAnsi"/>
        </w:rPr>
      </w:pPr>
      <w:r w:rsidRPr="00AD128C">
        <w:rPr>
          <w:rFonts w:asciiTheme="minorHAnsi" w:hAnsiTheme="minorHAnsi" w:cstheme="minorHAnsi"/>
        </w:rPr>
        <w:t xml:space="preserve">Augstā tipa kūdras apjoms krājumu aprēķina laukumā sasniedz </w:t>
      </w:r>
      <w:r w:rsidR="00E8662A" w:rsidRPr="00AD128C">
        <w:rPr>
          <w:rFonts w:asciiTheme="minorHAnsi" w:hAnsiTheme="minorHAnsi" w:cstheme="minorHAnsi"/>
        </w:rPr>
        <w:t>2</w:t>
      </w:r>
      <w:r w:rsidRPr="00AD128C">
        <w:rPr>
          <w:rFonts w:asciiTheme="minorHAnsi" w:hAnsiTheme="minorHAnsi" w:cstheme="minorHAnsi"/>
        </w:rPr>
        <w:t>9</w:t>
      </w:r>
      <w:r w:rsidR="009B5160">
        <w:rPr>
          <w:rFonts w:asciiTheme="minorHAnsi" w:hAnsiTheme="minorHAnsi" w:cstheme="minorHAnsi"/>
        </w:rPr>
        <w:t>22</w:t>
      </w:r>
      <w:r w:rsidRPr="00AD128C">
        <w:rPr>
          <w:rFonts w:asciiTheme="minorHAnsi" w:hAnsiTheme="minorHAnsi" w:cstheme="minorHAnsi"/>
        </w:rPr>
        <w:t>,</w:t>
      </w:r>
      <w:r w:rsidR="009B5160">
        <w:rPr>
          <w:rFonts w:asciiTheme="minorHAnsi" w:hAnsiTheme="minorHAnsi" w:cstheme="minorHAnsi"/>
        </w:rPr>
        <w:t>29</w:t>
      </w:r>
      <w:r w:rsidRPr="00AD128C">
        <w:rPr>
          <w:rFonts w:asciiTheme="minorHAnsi" w:hAnsiTheme="minorHAnsi" w:cstheme="minorHAnsi"/>
        </w:rPr>
        <w:t xml:space="preserve"> tūkst. m</w:t>
      </w:r>
      <w:r w:rsidRPr="00AD128C">
        <w:rPr>
          <w:rFonts w:asciiTheme="minorHAnsi" w:hAnsiTheme="minorHAnsi" w:cstheme="minorHAnsi"/>
          <w:vertAlign w:val="superscript"/>
        </w:rPr>
        <w:t>3</w:t>
      </w:r>
      <w:r w:rsidRPr="00AD128C">
        <w:rPr>
          <w:rFonts w:asciiTheme="minorHAnsi" w:hAnsiTheme="minorHAnsi" w:cstheme="minorHAnsi"/>
        </w:rPr>
        <w:t>, bet pārejas tipa kūdras apjoms tās izplatības laukumā</w:t>
      </w:r>
      <w:r w:rsidR="00D03F57" w:rsidRPr="00AD128C">
        <w:rPr>
          <w:rFonts w:asciiTheme="minorHAnsi" w:hAnsiTheme="minorHAnsi" w:cstheme="minorHAnsi"/>
        </w:rPr>
        <w:t xml:space="preserve"> - </w:t>
      </w:r>
      <w:r w:rsidR="00E8662A" w:rsidRPr="00AD128C">
        <w:rPr>
          <w:rFonts w:asciiTheme="minorHAnsi" w:hAnsiTheme="minorHAnsi" w:cstheme="minorHAnsi"/>
        </w:rPr>
        <w:t>14</w:t>
      </w:r>
      <w:r w:rsidR="002F6656" w:rsidRPr="00AD128C">
        <w:rPr>
          <w:rFonts w:asciiTheme="minorHAnsi" w:hAnsiTheme="minorHAnsi" w:cstheme="minorHAnsi"/>
        </w:rPr>
        <w:t>5</w:t>
      </w:r>
      <w:r w:rsidR="009B5160">
        <w:rPr>
          <w:rFonts w:asciiTheme="minorHAnsi" w:hAnsiTheme="minorHAnsi" w:cstheme="minorHAnsi"/>
        </w:rPr>
        <w:t>7</w:t>
      </w:r>
      <w:r w:rsidRPr="00AD128C">
        <w:rPr>
          <w:rFonts w:asciiTheme="minorHAnsi" w:hAnsiTheme="minorHAnsi" w:cstheme="minorHAnsi"/>
        </w:rPr>
        <w:t>,</w:t>
      </w:r>
      <w:r w:rsidR="009B5160">
        <w:rPr>
          <w:rFonts w:asciiTheme="minorHAnsi" w:hAnsiTheme="minorHAnsi" w:cstheme="minorHAnsi"/>
        </w:rPr>
        <w:t>60</w:t>
      </w:r>
      <w:r w:rsidRPr="00AD128C">
        <w:rPr>
          <w:rFonts w:asciiTheme="minorHAnsi" w:hAnsiTheme="minorHAnsi" w:cstheme="minorHAnsi"/>
        </w:rPr>
        <w:t xml:space="preserve"> tūkst. m</w:t>
      </w:r>
      <w:r w:rsidRPr="00AD128C">
        <w:rPr>
          <w:rFonts w:asciiTheme="minorHAnsi" w:hAnsiTheme="minorHAnsi" w:cstheme="minorHAnsi"/>
          <w:vertAlign w:val="superscript"/>
        </w:rPr>
        <w:t>3</w:t>
      </w:r>
      <w:r w:rsidRPr="00AD128C">
        <w:rPr>
          <w:rFonts w:asciiTheme="minorHAnsi" w:hAnsiTheme="minorHAnsi" w:cstheme="minorHAnsi"/>
        </w:rPr>
        <w:t xml:space="preserve">. </w:t>
      </w:r>
      <w:r w:rsidR="00E8662A" w:rsidRPr="00AD128C">
        <w:rPr>
          <w:rFonts w:asciiTheme="minorHAnsi" w:eastAsia="Times New Roman" w:hAnsiTheme="minorHAnsi" w:cstheme="minorHAnsi"/>
          <w:color w:val="000000"/>
        </w:rPr>
        <w:t>Kūdras</w:t>
      </w:r>
      <w:r w:rsidRPr="00AD128C">
        <w:rPr>
          <w:rFonts w:asciiTheme="minorHAnsi" w:eastAsia="Times New Roman" w:hAnsiTheme="minorHAnsi" w:cstheme="minorHAnsi"/>
          <w:color w:val="000000"/>
        </w:rPr>
        <w:t xml:space="preserve"> krājumi tonnās ir noteikti pie </w:t>
      </w:r>
      <w:r w:rsidR="00E8662A" w:rsidRPr="00AD128C">
        <w:rPr>
          <w:rFonts w:asciiTheme="minorHAnsi" w:eastAsia="Times New Roman" w:hAnsiTheme="minorHAnsi" w:cstheme="minorHAnsi"/>
          <w:color w:val="000000"/>
        </w:rPr>
        <w:t>nosacītā 4</w:t>
      </w:r>
      <w:r w:rsidRPr="00AD128C">
        <w:rPr>
          <w:rFonts w:asciiTheme="minorHAnsi" w:eastAsia="Times New Roman" w:hAnsiTheme="minorHAnsi" w:cstheme="minorHAnsi"/>
          <w:color w:val="000000"/>
        </w:rPr>
        <w:t xml:space="preserve">0 % mitruma, izmantojot </w:t>
      </w:r>
      <w:r w:rsidR="00E8662A" w:rsidRPr="00AD128C">
        <w:rPr>
          <w:rFonts w:asciiTheme="minorHAnsi" w:eastAsia="Times New Roman" w:hAnsiTheme="minorHAnsi" w:cstheme="minorHAnsi"/>
          <w:color w:val="000000"/>
        </w:rPr>
        <w:t xml:space="preserve">tā saucamo </w:t>
      </w:r>
      <w:proofErr w:type="spellStart"/>
      <w:r w:rsidR="00E8662A" w:rsidRPr="00AD128C">
        <w:rPr>
          <w:rFonts w:asciiTheme="minorHAnsi" w:eastAsia="Times New Roman" w:hAnsiTheme="minorHAnsi" w:cstheme="minorHAnsi"/>
          <w:color w:val="000000"/>
        </w:rPr>
        <w:t>Sidjakina</w:t>
      </w:r>
      <w:proofErr w:type="spellEnd"/>
      <w:r w:rsidR="00E8662A" w:rsidRPr="00AD128C">
        <w:rPr>
          <w:rFonts w:asciiTheme="minorHAnsi" w:eastAsia="Times New Roman" w:hAnsiTheme="minorHAnsi" w:cstheme="minorHAnsi"/>
          <w:color w:val="000000"/>
        </w:rPr>
        <w:t xml:space="preserve"> koeficientu</w:t>
      </w:r>
      <w:r w:rsidRPr="00AD128C">
        <w:rPr>
          <w:rFonts w:asciiTheme="minorHAnsi" w:eastAsia="Times New Roman" w:hAnsiTheme="minorHAnsi" w:cstheme="minorHAnsi"/>
          <w:color w:val="000000"/>
        </w:rPr>
        <w:t xml:space="preserve">. Aprēķinu rezultāti </w:t>
      </w:r>
      <w:r w:rsidR="00C97521" w:rsidRPr="00AD128C">
        <w:rPr>
          <w:rFonts w:asciiTheme="minorHAnsi" w:eastAsia="Times New Roman" w:hAnsiTheme="minorHAnsi" w:cstheme="minorHAnsi"/>
          <w:color w:val="000000"/>
        </w:rPr>
        <w:t>s</w:t>
      </w:r>
      <w:r w:rsidR="00B60FBB" w:rsidRPr="00AD128C">
        <w:rPr>
          <w:rFonts w:asciiTheme="minorHAnsi" w:eastAsia="Times New Roman" w:hAnsiTheme="minorHAnsi" w:cstheme="minorHAnsi"/>
          <w:color w:val="000000"/>
        </w:rPr>
        <w:t>akopoti</w:t>
      </w:r>
      <w:r w:rsidRPr="00AD128C">
        <w:rPr>
          <w:rFonts w:asciiTheme="minorHAnsi" w:eastAsia="Times New Roman" w:hAnsiTheme="minorHAnsi" w:cstheme="minorHAnsi"/>
          <w:color w:val="000000"/>
        </w:rPr>
        <w:t xml:space="preserve"> </w:t>
      </w:r>
      <w:r w:rsidR="00E8662A" w:rsidRPr="00AD128C">
        <w:rPr>
          <w:rFonts w:asciiTheme="minorHAnsi" w:eastAsia="Times New Roman" w:hAnsiTheme="minorHAnsi" w:cstheme="minorHAnsi"/>
          <w:color w:val="000000"/>
        </w:rPr>
        <w:t xml:space="preserve">5. un </w:t>
      </w:r>
      <w:r w:rsidRPr="00AD128C">
        <w:rPr>
          <w:rFonts w:asciiTheme="minorHAnsi" w:eastAsia="Times New Roman" w:hAnsiTheme="minorHAnsi" w:cstheme="minorHAnsi"/>
          <w:color w:val="000000"/>
        </w:rPr>
        <w:t>8. tabulā</w:t>
      </w:r>
      <w:r w:rsidR="00D03F57" w:rsidRPr="00AD128C">
        <w:rPr>
          <w:rFonts w:asciiTheme="minorHAnsi" w:eastAsia="Times New Roman" w:hAnsiTheme="minorHAnsi" w:cstheme="minorHAnsi"/>
          <w:color w:val="000000"/>
        </w:rPr>
        <w:t>.</w:t>
      </w:r>
      <w:r w:rsidR="00F7764D" w:rsidRPr="00AD128C">
        <w:rPr>
          <w:rFonts w:asciiTheme="minorHAnsi" w:eastAsia="Times New Roman" w:hAnsiTheme="minorHAnsi" w:cstheme="minorHAnsi"/>
          <w:color w:val="000000"/>
        </w:rPr>
        <w:t xml:space="preserve"> </w:t>
      </w:r>
      <w:r w:rsidR="004A368E" w:rsidRPr="00AD128C">
        <w:rPr>
          <w:rFonts w:asciiTheme="minorHAnsi" w:hAnsiTheme="minorHAnsi" w:cstheme="minorHAnsi"/>
        </w:rPr>
        <w:t>Kopējie kūdras krājumi perspektīvajā atradnē sasniedz 56</w:t>
      </w:r>
      <w:r w:rsidR="009B5160">
        <w:rPr>
          <w:rFonts w:asciiTheme="minorHAnsi" w:hAnsiTheme="minorHAnsi" w:cstheme="minorHAnsi"/>
        </w:rPr>
        <w:t>9</w:t>
      </w:r>
      <w:r w:rsidR="00606F68" w:rsidRPr="00AD128C">
        <w:rPr>
          <w:rFonts w:asciiTheme="minorHAnsi" w:hAnsiTheme="minorHAnsi" w:cstheme="minorHAnsi"/>
        </w:rPr>
        <w:t>,</w:t>
      </w:r>
      <w:r w:rsidR="009B5160">
        <w:rPr>
          <w:rFonts w:asciiTheme="minorHAnsi" w:hAnsiTheme="minorHAnsi" w:cstheme="minorHAnsi"/>
        </w:rPr>
        <w:t>8</w:t>
      </w:r>
      <w:r w:rsidR="00606F68" w:rsidRPr="00AD128C">
        <w:rPr>
          <w:rFonts w:asciiTheme="minorHAnsi" w:hAnsiTheme="minorHAnsi" w:cstheme="minorHAnsi"/>
        </w:rPr>
        <w:t>1</w:t>
      </w:r>
      <w:r w:rsidR="004A368E" w:rsidRPr="00AD128C">
        <w:rPr>
          <w:rFonts w:asciiTheme="minorHAnsi" w:hAnsiTheme="minorHAnsi" w:cstheme="minorHAnsi"/>
        </w:rPr>
        <w:t xml:space="preserve"> tūkst. t; no t</w:t>
      </w:r>
      <w:r w:rsidR="00C97521" w:rsidRPr="00AD128C">
        <w:rPr>
          <w:rFonts w:asciiTheme="minorHAnsi" w:hAnsiTheme="minorHAnsi" w:cstheme="minorHAnsi"/>
        </w:rPr>
        <w:t>ie</w:t>
      </w:r>
      <w:r w:rsidR="004A368E" w:rsidRPr="00AD128C">
        <w:rPr>
          <w:rFonts w:asciiTheme="minorHAnsi" w:hAnsiTheme="minorHAnsi" w:cstheme="minorHAnsi"/>
        </w:rPr>
        <w:t>m 3</w:t>
      </w:r>
      <w:r w:rsidR="00606F68" w:rsidRPr="00AD128C">
        <w:rPr>
          <w:rFonts w:asciiTheme="minorHAnsi" w:hAnsiTheme="minorHAnsi" w:cstheme="minorHAnsi"/>
        </w:rPr>
        <w:t>0</w:t>
      </w:r>
      <w:r w:rsidR="009B5160">
        <w:rPr>
          <w:rFonts w:asciiTheme="minorHAnsi" w:hAnsiTheme="minorHAnsi" w:cstheme="minorHAnsi"/>
        </w:rPr>
        <w:t>3</w:t>
      </w:r>
      <w:r w:rsidR="004A368E" w:rsidRPr="00AD128C">
        <w:rPr>
          <w:rFonts w:asciiTheme="minorHAnsi" w:hAnsiTheme="minorHAnsi" w:cstheme="minorHAnsi"/>
        </w:rPr>
        <w:t>,</w:t>
      </w:r>
      <w:r w:rsidR="009B5160">
        <w:rPr>
          <w:rFonts w:asciiTheme="minorHAnsi" w:hAnsiTheme="minorHAnsi" w:cstheme="minorHAnsi"/>
        </w:rPr>
        <w:t>38</w:t>
      </w:r>
      <w:r w:rsidR="004A368E" w:rsidRPr="00AD128C">
        <w:rPr>
          <w:rFonts w:asciiTheme="minorHAnsi" w:hAnsiTheme="minorHAnsi" w:cstheme="minorHAnsi"/>
        </w:rPr>
        <w:t xml:space="preserve"> </w:t>
      </w:r>
      <w:r w:rsidR="004A368E" w:rsidRPr="00AA5D27">
        <w:rPr>
          <w:rFonts w:asciiTheme="minorHAnsi" w:hAnsiTheme="minorHAnsi" w:cstheme="minorHAnsi"/>
        </w:rPr>
        <w:t>tūkst. t veido augstā, bet 2</w:t>
      </w:r>
      <w:r w:rsidR="002F6656" w:rsidRPr="00AA5D27">
        <w:rPr>
          <w:rFonts w:asciiTheme="minorHAnsi" w:hAnsiTheme="minorHAnsi" w:cstheme="minorHAnsi"/>
        </w:rPr>
        <w:t>6</w:t>
      </w:r>
      <w:r w:rsidR="00AA5D27" w:rsidRPr="00AA5D27">
        <w:rPr>
          <w:rFonts w:asciiTheme="minorHAnsi" w:hAnsiTheme="minorHAnsi" w:cstheme="minorHAnsi"/>
        </w:rPr>
        <w:t>5</w:t>
      </w:r>
      <w:r w:rsidR="004A368E" w:rsidRPr="00AA5D27">
        <w:rPr>
          <w:rFonts w:asciiTheme="minorHAnsi" w:hAnsiTheme="minorHAnsi" w:cstheme="minorHAnsi"/>
        </w:rPr>
        <w:t>,</w:t>
      </w:r>
      <w:r w:rsidR="009B5160" w:rsidRPr="00AA5D27">
        <w:rPr>
          <w:rFonts w:asciiTheme="minorHAnsi" w:hAnsiTheme="minorHAnsi" w:cstheme="minorHAnsi"/>
        </w:rPr>
        <w:t>4</w:t>
      </w:r>
      <w:r w:rsidR="00AA5D27" w:rsidRPr="00AA5D27">
        <w:rPr>
          <w:rFonts w:asciiTheme="minorHAnsi" w:hAnsiTheme="minorHAnsi" w:cstheme="minorHAnsi"/>
        </w:rPr>
        <w:t>9</w:t>
      </w:r>
      <w:r w:rsidR="004A368E" w:rsidRPr="00AA5D27">
        <w:rPr>
          <w:rFonts w:asciiTheme="minorHAnsi" w:hAnsiTheme="minorHAnsi" w:cstheme="minorHAnsi"/>
        </w:rPr>
        <w:t xml:space="preserve"> tūkst. t </w:t>
      </w:r>
      <w:r w:rsidR="00C97521" w:rsidRPr="00AA5D27">
        <w:rPr>
          <w:rFonts w:asciiTheme="minorHAnsi" w:hAnsiTheme="minorHAnsi" w:cstheme="minorHAnsi"/>
        </w:rPr>
        <w:t xml:space="preserve">- </w:t>
      </w:r>
      <w:r w:rsidR="004A368E" w:rsidRPr="00AA5D27">
        <w:rPr>
          <w:rFonts w:asciiTheme="minorHAnsi" w:hAnsiTheme="minorHAnsi" w:cstheme="minorHAnsi"/>
        </w:rPr>
        <w:t>pārejas tipa purva kūdra.</w:t>
      </w:r>
    </w:p>
    <w:p w:rsidR="004A368E" w:rsidRDefault="004A368E" w:rsidP="00F47A58">
      <w:pPr>
        <w:spacing w:after="0" w:line="240" w:lineRule="auto"/>
        <w:jc w:val="both"/>
        <w:rPr>
          <w:rFonts w:asciiTheme="minorHAnsi" w:hAnsiTheme="minorHAnsi" w:cstheme="minorHAnsi"/>
        </w:rPr>
      </w:pPr>
    </w:p>
    <w:p w:rsidR="00F7764D" w:rsidRPr="00F7764D" w:rsidRDefault="00F7764D" w:rsidP="00F47A58">
      <w:pPr>
        <w:spacing w:after="0" w:line="240" w:lineRule="auto"/>
        <w:jc w:val="both"/>
        <w:rPr>
          <w:rFonts w:asciiTheme="minorHAnsi" w:hAnsiTheme="minorHAnsi" w:cstheme="minorHAnsi"/>
        </w:rPr>
      </w:pPr>
      <w:r>
        <w:rPr>
          <w:rFonts w:asciiTheme="minorHAnsi" w:hAnsiTheme="minorHAnsi" w:cstheme="minorHAnsi"/>
        </w:rPr>
        <w:t>P</w:t>
      </w:r>
      <w:r w:rsidRPr="003E32C6">
        <w:rPr>
          <w:rFonts w:asciiTheme="minorHAnsi" w:hAnsiTheme="minorHAnsi" w:cstheme="minorHAnsi"/>
        </w:rPr>
        <w:t xml:space="preserve">ēc ģeoloģiskās izpētes </w:t>
      </w:r>
      <w:proofErr w:type="spellStart"/>
      <w:r w:rsidRPr="003E32C6">
        <w:rPr>
          <w:rFonts w:asciiTheme="minorHAnsi" w:hAnsiTheme="minorHAnsi" w:cstheme="minorHAnsi"/>
        </w:rPr>
        <w:t>detalitātes</w:t>
      </w:r>
      <w:proofErr w:type="spellEnd"/>
      <w:r w:rsidRPr="003E32C6">
        <w:rPr>
          <w:rFonts w:asciiTheme="minorHAnsi" w:hAnsiTheme="minorHAnsi" w:cstheme="minorHAnsi"/>
        </w:rPr>
        <w:t xml:space="preserve"> pakāpes aprēķinātie kūdras krājumi atbilst A (izpētītie) krājumu kategorijai. </w:t>
      </w:r>
      <w:r w:rsidRPr="00F7764D">
        <w:rPr>
          <w:rFonts w:asciiTheme="minorHAnsi" w:hAnsiTheme="minorHAnsi" w:cstheme="minorHAnsi"/>
        </w:rPr>
        <w:t>Krājumu stāvoklis - 2018. gada 1</w:t>
      </w:r>
      <w:r w:rsidR="00425124">
        <w:rPr>
          <w:rFonts w:asciiTheme="minorHAnsi" w:hAnsiTheme="minorHAnsi" w:cstheme="minorHAnsi"/>
        </w:rPr>
        <w:t>3</w:t>
      </w:r>
      <w:r w:rsidRPr="00F7764D">
        <w:rPr>
          <w:rFonts w:asciiTheme="minorHAnsi" w:hAnsiTheme="minorHAnsi" w:cstheme="minorHAnsi"/>
        </w:rPr>
        <w:t xml:space="preserve">. </w:t>
      </w:r>
      <w:r w:rsidR="00425124">
        <w:rPr>
          <w:rFonts w:asciiTheme="minorHAnsi" w:hAnsiTheme="minorHAnsi" w:cstheme="minorHAnsi"/>
        </w:rPr>
        <w:t>aprīli</w:t>
      </w:r>
      <w:r w:rsidRPr="00F7764D">
        <w:rPr>
          <w:rFonts w:asciiTheme="minorHAnsi" w:hAnsiTheme="minorHAnsi" w:cstheme="minorHAnsi"/>
        </w:rPr>
        <w:t>s (topogrāfiskā</w:t>
      </w:r>
      <w:r w:rsidR="00425124">
        <w:rPr>
          <w:rFonts w:asciiTheme="minorHAnsi" w:hAnsiTheme="minorHAnsi" w:cstheme="minorHAnsi"/>
        </w:rPr>
        <w:t xml:space="preserve">s uzmērīšanas darbu </w:t>
      </w:r>
      <w:r w:rsidR="00905B11">
        <w:rPr>
          <w:rFonts w:asciiTheme="minorHAnsi" w:hAnsiTheme="minorHAnsi" w:cstheme="minorHAnsi"/>
        </w:rPr>
        <w:t xml:space="preserve">nobeiguma </w:t>
      </w:r>
      <w:r w:rsidR="00E8662A">
        <w:rPr>
          <w:rFonts w:asciiTheme="minorHAnsi" w:hAnsiTheme="minorHAnsi" w:cstheme="minorHAnsi"/>
        </w:rPr>
        <w:t>datums</w:t>
      </w:r>
      <w:r w:rsidRPr="00F7764D">
        <w:rPr>
          <w:rFonts w:asciiTheme="minorHAnsi" w:hAnsiTheme="minorHAnsi" w:cstheme="minorHAnsi"/>
        </w:rPr>
        <w:t>).</w:t>
      </w:r>
    </w:p>
    <w:p w:rsidR="00F316E5" w:rsidRDefault="00F316E5" w:rsidP="00F47A58">
      <w:pPr>
        <w:spacing w:after="0" w:line="240" w:lineRule="auto"/>
        <w:jc w:val="both"/>
        <w:rPr>
          <w:rFonts w:asciiTheme="minorHAnsi" w:hAnsiTheme="minorHAnsi" w:cstheme="minorHAnsi"/>
        </w:rPr>
      </w:pPr>
    </w:p>
    <w:p w:rsidR="00F316E5" w:rsidRDefault="00F316E5" w:rsidP="00F47A58">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Kūdras krājumu aprēķina kontūra veidota, neskar</w:t>
      </w:r>
      <w:r w:rsidR="00C97521">
        <w:rPr>
          <w:rFonts w:asciiTheme="minorHAnsi" w:eastAsiaTheme="minorEastAsia" w:hAnsiTheme="minorHAnsi" w:cstheme="minorHAnsi"/>
        </w:rPr>
        <w:t>o</w:t>
      </w:r>
      <w:r>
        <w:rPr>
          <w:rFonts w:asciiTheme="minorHAnsi" w:eastAsiaTheme="minorEastAsia" w:hAnsiTheme="minorHAnsi" w:cstheme="minorHAnsi"/>
        </w:rPr>
        <w:t xml:space="preserve">t aizsargjoslas, izņemot </w:t>
      </w:r>
      <w:r w:rsidR="00E8662A">
        <w:rPr>
          <w:rFonts w:asciiTheme="minorHAnsi" w:eastAsiaTheme="minorEastAsia" w:hAnsiTheme="minorHAnsi" w:cstheme="minorHAnsi"/>
        </w:rPr>
        <w:t xml:space="preserve">pazemes ūdeņu ieguves vietas Vecbebros ķīmisko </w:t>
      </w:r>
      <w:r>
        <w:rPr>
          <w:rFonts w:asciiTheme="minorHAnsi" w:eastAsiaTheme="minorEastAsia" w:hAnsiTheme="minorHAnsi" w:cstheme="minorHAnsi"/>
        </w:rPr>
        <w:t>aizsargjosl</w:t>
      </w:r>
      <w:r w:rsidR="00E8662A">
        <w:rPr>
          <w:rFonts w:asciiTheme="minorHAnsi" w:eastAsiaTheme="minorEastAsia" w:hAnsiTheme="minorHAnsi" w:cstheme="minorHAnsi"/>
        </w:rPr>
        <w:t>u</w:t>
      </w:r>
      <w:r>
        <w:rPr>
          <w:rFonts w:asciiTheme="minorHAnsi" w:eastAsiaTheme="minorEastAsia" w:hAnsiTheme="minorHAnsi" w:cstheme="minorHAnsi"/>
        </w:rPr>
        <w:t xml:space="preserve">. </w:t>
      </w:r>
      <w:proofErr w:type="spellStart"/>
      <w:r>
        <w:rPr>
          <w:rFonts w:asciiTheme="minorHAnsi" w:eastAsiaTheme="minorEastAsia" w:hAnsiTheme="minorHAnsi" w:cstheme="minorHAnsi"/>
        </w:rPr>
        <w:t>Segkārtas</w:t>
      </w:r>
      <w:proofErr w:type="spellEnd"/>
      <w:r>
        <w:rPr>
          <w:rFonts w:asciiTheme="minorHAnsi" w:eastAsiaTheme="minorEastAsia" w:hAnsiTheme="minorHAnsi" w:cstheme="minorHAnsi"/>
        </w:rPr>
        <w:t xml:space="preserve"> apjoma un derīgā izrakteņa krājumu aizsargjoslā aprēķinam nepieciešamie dati </w:t>
      </w:r>
      <w:r w:rsidR="00B60FBB">
        <w:rPr>
          <w:rFonts w:asciiTheme="minorHAnsi" w:eastAsiaTheme="minorEastAsia" w:hAnsiTheme="minorHAnsi" w:cstheme="minorHAnsi"/>
        </w:rPr>
        <w:t>apkopoti</w:t>
      </w:r>
      <w:r>
        <w:rPr>
          <w:rFonts w:asciiTheme="minorHAnsi" w:eastAsiaTheme="minorEastAsia" w:hAnsiTheme="minorHAnsi" w:cstheme="minorHAnsi"/>
        </w:rPr>
        <w:t xml:space="preserve"> </w:t>
      </w:r>
      <w:r w:rsidR="009B5160">
        <w:rPr>
          <w:rFonts w:asciiTheme="minorHAnsi" w:eastAsiaTheme="minorEastAsia" w:hAnsiTheme="minorHAnsi" w:cstheme="minorHAnsi"/>
        </w:rPr>
        <w:t>6</w:t>
      </w:r>
      <w:r>
        <w:rPr>
          <w:rFonts w:asciiTheme="minorHAnsi" w:eastAsiaTheme="minorEastAsia" w:hAnsiTheme="minorHAnsi" w:cstheme="minorHAnsi"/>
        </w:rPr>
        <w:t xml:space="preserve">., bet paši aprēķini – </w:t>
      </w:r>
      <w:r w:rsidR="00E8662A">
        <w:rPr>
          <w:rFonts w:asciiTheme="minorHAnsi" w:eastAsiaTheme="minorEastAsia" w:hAnsiTheme="minorHAnsi" w:cstheme="minorHAnsi"/>
        </w:rPr>
        <w:t>7</w:t>
      </w:r>
      <w:r>
        <w:rPr>
          <w:rFonts w:asciiTheme="minorHAnsi" w:eastAsiaTheme="minorEastAsia" w:hAnsiTheme="minorHAnsi" w:cstheme="minorHAnsi"/>
        </w:rPr>
        <w:t>., tabulā.</w:t>
      </w:r>
    </w:p>
    <w:p w:rsidR="00F7764D" w:rsidRDefault="00F7764D" w:rsidP="00F47A58">
      <w:pPr>
        <w:spacing w:after="0" w:line="240" w:lineRule="auto"/>
        <w:jc w:val="both"/>
        <w:rPr>
          <w:rFonts w:asciiTheme="minorHAnsi" w:hAnsiTheme="minorHAnsi" w:cstheme="minorHAnsi"/>
        </w:rPr>
      </w:pPr>
    </w:p>
    <w:p w:rsidR="00F7764D" w:rsidRDefault="00F7764D" w:rsidP="00F47A58">
      <w:pPr>
        <w:spacing w:after="0" w:line="240" w:lineRule="auto"/>
        <w:jc w:val="both"/>
        <w:rPr>
          <w:rFonts w:asciiTheme="minorHAnsi" w:hAnsiTheme="minorHAnsi" w:cstheme="minorHAnsi"/>
        </w:rPr>
      </w:pPr>
      <w:r>
        <w:rPr>
          <w:rFonts w:asciiTheme="minorHAnsi" w:hAnsiTheme="minorHAnsi" w:cstheme="minorHAnsi"/>
        </w:rPr>
        <w:t xml:space="preserve">Iepriekš minēto aprēķinu kopsavilkums sniegts </w:t>
      </w:r>
      <w:r w:rsidR="00074080">
        <w:rPr>
          <w:rFonts w:asciiTheme="minorHAnsi" w:hAnsiTheme="minorHAnsi" w:cstheme="minorHAnsi"/>
        </w:rPr>
        <w:t>8</w:t>
      </w:r>
      <w:r>
        <w:rPr>
          <w:rFonts w:asciiTheme="minorHAnsi" w:hAnsiTheme="minorHAnsi" w:cstheme="minorHAnsi"/>
        </w:rPr>
        <w:t>. tabulā.</w:t>
      </w:r>
    </w:p>
    <w:p w:rsidR="00F7764D" w:rsidRDefault="00F7764D"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C84578" w:rsidRDefault="00C84578" w:rsidP="00F47A58">
      <w:pPr>
        <w:spacing w:after="0" w:line="240" w:lineRule="auto"/>
        <w:jc w:val="both"/>
        <w:rPr>
          <w:rFonts w:asciiTheme="minorHAnsi" w:hAnsiTheme="minorHAnsi" w:cstheme="minorHAnsi"/>
        </w:rPr>
      </w:pPr>
    </w:p>
    <w:p w:rsidR="00FF1510" w:rsidRDefault="00FF1510" w:rsidP="00F47A58">
      <w:pPr>
        <w:spacing w:after="0" w:line="240" w:lineRule="auto"/>
        <w:jc w:val="both"/>
        <w:rPr>
          <w:rFonts w:asciiTheme="minorHAnsi" w:hAnsiTheme="minorHAnsi" w:cstheme="minorHAnsi"/>
        </w:rPr>
      </w:pPr>
    </w:p>
    <w:p w:rsidR="00FF1510" w:rsidRDefault="00FF1510" w:rsidP="00F47A58">
      <w:pPr>
        <w:spacing w:after="0" w:line="240" w:lineRule="auto"/>
        <w:jc w:val="both"/>
        <w:rPr>
          <w:rFonts w:asciiTheme="minorHAnsi" w:hAnsiTheme="minorHAnsi" w:cstheme="minorHAnsi"/>
        </w:rPr>
      </w:pPr>
    </w:p>
    <w:p w:rsidR="00C84578" w:rsidRDefault="00C84578"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843781" w:rsidRDefault="00843781" w:rsidP="00F47A58">
      <w:pPr>
        <w:spacing w:after="0" w:line="240" w:lineRule="auto"/>
        <w:jc w:val="both"/>
        <w:rPr>
          <w:rFonts w:asciiTheme="minorHAnsi" w:hAnsiTheme="minorHAnsi" w:cstheme="minorHAnsi"/>
        </w:rPr>
      </w:pPr>
    </w:p>
    <w:p w:rsidR="0069150C" w:rsidRPr="003E32C6" w:rsidRDefault="0069150C" w:rsidP="00F47A58">
      <w:pPr>
        <w:spacing w:after="0" w:line="240" w:lineRule="auto"/>
        <w:rPr>
          <w:rFonts w:asciiTheme="minorHAnsi" w:hAnsiTheme="minorHAnsi" w:cstheme="minorHAnsi"/>
          <w:b/>
          <w:i/>
        </w:rPr>
      </w:pPr>
      <w:bookmarkStart w:id="42" w:name="_Toc4501635"/>
      <w:r w:rsidRPr="003E32C6">
        <w:rPr>
          <w:rFonts w:asciiTheme="minorHAnsi" w:hAnsiTheme="minorHAnsi" w:cstheme="minorHAnsi"/>
          <w:b/>
          <w:i/>
        </w:rPr>
        <w:t xml:space="preserve">Tabula </w:t>
      </w:r>
      <w:r w:rsidRPr="003E32C6">
        <w:rPr>
          <w:rFonts w:asciiTheme="minorHAnsi" w:hAnsiTheme="minorHAnsi" w:cstheme="minorHAnsi"/>
          <w:b/>
          <w:i/>
        </w:rPr>
        <w:fldChar w:fldCharType="begin"/>
      </w:r>
      <w:r w:rsidRPr="003E32C6">
        <w:rPr>
          <w:rFonts w:asciiTheme="minorHAnsi" w:hAnsiTheme="minorHAnsi" w:cstheme="minorHAnsi"/>
          <w:b/>
          <w:i/>
        </w:rPr>
        <w:instrText xml:space="preserve"> SEQ Tabula \* ARABIC </w:instrText>
      </w:r>
      <w:r w:rsidRPr="003E32C6">
        <w:rPr>
          <w:rFonts w:asciiTheme="minorHAnsi" w:hAnsiTheme="minorHAnsi" w:cstheme="minorHAnsi"/>
          <w:b/>
          <w:i/>
        </w:rPr>
        <w:fldChar w:fldCharType="separate"/>
      </w:r>
      <w:r w:rsidR="00C81159">
        <w:rPr>
          <w:rFonts w:asciiTheme="minorHAnsi" w:hAnsiTheme="minorHAnsi" w:cstheme="minorHAnsi"/>
          <w:b/>
          <w:i/>
          <w:noProof/>
        </w:rPr>
        <w:t>8</w:t>
      </w:r>
      <w:r w:rsidRPr="003E32C6">
        <w:rPr>
          <w:rFonts w:asciiTheme="minorHAnsi" w:hAnsiTheme="minorHAnsi" w:cstheme="minorHAnsi"/>
          <w:b/>
          <w:i/>
        </w:rPr>
        <w:fldChar w:fldCharType="end"/>
      </w:r>
      <w:r w:rsidRPr="003E32C6">
        <w:rPr>
          <w:rFonts w:asciiTheme="minorHAnsi" w:hAnsiTheme="minorHAnsi" w:cstheme="minorHAnsi"/>
          <w:b/>
          <w:i/>
        </w:rPr>
        <w:t xml:space="preserve">. Kūdras </w:t>
      </w:r>
      <w:proofErr w:type="spellStart"/>
      <w:r w:rsidRPr="003E32C6">
        <w:rPr>
          <w:rFonts w:asciiTheme="minorHAnsi" w:hAnsiTheme="minorHAnsi" w:cstheme="minorHAnsi"/>
          <w:b/>
          <w:i/>
        </w:rPr>
        <w:t>slāņkopu</w:t>
      </w:r>
      <w:proofErr w:type="spellEnd"/>
      <w:r w:rsidRPr="003E32C6">
        <w:rPr>
          <w:rFonts w:asciiTheme="minorHAnsi" w:hAnsiTheme="minorHAnsi" w:cstheme="minorHAnsi"/>
          <w:b/>
          <w:i/>
        </w:rPr>
        <w:t xml:space="preserve"> biezuma, </w:t>
      </w:r>
      <w:proofErr w:type="spellStart"/>
      <w:r w:rsidRPr="003E32C6">
        <w:rPr>
          <w:rFonts w:asciiTheme="minorHAnsi" w:hAnsiTheme="minorHAnsi" w:cstheme="minorHAnsi"/>
          <w:b/>
          <w:i/>
        </w:rPr>
        <w:t>segkārtas</w:t>
      </w:r>
      <w:proofErr w:type="spellEnd"/>
      <w:r w:rsidRPr="003E32C6">
        <w:rPr>
          <w:rFonts w:asciiTheme="minorHAnsi" w:hAnsiTheme="minorHAnsi" w:cstheme="minorHAnsi"/>
          <w:b/>
          <w:i/>
        </w:rPr>
        <w:t xml:space="preserve"> apjoma un kūdras krājumu aprēķinu kopsavilkums</w:t>
      </w:r>
      <w:bookmarkEnd w:id="42"/>
    </w:p>
    <w:p w:rsidR="00C42B3F" w:rsidRPr="003E32C6" w:rsidRDefault="00C42B3F" w:rsidP="00F47A58">
      <w:pPr>
        <w:spacing w:after="0" w:line="240" w:lineRule="auto"/>
        <w:jc w:val="right"/>
        <w:rPr>
          <w:rFonts w:asciiTheme="minorHAnsi" w:hAnsiTheme="minorHAnsi" w:cstheme="minorHAnsi"/>
          <w:highlight w:val="darkYellow"/>
        </w:rPr>
      </w:pP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20"/>
        <w:gridCol w:w="1985"/>
        <w:gridCol w:w="1701"/>
        <w:gridCol w:w="850"/>
        <w:gridCol w:w="993"/>
        <w:gridCol w:w="850"/>
      </w:tblGrid>
      <w:tr w:rsidR="003C4A28" w:rsidRPr="000F0255" w:rsidTr="00843781">
        <w:trPr>
          <w:jc w:val="center"/>
        </w:trPr>
        <w:tc>
          <w:tcPr>
            <w:tcW w:w="2820" w:type="dxa"/>
            <w:vMerge w:val="restart"/>
            <w:tcBorders>
              <w:top w:val="double" w:sz="4" w:space="0" w:color="auto"/>
              <w:left w:val="double" w:sz="4" w:space="0" w:color="auto"/>
            </w:tcBorders>
            <w:shd w:val="clear" w:color="auto" w:fill="auto"/>
            <w:tcMar>
              <w:left w:w="28" w:type="dxa"/>
              <w:right w:w="28" w:type="dxa"/>
            </w:tcMar>
            <w:vAlign w:val="center"/>
          </w:tcPr>
          <w:p w:rsidR="004B56F8" w:rsidRDefault="003C4A28" w:rsidP="00F47A58">
            <w:pPr>
              <w:spacing w:after="0" w:line="240" w:lineRule="auto"/>
              <w:jc w:val="center"/>
              <w:rPr>
                <w:rFonts w:asciiTheme="minorHAnsi" w:hAnsiTheme="minorHAnsi" w:cstheme="minorHAnsi"/>
                <w:b/>
                <w:sz w:val="20"/>
                <w:szCs w:val="20"/>
              </w:rPr>
            </w:pPr>
            <w:r w:rsidRPr="000A465A">
              <w:rPr>
                <w:rFonts w:asciiTheme="minorHAnsi" w:hAnsiTheme="minorHAnsi" w:cstheme="minorHAnsi"/>
                <w:b/>
                <w:sz w:val="20"/>
                <w:szCs w:val="20"/>
              </w:rPr>
              <w:t>Derīgais izraktenis/</w:t>
            </w:r>
          </w:p>
          <w:p w:rsidR="003C4A28" w:rsidRPr="000A465A" w:rsidRDefault="003C4A28" w:rsidP="00F47A58">
            <w:pPr>
              <w:spacing w:after="0" w:line="240" w:lineRule="auto"/>
              <w:jc w:val="center"/>
              <w:rPr>
                <w:rFonts w:asciiTheme="minorHAnsi" w:hAnsiTheme="minorHAnsi" w:cstheme="minorHAnsi"/>
                <w:b/>
                <w:sz w:val="20"/>
                <w:szCs w:val="20"/>
              </w:rPr>
            </w:pPr>
            <w:proofErr w:type="spellStart"/>
            <w:r w:rsidRPr="000A465A">
              <w:rPr>
                <w:rFonts w:asciiTheme="minorHAnsi" w:hAnsiTheme="minorHAnsi" w:cstheme="minorHAnsi"/>
                <w:b/>
                <w:sz w:val="20"/>
                <w:szCs w:val="20"/>
              </w:rPr>
              <w:t>segkārta</w:t>
            </w:r>
            <w:proofErr w:type="spellEnd"/>
          </w:p>
        </w:tc>
        <w:tc>
          <w:tcPr>
            <w:tcW w:w="1985" w:type="dxa"/>
            <w:vMerge w:val="restart"/>
            <w:tcBorders>
              <w:top w:val="double" w:sz="4" w:space="0" w:color="auto"/>
            </w:tcBorders>
            <w:shd w:val="clear" w:color="auto" w:fill="auto"/>
            <w:tcMar>
              <w:left w:w="28" w:type="dxa"/>
              <w:right w:w="28" w:type="dxa"/>
            </w:tcMar>
            <w:vAlign w:val="center"/>
          </w:tcPr>
          <w:p w:rsidR="003C4A28" w:rsidRPr="000A465A" w:rsidRDefault="004B56F8" w:rsidP="00F47A58">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A</w:t>
            </w:r>
            <w:r w:rsidRPr="000A465A">
              <w:rPr>
                <w:rFonts w:asciiTheme="minorHAnsi" w:hAnsiTheme="minorHAnsi" w:cstheme="minorHAnsi"/>
                <w:b/>
                <w:sz w:val="20"/>
                <w:szCs w:val="20"/>
              </w:rPr>
              <w:t>pjoms</w:t>
            </w:r>
            <w:r>
              <w:rPr>
                <w:rFonts w:asciiTheme="minorHAnsi" w:hAnsiTheme="minorHAnsi" w:cstheme="minorHAnsi"/>
                <w:b/>
                <w:sz w:val="20"/>
                <w:szCs w:val="20"/>
              </w:rPr>
              <w:t xml:space="preserve">, </w:t>
            </w:r>
            <w:r w:rsidRPr="000A465A">
              <w:rPr>
                <w:rFonts w:asciiTheme="minorHAnsi" w:hAnsiTheme="minorHAnsi" w:cstheme="minorHAnsi"/>
                <w:b/>
                <w:sz w:val="20"/>
                <w:szCs w:val="20"/>
              </w:rPr>
              <w:t>tūkst.m</w:t>
            </w:r>
            <w:r w:rsidRPr="000A465A">
              <w:rPr>
                <w:rFonts w:asciiTheme="minorHAnsi" w:hAnsiTheme="minorHAnsi" w:cstheme="minorHAnsi"/>
                <w:b/>
                <w:sz w:val="20"/>
                <w:szCs w:val="20"/>
                <w:vertAlign w:val="superscript"/>
              </w:rPr>
              <w:t>3</w:t>
            </w:r>
            <w:r w:rsidR="003C4A28" w:rsidRPr="000A465A">
              <w:rPr>
                <w:rFonts w:asciiTheme="minorHAnsi" w:hAnsiTheme="minorHAnsi" w:cstheme="minorHAnsi"/>
                <w:b/>
                <w:sz w:val="20"/>
                <w:szCs w:val="20"/>
              </w:rPr>
              <w:t>/</w:t>
            </w:r>
          </w:p>
          <w:p w:rsidR="003C4A28" w:rsidRPr="000A465A" w:rsidRDefault="004B56F8" w:rsidP="00F47A58">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k</w:t>
            </w:r>
            <w:r w:rsidRPr="000A465A">
              <w:rPr>
                <w:rFonts w:asciiTheme="minorHAnsi" w:hAnsiTheme="minorHAnsi" w:cstheme="minorHAnsi"/>
                <w:b/>
                <w:sz w:val="20"/>
                <w:szCs w:val="20"/>
              </w:rPr>
              <w:t>rājumi</w:t>
            </w:r>
            <w:r w:rsidR="003C4A28" w:rsidRPr="000A465A">
              <w:rPr>
                <w:rFonts w:asciiTheme="minorHAnsi" w:hAnsiTheme="minorHAnsi" w:cstheme="minorHAnsi"/>
                <w:b/>
                <w:sz w:val="20"/>
                <w:szCs w:val="20"/>
              </w:rPr>
              <w:t xml:space="preserve">, </w:t>
            </w:r>
            <w:r>
              <w:rPr>
                <w:rFonts w:asciiTheme="minorHAnsi" w:hAnsiTheme="minorHAnsi" w:cstheme="minorHAnsi"/>
                <w:b/>
                <w:sz w:val="20"/>
                <w:szCs w:val="20"/>
              </w:rPr>
              <w:t>t</w:t>
            </w:r>
            <w:r w:rsidR="00162718" w:rsidRPr="000A465A">
              <w:rPr>
                <w:rFonts w:asciiTheme="minorHAnsi" w:hAnsiTheme="minorHAnsi" w:cstheme="minorHAnsi"/>
                <w:b/>
                <w:sz w:val="20"/>
                <w:szCs w:val="20"/>
              </w:rPr>
              <w:t>ūkst. t.</w:t>
            </w:r>
          </w:p>
        </w:tc>
        <w:tc>
          <w:tcPr>
            <w:tcW w:w="1701" w:type="dxa"/>
            <w:vMerge w:val="restart"/>
            <w:tcBorders>
              <w:top w:val="double" w:sz="4" w:space="0" w:color="auto"/>
            </w:tcBorders>
            <w:shd w:val="clear" w:color="auto" w:fill="auto"/>
            <w:tcMar>
              <w:left w:w="28" w:type="dxa"/>
              <w:right w:w="28" w:type="dxa"/>
            </w:tcMar>
            <w:vAlign w:val="center"/>
          </w:tcPr>
          <w:p w:rsidR="003C4A28" w:rsidRPr="000A465A" w:rsidRDefault="003C4A28" w:rsidP="00F47A58">
            <w:pPr>
              <w:spacing w:after="0" w:line="240" w:lineRule="auto"/>
              <w:jc w:val="center"/>
              <w:rPr>
                <w:rFonts w:asciiTheme="minorHAnsi" w:hAnsiTheme="minorHAnsi" w:cstheme="minorHAnsi"/>
                <w:b/>
                <w:sz w:val="20"/>
                <w:szCs w:val="20"/>
              </w:rPr>
            </w:pPr>
            <w:r w:rsidRPr="000A465A">
              <w:rPr>
                <w:rFonts w:asciiTheme="minorHAnsi" w:hAnsiTheme="minorHAnsi" w:cstheme="minorHAnsi"/>
                <w:b/>
                <w:sz w:val="20"/>
                <w:szCs w:val="20"/>
              </w:rPr>
              <w:t>Aprēķina laukuma platība, tūkst.</w:t>
            </w:r>
            <w:r w:rsidR="00280A0B" w:rsidRPr="000A465A">
              <w:rPr>
                <w:rFonts w:asciiTheme="minorHAnsi" w:hAnsiTheme="minorHAnsi" w:cstheme="minorHAnsi"/>
                <w:b/>
                <w:sz w:val="20"/>
                <w:szCs w:val="20"/>
              </w:rPr>
              <w:t xml:space="preserve"> </w:t>
            </w:r>
            <w:r w:rsidRPr="000A465A">
              <w:rPr>
                <w:rFonts w:asciiTheme="minorHAnsi" w:hAnsiTheme="minorHAnsi" w:cstheme="minorHAnsi"/>
                <w:b/>
                <w:sz w:val="20"/>
                <w:szCs w:val="20"/>
              </w:rPr>
              <w:t>m</w:t>
            </w:r>
            <w:r w:rsidRPr="000A465A">
              <w:rPr>
                <w:rFonts w:asciiTheme="minorHAnsi" w:hAnsiTheme="minorHAnsi" w:cstheme="minorHAnsi"/>
                <w:b/>
                <w:sz w:val="20"/>
                <w:szCs w:val="20"/>
                <w:vertAlign w:val="superscript"/>
              </w:rPr>
              <w:t>2</w:t>
            </w:r>
          </w:p>
        </w:tc>
        <w:tc>
          <w:tcPr>
            <w:tcW w:w="2693" w:type="dxa"/>
            <w:gridSpan w:val="3"/>
            <w:tcBorders>
              <w:top w:val="double" w:sz="4" w:space="0" w:color="auto"/>
              <w:right w:val="double" w:sz="4" w:space="0" w:color="auto"/>
            </w:tcBorders>
            <w:shd w:val="clear" w:color="auto" w:fill="auto"/>
            <w:tcMar>
              <w:left w:w="28" w:type="dxa"/>
              <w:right w:w="28" w:type="dxa"/>
            </w:tcMar>
            <w:vAlign w:val="center"/>
          </w:tcPr>
          <w:p w:rsidR="003C4A28" w:rsidRPr="000A465A" w:rsidRDefault="004B56F8" w:rsidP="00F47A58">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B</w:t>
            </w:r>
            <w:r w:rsidR="003C4A28" w:rsidRPr="000A465A">
              <w:rPr>
                <w:rFonts w:asciiTheme="minorHAnsi" w:hAnsiTheme="minorHAnsi" w:cstheme="minorHAnsi"/>
                <w:b/>
                <w:sz w:val="20"/>
                <w:szCs w:val="20"/>
              </w:rPr>
              <w:t>iezums, m</w:t>
            </w:r>
          </w:p>
        </w:tc>
      </w:tr>
      <w:tr w:rsidR="003C4A28" w:rsidRPr="000F0255" w:rsidTr="00843781">
        <w:trPr>
          <w:trHeight w:val="631"/>
          <w:jc w:val="center"/>
        </w:trPr>
        <w:tc>
          <w:tcPr>
            <w:tcW w:w="2820" w:type="dxa"/>
            <w:vMerge/>
            <w:tcBorders>
              <w:left w:val="double" w:sz="4" w:space="0" w:color="auto"/>
            </w:tcBorders>
            <w:shd w:val="clear" w:color="auto" w:fill="auto"/>
            <w:tcMar>
              <w:left w:w="28" w:type="dxa"/>
              <w:right w:w="28" w:type="dxa"/>
            </w:tcMar>
            <w:vAlign w:val="center"/>
          </w:tcPr>
          <w:p w:rsidR="003C4A28" w:rsidRPr="000A465A" w:rsidRDefault="003C4A28" w:rsidP="00F47A58">
            <w:pPr>
              <w:spacing w:after="0" w:line="240" w:lineRule="auto"/>
              <w:jc w:val="center"/>
              <w:rPr>
                <w:rFonts w:asciiTheme="minorHAnsi" w:hAnsiTheme="minorHAnsi" w:cstheme="minorHAnsi"/>
                <w:sz w:val="20"/>
                <w:szCs w:val="20"/>
              </w:rPr>
            </w:pPr>
          </w:p>
        </w:tc>
        <w:tc>
          <w:tcPr>
            <w:tcW w:w="1985" w:type="dxa"/>
            <w:vMerge/>
            <w:shd w:val="clear" w:color="auto" w:fill="auto"/>
            <w:tcMar>
              <w:left w:w="28" w:type="dxa"/>
              <w:right w:w="28" w:type="dxa"/>
            </w:tcMar>
            <w:vAlign w:val="center"/>
          </w:tcPr>
          <w:p w:rsidR="003C4A28" w:rsidRPr="000A465A" w:rsidRDefault="003C4A28" w:rsidP="00F47A58">
            <w:pPr>
              <w:spacing w:after="0" w:line="240" w:lineRule="auto"/>
              <w:jc w:val="center"/>
              <w:rPr>
                <w:rFonts w:asciiTheme="minorHAnsi" w:hAnsiTheme="minorHAnsi" w:cstheme="minorHAnsi"/>
                <w:sz w:val="20"/>
                <w:szCs w:val="20"/>
              </w:rPr>
            </w:pPr>
          </w:p>
        </w:tc>
        <w:tc>
          <w:tcPr>
            <w:tcW w:w="1701" w:type="dxa"/>
            <w:vMerge/>
            <w:shd w:val="clear" w:color="auto" w:fill="auto"/>
            <w:tcMar>
              <w:left w:w="28" w:type="dxa"/>
              <w:right w:w="28" w:type="dxa"/>
            </w:tcMar>
            <w:vAlign w:val="center"/>
          </w:tcPr>
          <w:p w:rsidR="003C4A28" w:rsidRPr="000A465A" w:rsidRDefault="003C4A28" w:rsidP="00F47A58">
            <w:pPr>
              <w:spacing w:after="0" w:line="240" w:lineRule="auto"/>
              <w:jc w:val="center"/>
              <w:rPr>
                <w:rFonts w:asciiTheme="minorHAnsi" w:hAnsiTheme="minorHAnsi" w:cstheme="minorHAnsi"/>
                <w:sz w:val="20"/>
                <w:szCs w:val="20"/>
              </w:rPr>
            </w:pPr>
          </w:p>
        </w:tc>
        <w:tc>
          <w:tcPr>
            <w:tcW w:w="850" w:type="dxa"/>
            <w:shd w:val="clear" w:color="auto" w:fill="auto"/>
            <w:tcMar>
              <w:left w:w="28" w:type="dxa"/>
              <w:right w:w="28" w:type="dxa"/>
            </w:tcMar>
            <w:vAlign w:val="center"/>
          </w:tcPr>
          <w:p w:rsidR="003C4A28" w:rsidRPr="000A465A" w:rsidRDefault="003C4A28" w:rsidP="00F47A58">
            <w:pPr>
              <w:spacing w:after="0" w:line="240" w:lineRule="auto"/>
              <w:jc w:val="center"/>
              <w:rPr>
                <w:rFonts w:asciiTheme="minorHAnsi" w:hAnsiTheme="minorHAnsi" w:cstheme="minorHAnsi"/>
                <w:b/>
                <w:sz w:val="20"/>
                <w:szCs w:val="20"/>
              </w:rPr>
            </w:pPr>
            <w:r w:rsidRPr="000A465A">
              <w:rPr>
                <w:rFonts w:asciiTheme="minorHAnsi" w:hAnsiTheme="minorHAnsi" w:cstheme="minorHAnsi"/>
                <w:b/>
                <w:sz w:val="20"/>
                <w:szCs w:val="20"/>
              </w:rPr>
              <w:t>no</w:t>
            </w:r>
          </w:p>
        </w:tc>
        <w:tc>
          <w:tcPr>
            <w:tcW w:w="993" w:type="dxa"/>
            <w:shd w:val="clear" w:color="auto" w:fill="auto"/>
            <w:tcMar>
              <w:left w:w="28" w:type="dxa"/>
              <w:right w:w="28" w:type="dxa"/>
            </w:tcMar>
            <w:vAlign w:val="center"/>
          </w:tcPr>
          <w:p w:rsidR="003C4A28" w:rsidRPr="000A465A" w:rsidRDefault="003C4A28" w:rsidP="00F47A58">
            <w:pPr>
              <w:spacing w:after="0" w:line="240" w:lineRule="auto"/>
              <w:jc w:val="center"/>
              <w:rPr>
                <w:rFonts w:asciiTheme="minorHAnsi" w:hAnsiTheme="minorHAnsi" w:cstheme="minorHAnsi"/>
                <w:b/>
                <w:sz w:val="20"/>
                <w:szCs w:val="20"/>
              </w:rPr>
            </w:pPr>
            <w:r w:rsidRPr="000A465A">
              <w:rPr>
                <w:rFonts w:asciiTheme="minorHAnsi" w:hAnsiTheme="minorHAnsi" w:cstheme="minorHAnsi"/>
                <w:b/>
                <w:sz w:val="20"/>
                <w:szCs w:val="20"/>
              </w:rPr>
              <w:t>līdz</w:t>
            </w:r>
          </w:p>
        </w:tc>
        <w:tc>
          <w:tcPr>
            <w:tcW w:w="850" w:type="dxa"/>
            <w:tcBorders>
              <w:right w:val="double" w:sz="4" w:space="0" w:color="auto"/>
            </w:tcBorders>
            <w:shd w:val="clear" w:color="auto" w:fill="auto"/>
            <w:tcMar>
              <w:left w:w="28" w:type="dxa"/>
              <w:right w:w="28" w:type="dxa"/>
            </w:tcMar>
            <w:vAlign w:val="center"/>
          </w:tcPr>
          <w:p w:rsidR="003C4A28" w:rsidRPr="000A465A" w:rsidRDefault="003C4A28" w:rsidP="00F47A58">
            <w:pPr>
              <w:spacing w:after="0" w:line="240" w:lineRule="auto"/>
              <w:jc w:val="center"/>
              <w:rPr>
                <w:rFonts w:asciiTheme="minorHAnsi" w:hAnsiTheme="minorHAnsi" w:cstheme="minorHAnsi"/>
                <w:b/>
                <w:sz w:val="20"/>
                <w:szCs w:val="20"/>
              </w:rPr>
            </w:pPr>
            <w:r w:rsidRPr="000A465A">
              <w:rPr>
                <w:rFonts w:asciiTheme="minorHAnsi" w:hAnsiTheme="minorHAnsi" w:cstheme="minorHAnsi"/>
                <w:b/>
                <w:sz w:val="20"/>
                <w:szCs w:val="20"/>
              </w:rPr>
              <w:t>vidējais</w:t>
            </w:r>
          </w:p>
        </w:tc>
      </w:tr>
      <w:tr w:rsidR="0015147B" w:rsidRPr="000F0255" w:rsidTr="00254DB9">
        <w:trPr>
          <w:trHeight w:val="284"/>
          <w:jc w:val="center"/>
        </w:trPr>
        <w:tc>
          <w:tcPr>
            <w:tcW w:w="9199" w:type="dxa"/>
            <w:gridSpan w:val="6"/>
            <w:tcBorders>
              <w:left w:val="double" w:sz="4" w:space="0" w:color="auto"/>
              <w:right w:val="double" w:sz="4" w:space="0" w:color="auto"/>
            </w:tcBorders>
            <w:shd w:val="clear" w:color="auto" w:fill="auto"/>
            <w:tcMar>
              <w:left w:w="28" w:type="dxa"/>
              <w:right w:w="28" w:type="dxa"/>
            </w:tcMar>
            <w:vAlign w:val="center"/>
          </w:tcPr>
          <w:p w:rsidR="0015147B" w:rsidRDefault="0015147B" w:rsidP="009C78A3">
            <w:pPr>
              <w:spacing w:after="0" w:line="240" w:lineRule="auto"/>
              <w:jc w:val="center"/>
              <w:rPr>
                <w:rFonts w:asciiTheme="minorHAnsi" w:hAnsiTheme="minorHAnsi" w:cstheme="minorHAnsi"/>
                <w:b/>
                <w:sz w:val="20"/>
                <w:szCs w:val="20"/>
              </w:rPr>
            </w:pPr>
            <w:r w:rsidRPr="00C90D37">
              <w:rPr>
                <w:rFonts w:asciiTheme="minorHAnsi" w:eastAsia="Times New Roman" w:hAnsiTheme="minorHAnsi" w:cstheme="minorHAnsi"/>
                <w:bCs/>
                <w:color w:val="000000"/>
                <w:sz w:val="20"/>
                <w:szCs w:val="20"/>
                <w:lang w:eastAsia="lv-LV"/>
              </w:rPr>
              <w:t>Krājumu aprēķina laukumā</w:t>
            </w:r>
          </w:p>
        </w:tc>
      </w:tr>
      <w:tr w:rsidR="00E6135A" w:rsidRPr="000F0255" w:rsidTr="00843781">
        <w:trPr>
          <w:trHeight w:val="284"/>
          <w:jc w:val="center"/>
        </w:trPr>
        <w:tc>
          <w:tcPr>
            <w:tcW w:w="2820" w:type="dxa"/>
            <w:tcBorders>
              <w:left w:val="double" w:sz="4" w:space="0" w:color="auto"/>
            </w:tcBorders>
            <w:shd w:val="clear" w:color="auto" w:fill="auto"/>
            <w:tcMar>
              <w:left w:w="28" w:type="dxa"/>
              <w:right w:w="28" w:type="dxa"/>
            </w:tcMar>
            <w:vAlign w:val="center"/>
          </w:tcPr>
          <w:p w:rsidR="00E6135A" w:rsidRPr="004B56F8" w:rsidRDefault="00E6135A" w:rsidP="00330FBD">
            <w:pPr>
              <w:spacing w:after="0" w:line="240" w:lineRule="auto"/>
              <w:jc w:val="right"/>
              <w:rPr>
                <w:rFonts w:asciiTheme="minorHAnsi" w:hAnsiTheme="minorHAnsi" w:cstheme="minorHAnsi"/>
                <w:sz w:val="20"/>
                <w:szCs w:val="20"/>
                <w:highlight w:val="yellow"/>
              </w:rPr>
            </w:pPr>
            <w:proofErr w:type="spellStart"/>
            <w:r w:rsidRPr="004B56F8">
              <w:rPr>
                <w:rFonts w:asciiTheme="minorHAnsi" w:hAnsiTheme="minorHAnsi" w:cstheme="minorHAnsi"/>
                <w:sz w:val="20"/>
                <w:szCs w:val="20"/>
              </w:rPr>
              <w:t>Segkārta</w:t>
            </w:r>
            <w:proofErr w:type="spellEnd"/>
          </w:p>
        </w:tc>
        <w:tc>
          <w:tcPr>
            <w:tcW w:w="1985" w:type="dxa"/>
            <w:shd w:val="clear" w:color="auto" w:fill="auto"/>
            <w:tcMar>
              <w:left w:w="28" w:type="dxa"/>
              <w:right w:w="28" w:type="dxa"/>
            </w:tcMar>
            <w:vAlign w:val="center"/>
          </w:tcPr>
          <w:p w:rsidR="00E6135A" w:rsidRPr="002F6656" w:rsidRDefault="00E6135A" w:rsidP="00330FBD">
            <w:pPr>
              <w:spacing w:after="0" w:line="240" w:lineRule="auto"/>
              <w:jc w:val="right"/>
              <w:rPr>
                <w:rFonts w:asciiTheme="minorHAnsi" w:hAnsiTheme="minorHAnsi" w:cstheme="minorHAnsi"/>
                <w:sz w:val="20"/>
                <w:szCs w:val="20"/>
              </w:rPr>
            </w:pPr>
            <w:r w:rsidRPr="002F6656">
              <w:rPr>
                <w:rFonts w:asciiTheme="minorHAnsi" w:hAnsiTheme="minorHAnsi" w:cstheme="minorHAnsi"/>
                <w:sz w:val="20"/>
                <w:szCs w:val="20"/>
              </w:rPr>
              <w:t>320,0</w:t>
            </w:r>
            <w:r w:rsidR="002F6656" w:rsidRPr="002F6656">
              <w:rPr>
                <w:rFonts w:asciiTheme="minorHAnsi" w:hAnsiTheme="minorHAnsi" w:cstheme="minorHAnsi"/>
                <w:sz w:val="20"/>
                <w:szCs w:val="20"/>
              </w:rPr>
              <w:t>3</w:t>
            </w:r>
            <w:r w:rsidRPr="002F6656">
              <w:rPr>
                <w:rFonts w:asciiTheme="minorHAnsi" w:hAnsiTheme="minorHAnsi" w:cstheme="minorHAnsi"/>
                <w:sz w:val="20"/>
                <w:szCs w:val="20"/>
              </w:rPr>
              <w:t>/-</w:t>
            </w:r>
          </w:p>
        </w:tc>
        <w:tc>
          <w:tcPr>
            <w:tcW w:w="1701" w:type="dxa"/>
            <w:shd w:val="clear" w:color="auto" w:fill="auto"/>
            <w:tcMar>
              <w:left w:w="28" w:type="dxa"/>
              <w:right w:w="28" w:type="dxa"/>
            </w:tcMar>
            <w:vAlign w:val="center"/>
          </w:tcPr>
          <w:p w:rsidR="00E6135A" w:rsidRPr="002F6656" w:rsidRDefault="00E6135A" w:rsidP="00330FBD">
            <w:pPr>
              <w:spacing w:after="0" w:line="240" w:lineRule="auto"/>
              <w:jc w:val="right"/>
              <w:rPr>
                <w:rFonts w:asciiTheme="minorHAnsi" w:hAnsiTheme="minorHAnsi" w:cstheme="minorHAnsi"/>
                <w:sz w:val="20"/>
                <w:szCs w:val="20"/>
              </w:rPr>
            </w:pPr>
            <w:r w:rsidRPr="002F6656">
              <w:rPr>
                <w:rFonts w:asciiTheme="minorHAnsi" w:hAnsiTheme="minorHAnsi" w:cstheme="minorHAnsi"/>
                <w:sz w:val="20"/>
                <w:szCs w:val="20"/>
              </w:rPr>
              <w:t>1280,1</w:t>
            </w:r>
            <w:r w:rsidR="002F6656" w:rsidRPr="002F6656">
              <w:rPr>
                <w:rFonts w:asciiTheme="minorHAnsi" w:hAnsiTheme="minorHAnsi" w:cstheme="minorHAnsi"/>
                <w:sz w:val="20"/>
                <w:szCs w:val="20"/>
              </w:rPr>
              <w:t>3</w:t>
            </w:r>
          </w:p>
        </w:tc>
        <w:tc>
          <w:tcPr>
            <w:tcW w:w="850" w:type="dxa"/>
            <w:shd w:val="clear" w:color="auto" w:fill="auto"/>
            <w:tcMar>
              <w:left w:w="28" w:type="dxa"/>
              <w:right w:w="28" w:type="dxa"/>
            </w:tcMar>
            <w:vAlign w:val="center"/>
          </w:tcPr>
          <w:p w:rsidR="00E6135A" w:rsidRPr="002F6656" w:rsidRDefault="00E6135A" w:rsidP="00330FBD">
            <w:pPr>
              <w:spacing w:after="0" w:line="240" w:lineRule="auto"/>
              <w:jc w:val="right"/>
              <w:rPr>
                <w:rFonts w:asciiTheme="minorHAnsi" w:hAnsiTheme="minorHAnsi" w:cstheme="minorHAnsi"/>
                <w:sz w:val="20"/>
                <w:szCs w:val="20"/>
              </w:rPr>
            </w:pPr>
            <w:r w:rsidRPr="002F6656">
              <w:rPr>
                <w:rFonts w:asciiTheme="minorHAnsi" w:hAnsiTheme="minorHAnsi" w:cstheme="minorHAnsi"/>
                <w:sz w:val="20"/>
                <w:szCs w:val="20"/>
              </w:rPr>
              <w:t>0,25</w:t>
            </w:r>
          </w:p>
        </w:tc>
        <w:tc>
          <w:tcPr>
            <w:tcW w:w="993" w:type="dxa"/>
            <w:shd w:val="clear" w:color="auto" w:fill="auto"/>
            <w:tcMar>
              <w:left w:w="28" w:type="dxa"/>
              <w:right w:w="28" w:type="dxa"/>
            </w:tcMar>
            <w:vAlign w:val="center"/>
          </w:tcPr>
          <w:p w:rsidR="00E6135A" w:rsidRPr="004B56F8" w:rsidRDefault="00E6135A" w:rsidP="00330FBD">
            <w:pPr>
              <w:spacing w:after="0" w:line="240" w:lineRule="auto"/>
              <w:jc w:val="right"/>
              <w:rPr>
                <w:rFonts w:asciiTheme="minorHAnsi" w:hAnsiTheme="minorHAnsi" w:cstheme="minorHAnsi"/>
                <w:sz w:val="20"/>
                <w:szCs w:val="20"/>
              </w:rPr>
            </w:pPr>
            <w:r w:rsidRPr="004B56F8">
              <w:rPr>
                <w:rFonts w:asciiTheme="minorHAnsi" w:hAnsiTheme="minorHAnsi" w:cstheme="minorHAnsi"/>
                <w:sz w:val="20"/>
                <w:szCs w:val="20"/>
              </w:rPr>
              <w:t>0,</w:t>
            </w:r>
            <w:r>
              <w:rPr>
                <w:rFonts w:asciiTheme="minorHAnsi" w:hAnsiTheme="minorHAnsi" w:cstheme="minorHAnsi"/>
                <w:sz w:val="20"/>
                <w:szCs w:val="20"/>
              </w:rPr>
              <w:t>25</w:t>
            </w:r>
          </w:p>
        </w:tc>
        <w:tc>
          <w:tcPr>
            <w:tcW w:w="850" w:type="dxa"/>
            <w:tcBorders>
              <w:right w:val="double" w:sz="4" w:space="0" w:color="auto"/>
            </w:tcBorders>
            <w:shd w:val="clear" w:color="auto" w:fill="auto"/>
            <w:tcMar>
              <w:left w:w="28" w:type="dxa"/>
              <w:right w:w="28" w:type="dxa"/>
            </w:tcMar>
            <w:vAlign w:val="center"/>
          </w:tcPr>
          <w:p w:rsidR="00E6135A" w:rsidRPr="004B56F8" w:rsidRDefault="00E6135A" w:rsidP="00330FBD">
            <w:pPr>
              <w:spacing w:after="0" w:line="240" w:lineRule="auto"/>
              <w:jc w:val="right"/>
              <w:rPr>
                <w:rFonts w:asciiTheme="minorHAnsi" w:hAnsiTheme="minorHAnsi" w:cstheme="minorHAnsi"/>
                <w:sz w:val="20"/>
                <w:szCs w:val="20"/>
              </w:rPr>
            </w:pPr>
            <w:r w:rsidRPr="004B56F8">
              <w:rPr>
                <w:rFonts w:asciiTheme="minorHAnsi" w:hAnsiTheme="minorHAnsi" w:cstheme="minorHAnsi"/>
                <w:sz w:val="20"/>
                <w:szCs w:val="20"/>
              </w:rPr>
              <w:t>0,</w:t>
            </w:r>
            <w:r>
              <w:rPr>
                <w:rFonts w:asciiTheme="minorHAnsi" w:hAnsiTheme="minorHAnsi" w:cstheme="minorHAnsi"/>
                <w:sz w:val="20"/>
                <w:szCs w:val="20"/>
              </w:rPr>
              <w:t>25</w:t>
            </w:r>
          </w:p>
        </w:tc>
      </w:tr>
      <w:tr w:rsidR="003C4A28" w:rsidRPr="000F0255" w:rsidTr="00843781">
        <w:trPr>
          <w:trHeight w:val="284"/>
          <w:jc w:val="center"/>
        </w:trPr>
        <w:tc>
          <w:tcPr>
            <w:tcW w:w="2820" w:type="dxa"/>
            <w:tcBorders>
              <w:left w:val="double" w:sz="4" w:space="0" w:color="auto"/>
            </w:tcBorders>
            <w:shd w:val="clear" w:color="auto" w:fill="auto"/>
            <w:tcMar>
              <w:left w:w="28" w:type="dxa"/>
              <w:right w:w="28" w:type="dxa"/>
            </w:tcMar>
            <w:vAlign w:val="center"/>
          </w:tcPr>
          <w:p w:rsidR="003C4A28" w:rsidRPr="0042223D" w:rsidRDefault="00254DB9"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A</w:t>
            </w:r>
            <w:r w:rsidR="0042223D" w:rsidRPr="004B56F8">
              <w:rPr>
                <w:rFonts w:asciiTheme="minorHAnsi" w:hAnsiTheme="minorHAnsi" w:cstheme="minorHAnsi"/>
                <w:sz w:val="20"/>
                <w:szCs w:val="20"/>
              </w:rPr>
              <w:t xml:space="preserve">ugstā tipa </w:t>
            </w:r>
            <w:r w:rsidR="0042223D">
              <w:rPr>
                <w:rFonts w:asciiTheme="minorHAnsi" w:hAnsiTheme="minorHAnsi" w:cstheme="minorHAnsi"/>
                <w:sz w:val="20"/>
                <w:szCs w:val="20"/>
              </w:rPr>
              <w:t xml:space="preserve">purva </w:t>
            </w:r>
            <w:proofErr w:type="spellStart"/>
            <w:r w:rsidR="0042223D" w:rsidRPr="0042223D">
              <w:rPr>
                <w:rFonts w:asciiTheme="minorHAnsi" w:hAnsiTheme="minorHAnsi" w:cstheme="minorHAnsi"/>
                <w:sz w:val="20"/>
                <w:szCs w:val="20"/>
              </w:rPr>
              <w:t>mazsadalīju</w:t>
            </w:r>
            <w:r w:rsidR="009C78A3">
              <w:rPr>
                <w:rFonts w:asciiTheme="minorHAnsi" w:hAnsiTheme="minorHAnsi" w:cstheme="minorHAnsi"/>
                <w:sz w:val="20"/>
                <w:szCs w:val="20"/>
              </w:rPr>
              <w:t>sie</w:t>
            </w:r>
            <w:r w:rsidR="0042223D" w:rsidRPr="0042223D">
              <w:rPr>
                <w:rFonts w:asciiTheme="minorHAnsi" w:hAnsiTheme="minorHAnsi" w:cstheme="minorHAnsi"/>
                <w:sz w:val="20"/>
                <w:szCs w:val="20"/>
              </w:rPr>
              <w:t>s</w:t>
            </w:r>
            <w:proofErr w:type="spellEnd"/>
            <w:r w:rsidR="009C78A3">
              <w:rPr>
                <w:rFonts w:asciiTheme="minorHAnsi" w:hAnsiTheme="minorHAnsi" w:cstheme="minorHAnsi"/>
                <w:sz w:val="20"/>
                <w:szCs w:val="20"/>
              </w:rPr>
              <w:t xml:space="preserve"> kūdra</w:t>
            </w:r>
            <w:r w:rsidR="00B349D5">
              <w:rPr>
                <w:rFonts w:asciiTheme="minorHAnsi" w:hAnsiTheme="minorHAnsi" w:cstheme="minorHAnsi"/>
                <w:sz w:val="20"/>
                <w:szCs w:val="20"/>
              </w:rPr>
              <w:t xml:space="preserve"> (</w:t>
            </w:r>
            <w:proofErr w:type="spellStart"/>
            <w:r w:rsidR="00B349D5">
              <w:rPr>
                <w:rFonts w:asciiTheme="minorHAnsi" w:hAnsiTheme="minorHAnsi" w:cstheme="minorHAnsi"/>
                <w:sz w:val="20"/>
                <w:szCs w:val="20"/>
              </w:rPr>
              <w:t>a</w:t>
            </w:r>
            <w:r w:rsidR="00B349D5" w:rsidRPr="00B55133">
              <w:rPr>
                <w:rFonts w:asciiTheme="minorHAnsi" w:hAnsiTheme="minorHAnsi" w:cstheme="minorHAnsi"/>
                <w:sz w:val="20"/>
                <w:szCs w:val="20"/>
                <w:vertAlign w:val="subscript"/>
              </w:rPr>
              <w:t>m</w:t>
            </w:r>
            <w:proofErr w:type="spellEnd"/>
            <w:r w:rsidR="00B349D5">
              <w:rPr>
                <w:rFonts w:asciiTheme="minorHAnsi" w:hAnsiTheme="minorHAnsi" w:cstheme="minorHAnsi"/>
                <w:sz w:val="20"/>
                <w:szCs w:val="20"/>
              </w:rPr>
              <w:t>)</w:t>
            </w:r>
          </w:p>
        </w:tc>
        <w:tc>
          <w:tcPr>
            <w:tcW w:w="1985" w:type="dxa"/>
            <w:shd w:val="clear" w:color="auto" w:fill="auto"/>
            <w:tcMar>
              <w:left w:w="28" w:type="dxa"/>
              <w:right w:w="28" w:type="dxa"/>
            </w:tcMar>
            <w:vAlign w:val="center"/>
          </w:tcPr>
          <w:p w:rsidR="003C4A28" w:rsidRPr="002F6656" w:rsidRDefault="002F6656" w:rsidP="00330FBD">
            <w:pPr>
              <w:spacing w:after="0" w:line="240" w:lineRule="auto"/>
              <w:rPr>
                <w:rFonts w:asciiTheme="minorHAnsi" w:hAnsiTheme="minorHAnsi" w:cstheme="minorHAnsi"/>
                <w:sz w:val="20"/>
                <w:szCs w:val="20"/>
              </w:rPr>
            </w:pPr>
            <w:r w:rsidRPr="002F6656">
              <w:rPr>
                <w:rFonts w:asciiTheme="minorHAnsi" w:eastAsia="Times New Roman" w:hAnsiTheme="minorHAnsi" w:cstheme="minorHAnsi"/>
                <w:color w:val="000000"/>
                <w:sz w:val="20"/>
                <w:szCs w:val="20"/>
              </w:rPr>
              <w:t>2213,95</w:t>
            </w:r>
            <w:r w:rsidR="00162718" w:rsidRPr="002F6656">
              <w:rPr>
                <w:rFonts w:asciiTheme="minorHAnsi" w:hAnsiTheme="minorHAnsi" w:cstheme="minorHAnsi"/>
                <w:sz w:val="20"/>
                <w:szCs w:val="20"/>
              </w:rPr>
              <w:t>/</w:t>
            </w:r>
            <w:r w:rsidRPr="002F6656">
              <w:rPr>
                <w:rFonts w:asciiTheme="minorHAnsi" w:eastAsia="Times New Roman" w:hAnsiTheme="minorHAnsi" w:cstheme="minorHAnsi"/>
                <w:bCs/>
                <w:color w:val="000000"/>
                <w:sz w:val="20"/>
                <w:szCs w:val="20"/>
                <w:lang w:eastAsia="lv-LV"/>
              </w:rPr>
              <w:t>205,90</w:t>
            </w:r>
          </w:p>
        </w:tc>
        <w:tc>
          <w:tcPr>
            <w:tcW w:w="1701" w:type="dxa"/>
            <w:shd w:val="clear" w:color="auto" w:fill="auto"/>
            <w:tcMar>
              <w:left w:w="28" w:type="dxa"/>
              <w:right w:w="28" w:type="dxa"/>
            </w:tcMar>
            <w:vAlign w:val="center"/>
          </w:tcPr>
          <w:p w:rsidR="003C4A28" w:rsidRPr="002F6656" w:rsidRDefault="0015147B" w:rsidP="00330FBD">
            <w:pPr>
              <w:spacing w:after="0" w:line="240" w:lineRule="auto"/>
              <w:rPr>
                <w:rFonts w:asciiTheme="minorHAnsi" w:hAnsiTheme="minorHAnsi" w:cstheme="minorHAnsi"/>
                <w:sz w:val="20"/>
                <w:szCs w:val="20"/>
              </w:rPr>
            </w:pPr>
            <w:r w:rsidRPr="002F6656">
              <w:rPr>
                <w:rFonts w:asciiTheme="minorHAnsi" w:hAnsiTheme="minorHAnsi" w:cstheme="minorHAnsi"/>
                <w:sz w:val="20"/>
                <w:szCs w:val="20"/>
              </w:rPr>
              <w:t>1</w:t>
            </w:r>
            <w:r w:rsidR="00254DB9" w:rsidRPr="002F6656">
              <w:rPr>
                <w:rFonts w:asciiTheme="minorHAnsi" w:hAnsiTheme="minorHAnsi" w:cstheme="minorHAnsi"/>
                <w:sz w:val="20"/>
                <w:szCs w:val="20"/>
              </w:rPr>
              <w:t>25</w:t>
            </w:r>
            <w:r w:rsidRPr="002F6656">
              <w:rPr>
                <w:rFonts w:asciiTheme="minorHAnsi" w:hAnsiTheme="minorHAnsi" w:cstheme="minorHAnsi"/>
                <w:sz w:val="20"/>
                <w:szCs w:val="20"/>
              </w:rPr>
              <w:t>0,</w:t>
            </w:r>
            <w:r w:rsidR="002F6656" w:rsidRPr="002F6656">
              <w:rPr>
                <w:rFonts w:asciiTheme="minorHAnsi" w:hAnsiTheme="minorHAnsi" w:cstheme="minorHAnsi"/>
                <w:sz w:val="20"/>
                <w:szCs w:val="20"/>
              </w:rPr>
              <w:t>8</w:t>
            </w:r>
            <w:r w:rsidR="0089595A">
              <w:rPr>
                <w:rFonts w:asciiTheme="minorHAnsi" w:hAnsiTheme="minorHAnsi" w:cstheme="minorHAnsi"/>
                <w:sz w:val="20"/>
                <w:szCs w:val="20"/>
              </w:rPr>
              <w:t>2</w:t>
            </w:r>
          </w:p>
        </w:tc>
        <w:tc>
          <w:tcPr>
            <w:tcW w:w="850" w:type="dxa"/>
            <w:shd w:val="clear" w:color="auto" w:fill="auto"/>
            <w:tcMar>
              <w:left w:w="28" w:type="dxa"/>
              <w:right w:w="28" w:type="dxa"/>
            </w:tcMar>
            <w:vAlign w:val="center"/>
          </w:tcPr>
          <w:p w:rsidR="003C4A28" w:rsidRPr="004B56F8" w:rsidRDefault="00254DB9"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0,</w:t>
            </w:r>
            <w:r w:rsidR="00056755">
              <w:rPr>
                <w:rFonts w:asciiTheme="minorHAnsi" w:hAnsiTheme="minorHAnsi" w:cstheme="minorHAnsi"/>
                <w:sz w:val="20"/>
                <w:szCs w:val="20"/>
              </w:rPr>
              <w:t>3</w:t>
            </w:r>
            <w:r>
              <w:rPr>
                <w:rFonts w:asciiTheme="minorHAnsi" w:hAnsiTheme="minorHAnsi" w:cstheme="minorHAnsi"/>
                <w:sz w:val="20"/>
                <w:szCs w:val="20"/>
              </w:rPr>
              <w:t>5</w:t>
            </w:r>
          </w:p>
        </w:tc>
        <w:tc>
          <w:tcPr>
            <w:tcW w:w="993" w:type="dxa"/>
            <w:shd w:val="clear" w:color="auto" w:fill="auto"/>
            <w:tcMar>
              <w:left w:w="28" w:type="dxa"/>
              <w:right w:w="28" w:type="dxa"/>
            </w:tcMar>
            <w:vAlign w:val="center"/>
          </w:tcPr>
          <w:p w:rsidR="003C4A28" w:rsidRPr="004B56F8" w:rsidRDefault="0015147B" w:rsidP="00330FBD">
            <w:pPr>
              <w:spacing w:after="0" w:line="240" w:lineRule="auto"/>
              <w:rPr>
                <w:rFonts w:asciiTheme="minorHAnsi" w:hAnsiTheme="minorHAnsi" w:cstheme="minorHAnsi"/>
                <w:sz w:val="20"/>
                <w:szCs w:val="20"/>
              </w:rPr>
            </w:pPr>
            <w:r w:rsidRPr="004B56F8">
              <w:rPr>
                <w:rFonts w:asciiTheme="minorHAnsi" w:hAnsiTheme="minorHAnsi" w:cstheme="minorHAnsi"/>
                <w:sz w:val="20"/>
                <w:szCs w:val="20"/>
              </w:rPr>
              <w:t>3,</w:t>
            </w:r>
            <w:r w:rsidR="00254DB9">
              <w:rPr>
                <w:rFonts w:asciiTheme="minorHAnsi" w:hAnsiTheme="minorHAnsi" w:cstheme="minorHAnsi"/>
                <w:sz w:val="20"/>
                <w:szCs w:val="20"/>
              </w:rPr>
              <w:t>3</w:t>
            </w:r>
            <w:r w:rsidRPr="004B56F8">
              <w:rPr>
                <w:rFonts w:asciiTheme="minorHAnsi" w:hAnsiTheme="minorHAnsi" w:cstheme="minorHAnsi"/>
                <w:sz w:val="20"/>
                <w:szCs w:val="20"/>
              </w:rPr>
              <w:t>5</w:t>
            </w:r>
          </w:p>
        </w:tc>
        <w:tc>
          <w:tcPr>
            <w:tcW w:w="850" w:type="dxa"/>
            <w:tcBorders>
              <w:right w:val="double" w:sz="4" w:space="0" w:color="auto"/>
            </w:tcBorders>
            <w:shd w:val="clear" w:color="auto" w:fill="auto"/>
            <w:tcMar>
              <w:left w:w="28" w:type="dxa"/>
              <w:right w:w="28" w:type="dxa"/>
            </w:tcMar>
            <w:vAlign w:val="center"/>
          </w:tcPr>
          <w:p w:rsidR="003C4A28" w:rsidRPr="004B56F8" w:rsidRDefault="00254DB9"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1</w:t>
            </w:r>
            <w:r w:rsidR="0015147B" w:rsidRPr="004B56F8">
              <w:rPr>
                <w:rFonts w:asciiTheme="minorHAnsi" w:hAnsiTheme="minorHAnsi" w:cstheme="minorHAnsi"/>
                <w:sz w:val="20"/>
                <w:szCs w:val="20"/>
              </w:rPr>
              <w:t>,</w:t>
            </w:r>
            <w:r w:rsidR="00056755">
              <w:rPr>
                <w:rFonts w:asciiTheme="minorHAnsi" w:hAnsiTheme="minorHAnsi" w:cstheme="minorHAnsi"/>
                <w:sz w:val="20"/>
                <w:szCs w:val="20"/>
              </w:rPr>
              <w:t>77</w:t>
            </w:r>
          </w:p>
        </w:tc>
      </w:tr>
      <w:tr w:rsidR="00D37ABA" w:rsidRPr="000F0255" w:rsidTr="00843781">
        <w:trPr>
          <w:trHeight w:val="284"/>
          <w:jc w:val="center"/>
        </w:trPr>
        <w:tc>
          <w:tcPr>
            <w:tcW w:w="2820" w:type="dxa"/>
            <w:tcBorders>
              <w:left w:val="double" w:sz="4" w:space="0" w:color="auto"/>
            </w:tcBorders>
            <w:shd w:val="clear" w:color="auto" w:fill="auto"/>
            <w:tcMar>
              <w:left w:w="28" w:type="dxa"/>
              <w:right w:w="28" w:type="dxa"/>
            </w:tcMar>
            <w:vAlign w:val="center"/>
          </w:tcPr>
          <w:p w:rsidR="00D37ABA" w:rsidRPr="004B56F8" w:rsidRDefault="00254DB9" w:rsidP="00330FBD">
            <w:pPr>
              <w:spacing w:after="0" w:line="240" w:lineRule="auto"/>
              <w:rPr>
                <w:rFonts w:asciiTheme="minorHAnsi" w:hAnsiTheme="minorHAnsi" w:cstheme="minorHAnsi"/>
                <w:i/>
                <w:sz w:val="20"/>
                <w:szCs w:val="20"/>
              </w:rPr>
            </w:pPr>
            <w:r>
              <w:rPr>
                <w:rFonts w:asciiTheme="minorHAnsi" w:hAnsiTheme="minorHAnsi" w:cstheme="minorHAnsi"/>
                <w:sz w:val="20"/>
                <w:szCs w:val="20"/>
              </w:rPr>
              <w:t>A</w:t>
            </w:r>
            <w:r w:rsidR="009C78A3" w:rsidRPr="004B56F8">
              <w:rPr>
                <w:rFonts w:asciiTheme="minorHAnsi" w:hAnsiTheme="minorHAnsi" w:cstheme="minorHAnsi"/>
                <w:sz w:val="20"/>
                <w:szCs w:val="20"/>
              </w:rPr>
              <w:t xml:space="preserve">ugstā tipa </w:t>
            </w:r>
            <w:r w:rsidR="009C78A3">
              <w:rPr>
                <w:rFonts w:asciiTheme="minorHAnsi" w:hAnsiTheme="minorHAnsi" w:cstheme="minorHAnsi"/>
                <w:sz w:val="20"/>
                <w:szCs w:val="20"/>
              </w:rPr>
              <w:t xml:space="preserve">purva </w:t>
            </w:r>
            <w:r w:rsidR="0042223D">
              <w:rPr>
                <w:rFonts w:asciiTheme="minorHAnsi" w:hAnsiTheme="minorHAnsi" w:cstheme="minorHAnsi"/>
                <w:sz w:val="20"/>
                <w:szCs w:val="20"/>
              </w:rPr>
              <w:t>vidēji sadalīju</w:t>
            </w:r>
            <w:r w:rsidR="009C78A3">
              <w:rPr>
                <w:rFonts w:asciiTheme="minorHAnsi" w:hAnsiTheme="minorHAnsi" w:cstheme="minorHAnsi"/>
                <w:sz w:val="20"/>
                <w:szCs w:val="20"/>
              </w:rPr>
              <w:t>sie</w:t>
            </w:r>
            <w:r w:rsidR="0042223D">
              <w:rPr>
                <w:rFonts w:asciiTheme="minorHAnsi" w:hAnsiTheme="minorHAnsi" w:cstheme="minorHAnsi"/>
                <w:sz w:val="20"/>
                <w:szCs w:val="20"/>
              </w:rPr>
              <w:t>s</w:t>
            </w:r>
            <w:r w:rsidR="009C78A3">
              <w:rPr>
                <w:rFonts w:asciiTheme="minorHAnsi" w:hAnsiTheme="minorHAnsi" w:cstheme="minorHAnsi"/>
                <w:sz w:val="20"/>
                <w:szCs w:val="20"/>
              </w:rPr>
              <w:t xml:space="preserve"> kūdra</w:t>
            </w:r>
            <w:r w:rsidR="00B349D5">
              <w:rPr>
                <w:rFonts w:asciiTheme="minorHAnsi" w:hAnsiTheme="minorHAnsi" w:cstheme="minorHAnsi"/>
                <w:sz w:val="20"/>
                <w:szCs w:val="20"/>
              </w:rPr>
              <w:t xml:space="preserve"> (</w:t>
            </w:r>
            <w:proofErr w:type="spellStart"/>
            <w:r w:rsidR="00B349D5">
              <w:rPr>
                <w:rFonts w:asciiTheme="minorHAnsi" w:hAnsiTheme="minorHAnsi" w:cstheme="minorHAnsi"/>
                <w:sz w:val="20"/>
                <w:szCs w:val="20"/>
              </w:rPr>
              <w:t>a</w:t>
            </w:r>
            <w:r w:rsidR="00B349D5" w:rsidRPr="00B55133">
              <w:rPr>
                <w:rFonts w:asciiTheme="minorHAnsi" w:hAnsiTheme="minorHAnsi" w:cstheme="minorHAnsi"/>
                <w:sz w:val="20"/>
                <w:szCs w:val="20"/>
                <w:vertAlign w:val="subscript"/>
              </w:rPr>
              <w:t>v</w:t>
            </w:r>
            <w:proofErr w:type="spellEnd"/>
            <w:r w:rsidR="00B349D5">
              <w:rPr>
                <w:rFonts w:asciiTheme="minorHAnsi" w:hAnsiTheme="minorHAnsi" w:cstheme="minorHAnsi"/>
                <w:sz w:val="20"/>
                <w:szCs w:val="20"/>
              </w:rPr>
              <w:t>)</w:t>
            </w:r>
          </w:p>
        </w:tc>
        <w:tc>
          <w:tcPr>
            <w:tcW w:w="1985" w:type="dxa"/>
            <w:shd w:val="clear" w:color="auto" w:fill="auto"/>
            <w:tcMar>
              <w:left w:w="28" w:type="dxa"/>
              <w:right w:w="28" w:type="dxa"/>
            </w:tcMar>
            <w:vAlign w:val="center"/>
          </w:tcPr>
          <w:p w:rsidR="00D37ABA" w:rsidRPr="002F6656" w:rsidRDefault="002F6656" w:rsidP="00330FBD">
            <w:pPr>
              <w:spacing w:after="0" w:line="240" w:lineRule="auto"/>
              <w:rPr>
                <w:rFonts w:asciiTheme="minorHAnsi" w:hAnsiTheme="minorHAnsi" w:cstheme="minorHAnsi"/>
                <w:sz w:val="20"/>
                <w:szCs w:val="20"/>
              </w:rPr>
            </w:pPr>
            <w:r w:rsidRPr="002F6656">
              <w:rPr>
                <w:rFonts w:asciiTheme="minorHAnsi" w:eastAsia="Times New Roman" w:hAnsiTheme="minorHAnsi" w:cstheme="minorHAnsi"/>
                <w:color w:val="000000"/>
                <w:sz w:val="20"/>
                <w:szCs w:val="20"/>
              </w:rPr>
              <w:t>676,35</w:t>
            </w:r>
            <w:r w:rsidR="00162718" w:rsidRPr="002F6656">
              <w:rPr>
                <w:rFonts w:asciiTheme="minorHAnsi" w:hAnsiTheme="minorHAnsi" w:cstheme="minorHAnsi"/>
                <w:sz w:val="20"/>
                <w:szCs w:val="20"/>
              </w:rPr>
              <w:t>/</w:t>
            </w:r>
            <w:r w:rsidRPr="002F6656">
              <w:rPr>
                <w:rFonts w:asciiTheme="minorHAnsi" w:eastAsia="Times New Roman" w:hAnsiTheme="minorHAnsi" w:cstheme="minorHAnsi"/>
                <w:bCs/>
                <w:color w:val="000000"/>
                <w:sz w:val="20"/>
                <w:szCs w:val="20"/>
                <w:lang w:eastAsia="lv-LV"/>
              </w:rPr>
              <w:t>91,98</w:t>
            </w:r>
          </w:p>
        </w:tc>
        <w:tc>
          <w:tcPr>
            <w:tcW w:w="1701" w:type="dxa"/>
            <w:shd w:val="clear" w:color="auto" w:fill="auto"/>
            <w:tcMar>
              <w:left w:w="28" w:type="dxa"/>
              <w:right w:w="28" w:type="dxa"/>
            </w:tcMar>
            <w:vAlign w:val="center"/>
          </w:tcPr>
          <w:p w:rsidR="00D37ABA" w:rsidRPr="002F6656" w:rsidRDefault="00254DB9" w:rsidP="00330FBD">
            <w:pPr>
              <w:spacing w:after="0" w:line="240" w:lineRule="auto"/>
              <w:rPr>
                <w:rFonts w:asciiTheme="minorHAnsi" w:hAnsiTheme="minorHAnsi" w:cstheme="minorHAnsi"/>
                <w:sz w:val="20"/>
                <w:szCs w:val="20"/>
              </w:rPr>
            </w:pPr>
            <w:r w:rsidRPr="002F6656">
              <w:rPr>
                <w:rFonts w:asciiTheme="minorHAnsi" w:hAnsiTheme="minorHAnsi" w:cstheme="minorHAnsi"/>
                <w:sz w:val="20"/>
                <w:szCs w:val="20"/>
              </w:rPr>
              <w:t>8</w:t>
            </w:r>
            <w:r w:rsidR="00FF1510">
              <w:rPr>
                <w:rFonts w:asciiTheme="minorHAnsi" w:hAnsiTheme="minorHAnsi" w:cstheme="minorHAnsi"/>
                <w:sz w:val="20"/>
                <w:szCs w:val="20"/>
              </w:rPr>
              <w:t>45</w:t>
            </w:r>
            <w:r w:rsidRPr="002F6656">
              <w:rPr>
                <w:rFonts w:asciiTheme="minorHAnsi" w:hAnsiTheme="minorHAnsi" w:cstheme="minorHAnsi"/>
                <w:sz w:val="20"/>
                <w:szCs w:val="20"/>
              </w:rPr>
              <w:t>,</w:t>
            </w:r>
            <w:r w:rsidR="00FF1510">
              <w:rPr>
                <w:rFonts w:asciiTheme="minorHAnsi" w:hAnsiTheme="minorHAnsi" w:cstheme="minorHAnsi"/>
                <w:sz w:val="20"/>
                <w:szCs w:val="20"/>
              </w:rPr>
              <w:t>44</w:t>
            </w:r>
          </w:p>
        </w:tc>
        <w:tc>
          <w:tcPr>
            <w:tcW w:w="850" w:type="dxa"/>
            <w:shd w:val="clear" w:color="auto" w:fill="auto"/>
            <w:tcMar>
              <w:left w:w="28" w:type="dxa"/>
              <w:right w:w="28" w:type="dxa"/>
            </w:tcMar>
            <w:vAlign w:val="center"/>
          </w:tcPr>
          <w:p w:rsidR="00D37ABA" w:rsidRPr="004B56F8" w:rsidRDefault="00162718" w:rsidP="00330FBD">
            <w:pPr>
              <w:spacing w:after="0" w:line="240" w:lineRule="auto"/>
              <w:rPr>
                <w:rFonts w:asciiTheme="minorHAnsi" w:hAnsiTheme="minorHAnsi" w:cstheme="minorHAnsi"/>
                <w:sz w:val="20"/>
                <w:szCs w:val="20"/>
              </w:rPr>
            </w:pPr>
            <w:r w:rsidRPr="004B56F8">
              <w:rPr>
                <w:rFonts w:asciiTheme="minorHAnsi" w:hAnsiTheme="minorHAnsi" w:cstheme="minorHAnsi"/>
                <w:sz w:val="20"/>
                <w:szCs w:val="20"/>
              </w:rPr>
              <w:t>0</w:t>
            </w:r>
            <w:r w:rsidR="0015147B" w:rsidRPr="004B56F8">
              <w:rPr>
                <w:rFonts w:asciiTheme="minorHAnsi" w:hAnsiTheme="minorHAnsi" w:cstheme="minorHAnsi"/>
                <w:sz w:val="20"/>
                <w:szCs w:val="20"/>
              </w:rPr>
              <w:t>,3</w:t>
            </w:r>
            <w:r w:rsidR="00056755">
              <w:rPr>
                <w:rFonts w:asciiTheme="minorHAnsi" w:hAnsiTheme="minorHAnsi" w:cstheme="minorHAnsi"/>
                <w:sz w:val="20"/>
                <w:szCs w:val="20"/>
              </w:rPr>
              <w:t>0</w:t>
            </w:r>
          </w:p>
        </w:tc>
        <w:tc>
          <w:tcPr>
            <w:tcW w:w="993" w:type="dxa"/>
            <w:shd w:val="clear" w:color="auto" w:fill="auto"/>
            <w:tcMar>
              <w:left w:w="28" w:type="dxa"/>
              <w:right w:w="28" w:type="dxa"/>
            </w:tcMar>
            <w:vAlign w:val="center"/>
          </w:tcPr>
          <w:p w:rsidR="00D37ABA" w:rsidRPr="004B56F8" w:rsidRDefault="00056755"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2,50</w:t>
            </w:r>
          </w:p>
        </w:tc>
        <w:tc>
          <w:tcPr>
            <w:tcW w:w="850" w:type="dxa"/>
            <w:tcBorders>
              <w:right w:val="double" w:sz="4" w:space="0" w:color="auto"/>
            </w:tcBorders>
            <w:shd w:val="clear" w:color="auto" w:fill="auto"/>
            <w:tcMar>
              <w:left w:w="28" w:type="dxa"/>
              <w:right w:w="28" w:type="dxa"/>
            </w:tcMar>
            <w:vAlign w:val="center"/>
          </w:tcPr>
          <w:p w:rsidR="00D37ABA" w:rsidRPr="004B56F8" w:rsidRDefault="00162718" w:rsidP="00330FBD">
            <w:pPr>
              <w:spacing w:after="0" w:line="240" w:lineRule="auto"/>
              <w:rPr>
                <w:rFonts w:asciiTheme="minorHAnsi" w:hAnsiTheme="minorHAnsi" w:cstheme="minorHAnsi"/>
                <w:sz w:val="20"/>
                <w:szCs w:val="20"/>
              </w:rPr>
            </w:pPr>
            <w:r w:rsidRPr="004B56F8">
              <w:rPr>
                <w:rFonts w:asciiTheme="minorHAnsi" w:hAnsiTheme="minorHAnsi" w:cstheme="minorHAnsi"/>
                <w:sz w:val="20"/>
                <w:szCs w:val="20"/>
              </w:rPr>
              <w:t>0,</w:t>
            </w:r>
            <w:r w:rsidR="00AE4E86">
              <w:rPr>
                <w:rFonts w:asciiTheme="minorHAnsi" w:hAnsiTheme="minorHAnsi" w:cstheme="minorHAnsi"/>
                <w:sz w:val="20"/>
                <w:szCs w:val="20"/>
              </w:rPr>
              <w:t>8</w:t>
            </w:r>
            <w:r w:rsidR="00056755">
              <w:rPr>
                <w:rFonts w:asciiTheme="minorHAnsi" w:hAnsiTheme="minorHAnsi" w:cstheme="minorHAnsi"/>
                <w:sz w:val="20"/>
                <w:szCs w:val="20"/>
              </w:rPr>
              <w:t>0</w:t>
            </w:r>
          </w:p>
        </w:tc>
      </w:tr>
      <w:tr w:rsidR="0042223D" w:rsidRPr="000F0255" w:rsidTr="00843781">
        <w:trPr>
          <w:trHeight w:val="284"/>
          <w:jc w:val="center"/>
        </w:trPr>
        <w:tc>
          <w:tcPr>
            <w:tcW w:w="2820" w:type="dxa"/>
            <w:tcBorders>
              <w:left w:val="double" w:sz="4" w:space="0" w:color="auto"/>
            </w:tcBorders>
            <w:shd w:val="clear" w:color="auto" w:fill="auto"/>
            <w:tcMar>
              <w:left w:w="28" w:type="dxa"/>
              <w:right w:w="28" w:type="dxa"/>
            </w:tcMar>
            <w:vAlign w:val="center"/>
          </w:tcPr>
          <w:p w:rsidR="0042223D" w:rsidRDefault="00254DB9"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A</w:t>
            </w:r>
            <w:r w:rsidR="009C78A3" w:rsidRPr="004B56F8">
              <w:rPr>
                <w:rFonts w:asciiTheme="minorHAnsi" w:hAnsiTheme="minorHAnsi" w:cstheme="minorHAnsi"/>
                <w:sz w:val="20"/>
                <w:szCs w:val="20"/>
              </w:rPr>
              <w:t xml:space="preserve">ugstā tipa </w:t>
            </w:r>
            <w:r w:rsidR="009C78A3">
              <w:rPr>
                <w:rFonts w:asciiTheme="minorHAnsi" w:hAnsiTheme="minorHAnsi" w:cstheme="minorHAnsi"/>
                <w:sz w:val="20"/>
                <w:szCs w:val="20"/>
              </w:rPr>
              <w:t xml:space="preserve">purva </w:t>
            </w:r>
            <w:r w:rsidR="0042223D">
              <w:rPr>
                <w:rFonts w:asciiTheme="minorHAnsi" w:hAnsiTheme="minorHAnsi" w:cstheme="minorHAnsi"/>
                <w:sz w:val="20"/>
                <w:szCs w:val="20"/>
              </w:rPr>
              <w:t>labi sadalīju</w:t>
            </w:r>
            <w:r w:rsidR="009C78A3">
              <w:rPr>
                <w:rFonts w:asciiTheme="minorHAnsi" w:hAnsiTheme="minorHAnsi" w:cstheme="minorHAnsi"/>
                <w:sz w:val="20"/>
                <w:szCs w:val="20"/>
              </w:rPr>
              <w:t>sie</w:t>
            </w:r>
            <w:r w:rsidR="0042223D">
              <w:rPr>
                <w:rFonts w:asciiTheme="minorHAnsi" w:hAnsiTheme="minorHAnsi" w:cstheme="minorHAnsi"/>
                <w:sz w:val="20"/>
                <w:szCs w:val="20"/>
              </w:rPr>
              <w:t>s</w:t>
            </w:r>
            <w:r w:rsidR="009C78A3">
              <w:rPr>
                <w:rFonts w:asciiTheme="minorHAnsi" w:hAnsiTheme="minorHAnsi" w:cstheme="minorHAnsi"/>
                <w:sz w:val="20"/>
                <w:szCs w:val="20"/>
              </w:rPr>
              <w:t xml:space="preserve"> kūdra</w:t>
            </w:r>
            <w:r w:rsidR="00B349D5">
              <w:rPr>
                <w:rFonts w:asciiTheme="minorHAnsi" w:hAnsiTheme="minorHAnsi" w:cstheme="minorHAnsi"/>
                <w:sz w:val="20"/>
                <w:szCs w:val="20"/>
              </w:rPr>
              <w:t xml:space="preserve"> </w:t>
            </w:r>
            <w:r w:rsidR="00B55133">
              <w:rPr>
                <w:rFonts w:asciiTheme="minorHAnsi" w:hAnsiTheme="minorHAnsi" w:cstheme="minorHAnsi"/>
                <w:sz w:val="20"/>
                <w:szCs w:val="20"/>
              </w:rPr>
              <w:t>(</w:t>
            </w:r>
            <w:proofErr w:type="spellStart"/>
            <w:r w:rsidR="00B349D5">
              <w:rPr>
                <w:rFonts w:asciiTheme="minorHAnsi" w:hAnsiTheme="minorHAnsi" w:cstheme="minorHAnsi"/>
                <w:sz w:val="20"/>
                <w:szCs w:val="20"/>
              </w:rPr>
              <w:t>a</w:t>
            </w:r>
            <w:r w:rsidR="00B349D5" w:rsidRPr="00B55133">
              <w:rPr>
                <w:rFonts w:asciiTheme="minorHAnsi" w:hAnsiTheme="minorHAnsi" w:cstheme="minorHAnsi"/>
                <w:sz w:val="20"/>
                <w:szCs w:val="20"/>
                <w:vertAlign w:val="subscript"/>
              </w:rPr>
              <w:t>l</w:t>
            </w:r>
            <w:proofErr w:type="spellEnd"/>
            <w:r w:rsidR="00B349D5">
              <w:rPr>
                <w:rFonts w:asciiTheme="minorHAnsi" w:hAnsiTheme="minorHAnsi" w:cstheme="minorHAnsi"/>
                <w:sz w:val="20"/>
                <w:szCs w:val="20"/>
              </w:rPr>
              <w:t>)</w:t>
            </w:r>
          </w:p>
        </w:tc>
        <w:tc>
          <w:tcPr>
            <w:tcW w:w="1985" w:type="dxa"/>
            <w:shd w:val="clear" w:color="auto" w:fill="auto"/>
            <w:tcMar>
              <w:left w:w="28" w:type="dxa"/>
              <w:right w:w="28" w:type="dxa"/>
            </w:tcMar>
            <w:vAlign w:val="center"/>
          </w:tcPr>
          <w:p w:rsidR="0042223D" w:rsidRPr="00502B6C" w:rsidRDefault="00FF1510" w:rsidP="002310C2">
            <w:pPr>
              <w:spacing w:after="0" w:line="240" w:lineRule="auto"/>
              <w:rPr>
                <w:rFonts w:asciiTheme="minorHAnsi" w:hAnsiTheme="minorHAnsi" w:cstheme="minorHAnsi"/>
                <w:sz w:val="20"/>
                <w:szCs w:val="20"/>
              </w:rPr>
            </w:pPr>
            <w:r>
              <w:rPr>
                <w:rFonts w:asciiTheme="minorHAnsi" w:eastAsia="Times New Roman" w:hAnsiTheme="minorHAnsi" w:cstheme="minorHAnsi"/>
                <w:color w:val="000000"/>
                <w:sz w:val="20"/>
                <w:szCs w:val="20"/>
              </w:rPr>
              <w:t>31</w:t>
            </w:r>
            <w:r w:rsidR="00606F68" w:rsidRPr="00502B6C">
              <w:rPr>
                <w:rFonts w:asciiTheme="minorHAnsi" w:eastAsia="Times New Roman" w:hAnsiTheme="minorHAnsi" w:cstheme="minorHAnsi"/>
                <w:color w:val="000000"/>
                <w:sz w:val="20"/>
                <w:szCs w:val="20"/>
              </w:rPr>
              <w:t>,</w:t>
            </w:r>
            <w:r>
              <w:rPr>
                <w:rFonts w:asciiTheme="minorHAnsi" w:eastAsia="Times New Roman" w:hAnsiTheme="minorHAnsi" w:cstheme="minorHAnsi"/>
                <w:color w:val="000000"/>
                <w:sz w:val="20"/>
                <w:szCs w:val="20"/>
              </w:rPr>
              <w:t>99</w:t>
            </w:r>
            <w:r w:rsidR="00D9572C" w:rsidRPr="00502B6C">
              <w:rPr>
                <w:rFonts w:asciiTheme="minorHAnsi" w:eastAsia="Times New Roman" w:hAnsiTheme="minorHAnsi" w:cstheme="minorHAnsi"/>
                <w:color w:val="000000"/>
                <w:sz w:val="20"/>
                <w:szCs w:val="20"/>
              </w:rPr>
              <w:t>/</w:t>
            </w:r>
            <w:r>
              <w:rPr>
                <w:rFonts w:asciiTheme="minorHAnsi" w:eastAsia="Times New Roman" w:hAnsiTheme="minorHAnsi" w:cstheme="minorHAnsi"/>
                <w:bCs/>
                <w:color w:val="000000"/>
                <w:sz w:val="20"/>
                <w:szCs w:val="20"/>
                <w:lang w:eastAsia="lv-LV"/>
              </w:rPr>
              <w:t>5</w:t>
            </w:r>
            <w:r w:rsidR="00606F68" w:rsidRPr="00502B6C">
              <w:rPr>
                <w:rFonts w:asciiTheme="minorHAnsi" w:eastAsia="Times New Roman" w:hAnsiTheme="minorHAnsi" w:cstheme="minorHAnsi"/>
                <w:bCs/>
                <w:color w:val="000000"/>
                <w:sz w:val="20"/>
                <w:szCs w:val="20"/>
                <w:lang w:eastAsia="lv-LV"/>
              </w:rPr>
              <w:t>,5</w:t>
            </w:r>
            <w:r>
              <w:rPr>
                <w:rFonts w:asciiTheme="minorHAnsi" w:eastAsia="Times New Roman" w:hAnsiTheme="minorHAnsi" w:cstheme="minorHAnsi"/>
                <w:bCs/>
                <w:color w:val="000000"/>
                <w:sz w:val="20"/>
                <w:szCs w:val="20"/>
                <w:lang w:eastAsia="lv-LV"/>
              </w:rPr>
              <w:t>0</w:t>
            </w:r>
          </w:p>
        </w:tc>
        <w:tc>
          <w:tcPr>
            <w:tcW w:w="1701" w:type="dxa"/>
            <w:shd w:val="clear" w:color="auto" w:fill="auto"/>
            <w:tcMar>
              <w:left w:w="28" w:type="dxa"/>
              <w:right w:w="28" w:type="dxa"/>
            </w:tcMar>
            <w:vAlign w:val="center"/>
          </w:tcPr>
          <w:p w:rsidR="0042223D" w:rsidRPr="00AE4E86" w:rsidRDefault="00FF1510" w:rsidP="00330FBD">
            <w:pPr>
              <w:spacing w:after="0" w:line="240" w:lineRule="auto"/>
              <w:rPr>
                <w:rFonts w:asciiTheme="minorHAnsi" w:hAnsiTheme="minorHAnsi" w:cstheme="minorHAnsi"/>
                <w:sz w:val="20"/>
                <w:szCs w:val="20"/>
                <w:highlight w:val="yellow"/>
              </w:rPr>
            </w:pPr>
            <w:r>
              <w:rPr>
                <w:rFonts w:asciiTheme="minorHAnsi" w:eastAsia="Times New Roman" w:hAnsiTheme="minorHAnsi" w:cstheme="minorHAnsi"/>
                <w:color w:val="000000"/>
                <w:sz w:val="20"/>
                <w:szCs w:val="20"/>
              </w:rPr>
              <w:t>53,31</w:t>
            </w:r>
          </w:p>
        </w:tc>
        <w:tc>
          <w:tcPr>
            <w:tcW w:w="850" w:type="dxa"/>
            <w:shd w:val="clear" w:color="auto" w:fill="auto"/>
            <w:tcMar>
              <w:left w:w="28" w:type="dxa"/>
              <w:right w:w="28" w:type="dxa"/>
            </w:tcMar>
            <w:vAlign w:val="center"/>
          </w:tcPr>
          <w:p w:rsidR="0042223D" w:rsidRPr="004B56F8" w:rsidRDefault="00254DB9"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0,25</w:t>
            </w:r>
          </w:p>
        </w:tc>
        <w:tc>
          <w:tcPr>
            <w:tcW w:w="993" w:type="dxa"/>
            <w:shd w:val="clear" w:color="auto" w:fill="auto"/>
            <w:tcMar>
              <w:left w:w="28" w:type="dxa"/>
              <w:right w:w="28" w:type="dxa"/>
            </w:tcMar>
            <w:vAlign w:val="center"/>
          </w:tcPr>
          <w:p w:rsidR="0042223D" w:rsidRPr="004B56F8" w:rsidRDefault="00254DB9"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0,9</w:t>
            </w:r>
            <w:r w:rsidR="00432380">
              <w:rPr>
                <w:rFonts w:asciiTheme="minorHAnsi" w:hAnsiTheme="minorHAnsi" w:cstheme="minorHAnsi"/>
                <w:sz w:val="20"/>
                <w:szCs w:val="20"/>
              </w:rPr>
              <w:t>5</w:t>
            </w:r>
          </w:p>
        </w:tc>
        <w:tc>
          <w:tcPr>
            <w:tcW w:w="850" w:type="dxa"/>
            <w:tcBorders>
              <w:right w:val="double" w:sz="4" w:space="0" w:color="auto"/>
            </w:tcBorders>
            <w:shd w:val="clear" w:color="auto" w:fill="auto"/>
            <w:tcMar>
              <w:left w:w="28" w:type="dxa"/>
              <w:right w:w="28" w:type="dxa"/>
            </w:tcMar>
            <w:vAlign w:val="center"/>
          </w:tcPr>
          <w:p w:rsidR="0042223D" w:rsidRPr="004B56F8" w:rsidRDefault="00254DB9"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0,</w:t>
            </w:r>
            <w:r w:rsidR="00432380">
              <w:rPr>
                <w:rFonts w:asciiTheme="minorHAnsi" w:hAnsiTheme="minorHAnsi" w:cstheme="minorHAnsi"/>
                <w:sz w:val="20"/>
                <w:szCs w:val="20"/>
              </w:rPr>
              <w:t>60</w:t>
            </w:r>
          </w:p>
        </w:tc>
      </w:tr>
      <w:tr w:rsidR="004B56F8" w:rsidRPr="003E32C6" w:rsidTr="00843781">
        <w:trPr>
          <w:trHeight w:val="284"/>
          <w:jc w:val="center"/>
        </w:trPr>
        <w:tc>
          <w:tcPr>
            <w:tcW w:w="2820" w:type="dxa"/>
            <w:tcBorders>
              <w:left w:val="double" w:sz="4" w:space="0" w:color="auto"/>
            </w:tcBorders>
            <w:tcMar>
              <w:left w:w="28" w:type="dxa"/>
              <w:right w:w="28" w:type="dxa"/>
            </w:tcMar>
            <w:vAlign w:val="center"/>
          </w:tcPr>
          <w:p w:rsidR="004B56F8" w:rsidRPr="004B56F8" w:rsidRDefault="00254DB9" w:rsidP="00254DB9">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K</w:t>
            </w:r>
            <w:r w:rsidR="004B56F8">
              <w:rPr>
                <w:rFonts w:asciiTheme="minorHAnsi" w:hAnsiTheme="minorHAnsi" w:cstheme="minorHAnsi"/>
                <w:sz w:val="20"/>
                <w:szCs w:val="20"/>
              </w:rPr>
              <w:t>opā</w:t>
            </w:r>
          </w:p>
        </w:tc>
        <w:tc>
          <w:tcPr>
            <w:tcW w:w="1985" w:type="dxa"/>
            <w:tcMar>
              <w:left w:w="28" w:type="dxa"/>
              <w:right w:w="28" w:type="dxa"/>
            </w:tcMar>
            <w:vAlign w:val="center"/>
          </w:tcPr>
          <w:p w:rsidR="004B56F8" w:rsidRPr="00502B6C" w:rsidRDefault="008159F6" w:rsidP="002310C2">
            <w:pPr>
              <w:spacing w:after="0" w:line="240" w:lineRule="auto"/>
              <w:rPr>
                <w:rFonts w:asciiTheme="minorHAnsi" w:hAnsiTheme="minorHAnsi" w:cstheme="minorHAnsi"/>
                <w:b/>
                <w:sz w:val="20"/>
                <w:szCs w:val="20"/>
              </w:rPr>
            </w:pPr>
            <w:r w:rsidRPr="00502B6C">
              <w:rPr>
                <w:rFonts w:asciiTheme="minorHAnsi" w:hAnsiTheme="minorHAnsi" w:cstheme="minorHAnsi"/>
                <w:b/>
                <w:sz w:val="20"/>
                <w:szCs w:val="20"/>
              </w:rPr>
              <w:t>2</w:t>
            </w:r>
            <w:r w:rsidR="00F7265E" w:rsidRPr="00502B6C">
              <w:rPr>
                <w:rFonts w:asciiTheme="minorHAnsi" w:hAnsiTheme="minorHAnsi" w:cstheme="minorHAnsi"/>
                <w:b/>
                <w:sz w:val="20"/>
                <w:szCs w:val="20"/>
              </w:rPr>
              <w:t>9</w:t>
            </w:r>
            <w:r w:rsidR="00FF1510">
              <w:rPr>
                <w:rFonts w:asciiTheme="minorHAnsi" w:hAnsiTheme="minorHAnsi" w:cstheme="minorHAnsi"/>
                <w:b/>
                <w:sz w:val="20"/>
                <w:szCs w:val="20"/>
              </w:rPr>
              <w:t>22</w:t>
            </w:r>
            <w:r w:rsidR="004B56F8" w:rsidRPr="00502B6C">
              <w:rPr>
                <w:rFonts w:asciiTheme="minorHAnsi" w:hAnsiTheme="minorHAnsi" w:cstheme="minorHAnsi"/>
                <w:b/>
                <w:sz w:val="20"/>
                <w:szCs w:val="20"/>
              </w:rPr>
              <w:t>,</w:t>
            </w:r>
            <w:r w:rsidR="00FF1510">
              <w:rPr>
                <w:rFonts w:asciiTheme="minorHAnsi" w:hAnsiTheme="minorHAnsi" w:cstheme="minorHAnsi"/>
                <w:b/>
                <w:sz w:val="20"/>
                <w:szCs w:val="20"/>
              </w:rPr>
              <w:t>29</w:t>
            </w:r>
            <w:r w:rsidR="004B56F8" w:rsidRPr="00502B6C">
              <w:rPr>
                <w:rFonts w:asciiTheme="minorHAnsi" w:hAnsiTheme="minorHAnsi" w:cstheme="minorHAnsi"/>
                <w:b/>
                <w:sz w:val="20"/>
                <w:szCs w:val="20"/>
              </w:rPr>
              <w:t>/</w:t>
            </w:r>
            <w:r w:rsidRPr="00502B6C">
              <w:rPr>
                <w:rFonts w:asciiTheme="minorHAnsi" w:hAnsiTheme="minorHAnsi" w:cstheme="minorHAnsi"/>
                <w:b/>
                <w:sz w:val="20"/>
                <w:szCs w:val="20"/>
              </w:rPr>
              <w:t>3</w:t>
            </w:r>
            <w:r w:rsidR="00606F68" w:rsidRPr="00502B6C">
              <w:rPr>
                <w:rFonts w:asciiTheme="minorHAnsi" w:hAnsiTheme="minorHAnsi" w:cstheme="minorHAnsi"/>
                <w:b/>
                <w:sz w:val="20"/>
                <w:szCs w:val="20"/>
              </w:rPr>
              <w:t>0</w:t>
            </w:r>
            <w:r w:rsidR="00FF1510">
              <w:rPr>
                <w:rFonts w:asciiTheme="minorHAnsi" w:hAnsiTheme="minorHAnsi" w:cstheme="minorHAnsi"/>
                <w:b/>
                <w:sz w:val="20"/>
                <w:szCs w:val="20"/>
              </w:rPr>
              <w:t>3</w:t>
            </w:r>
            <w:r w:rsidR="00F7265E" w:rsidRPr="00502B6C">
              <w:rPr>
                <w:rFonts w:asciiTheme="minorHAnsi" w:hAnsiTheme="minorHAnsi" w:cstheme="minorHAnsi"/>
                <w:b/>
                <w:sz w:val="20"/>
                <w:szCs w:val="20"/>
              </w:rPr>
              <w:t>,</w:t>
            </w:r>
            <w:r w:rsidR="00FF1510">
              <w:rPr>
                <w:rFonts w:asciiTheme="minorHAnsi" w:hAnsiTheme="minorHAnsi" w:cstheme="minorHAnsi"/>
                <w:b/>
                <w:sz w:val="20"/>
                <w:szCs w:val="20"/>
              </w:rPr>
              <w:t>38</w:t>
            </w:r>
          </w:p>
        </w:tc>
        <w:tc>
          <w:tcPr>
            <w:tcW w:w="1701" w:type="dxa"/>
            <w:shd w:val="clear" w:color="auto" w:fill="auto"/>
            <w:tcMar>
              <w:left w:w="28" w:type="dxa"/>
              <w:right w:w="28" w:type="dxa"/>
            </w:tcMar>
            <w:vAlign w:val="center"/>
          </w:tcPr>
          <w:p w:rsidR="004B56F8" w:rsidRPr="00AE4E86" w:rsidRDefault="004B56F8" w:rsidP="00F47A58">
            <w:pPr>
              <w:spacing w:after="0" w:line="240" w:lineRule="auto"/>
              <w:jc w:val="center"/>
              <w:rPr>
                <w:rFonts w:asciiTheme="minorHAnsi" w:hAnsiTheme="minorHAnsi" w:cstheme="minorHAnsi"/>
                <w:sz w:val="20"/>
                <w:szCs w:val="20"/>
                <w:highlight w:val="yellow"/>
              </w:rPr>
            </w:pPr>
          </w:p>
        </w:tc>
        <w:tc>
          <w:tcPr>
            <w:tcW w:w="850" w:type="dxa"/>
            <w:tcMar>
              <w:left w:w="28" w:type="dxa"/>
              <w:right w:w="28" w:type="dxa"/>
            </w:tcMar>
            <w:vAlign w:val="center"/>
          </w:tcPr>
          <w:p w:rsidR="004B56F8" w:rsidRPr="004B56F8" w:rsidRDefault="004B56F8" w:rsidP="00F47A58">
            <w:pPr>
              <w:spacing w:after="0" w:line="240" w:lineRule="auto"/>
              <w:jc w:val="center"/>
              <w:rPr>
                <w:rFonts w:asciiTheme="minorHAnsi" w:hAnsiTheme="minorHAnsi" w:cstheme="minorHAnsi"/>
                <w:sz w:val="20"/>
                <w:szCs w:val="20"/>
              </w:rPr>
            </w:pPr>
          </w:p>
        </w:tc>
        <w:tc>
          <w:tcPr>
            <w:tcW w:w="993" w:type="dxa"/>
            <w:tcMar>
              <w:left w:w="28" w:type="dxa"/>
              <w:right w:w="28" w:type="dxa"/>
            </w:tcMar>
            <w:vAlign w:val="center"/>
          </w:tcPr>
          <w:p w:rsidR="004B56F8" w:rsidRPr="004B56F8" w:rsidRDefault="004B56F8" w:rsidP="00F47A58">
            <w:pPr>
              <w:spacing w:after="0" w:line="240" w:lineRule="auto"/>
              <w:jc w:val="center"/>
              <w:rPr>
                <w:rFonts w:asciiTheme="minorHAnsi" w:hAnsiTheme="minorHAnsi" w:cstheme="minorHAnsi"/>
                <w:sz w:val="20"/>
                <w:szCs w:val="20"/>
              </w:rPr>
            </w:pPr>
          </w:p>
        </w:tc>
        <w:tc>
          <w:tcPr>
            <w:tcW w:w="850" w:type="dxa"/>
            <w:tcBorders>
              <w:right w:val="double" w:sz="4" w:space="0" w:color="auto"/>
            </w:tcBorders>
            <w:tcMar>
              <w:left w:w="28" w:type="dxa"/>
              <w:right w:w="28" w:type="dxa"/>
            </w:tcMar>
            <w:vAlign w:val="center"/>
          </w:tcPr>
          <w:p w:rsidR="004B56F8" w:rsidRPr="004B56F8" w:rsidRDefault="004B56F8" w:rsidP="00F47A58">
            <w:pPr>
              <w:spacing w:after="0" w:line="240" w:lineRule="auto"/>
              <w:jc w:val="center"/>
              <w:rPr>
                <w:rFonts w:asciiTheme="minorHAnsi" w:hAnsiTheme="minorHAnsi" w:cstheme="minorHAnsi"/>
                <w:sz w:val="20"/>
                <w:szCs w:val="20"/>
              </w:rPr>
            </w:pPr>
          </w:p>
        </w:tc>
      </w:tr>
      <w:tr w:rsidR="000D176D" w:rsidRPr="003E32C6" w:rsidTr="00843781">
        <w:trPr>
          <w:trHeight w:val="284"/>
          <w:jc w:val="center"/>
        </w:trPr>
        <w:tc>
          <w:tcPr>
            <w:tcW w:w="2820" w:type="dxa"/>
            <w:tcBorders>
              <w:left w:val="double" w:sz="4" w:space="0" w:color="auto"/>
            </w:tcBorders>
            <w:tcMar>
              <w:left w:w="28" w:type="dxa"/>
              <w:right w:w="28" w:type="dxa"/>
            </w:tcMar>
            <w:vAlign w:val="center"/>
          </w:tcPr>
          <w:p w:rsidR="000D176D" w:rsidRDefault="000D176D"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Pārejas</w:t>
            </w:r>
            <w:r w:rsidRPr="004B56F8">
              <w:rPr>
                <w:rFonts w:asciiTheme="minorHAnsi" w:hAnsiTheme="minorHAnsi" w:cstheme="minorHAnsi"/>
                <w:sz w:val="20"/>
                <w:szCs w:val="20"/>
              </w:rPr>
              <w:t xml:space="preserve"> </w:t>
            </w:r>
            <w:r>
              <w:rPr>
                <w:rFonts w:asciiTheme="minorHAnsi" w:hAnsiTheme="minorHAnsi" w:cstheme="minorHAnsi"/>
                <w:sz w:val="20"/>
                <w:szCs w:val="20"/>
              </w:rPr>
              <w:t xml:space="preserve">un zemā tipa purva vidēji sadalījusies kūdra </w:t>
            </w:r>
            <w:r w:rsidR="00B349D5">
              <w:rPr>
                <w:rFonts w:asciiTheme="minorHAnsi" w:hAnsiTheme="minorHAnsi" w:cstheme="minorHAnsi"/>
                <w:sz w:val="20"/>
                <w:szCs w:val="20"/>
              </w:rPr>
              <w:t>(</w:t>
            </w:r>
            <w:proofErr w:type="spellStart"/>
            <w:r w:rsidR="00B349D5">
              <w:rPr>
                <w:rFonts w:asciiTheme="minorHAnsi" w:hAnsiTheme="minorHAnsi" w:cstheme="minorHAnsi"/>
                <w:sz w:val="20"/>
                <w:szCs w:val="20"/>
              </w:rPr>
              <w:t>p</w:t>
            </w:r>
            <w:r w:rsidR="00B349D5" w:rsidRPr="00B55133">
              <w:rPr>
                <w:rFonts w:asciiTheme="minorHAnsi" w:hAnsiTheme="minorHAnsi" w:cstheme="minorHAnsi"/>
                <w:sz w:val="20"/>
                <w:szCs w:val="20"/>
                <w:vertAlign w:val="subscript"/>
              </w:rPr>
              <w:t>v</w:t>
            </w:r>
            <w:proofErr w:type="spellEnd"/>
            <w:r w:rsidR="00B349D5">
              <w:rPr>
                <w:rFonts w:asciiTheme="minorHAnsi" w:hAnsiTheme="minorHAnsi" w:cstheme="minorHAnsi"/>
                <w:sz w:val="20"/>
                <w:szCs w:val="20"/>
              </w:rPr>
              <w:t>)</w:t>
            </w:r>
          </w:p>
        </w:tc>
        <w:tc>
          <w:tcPr>
            <w:tcW w:w="1985" w:type="dxa"/>
            <w:tcMar>
              <w:left w:w="28" w:type="dxa"/>
              <w:right w:w="28" w:type="dxa"/>
            </w:tcMar>
            <w:vAlign w:val="center"/>
          </w:tcPr>
          <w:p w:rsidR="000D176D" w:rsidRPr="00502B6C" w:rsidRDefault="002F6656" w:rsidP="00330FBD">
            <w:pPr>
              <w:spacing w:after="0" w:line="240" w:lineRule="auto"/>
              <w:rPr>
                <w:rFonts w:asciiTheme="minorHAnsi" w:hAnsiTheme="minorHAnsi" w:cstheme="minorHAnsi"/>
                <w:b/>
                <w:sz w:val="20"/>
                <w:szCs w:val="20"/>
              </w:rPr>
            </w:pPr>
            <w:r w:rsidRPr="00502B6C">
              <w:rPr>
                <w:rFonts w:asciiTheme="minorHAnsi" w:eastAsia="Times New Roman" w:hAnsiTheme="minorHAnsi" w:cstheme="minorHAnsi"/>
                <w:color w:val="000000"/>
                <w:sz w:val="20"/>
                <w:szCs w:val="20"/>
              </w:rPr>
              <w:t>1353,42</w:t>
            </w:r>
            <w:r w:rsidR="0005353E" w:rsidRPr="00502B6C">
              <w:rPr>
                <w:rFonts w:asciiTheme="minorHAnsi" w:eastAsia="Times New Roman" w:hAnsiTheme="minorHAnsi" w:cstheme="minorHAnsi"/>
                <w:color w:val="000000"/>
                <w:sz w:val="20"/>
                <w:szCs w:val="20"/>
              </w:rPr>
              <w:t>/</w:t>
            </w:r>
            <w:r w:rsidR="00F6336E" w:rsidRPr="00502B6C">
              <w:rPr>
                <w:rFonts w:asciiTheme="minorHAnsi" w:eastAsia="Times New Roman" w:hAnsiTheme="minorHAnsi" w:cstheme="minorHAnsi"/>
                <w:bCs/>
                <w:color w:val="000000"/>
                <w:sz w:val="20"/>
                <w:szCs w:val="20"/>
                <w:lang w:eastAsia="lv-LV"/>
              </w:rPr>
              <w:t>244,97</w:t>
            </w:r>
          </w:p>
        </w:tc>
        <w:tc>
          <w:tcPr>
            <w:tcW w:w="1701" w:type="dxa"/>
            <w:shd w:val="clear" w:color="auto" w:fill="auto"/>
            <w:tcMar>
              <w:left w:w="28" w:type="dxa"/>
              <w:right w:w="28" w:type="dxa"/>
            </w:tcMar>
            <w:vAlign w:val="center"/>
          </w:tcPr>
          <w:p w:rsidR="000D176D" w:rsidRPr="002F6656" w:rsidRDefault="000D176D" w:rsidP="00330FBD">
            <w:pPr>
              <w:spacing w:after="0" w:line="240" w:lineRule="auto"/>
              <w:rPr>
                <w:rFonts w:asciiTheme="minorHAnsi" w:eastAsia="Times New Roman" w:hAnsiTheme="minorHAnsi" w:cstheme="minorHAnsi"/>
                <w:color w:val="000000"/>
                <w:sz w:val="20"/>
                <w:szCs w:val="20"/>
              </w:rPr>
            </w:pPr>
            <w:r w:rsidRPr="002F6656">
              <w:rPr>
                <w:rFonts w:asciiTheme="minorHAnsi" w:eastAsia="Times New Roman" w:hAnsiTheme="minorHAnsi" w:cstheme="minorHAnsi"/>
                <w:sz w:val="20"/>
                <w:szCs w:val="20"/>
                <w:lang w:eastAsia="lv-LV"/>
              </w:rPr>
              <w:t>10</w:t>
            </w:r>
            <w:r w:rsidR="002F6656" w:rsidRPr="002F6656">
              <w:rPr>
                <w:rFonts w:asciiTheme="minorHAnsi" w:eastAsia="Times New Roman" w:hAnsiTheme="minorHAnsi" w:cstheme="minorHAnsi"/>
                <w:sz w:val="20"/>
                <w:szCs w:val="20"/>
                <w:lang w:eastAsia="lv-LV"/>
              </w:rPr>
              <w:t>57</w:t>
            </w:r>
            <w:r w:rsidRPr="002F6656">
              <w:rPr>
                <w:rFonts w:asciiTheme="minorHAnsi" w:eastAsia="Times New Roman" w:hAnsiTheme="minorHAnsi" w:cstheme="minorHAnsi"/>
                <w:sz w:val="20"/>
                <w:szCs w:val="20"/>
                <w:lang w:eastAsia="lv-LV"/>
              </w:rPr>
              <w:t>,</w:t>
            </w:r>
            <w:r w:rsidR="002F6656" w:rsidRPr="002F6656">
              <w:rPr>
                <w:rFonts w:asciiTheme="minorHAnsi" w:eastAsia="Times New Roman" w:hAnsiTheme="minorHAnsi" w:cstheme="minorHAnsi"/>
                <w:sz w:val="20"/>
                <w:szCs w:val="20"/>
                <w:lang w:eastAsia="lv-LV"/>
              </w:rPr>
              <w:t>3</w:t>
            </w:r>
            <w:r w:rsidRPr="002F6656">
              <w:rPr>
                <w:rFonts w:asciiTheme="minorHAnsi" w:eastAsia="Times New Roman" w:hAnsiTheme="minorHAnsi" w:cstheme="minorHAnsi"/>
                <w:sz w:val="20"/>
                <w:szCs w:val="20"/>
                <w:lang w:eastAsia="lv-LV"/>
              </w:rPr>
              <w:t>6</w:t>
            </w:r>
          </w:p>
        </w:tc>
        <w:tc>
          <w:tcPr>
            <w:tcW w:w="850" w:type="dxa"/>
            <w:tcMar>
              <w:left w:w="28" w:type="dxa"/>
              <w:right w:w="28" w:type="dxa"/>
            </w:tcMar>
            <w:vAlign w:val="center"/>
          </w:tcPr>
          <w:p w:rsidR="000D176D" w:rsidRPr="004B56F8" w:rsidRDefault="000D176D"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0,</w:t>
            </w:r>
            <w:r w:rsidR="00432380">
              <w:rPr>
                <w:rFonts w:asciiTheme="minorHAnsi" w:hAnsiTheme="minorHAnsi" w:cstheme="minorHAnsi"/>
                <w:sz w:val="20"/>
                <w:szCs w:val="20"/>
              </w:rPr>
              <w:t>2</w:t>
            </w:r>
            <w:r>
              <w:rPr>
                <w:rFonts w:asciiTheme="minorHAnsi" w:hAnsiTheme="minorHAnsi" w:cstheme="minorHAnsi"/>
                <w:sz w:val="20"/>
                <w:szCs w:val="20"/>
              </w:rPr>
              <w:t>0</w:t>
            </w:r>
          </w:p>
        </w:tc>
        <w:tc>
          <w:tcPr>
            <w:tcW w:w="993" w:type="dxa"/>
            <w:tcMar>
              <w:left w:w="28" w:type="dxa"/>
              <w:right w:w="28" w:type="dxa"/>
            </w:tcMar>
            <w:vAlign w:val="center"/>
          </w:tcPr>
          <w:p w:rsidR="000D176D" w:rsidRPr="004B56F8" w:rsidRDefault="00056755"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3,00</w:t>
            </w:r>
          </w:p>
        </w:tc>
        <w:tc>
          <w:tcPr>
            <w:tcW w:w="850" w:type="dxa"/>
            <w:tcBorders>
              <w:right w:val="double" w:sz="4" w:space="0" w:color="auto"/>
            </w:tcBorders>
            <w:tcMar>
              <w:left w:w="28" w:type="dxa"/>
              <w:right w:w="28" w:type="dxa"/>
            </w:tcMar>
            <w:vAlign w:val="center"/>
          </w:tcPr>
          <w:p w:rsidR="000D176D" w:rsidRPr="004B56F8" w:rsidRDefault="000D176D"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1,</w:t>
            </w:r>
            <w:r w:rsidR="00056755">
              <w:rPr>
                <w:rFonts w:asciiTheme="minorHAnsi" w:hAnsiTheme="minorHAnsi" w:cstheme="minorHAnsi"/>
                <w:sz w:val="20"/>
                <w:szCs w:val="20"/>
              </w:rPr>
              <w:t>2</w:t>
            </w:r>
            <w:r w:rsidR="00432380">
              <w:rPr>
                <w:rFonts w:asciiTheme="minorHAnsi" w:hAnsiTheme="minorHAnsi" w:cstheme="minorHAnsi"/>
                <w:sz w:val="20"/>
                <w:szCs w:val="20"/>
              </w:rPr>
              <w:t>8</w:t>
            </w:r>
          </w:p>
        </w:tc>
      </w:tr>
      <w:tr w:rsidR="000D176D" w:rsidRPr="003E32C6" w:rsidTr="00843781">
        <w:trPr>
          <w:trHeight w:val="284"/>
          <w:jc w:val="center"/>
        </w:trPr>
        <w:tc>
          <w:tcPr>
            <w:tcW w:w="2820" w:type="dxa"/>
            <w:tcBorders>
              <w:left w:val="double" w:sz="4" w:space="0" w:color="auto"/>
            </w:tcBorders>
            <w:tcMar>
              <w:left w:w="28" w:type="dxa"/>
              <w:right w:w="28" w:type="dxa"/>
            </w:tcMar>
            <w:vAlign w:val="center"/>
          </w:tcPr>
          <w:p w:rsidR="000D176D" w:rsidRDefault="000D176D"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Pārejas</w:t>
            </w:r>
            <w:r w:rsidRPr="004B56F8">
              <w:rPr>
                <w:rFonts w:asciiTheme="minorHAnsi" w:hAnsiTheme="minorHAnsi" w:cstheme="minorHAnsi"/>
                <w:sz w:val="20"/>
                <w:szCs w:val="20"/>
              </w:rPr>
              <w:t xml:space="preserve"> </w:t>
            </w:r>
            <w:r>
              <w:rPr>
                <w:rFonts w:asciiTheme="minorHAnsi" w:hAnsiTheme="minorHAnsi" w:cstheme="minorHAnsi"/>
                <w:sz w:val="20"/>
                <w:szCs w:val="20"/>
              </w:rPr>
              <w:t>tipa purva labi sadalījusies kūdra</w:t>
            </w:r>
            <w:r w:rsidR="00B349D5">
              <w:rPr>
                <w:rFonts w:asciiTheme="minorHAnsi" w:hAnsiTheme="minorHAnsi" w:cstheme="minorHAnsi"/>
                <w:sz w:val="20"/>
                <w:szCs w:val="20"/>
              </w:rPr>
              <w:t xml:space="preserve"> (p</w:t>
            </w:r>
            <w:r w:rsidR="00B349D5" w:rsidRPr="00B55133">
              <w:rPr>
                <w:rFonts w:asciiTheme="minorHAnsi" w:hAnsiTheme="minorHAnsi" w:cstheme="minorHAnsi"/>
                <w:sz w:val="20"/>
                <w:szCs w:val="20"/>
                <w:vertAlign w:val="subscript"/>
              </w:rPr>
              <w:t>l</w:t>
            </w:r>
            <w:r w:rsidR="00B349D5">
              <w:rPr>
                <w:rFonts w:asciiTheme="minorHAnsi" w:hAnsiTheme="minorHAnsi" w:cstheme="minorHAnsi"/>
                <w:sz w:val="20"/>
                <w:szCs w:val="20"/>
              </w:rPr>
              <w:t>)</w:t>
            </w:r>
          </w:p>
        </w:tc>
        <w:tc>
          <w:tcPr>
            <w:tcW w:w="1985" w:type="dxa"/>
            <w:tcMar>
              <w:left w:w="28" w:type="dxa"/>
              <w:right w:w="28" w:type="dxa"/>
            </w:tcMar>
            <w:vAlign w:val="center"/>
          </w:tcPr>
          <w:p w:rsidR="000D176D" w:rsidRPr="00502B6C" w:rsidRDefault="00432380" w:rsidP="00330FBD">
            <w:pPr>
              <w:spacing w:after="0" w:line="240" w:lineRule="auto"/>
              <w:rPr>
                <w:rFonts w:asciiTheme="minorHAnsi" w:hAnsiTheme="minorHAnsi" w:cstheme="minorHAnsi"/>
                <w:b/>
                <w:sz w:val="20"/>
                <w:szCs w:val="20"/>
              </w:rPr>
            </w:pPr>
            <w:r>
              <w:rPr>
                <w:rFonts w:asciiTheme="minorHAnsi" w:eastAsia="Times New Roman" w:hAnsiTheme="minorHAnsi" w:cstheme="minorHAnsi"/>
                <w:color w:val="000000"/>
                <w:sz w:val="20"/>
                <w:szCs w:val="20"/>
              </w:rPr>
              <w:t>10</w:t>
            </w:r>
            <w:r w:rsidR="00F6336E" w:rsidRPr="00502B6C">
              <w:rPr>
                <w:rFonts w:asciiTheme="minorHAnsi" w:eastAsia="Times New Roman" w:hAnsiTheme="minorHAnsi" w:cstheme="minorHAnsi"/>
                <w:color w:val="000000"/>
                <w:sz w:val="20"/>
                <w:szCs w:val="20"/>
              </w:rPr>
              <w:t>4</w:t>
            </w:r>
            <w:r>
              <w:rPr>
                <w:rFonts w:asciiTheme="minorHAnsi" w:eastAsia="Times New Roman" w:hAnsiTheme="minorHAnsi" w:cstheme="minorHAnsi"/>
                <w:color w:val="000000"/>
                <w:sz w:val="20"/>
                <w:szCs w:val="20"/>
              </w:rPr>
              <w:t>,18</w:t>
            </w:r>
            <w:r w:rsidR="0005353E" w:rsidRPr="00502B6C">
              <w:rPr>
                <w:rFonts w:asciiTheme="minorHAnsi" w:eastAsia="Times New Roman" w:hAnsiTheme="minorHAnsi" w:cstheme="minorHAnsi"/>
                <w:color w:val="000000"/>
                <w:sz w:val="20"/>
                <w:szCs w:val="20"/>
              </w:rPr>
              <w:t>/</w:t>
            </w:r>
            <w:r w:rsidR="00F6336E" w:rsidRPr="00502B6C">
              <w:rPr>
                <w:rFonts w:asciiTheme="minorHAnsi" w:eastAsia="Times New Roman" w:hAnsiTheme="minorHAnsi" w:cstheme="minorHAnsi"/>
                <w:bCs/>
                <w:color w:val="000000"/>
                <w:sz w:val="20"/>
                <w:szCs w:val="20"/>
                <w:lang w:eastAsia="lv-LV"/>
              </w:rPr>
              <w:t>2</w:t>
            </w:r>
            <w:r w:rsidR="002E69E0">
              <w:rPr>
                <w:rFonts w:asciiTheme="minorHAnsi" w:eastAsia="Times New Roman" w:hAnsiTheme="minorHAnsi" w:cstheme="minorHAnsi"/>
                <w:bCs/>
                <w:color w:val="000000"/>
                <w:sz w:val="20"/>
                <w:szCs w:val="20"/>
                <w:lang w:eastAsia="lv-LV"/>
              </w:rPr>
              <w:t>0</w:t>
            </w:r>
            <w:r w:rsidR="00F6336E" w:rsidRPr="00502B6C">
              <w:rPr>
                <w:rFonts w:asciiTheme="minorHAnsi" w:eastAsia="Times New Roman" w:hAnsiTheme="minorHAnsi" w:cstheme="minorHAnsi"/>
                <w:bCs/>
                <w:color w:val="000000"/>
                <w:sz w:val="20"/>
                <w:szCs w:val="20"/>
                <w:lang w:eastAsia="lv-LV"/>
              </w:rPr>
              <w:t>,</w:t>
            </w:r>
            <w:r w:rsidR="002E69E0">
              <w:rPr>
                <w:rFonts w:asciiTheme="minorHAnsi" w:eastAsia="Times New Roman" w:hAnsiTheme="minorHAnsi" w:cstheme="minorHAnsi"/>
                <w:bCs/>
                <w:color w:val="000000"/>
                <w:sz w:val="20"/>
                <w:szCs w:val="20"/>
                <w:lang w:eastAsia="lv-LV"/>
              </w:rPr>
              <w:t>52</w:t>
            </w:r>
          </w:p>
        </w:tc>
        <w:tc>
          <w:tcPr>
            <w:tcW w:w="1701" w:type="dxa"/>
            <w:shd w:val="clear" w:color="auto" w:fill="auto"/>
            <w:tcMar>
              <w:left w:w="28" w:type="dxa"/>
              <w:right w:w="28" w:type="dxa"/>
            </w:tcMar>
            <w:vAlign w:val="center"/>
          </w:tcPr>
          <w:p w:rsidR="000D176D" w:rsidRPr="002F6656" w:rsidRDefault="000D176D" w:rsidP="00330FBD">
            <w:pPr>
              <w:spacing w:after="0" w:line="240" w:lineRule="auto"/>
              <w:rPr>
                <w:rFonts w:asciiTheme="minorHAnsi" w:eastAsia="Times New Roman" w:hAnsiTheme="minorHAnsi" w:cstheme="minorHAnsi"/>
                <w:color w:val="000000"/>
                <w:sz w:val="20"/>
                <w:szCs w:val="20"/>
              </w:rPr>
            </w:pPr>
            <w:r w:rsidRPr="002F6656">
              <w:rPr>
                <w:rFonts w:asciiTheme="minorHAnsi" w:eastAsia="Times New Roman" w:hAnsiTheme="minorHAnsi" w:cstheme="minorHAnsi"/>
                <w:color w:val="000000"/>
                <w:sz w:val="20"/>
                <w:szCs w:val="20"/>
              </w:rPr>
              <w:t>14</w:t>
            </w:r>
            <w:r w:rsidR="002F6656" w:rsidRPr="002F6656">
              <w:rPr>
                <w:rFonts w:asciiTheme="minorHAnsi" w:eastAsia="Times New Roman" w:hAnsiTheme="minorHAnsi" w:cstheme="minorHAnsi"/>
                <w:color w:val="000000"/>
                <w:sz w:val="20"/>
                <w:szCs w:val="20"/>
              </w:rPr>
              <w:t>4</w:t>
            </w:r>
            <w:r w:rsidRPr="002F6656">
              <w:rPr>
                <w:rFonts w:asciiTheme="minorHAnsi" w:eastAsia="Times New Roman" w:hAnsiTheme="minorHAnsi" w:cstheme="minorHAnsi"/>
                <w:color w:val="000000"/>
                <w:sz w:val="20"/>
                <w:szCs w:val="20"/>
              </w:rPr>
              <w:t>,</w:t>
            </w:r>
            <w:r w:rsidR="00432380">
              <w:rPr>
                <w:rFonts w:asciiTheme="minorHAnsi" w:eastAsia="Times New Roman" w:hAnsiTheme="minorHAnsi" w:cstheme="minorHAnsi"/>
                <w:color w:val="000000"/>
                <w:sz w:val="20"/>
                <w:szCs w:val="20"/>
              </w:rPr>
              <w:t>69</w:t>
            </w:r>
          </w:p>
        </w:tc>
        <w:tc>
          <w:tcPr>
            <w:tcW w:w="850" w:type="dxa"/>
            <w:tcMar>
              <w:left w:w="28" w:type="dxa"/>
              <w:right w:w="28" w:type="dxa"/>
            </w:tcMar>
            <w:vAlign w:val="center"/>
          </w:tcPr>
          <w:p w:rsidR="000D176D" w:rsidRPr="004B56F8" w:rsidRDefault="000D176D"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0,</w:t>
            </w:r>
            <w:r w:rsidR="00432380">
              <w:rPr>
                <w:rFonts w:asciiTheme="minorHAnsi" w:hAnsiTheme="minorHAnsi" w:cstheme="minorHAnsi"/>
                <w:sz w:val="20"/>
                <w:szCs w:val="20"/>
              </w:rPr>
              <w:t>3</w:t>
            </w:r>
            <w:r w:rsidR="00056755">
              <w:rPr>
                <w:rFonts w:asciiTheme="minorHAnsi" w:hAnsiTheme="minorHAnsi" w:cstheme="minorHAnsi"/>
                <w:sz w:val="20"/>
                <w:szCs w:val="20"/>
              </w:rPr>
              <w:t>0</w:t>
            </w:r>
          </w:p>
        </w:tc>
        <w:tc>
          <w:tcPr>
            <w:tcW w:w="993" w:type="dxa"/>
            <w:tcMar>
              <w:left w:w="28" w:type="dxa"/>
              <w:right w:w="28" w:type="dxa"/>
            </w:tcMar>
            <w:vAlign w:val="center"/>
          </w:tcPr>
          <w:p w:rsidR="000D176D" w:rsidRPr="004B56F8" w:rsidRDefault="0009621B"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1,70</w:t>
            </w:r>
          </w:p>
        </w:tc>
        <w:tc>
          <w:tcPr>
            <w:tcW w:w="850" w:type="dxa"/>
            <w:tcBorders>
              <w:right w:val="double" w:sz="4" w:space="0" w:color="auto"/>
            </w:tcBorders>
            <w:tcMar>
              <w:left w:w="28" w:type="dxa"/>
              <w:right w:w="28" w:type="dxa"/>
            </w:tcMar>
            <w:vAlign w:val="center"/>
          </w:tcPr>
          <w:p w:rsidR="000D176D" w:rsidRPr="004B56F8" w:rsidRDefault="000D176D" w:rsidP="00330FBD">
            <w:pPr>
              <w:spacing w:after="0" w:line="240" w:lineRule="auto"/>
              <w:rPr>
                <w:rFonts w:asciiTheme="minorHAnsi" w:hAnsiTheme="minorHAnsi" w:cstheme="minorHAnsi"/>
                <w:sz w:val="20"/>
                <w:szCs w:val="20"/>
              </w:rPr>
            </w:pPr>
            <w:r>
              <w:rPr>
                <w:rFonts w:asciiTheme="minorHAnsi" w:hAnsiTheme="minorHAnsi" w:cstheme="minorHAnsi"/>
                <w:sz w:val="20"/>
                <w:szCs w:val="20"/>
              </w:rPr>
              <w:t>0,</w:t>
            </w:r>
            <w:r w:rsidR="00432380">
              <w:rPr>
                <w:rFonts w:asciiTheme="minorHAnsi" w:hAnsiTheme="minorHAnsi" w:cstheme="minorHAnsi"/>
                <w:sz w:val="20"/>
                <w:szCs w:val="20"/>
              </w:rPr>
              <w:t>72</w:t>
            </w:r>
          </w:p>
        </w:tc>
      </w:tr>
      <w:tr w:rsidR="00254DB9" w:rsidRPr="003E32C6" w:rsidTr="00843781">
        <w:trPr>
          <w:trHeight w:val="284"/>
          <w:jc w:val="center"/>
        </w:trPr>
        <w:tc>
          <w:tcPr>
            <w:tcW w:w="2820" w:type="dxa"/>
            <w:tcBorders>
              <w:left w:val="double" w:sz="4" w:space="0" w:color="auto"/>
            </w:tcBorders>
            <w:tcMar>
              <w:left w:w="28" w:type="dxa"/>
              <w:right w:w="28" w:type="dxa"/>
            </w:tcMar>
            <w:vAlign w:val="center"/>
          </w:tcPr>
          <w:p w:rsidR="00254DB9" w:rsidRPr="004B56F8" w:rsidRDefault="00254DB9" w:rsidP="00254DB9">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Kopā</w:t>
            </w:r>
          </w:p>
        </w:tc>
        <w:tc>
          <w:tcPr>
            <w:tcW w:w="1985" w:type="dxa"/>
            <w:tcMar>
              <w:left w:w="28" w:type="dxa"/>
              <w:right w:w="28" w:type="dxa"/>
            </w:tcMar>
            <w:vAlign w:val="center"/>
          </w:tcPr>
          <w:p w:rsidR="00254DB9" w:rsidRPr="00502B6C" w:rsidRDefault="008159F6" w:rsidP="00330FBD">
            <w:pPr>
              <w:spacing w:after="0" w:line="240" w:lineRule="auto"/>
              <w:rPr>
                <w:rFonts w:asciiTheme="minorHAnsi" w:hAnsiTheme="minorHAnsi" w:cstheme="minorHAnsi"/>
                <w:b/>
                <w:sz w:val="20"/>
                <w:szCs w:val="20"/>
              </w:rPr>
            </w:pPr>
            <w:r w:rsidRPr="00502B6C">
              <w:rPr>
                <w:rFonts w:asciiTheme="minorHAnsi" w:hAnsiTheme="minorHAnsi" w:cstheme="minorHAnsi"/>
                <w:b/>
                <w:sz w:val="20"/>
                <w:szCs w:val="20"/>
              </w:rPr>
              <w:t>14</w:t>
            </w:r>
            <w:r w:rsidR="00F6336E" w:rsidRPr="00502B6C">
              <w:rPr>
                <w:rFonts w:asciiTheme="minorHAnsi" w:hAnsiTheme="minorHAnsi" w:cstheme="minorHAnsi"/>
                <w:b/>
                <w:sz w:val="20"/>
                <w:szCs w:val="20"/>
              </w:rPr>
              <w:t>5</w:t>
            </w:r>
            <w:r w:rsidR="00432380">
              <w:rPr>
                <w:rFonts w:asciiTheme="minorHAnsi" w:hAnsiTheme="minorHAnsi" w:cstheme="minorHAnsi"/>
                <w:b/>
                <w:sz w:val="20"/>
                <w:szCs w:val="20"/>
              </w:rPr>
              <w:t>7</w:t>
            </w:r>
            <w:r w:rsidRPr="00502B6C">
              <w:rPr>
                <w:rFonts w:asciiTheme="minorHAnsi" w:hAnsiTheme="minorHAnsi" w:cstheme="minorHAnsi"/>
                <w:b/>
                <w:sz w:val="20"/>
                <w:szCs w:val="20"/>
              </w:rPr>
              <w:t>,</w:t>
            </w:r>
            <w:r w:rsidR="00432380">
              <w:rPr>
                <w:rFonts w:asciiTheme="minorHAnsi" w:hAnsiTheme="minorHAnsi" w:cstheme="minorHAnsi"/>
                <w:b/>
                <w:sz w:val="20"/>
                <w:szCs w:val="20"/>
              </w:rPr>
              <w:t>60</w:t>
            </w:r>
            <w:r w:rsidR="00254DB9" w:rsidRPr="00502B6C">
              <w:rPr>
                <w:rFonts w:asciiTheme="minorHAnsi" w:hAnsiTheme="minorHAnsi" w:cstheme="minorHAnsi"/>
                <w:b/>
                <w:sz w:val="20"/>
                <w:szCs w:val="20"/>
              </w:rPr>
              <w:t>/</w:t>
            </w:r>
            <w:r w:rsidRPr="00502B6C">
              <w:rPr>
                <w:rFonts w:asciiTheme="minorHAnsi" w:hAnsiTheme="minorHAnsi" w:cstheme="minorHAnsi"/>
                <w:b/>
                <w:sz w:val="20"/>
                <w:szCs w:val="20"/>
              </w:rPr>
              <w:t>2</w:t>
            </w:r>
            <w:r w:rsidR="00F6336E" w:rsidRPr="00502B6C">
              <w:rPr>
                <w:rFonts w:asciiTheme="minorHAnsi" w:hAnsiTheme="minorHAnsi" w:cstheme="minorHAnsi"/>
                <w:b/>
                <w:sz w:val="20"/>
                <w:szCs w:val="20"/>
              </w:rPr>
              <w:t>6</w:t>
            </w:r>
            <w:r w:rsidR="002E69E0">
              <w:rPr>
                <w:rFonts w:asciiTheme="minorHAnsi" w:hAnsiTheme="minorHAnsi" w:cstheme="minorHAnsi"/>
                <w:b/>
                <w:sz w:val="20"/>
                <w:szCs w:val="20"/>
              </w:rPr>
              <w:t>5</w:t>
            </w:r>
            <w:r w:rsidR="00254DB9" w:rsidRPr="00502B6C">
              <w:rPr>
                <w:rFonts w:asciiTheme="minorHAnsi" w:hAnsiTheme="minorHAnsi" w:cstheme="minorHAnsi"/>
                <w:b/>
                <w:sz w:val="20"/>
                <w:szCs w:val="20"/>
              </w:rPr>
              <w:t>,</w:t>
            </w:r>
            <w:r w:rsidR="00F6336E" w:rsidRPr="00502B6C">
              <w:rPr>
                <w:rFonts w:asciiTheme="minorHAnsi" w:hAnsiTheme="minorHAnsi" w:cstheme="minorHAnsi"/>
                <w:b/>
                <w:sz w:val="20"/>
                <w:szCs w:val="20"/>
              </w:rPr>
              <w:t>4</w:t>
            </w:r>
            <w:r w:rsidR="002E69E0">
              <w:rPr>
                <w:rFonts w:asciiTheme="minorHAnsi" w:hAnsiTheme="minorHAnsi" w:cstheme="minorHAnsi"/>
                <w:b/>
                <w:sz w:val="20"/>
                <w:szCs w:val="20"/>
              </w:rPr>
              <w:t>9</w:t>
            </w:r>
          </w:p>
        </w:tc>
        <w:tc>
          <w:tcPr>
            <w:tcW w:w="1701" w:type="dxa"/>
            <w:shd w:val="clear" w:color="auto" w:fill="auto"/>
            <w:tcMar>
              <w:left w:w="28" w:type="dxa"/>
              <w:right w:w="28" w:type="dxa"/>
            </w:tcMar>
            <w:vAlign w:val="center"/>
          </w:tcPr>
          <w:p w:rsidR="00254DB9" w:rsidRPr="00AE4E86" w:rsidRDefault="00254DB9" w:rsidP="00254DB9">
            <w:pPr>
              <w:spacing w:after="0" w:line="240" w:lineRule="auto"/>
              <w:jc w:val="center"/>
              <w:rPr>
                <w:rFonts w:asciiTheme="minorHAnsi" w:hAnsiTheme="minorHAnsi" w:cstheme="minorHAnsi"/>
                <w:sz w:val="20"/>
                <w:szCs w:val="20"/>
                <w:highlight w:val="yellow"/>
              </w:rPr>
            </w:pPr>
          </w:p>
        </w:tc>
        <w:tc>
          <w:tcPr>
            <w:tcW w:w="850" w:type="dxa"/>
            <w:tcMar>
              <w:left w:w="28" w:type="dxa"/>
              <w:right w:w="28" w:type="dxa"/>
            </w:tcMar>
            <w:vAlign w:val="center"/>
          </w:tcPr>
          <w:p w:rsidR="00254DB9" w:rsidRPr="004B56F8" w:rsidRDefault="00254DB9" w:rsidP="00254DB9">
            <w:pPr>
              <w:spacing w:after="0" w:line="240" w:lineRule="auto"/>
              <w:jc w:val="center"/>
              <w:rPr>
                <w:rFonts w:asciiTheme="minorHAnsi" w:hAnsiTheme="minorHAnsi" w:cstheme="minorHAnsi"/>
                <w:sz w:val="20"/>
                <w:szCs w:val="20"/>
              </w:rPr>
            </w:pPr>
          </w:p>
        </w:tc>
        <w:tc>
          <w:tcPr>
            <w:tcW w:w="993" w:type="dxa"/>
            <w:tcMar>
              <w:left w:w="28" w:type="dxa"/>
              <w:right w:w="28" w:type="dxa"/>
            </w:tcMar>
            <w:vAlign w:val="center"/>
          </w:tcPr>
          <w:p w:rsidR="00254DB9" w:rsidRPr="004B56F8" w:rsidRDefault="00254DB9" w:rsidP="00254DB9">
            <w:pPr>
              <w:spacing w:after="0" w:line="240" w:lineRule="auto"/>
              <w:jc w:val="center"/>
              <w:rPr>
                <w:rFonts w:asciiTheme="minorHAnsi" w:hAnsiTheme="minorHAnsi" w:cstheme="minorHAnsi"/>
                <w:sz w:val="20"/>
                <w:szCs w:val="20"/>
              </w:rPr>
            </w:pPr>
          </w:p>
        </w:tc>
        <w:tc>
          <w:tcPr>
            <w:tcW w:w="850" w:type="dxa"/>
            <w:tcBorders>
              <w:right w:val="double" w:sz="4" w:space="0" w:color="auto"/>
            </w:tcBorders>
            <w:tcMar>
              <w:left w:w="28" w:type="dxa"/>
              <w:right w:w="28" w:type="dxa"/>
            </w:tcMar>
            <w:vAlign w:val="center"/>
          </w:tcPr>
          <w:p w:rsidR="00254DB9" w:rsidRPr="004B56F8" w:rsidRDefault="00254DB9" w:rsidP="00254DB9">
            <w:pPr>
              <w:spacing w:after="0" w:line="240" w:lineRule="auto"/>
              <w:jc w:val="center"/>
              <w:rPr>
                <w:rFonts w:asciiTheme="minorHAnsi" w:hAnsiTheme="minorHAnsi" w:cstheme="minorHAnsi"/>
                <w:sz w:val="20"/>
                <w:szCs w:val="20"/>
              </w:rPr>
            </w:pPr>
          </w:p>
        </w:tc>
      </w:tr>
      <w:tr w:rsidR="00254DB9" w:rsidRPr="003E32C6" w:rsidTr="00843781">
        <w:trPr>
          <w:trHeight w:val="284"/>
          <w:jc w:val="center"/>
        </w:trPr>
        <w:tc>
          <w:tcPr>
            <w:tcW w:w="2820" w:type="dxa"/>
            <w:tcBorders>
              <w:left w:val="double" w:sz="4" w:space="0" w:color="auto"/>
            </w:tcBorders>
            <w:tcMar>
              <w:left w:w="28" w:type="dxa"/>
              <w:right w:w="28" w:type="dxa"/>
            </w:tcMar>
            <w:vAlign w:val="center"/>
          </w:tcPr>
          <w:p w:rsidR="00254DB9" w:rsidRPr="00254DB9" w:rsidRDefault="00254DB9" w:rsidP="00254DB9">
            <w:pPr>
              <w:spacing w:after="0" w:line="240" w:lineRule="auto"/>
              <w:jc w:val="right"/>
              <w:rPr>
                <w:rFonts w:asciiTheme="minorHAnsi" w:hAnsiTheme="minorHAnsi" w:cstheme="minorHAnsi"/>
                <w:b/>
                <w:sz w:val="20"/>
                <w:szCs w:val="20"/>
              </w:rPr>
            </w:pPr>
            <w:r w:rsidRPr="00254DB9">
              <w:rPr>
                <w:rFonts w:asciiTheme="minorHAnsi" w:hAnsiTheme="minorHAnsi" w:cstheme="minorHAnsi"/>
                <w:b/>
                <w:sz w:val="20"/>
                <w:szCs w:val="20"/>
              </w:rPr>
              <w:t>Pavisam kopā</w:t>
            </w:r>
          </w:p>
        </w:tc>
        <w:tc>
          <w:tcPr>
            <w:tcW w:w="1985" w:type="dxa"/>
            <w:tcMar>
              <w:left w:w="28" w:type="dxa"/>
              <w:right w:w="28" w:type="dxa"/>
            </w:tcMar>
            <w:vAlign w:val="center"/>
          </w:tcPr>
          <w:p w:rsidR="00254DB9" w:rsidRPr="00502B6C" w:rsidRDefault="008159F6" w:rsidP="002310C2">
            <w:pPr>
              <w:spacing w:after="0" w:line="240" w:lineRule="auto"/>
              <w:rPr>
                <w:rFonts w:asciiTheme="minorHAnsi" w:hAnsiTheme="minorHAnsi" w:cstheme="minorHAnsi"/>
                <w:b/>
                <w:sz w:val="20"/>
                <w:szCs w:val="20"/>
              </w:rPr>
            </w:pPr>
            <w:r w:rsidRPr="00502B6C">
              <w:rPr>
                <w:rFonts w:asciiTheme="minorHAnsi" w:hAnsiTheme="minorHAnsi" w:cstheme="minorHAnsi"/>
                <w:b/>
                <w:sz w:val="20"/>
                <w:szCs w:val="20"/>
              </w:rPr>
              <w:t>43</w:t>
            </w:r>
            <w:r w:rsidR="00432380">
              <w:rPr>
                <w:rFonts w:asciiTheme="minorHAnsi" w:hAnsiTheme="minorHAnsi" w:cstheme="minorHAnsi"/>
                <w:b/>
                <w:sz w:val="20"/>
                <w:szCs w:val="20"/>
              </w:rPr>
              <w:t>79</w:t>
            </w:r>
            <w:r w:rsidRPr="00502B6C">
              <w:rPr>
                <w:rFonts w:asciiTheme="minorHAnsi" w:hAnsiTheme="minorHAnsi" w:cstheme="minorHAnsi"/>
                <w:b/>
                <w:sz w:val="20"/>
                <w:szCs w:val="20"/>
              </w:rPr>
              <w:t>,</w:t>
            </w:r>
            <w:r w:rsidR="00606F68" w:rsidRPr="00502B6C">
              <w:rPr>
                <w:rFonts w:asciiTheme="minorHAnsi" w:hAnsiTheme="minorHAnsi" w:cstheme="minorHAnsi"/>
                <w:b/>
                <w:sz w:val="20"/>
                <w:szCs w:val="20"/>
              </w:rPr>
              <w:t>8</w:t>
            </w:r>
            <w:r w:rsidR="00432380">
              <w:rPr>
                <w:rFonts w:asciiTheme="minorHAnsi" w:hAnsiTheme="minorHAnsi" w:cstheme="minorHAnsi"/>
                <w:b/>
                <w:sz w:val="20"/>
                <w:szCs w:val="20"/>
              </w:rPr>
              <w:t>9</w:t>
            </w:r>
            <w:r w:rsidR="00254DB9" w:rsidRPr="00502B6C">
              <w:rPr>
                <w:rFonts w:asciiTheme="minorHAnsi" w:hAnsiTheme="minorHAnsi" w:cstheme="minorHAnsi"/>
                <w:b/>
                <w:sz w:val="20"/>
                <w:szCs w:val="20"/>
              </w:rPr>
              <w:t>/5</w:t>
            </w:r>
            <w:r w:rsidR="002310C2" w:rsidRPr="00502B6C">
              <w:rPr>
                <w:rFonts w:asciiTheme="minorHAnsi" w:hAnsiTheme="minorHAnsi" w:cstheme="minorHAnsi"/>
                <w:b/>
                <w:sz w:val="20"/>
                <w:szCs w:val="20"/>
              </w:rPr>
              <w:t>6</w:t>
            </w:r>
            <w:r w:rsidR="002E69E0">
              <w:rPr>
                <w:rFonts w:asciiTheme="minorHAnsi" w:hAnsiTheme="minorHAnsi" w:cstheme="minorHAnsi"/>
                <w:b/>
                <w:sz w:val="20"/>
                <w:szCs w:val="20"/>
              </w:rPr>
              <w:t>8</w:t>
            </w:r>
            <w:r w:rsidR="00606F68" w:rsidRPr="00502B6C">
              <w:rPr>
                <w:rFonts w:asciiTheme="minorHAnsi" w:hAnsiTheme="minorHAnsi" w:cstheme="minorHAnsi"/>
                <w:b/>
                <w:sz w:val="20"/>
                <w:szCs w:val="20"/>
              </w:rPr>
              <w:t>,</w:t>
            </w:r>
            <w:r w:rsidR="00432380">
              <w:rPr>
                <w:rFonts w:asciiTheme="minorHAnsi" w:hAnsiTheme="minorHAnsi" w:cstheme="minorHAnsi"/>
                <w:b/>
                <w:sz w:val="20"/>
                <w:szCs w:val="20"/>
              </w:rPr>
              <w:t>8</w:t>
            </w:r>
            <w:r w:rsidR="002E69E0">
              <w:rPr>
                <w:rFonts w:asciiTheme="minorHAnsi" w:hAnsiTheme="minorHAnsi" w:cstheme="minorHAnsi"/>
                <w:b/>
                <w:sz w:val="20"/>
                <w:szCs w:val="20"/>
              </w:rPr>
              <w:t>7</w:t>
            </w:r>
          </w:p>
        </w:tc>
        <w:tc>
          <w:tcPr>
            <w:tcW w:w="1701" w:type="dxa"/>
            <w:shd w:val="clear" w:color="auto" w:fill="auto"/>
            <w:tcMar>
              <w:left w:w="28" w:type="dxa"/>
              <w:right w:w="28" w:type="dxa"/>
            </w:tcMar>
            <w:vAlign w:val="center"/>
          </w:tcPr>
          <w:p w:rsidR="00254DB9" w:rsidRPr="00AE4E86" w:rsidRDefault="00254DB9" w:rsidP="00254DB9">
            <w:pPr>
              <w:spacing w:after="0" w:line="240" w:lineRule="auto"/>
              <w:jc w:val="center"/>
              <w:rPr>
                <w:rFonts w:asciiTheme="minorHAnsi" w:hAnsiTheme="minorHAnsi" w:cstheme="minorHAnsi"/>
                <w:sz w:val="20"/>
                <w:szCs w:val="20"/>
                <w:highlight w:val="yellow"/>
              </w:rPr>
            </w:pPr>
          </w:p>
        </w:tc>
        <w:tc>
          <w:tcPr>
            <w:tcW w:w="850" w:type="dxa"/>
            <w:tcMar>
              <w:left w:w="28" w:type="dxa"/>
              <w:right w:w="28" w:type="dxa"/>
            </w:tcMar>
            <w:vAlign w:val="center"/>
          </w:tcPr>
          <w:p w:rsidR="00254DB9" w:rsidRPr="004B56F8" w:rsidRDefault="00254DB9" w:rsidP="00254DB9">
            <w:pPr>
              <w:spacing w:after="0" w:line="240" w:lineRule="auto"/>
              <w:jc w:val="center"/>
              <w:rPr>
                <w:rFonts w:asciiTheme="minorHAnsi" w:hAnsiTheme="minorHAnsi" w:cstheme="minorHAnsi"/>
                <w:sz w:val="20"/>
                <w:szCs w:val="20"/>
              </w:rPr>
            </w:pPr>
          </w:p>
        </w:tc>
        <w:tc>
          <w:tcPr>
            <w:tcW w:w="993" w:type="dxa"/>
            <w:tcMar>
              <w:left w:w="28" w:type="dxa"/>
              <w:right w:w="28" w:type="dxa"/>
            </w:tcMar>
            <w:vAlign w:val="center"/>
          </w:tcPr>
          <w:p w:rsidR="00254DB9" w:rsidRPr="004B56F8" w:rsidRDefault="00254DB9" w:rsidP="00254DB9">
            <w:pPr>
              <w:spacing w:after="0" w:line="240" w:lineRule="auto"/>
              <w:jc w:val="center"/>
              <w:rPr>
                <w:rFonts w:asciiTheme="minorHAnsi" w:hAnsiTheme="minorHAnsi" w:cstheme="minorHAnsi"/>
                <w:sz w:val="20"/>
                <w:szCs w:val="20"/>
              </w:rPr>
            </w:pPr>
          </w:p>
        </w:tc>
        <w:tc>
          <w:tcPr>
            <w:tcW w:w="850" w:type="dxa"/>
            <w:tcBorders>
              <w:right w:val="double" w:sz="4" w:space="0" w:color="auto"/>
            </w:tcBorders>
            <w:tcMar>
              <w:left w:w="28" w:type="dxa"/>
              <w:right w:w="28" w:type="dxa"/>
            </w:tcMar>
            <w:vAlign w:val="center"/>
          </w:tcPr>
          <w:p w:rsidR="00254DB9" w:rsidRPr="004B56F8" w:rsidRDefault="00254DB9" w:rsidP="00254DB9">
            <w:pPr>
              <w:spacing w:after="0" w:line="240" w:lineRule="auto"/>
              <w:jc w:val="center"/>
              <w:rPr>
                <w:rFonts w:asciiTheme="minorHAnsi" w:hAnsiTheme="minorHAnsi" w:cstheme="minorHAnsi"/>
                <w:sz w:val="20"/>
                <w:szCs w:val="20"/>
              </w:rPr>
            </w:pPr>
          </w:p>
        </w:tc>
      </w:tr>
      <w:tr w:rsidR="004B56F8" w:rsidRPr="003E32C6" w:rsidTr="00254DB9">
        <w:trPr>
          <w:trHeight w:val="284"/>
          <w:jc w:val="center"/>
        </w:trPr>
        <w:tc>
          <w:tcPr>
            <w:tcW w:w="9199" w:type="dxa"/>
            <w:gridSpan w:val="6"/>
            <w:tcBorders>
              <w:left w:val="double" w:sz="4" w:space="0" w:color="auto"/>
              <w:right w:val="double" w:sz="4" w:space="0" w:color="auto"/>
            </w:tcBorders>
            <w:tcMar>
              <w:left w:w="28" w:type="dxa"/>
              <w:right w:w="28" w:type="dxa"/>
            </w:tcMar>
            <w:vAlign w:val="center"/>
          </w:tcPr>
          <w:p w:rsidR="004B56F8" w:rsidRPr="004B56F8" w:rsidRDefault="00AE4E86" w:rsidP="009C78A3">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t</w:t>
            </w:r>
            <w:r w:rsidR="004F6E7C">
              <w:rPr>
                <w:rFonts w:asciiTheme="minorHAnsi" w:hAnsiTheme="minorHAnsi" w:cstheme="minorHAnsi"/>
                <w:sz w:val="20"/>
                <w:szCs w:val="20"/>
              </w:rPr>
              <w:t>ajā skaitā - p</w:t>
            </w:r>
            <w:r w:rsidR="0042223D">
              <w:rPr>
                <w:rFonts w:asciiTheme="minorHAnsi" w:hAnsiTheme="minorHAnsi" w:cstheme="minorHAnsi"/>
                <w:sz w:val="20"/>
                <w:szCs w:val="20"/>
              </w:rPr>
              <w:t>azemes ūdeņu ņemšanas vietas ķīmiskajā a</w:t>
            </w:r>
            <w:r w:rsidR="004B56F8" w:rsidRPr="0015147B">
              <w:rPr>
                <w:rFonts w:asciiTheme="minorHAnsi" w:hAnsiTheme="minorHAnsi" w:cstheme="minorHAnsi"/>
                <w:sz w:val="20"/>
                <w:szCs w:val="20"/>
              </w:rPr>
              <w:t>izsargjoslā</w:t>
            </w:r>
          </w:p>
        </w:tc>
      </w:tr>
      <w:tr w:rsidR="00E6135A" w:rsidRPr="003E32C6" w:rsidTr="00843781">
        <w:trPr>
          <w:trHeight w:val="284"/>
          <w:jc w:val="center"/>
        </w:trPr>
        <w:tc>
          <w:tcPr>
            <w:tcW w:w="2820" w:type="dxa"/>
            <w:tcBorders>
              <w:left w:val="double" w:sz="4" w:space="0" w:color="auto"/>
            </w:tcBorders>
            <w:tcMar>
              <w:left w:w="28" w:type="dxa"/>
              <w:right w:w="28" w:type="dxa"/>
            </w:tcMar>
            <w:vAlign w:val="center"/>
          </w:tcPr>
          <w:p w:rsidR="00E6135A" w:rsidRPr="004B56F8" w:rsidRDefault="00E6135A" w:rsidP="00330FBD">
            <w:pPr>
              <w:spacing w:after="0" w:line="240" w:lineRule="auto"/>
              <w:jc w:val="right"/>
              <w:rPr>
                <w:rFonts w:asciiTheme="minorHAnsi" w:hAnsiTheme="minorHAnsi" w:cstheme="minorHAnsi"/>
                <w:sz w:val="20"/>
                <w:szCs w:val="20"/>
                <w:highlight w:val="yellow"/>
              </w:rPr>
            </w:pPr>
            <w:proofErr w:type="spellStart"/>
            <w:r w:rsidRPr="004B56F8">
              <w:rPr>
                <w:rFonts w:asciiTheme="minorHAnsi" w:hAnsiTheme="minorHAnsi" w:cstheme="minorHAnsi"/>
                <w:sz w:val="20"/>
                <w:szCs w:val="20"/>
              </w:rPr>
              <w:t>Segkārta</w:t>
            </w:r>
            <w:proofErr w:type="spellEnd"/>
          </w:p>
        </w:tc>
        <w:tc>
          <w:tcPr>
            <w:tcW w:w="1985" w:type="dxa"/>
            <w:tcMar>
              <w:left w:w="28" w:type="dxa"/>
              <w:right w:w="28" w:type="dxa"/>
            </w:tcMar>
            <w:vAlign w:val="center"/>
          </w:tcPr>
          <w:p w:rsidR="00E6135A" w:rsidRPr="00F6336E" w:rsidRDefault="00E6135A" w:rsidP="00330FBD">
            <w:pPr>
              <w:spacing w:after="0" w:line="240" w:lineRule="auto"/>
              <w:jc w:val="right"/>
              <w:rPr>
                <w:rFonts w:asciiTheme="minorHAnsi" w:hAnsiTheme="minorHAnsi" w:cstheme="minorHAnsi"/>
                <w:sz w:val="20"/>
                <w:szCs w:val="20"/>
              </w:rPr>
            </w:pPr>
            <w:r w:rsidRPr="00F6336E">
              <w:rPr>
                <w:rFonts w:asciiTheme="minorHAnsi" w:eastAsia="Times New Roman" w:hAnsiTheme="minorHAnsi" w:cstheme="minorHAnsi"/>
                <w:color w:val="000000"/>
                <w:sz w:val="20"/>
                <w:szCs w:val="20"/>
              </w:rPr>
              <w:t>1</w:t>
            </w:r>
            <w:r w:rsidR="00F6336E" w:rsidRPr="00F6336E">
              <w:rPr>
                <w:rFonts w:asciiTheme="minorHAnsi" w:eastAsia="Times New Roman" w:hAnsiTheme="minorHAnsi" w:cstheme="minorHAnsi"/>
                <w:color w:val="000000"/>
                <w:sz w:val="20"/>
                <w:szCs w:val="20"/>
              </w:rPr>
              <w:t>19</w:t>
            </w:r>
            <w:r w:rsidRPr="00F6336E">
              <w:rPr>
                <w:rFonts w:asciiTheme="minorHAnsi" w:eastAsia="Times New Roman" w:hAnsiTheme="minorHAnsi" w:cstheme="minorHAnsi"/>
                <w:color w:val="000000"/>
                <w:sz w:val="20"/>
                <w:szCs w:val="20"/>
              </w:rPr>
              <w:t>,</w:t>
            </w:r>
            <w:r w:rsidR="00F6336E" w:rsidRPr="00F6336E">
              <w:rPr>
                <w:rFonts w:asciiTheme="minorHAnsi" w:eastAsia="Times New Roman" w:hAnsiTheme="minorHAnsi" w:cstheme="minorHAnsi"/>
                <w:color w:val="000000"/>
                <w:sz w:val="20"/>
                <w:szCs w:val="20"/>
              </w:rPr>
              <w:t>78</w:t>
            </w:r>
            <w:r w:rsidRPr="00F6336E">
              <w:rPr>
                <w:rFonts w:asciiTheme="minorHAnsi" w:hAnsiTheme="minorHAnsi" w:cstheme="minorHAnsi"/>
                <w:sz w:val="20"/>
                <w:szCs w:val="20"/>
              </w:rPr>
              <w:t>/-</w:t>
            </w:r>
          </w:p>
        </w:tc>
        <w:tc>
          <w:tcPr>
            <w:tcW w:w="1701" w:type="dxa"/>
            <w:shd w:val="clear" w:color="auto" w:fill="auto"/>
            <w:tcMar>
              <w:left w:w="28" w:type="dxa"/>
              <w:right w:w="28" w:type="dxa"/>
            </w:tcMar>
            <w:vAlign w:val="center"/>
          </w:tcPr>
          <w:p w:rsidR="00E6135A" w:rsidRPr="002F6656" w:rsidRDefault="00E6135A" w:rsidP="00330FBD">
            <w:pPr>
              <w:spacing w:after="0" w:line="240" w:lineRule="auto"/>
              <w:jc w:val="right"/>
              <w:rPr>
                <w:rFonts w:asciiTheme="minorHAnsi" w:hAnsiTheme="minorHAnsi" w:cstheme="minorHAnsi"/>
                <w:sz w:val="20"/>
                <w:szCs w:val="20"/>
              </w:rPr>
            </w:pPr>
            <w:r w:rsidRPr="002F6656">
              <w:rPr>
                <w:rFonts w:asciiTheme="minorHAnsi" w:eastAsia="Times New Roman" w:hAnsiTheme="minorHAnsi" w:cstheme="minorHAnsi"/>
                <w:sz w:val="20"/>
                <w:szCs w:val="20"/>
                <w:lang w:eastAsia="lv-LV"/>
              </w:rPr>
              <w:t>4</w:t>
            </w:r>
            <w:r w:rsidR="002F6656" w:rsidRPr="002F6656">
              <w:rPr>
                <w:rFonts w:asciiTheme="minorHAnsi" w:eastAsia="Times New Roman" w:hAnsiTheme="minorHAnsi" w:cstheme="minorHAnsi"/>
                <w:sz w:val="20"/>
                <w:szCs w:val="20"/>
                <w:lang w:eastAsia="lv-LV"/>
              </w:rPr>
              <w:t>79</w:t>
            </w:r>
            <w:r w:rsidRPr="002F6656">
              <w:rPr>
                <w:rFonts w:asciiTheme="minorHAnsi" w:eastAsia="Times New Roman" w:hAnsiTheme="minorHAnsi" w:cstheme="minorHAnsi"/>
                <w:sz w:val="20"/>
                <w:szCs w:val="20"/>
                <w:lang w:eastAsia="lv-LV"/>
              </w:rPr>
              <w:t>,</w:t>
            </w:r>
            <w:r w:rsidR="002F6656" w:rsidRPr="002F6656">
              <w:rPr>
                <w:rFonts w:asciiTheme="minorHAnsi" w:eastAsia="Times New Roman" w:hAnsiTheme="minorHAnsi" w:cstheme="minorHAnsi"/>
                <w:sz w:val="20"/>
                <w:szCs w:val="20"/>
                <w:lang w:eastAsia="lv-LV"/>
              </w:rPr>
              <w:t>13</w:t>
            </w:r>
          </w:p>
        </w:tc>
        <w:tc>
          <w:tcPr>
            <w:tcW w:w="850" w:type="dxa"/>
            <w:tcMar>
              <w:left w:w="28" w:type="dxa"/>
              <w:right w:w="28" w:type="dxa"/>
            </w:tcMar>
            <w:vAlign w:val="center"/>
          </w:tcPr>
          <w:p w:rsidR="00E6135A" w:rsidRPr="004B56F8" w:rsidRDefault="00E6135A" w:rsidP="00330FBD">
            <w:pPr>
              <w:spacing w:after="0" w:line="240" w:lineRule="auto"/>
              <w:jc w:val="right"/>
              <w:rPr>
                <w:rFonts w:asciiTheme="minorHAnsi" w:hAnsiTheme="minorHAnsi" w:cstheme="minorHAnsi"/>
                <w:sz w:val="20"/>
                <w:szCs w:val="20"/>
              </w:rPr>
            </w:pPr>
            <w:r w:rsidRPr="004B56F8">
              <w:rPr>
                <w:rFonts w:asciiTheme="minorHAnsi" w:hAnsiTheme="minorHAnsi" w:cstheme="minorHAnsi"/>
                <w:sz w:val="20"/>
                <w:szCs w:val="20"/>
              </w:rPr>
              <w:t>0,</w:t>
            </w:r>
            <w:r>
              <w:rPr>
                <w:rFonts w:asciiTheme="minorHAnsi" w:hAnsiTheme="minorHAnsi" w:cstheme="minorHAnsi"/>
                <w:sz w:val="20"/>
                <w:szCs w:val="20"/>
              </w:rPr>
              <w:t>25</w:t>
            </w:r>
          </w:p>
        </w:tc>
        <w:tc>
          <w:tcPr>
            <w:tcW w:w="993" w:type="dxa"/>
            <w:tcMar>
              <w:left w:w="28" w:type="dxa"/>
              <w:right w:w="28" w:type="dxa"/>
            </w:tcMar>
            <w:vAlign w:val="center"/>
          </w:tcPr>
          <w:p w:rsidR="00E6135A" w:rsidRPr="004B56F8" w:rsidRDefault="00E6135A" w:rsidP="00330FBD">
            <w:pPr>
              <w:spacing w:after="0" w:line="240" w:lineRule="auto"/>
              <w:jc w:val="right"/>
              <w:rPr>
                <w:rFonts w:asciiTheme="minorHAnsi" w:hAnsiTheme="minorHAnsi" w:cstheme="minorHAnsi"/>
                <w:sz w:val="20"/>
                <w:szCs w:val="20"/>
              </w:rPr>
            </w:pPr>
            <w:r w:rsidRPr="004B56F8">
              <w:rPr>
                <w:rFonts w:asciiTheme="minorHAnsi" w:hAnsiTheme="minorHAnsi" w:cstheme="minorHAnsi"/>
                <w:sz w:val="20"/>
                <w:szCs w:val="20"/>
              </w:rPr>
              <w:t>0,</w:t>
            </w:r>
            <w:r>
              <w:rPr>
                <w:rFonts w:asciiTheme="minorHAnsi" w:hAnsiTheme="minorHAnsi" w:cstheme="minorHAnsi"/>
                <w:sz w:val="20"/>
                <w:szCs w:val="20"/>
              </w:rPr>
              <w:t>25</w:t>
            </w:r>
          </w:p>
        </w:tc>
        <w:tc>
          <w:tcPr>
            <w:tcW w:w="850" w:type="dxa"/>
            <w:tcBorders>
              <w:right w:val="double" w:sz="4" w:space="0" w:color="auto"/>
            </w:tcBorders>
            <w:tcMar>
              <w:left w:w="28" w:type="dxa"/>
              <w:right w:w="28" w:type="dxa"/>
            </w:tcMar>
            <w:vAlign w:val="center"/>
          </w:tcPr>
          <w:p w:rsidR="00E6135A" w:rsidRPr="004B56F8" w:rsidRDefault="00E6135A" w:rsidP="00330FBD">
            <w:pPr>
              <w:spacing w:after="0" w:line="240" w:lineRule="auto"/>
              <w:jc w:val="right"/>
              <w:rPr>
                <w:rFonts w:asciiTheme="minorHAnsi" w:hAnsiTheme="minorHAnsi" w:cstheme="minorHAnsi"/>
                <w:sz w:val="20"/>
                <w:szCs w:val="20"/>
              </w:rPr>
            </w:pPr>
            <w:r w:rsidRPr="004B56F8">
              <w:rPr>
                <w:rFonts w:asciiTheme="minorHAnsi" w:hAnsiTheme="minorHAnsi" w:cstheme="minorHAnsi"/>
                <w:sz w:val="20"/>
                <w:szCs w:val="20"/>
              </w:rPr>
              <w:t>0,</w:t>
            </w:r>
            <w:r>
              <w:rPr>
                <w:rFonts w:asciiTheme="minorHAnsi" w:hAnsiTheme="minorHAnsi" w:cstheme="minorHAnsi"/>
                <w:sz w:val="20"/>
                <w:szCs w:val="20"/>
              </w:rPr>
              <w:t>25</w:t>
            </w:r>
          </w:p>
        </w:tc>
      </w:tr>
      <w:tr w:rsidR="00B55133" w:rsidRPr="003E32C6" w:rsidTr="00843781">
        <w:trPr>
          <w:trHeight w:val="284"/>
          <w:jc w:val="center"/>
        </w:trPr>
        <w:tc>
          <w:tcPr>
            <w:tcW w:w="2820" w:type="dxa"/>
            <w:tcBorders>
              <w:left w:val="double" w:sz="4" w:space="0" w:color="auto"/>
            </w:tcBorders>
            <w:tcMar>
              <w:left w:w="28" w:type="dxa"/>
              <w:right w:w="28" w:type="dxa"/>
            </w:tcMar>
            <w:vAlign w:val="center"/>
          </w:tcPr>
          <w:p w:rsidR="00B55133" w:rsidRPr="0042223D"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A</w:t>
            </w:r>
            <w:r w:rsidRPr="004B56F8">
              <w:rPr>
                <w:rFonts w:asciiTheme="minorHAnsi" w:hAnsiTheme="minorHAnsi" w:cstheme="minorHAnsi"/>
                <w:sz w:val="20"/>
                <w:szCs w:val="20"/>
              </w:rPr>
              <w:t xml:space="preserve">ugstā tipa </w:t>
            </w:r>
            <w:r>
              <w:rPr>
                <w:rFonts w:asciiTheme="minorHAnsi" w:hAnsiTheme="minorHAnsi" w:cstheme="minorHAnsi"/>
                <w:sz w:val="20"/>
                <w:szCs w:val="20"/>
              </w:rPr>
              <w:t xml:space="preserve">purva </w:t>
            </w:r>
            <w:proofErr w:type="spellStart"/>
            <w:r w:rsidRPr="0042223D">
              <w:rPr>
                <w:rFonts w:asciiTheme="minorHAnsi" w:hAnsiTheme="minorHAnsi" w:cstheme="minorHAnsi"/>
                <w:sz w:val="20"/>
                <w:szCs w:val="20"/>
              </w:rPr>
              <w:t>mazsadalīju</w:t>
            </w:r>
            <w:r>
              <w:rPr>
                <w:rFonts w:asciiTheme="minorHAnsi" w:hAnsiTheme="minorHAnsi" w:cstheme="minorHAnsi"/>
                <w:sz w:val="20"/>
                <w:szCs w:val="20"/>
              </w:rPr>
              <w:t>sie</w:t>
            </w:r>
            <w:r w:rsidRPr="0042223D">
              <w:rPr>
                <w:rFonts w:asciiTheme="minorHAnsi" w:hAnsiTheme="minorHAnsi" w:cstheme="minorHAnsi"/>
                <w:sz w:val="20"/>
                <w:szCs w:val="20"/>
              </w:rPr>
              <w:t>s</w:t>
            </w:r>
            <w:proofErr w:type="spellEnd"/>
            <w:r>
              <w:rPr>
                <w:rFonts w:asciiTheme="minorHAnsi" w:hAnsiTheme="minorHAnsi" w:cstheme="minorHAnsi"/>
                <w:sz w:val="20"/>
                <w:szCs w:val="20"/>
              </w:rPr>
              <w:t xml:space="preserve"> kūdra (</w:t>
            </w:r>
            <w:proofErr w:type="spellStart"/>
            <w:r>
              <w:rPr>
                <w:rFonts w:asciiTheme="minorHAnsi" w:hAnsiTheme="minorHAnsi" w:cstheme="minorHAnsi"/>
                <w:sz w:val="20"/>
                <w:szCs w:val="20"/>
              </w:rPr>
              <w:t>a</w:t>
            </w:r>
            <w:r w:rsidRPr="00B55133">
              <w:rPr>
                <w:rFonts w:asciiTheme="minorHAnsi" w:hAnsiTheme="minorHAnsi" w:cstheme="minorHAnsi"/>
                <w:sz w:val="20"/>
                <w:szCs w:val="20"/>
                <w:vertAlign w:val="subscript"/>
              </w:rPr>
              <w:t>m</w:t>
            </w:r>
            <w:proofErr w:type="spellEnd"/>
            <w:r>
              <w:rPr>
                <w:rFonts w:asciiTheme="minorHAnsi" w:hAnsiTheme="minorHAnsi" w:cstheme="minorHAnsi"/>
                <w:sz w:val="20"/>
                <w:szCs w:val="20"/>
              </w:rPr>
              <w:t>)</w:t>
            </w:r>
          </w:p>
        </w:tc>
        <w:tc>
          <w:tcPr>
            <w:tcW w:w="1985" w:type="dxa"/>
            <w:tcMar>
              <w:left w:w="28" w:type="dxa"/>
              <w:right w:w="28" w:type="dxa"/>
            </w:tcMar>
            <w:vAlign w:val="center"/>
          </w:tcPr>
          <w:p w:rsidR="00B55133" w:rsidRPr="00F6336E" w:rsidRDefault="00F6336E" w:rsidP="00B55133">
            <w:pPr>
              <w:spacing w:after="0" w:line="240" w:lineRule="auto"/>
              <w:rPr>
                <w:rFonts w:asciiTheme="minorHAnsi" w:hAnsiTheme="minorHAnsi" w:cstheme="minorHAnsi"/>
                <w:sz w:val="20"/>
                <w:szCs w:val="20"/>
              </w:rPr>
            </w:pPr>
            <w:r w:rsidRPr="00F6336E">
              <w:rPr>
                <w:rFonts w:asciiTheme="minorHAnsi" w:eastAsia="Times New Roman" w:hAnsiTheme="minorHAnsi" w:cstheme="minorHAnsi"/>
                <w:color w:val="000000"/>
                <w:sz w:val="20"/>
                <w:szCs w:val="20"/>
              </w:rPr>
              <w:t>891,18</w:t>
            </w:r>
            <w:r w:rsidR="00B55133" w:rsidRPr="00F6336E">
              <w:rPr>
                <w:rFonts w:asciiTheme="minorHAnsi" w:hAnsiTheme="minorHAnsi" w:cstheme="minorHAnsi"/>
                <w:sz w:val="20"/>
                <w:szCs w:val="20"/>
              </w:rPr>
              <w:t>/</w:t>
            </w:r>
            <w:r w:rsidRPr="00F6336E">
              <w:rPr>
                <w:rFonts w:asciiTheme="minorHAnsi" w:eastAsia="Times New Roman" w:hAnsiTheme="minorHAnsi" w:cstheme="minorHAnsi"/>
                <w:bCs/>
                <w:color w:val="000000"/>
                <w:sz w:val="20"/>
                <w:szCs w:val="20"/>
                <w:lang w:eastAsia="lv-LV"/>
              </w:rPr>
              <w:t>85,55</w:t>
            </w:r>
          </w:p>
        </w:tc>
        <w:tc>
          <w:tcPr>
            <w:tcW w:w="1701" w:type="dxa"/>
            <w:shd w:val="clear" w:color="auto" w:fill="auto"/>
            <w:tcMar>
              <w:left w:w="28" w:type="dxa"/>
              <w:right w:w="28" w:type="dxa"/>
            </w:tcMar>
            <w:vAlign w:val="center"/>
          </w:tcPr>
          <w:p w:rsidR="00B55133" w:rsidRPr="002F6656" w:rsidRDefault="00B55133" w:rsidP="00B55133">
            <w:pPr>
              <w:spacing w:after="0" w:line="240" w:lineRule="auto"/>
              <w:rPr>
                <w:rFonts w:asciiTheme="minorHAnsi" w:hAnsiTheme="minorHAnsi" w:cstheme="minorHAnsi"/>
                <w:sz w:val="20"/>
                <w:szCs w:val="20"/>
              </w:rPr>
            </w:pPr>
            <w:r w:rsidRPr="002F6656">
              <w:rPr>
                <w:rFonts w:asciiTheme="minorHAnsi" w:eastAsia="Times New Roman" w:hAnsiTheme="minorHAnsi" w:cstheme="minorHAnsi"/>
                <w:sz w:val="20"/>
                <w:szCs w:val="20"/>
                <w:lang w:eastAsia="lv-LV"/>
              </w:rPr>
              <w:t>4</w:t>
            </w:r>
            <w:r w:rsidR="002F6656" w:rsidRPr="002F6656">
              <w:rPr>
                <w:rFonts w:asciiTheme="minorHAnsi" w:eastAsia="Times New Roman" w:hAnsiTheme="minorHAnsi" w:cstheme="minorHAnsi"/>
                <w:sz w:val="20"/>
                <w:szCs w:val="20"/>
                <w:lang w:eastAsia="lv-LV"/>
              </w:rPr>
              <w:t>79</w:t>
            </w:r>
            <w:r w:rsidRPr="002F6656">
              <w:rPr>
                <w:rFonts w:asciiTheme="minorHAnsi" w:eastAsia="Times New Roman" w:hAnsiTheme="minorHAnsi" w:cstheme="minorHAnsi"/>
                <w:sz w:val="20"/>
                <w:szCs w:val="20"/>
                <w:lang w:eastAsia="lv-LV"/>
              </w:rPr>
              <w:t>,</w:t>
            </w:r>
            <w:r w:rsidR="002F6656" w:rsidRPr="002F6656">
              <w:rPr>
                <w:rFonts w:asciiTheme="minorHAnsi" w:eastAsia="Times New Roman" w:hAnsiTheme="minorHAnsi" w:cstheme="minorHAnsi"/>
                <w:sz w:val="20"/>
                <w:szCs w:val="20"/>
                <w:lang w:eastAsia="lv-LV"/>
              </w:rPr>
              <w:t>13</w:t>
            </w:r>
          </w:p>
        </w:tc>
        <w:tc>
          <w:tcPr>
            <w:tcW w:w="850" w:type="dxa"/>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0,45</w:t>
            </w:r>
          </w:p>
        </w:tc>
        <w:tc>
          <w:tcPr>
            <w:tcW w:w="993" w:type="dxa"/>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3,35</w:t>
            </w:r>
          </w:p>
        </w:tc>
        <w:tc>
          <w:tcPr>
            <w:tcW w:w="850" w:type="dxa"/>
            <w:tcBorders>
              <w:right w:val="double" w:sz="4" w:space="0" w:color="auto"/>
            </w:tcBorders>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sidRPr="004B56F8">
              <w:rPr>
                <w:rFonts w:asciiTheme="minorHAnsi" w:hAnsiTheme="minorHAnsi" w:cstheme="minorHAnsi"/>
                <w:sz w:val="20"/>
                <w:szCs w:val="20"/>
              </w:rPr>
              <w:t>1,</w:t>
            </w:r>
            <w:r>
              <w:rPr>
                <w:rFonts w:asciiTheme="minorHAnsi" w:hAnsiTheme="minorHAnsi" w:cstheme="minorHAnsi"/>
                <w:sz w:val="20"/>
                <w:szCs w:val="20"/>
              </w:rPr>
              <w:t>86</w:t>
            </w:r>
          </w:p>
        </w:tc>
      </w:tr>
      <w:tr w:rsidR="00B55133" w:rsidRPr="003E32C6" w:rsidTr="00843781">
        <w:trPr>
          <w:trHeight w:val="284"/>
          <w:jc w:val="center"/>
        </w:trPr>
        <w:tc>
          <w:tcPr>
            <w:tcW w:w="2820" w:type="dxa"/>
            <w:tcBorders>
              <w:left w:val="double" w:sz="4" w:space="0" w:color="auto"/>
            </w:tcBorders>
            <w:tcMar>
              <w:left w:w="28" w:type="dxa"/>
              <w:right w:w="28" w:type="dxa"/>
            </w:tcMar>
            <w:vAlign w:val="center"/>
          </w:tcPr>
          <w:p w:rsidR="00B55133" w:rsidRPr="004B56F8" w:rsidRDefault="00B55133" w:rsidP="00B55133">
            <w:pPr>
              <w:spacing w:after="0" w:line="240" w:lineRule="auto"/>
              <w:rPr>
                <w:rFonts w:asciiTheme="minorHAnsi" w:hAnsiTheme="minorHAnsi" w:cstheme="minorHAnsi"/>
                <w:i/>
                <w:sz w:val="20"/>
                <w:szCs w:val="20"/>
              </w:rPr>
            </w:pPr>
            <w:r>
              <w:rPr>
                <w:rFonts w:asciiTheme="minorHAnsi" w:hAnsiTheme="minorHAnsi" w:cstheme="minorHAnsi"/>
                <w:sz w:val="20"/>
                <w:szCs w:val="20"/>
              </w:rPr>
              <w:t>A</w:t>
            </w:r>
            <w:r w:rsidRPr="004B56F8">
              <w:rPr>
                <w:rFonts w:asciiTheme="minorHAnsi" w:hAnsiTheme="minorHAnsi" w:cstheme="minorHAnsi"/>
                <w:sz w:val="20"/>
                <w:szCs w:val="20"/>
              </w:rPr>
              <w:t xml:space="preserve">ugstā tipa </w:t>
            </w:r>
            <w:r>
              <w:rPr>
                <w:rFonts w:asciiTheme="minorHAnsi" w:hAnsiTheme="minorHAnsi" w:cstheme="minorHAnsi"/>
                <w:sz w:val="20"/>
                <w:szCs w:val="20"/>
              </w:rPr>
              <w:t>purva vidēji sadalījusies kūdra (</w:t>
            </w:r>
            <w:proofErr w:type="spellStart"/>
            <w:r>
              <w:rPr>
                <w:rFonts w:asciiTheme="minorHAnsi" w:hAnsiTheme="minorHAnsi" w:cstheme="minorHAnsi"/>
                <w:sz w:val="20"/>
                <w:szCs w:val="20"/>
              </w:rPr>
              <w:t>a</w:t>
            </w:r>
            <w:r w:rsidRPr="00B55133">
              <w:rPr>
                <w:rFonts w:asciiTheme="minorHAnsi" w:hAnsiTheme="minorHAnsi" w:cstheme="minorHAnsi"/>
                <w:sz w:val="20"/>
                <w:szCs w:val="20"/>
                <w:vertAlign w:val="subscript"/>
              </w:rPr>
              <w:t>v</w:t>
            </w:r>
            <w:proofErr w:type="spellEnd"/>
            <w:r>
              <w:rPr>
                <w:rFonts w:asciiTheme="minorHAnsi" w:hAnsiTheme="minorHAnsi" w:cstheme="minorHAnsi"/>
                <w:sz w:val="20"/>
                <w:szCs w:val="20"/>
              </w:rPr>
              <w:t>)</w:t>
            </w:r>
          </w:p>
        </w:tc>
        <w:tc>
          <w:tcPr>
            <w:tcW w:w="1985" w:type="dxa"/>
            <w:tcMar>
              <w:left w:w="28" w:type="dxa"/>
              <w:right w:w="28" w:type="dxa"/>
            </w:tcMar>
            <w:vAlign w:val="center"/>
          </w:tcPr>
          <w:p w:rsidR="00B55133" w:rsidRPr="00F6336E" w:rsidRDefault="00F6336E" w:rsidP="00B55133">
            <w:pPr>
              <w:spacing w:after="0" w:line="240" w:lineRule="auto"/>
              <w:rPr>
                <w:rFonts w:asciiTheme="minorHAnsi" w:hAnsiTheme="minorHAnsi" w:cstheme="minorHAnsi"/>
                <w:sz w:val="20"/>
                <w:szCs w:val="20"/>
              </w:rPr>
            </w:pPr>
            <w:r w:rsidRPr="00F6336E">
              <w:rPr>
                <w:rFonts w:asciiTheme="minorHAnsi" w:eastAsia="Times New Roman" w:hAnsiTheme="minorHAnsi" w:cstheme="minorHAnsi"/>
                <w:color w:val="000000"/>
                <w:sz w:val="20"/>
                <w:szCs w:val="20"/>
              </w:rPr>
              <w:t>268,</w:t>
            </w:r>
            <w:r w:rsidR="00B45C7F">
              <w:rPr>
                <w:rFonts w:asciiTheme="minorHAnsi" w:eastAsia="Times New Roman" w:hAnsiTheme="minorHAnsi" w:cstheme="minorHAnsi"/>
                <w:color w:val="000000"/>
                <w:sz w:val="20"/>
                <w:szCs w:val="20"/>
              </w:rPr>
              <w:t>02</w:t>
            </w:r>
            <w:r w:rsidR="00B55133" w:rsidRPr="00F6336E">
              <w:rPr>
                <w:rFonts w:asciiTheme="minorHAnsi" w:hAnsiTheme="minorHAnsi" w:cstheme="minorHAnsi"/>
                <w:sz w:val="20"/>
                <w:szCs w:val="20"/>
              </w:rPr>
              <w:t>/</w:t>
            </w:r>
            <w:r w:rsidR="00B45C7F" w:rsidRPr="00DB3923">
              <w:rPr>
                <w:rFonts w:asciiTheme="minorHAnsi" w:eastAsia="Times New Roman" w:hAnsiTheme="minorHAnsi" w:cstheme="minorHAnsi"/>
                <w:bCs/>
                <w:color w:val="000000"/>
                <w:sz w:val="20"/>
                <w:szCs w:val="20"/>
                <w:lang w:eastAsia="lv-LV"/>
              </w:rPr>
              <w:t>39,6</w:t>
            </w:r>
            <w:r w:rsidR="00B45C7F">
              <w:rPr>
                <w:rFonts w:asciiTheme="minorHAnsi" w:eastAsia="Times New Roman" w:hAnsiTheme="minorHAnsi" w:cstheme="minorHAnsi"/>
                <w:bCs/>
                <w:color w:val="000000"/>
                <w:sz w:val="20"/>
                <w:szCs w:val="20"/>
                <w:lang w:eastAsia="lv-LV"/>
              </w:rPr>
              <w:t>7</w:t>
            </w:r>
          </w:p>
        </w:tc>
        <w:tc>
          <w:tcPr>
            <w:tcW w:w="1701" w:type="dxa"/>
            <w:shd w:val="clear" w:color="auto" w:fill="auto"/>
            <w:tcMar>
              <w:left w:w="28" w:type="dxa"/>
              <w:right w:w="28" w:type="dxa"/>
            </w:tcMar>
            <w:vAlign w:val="center"/>
          </w:tcPr>
          <w:p w:rsidR="00B55133" w:rsidRPr="002F6656" w:rsidRDefault="00B55133" w:rsidP="00B55133">
            <w:pPr>
              <w:spacing w:after="0" w:line="240" w:lineRule="auto"/>
              <w:rPr>
                <w:rFonts w:asciiTheme="minorHAnsi" w:hAnsiTheme="minorHAnsi" w:cstheme="minorHAnsi"/>
                <w:sz w:val="20"/>
                <w:szCs w:val="20"/>
              </w:rPr>
            </w:pPr>
            <w:r w:rsidRPr="002F6656">
              <w:rPr>
                <w:rFonts w:asciiTheme="minorHAnsi" w:eastAsia="Times New Roman" w:hAnsiTheme="minorHAnsi" w:cstheme="minorHAnsi"/>
                <w:color w:val="000000"/>
                <w:sz w:val="20"/>
                <w:szCs w:val="20"/>
              </w:rPr>
              <w:t>34</w:t>
            </w:r>
            <w:r w:rsidR="002F6656" w:rsidRPr="002F6656">
              <w:rPr>
                <w:rFonts w:asciiTheme="minorHAnsi" w:eastAsia="Times New Roman" w:hAnsiTheme="minorHAnsi" w:cstheme="minorHAnsi"/>
                <w:color w:val="000000"/>
                <w:sz w:val="20"/>
                <w:szCs w:val="20"/>
              </w:rPr>
              <w:t>3</w:t>
            </w:r>
            <w:r w:rsidRPr="002F6656">
              <w:rPr>
                <w:rFonts w:asciiTheme="minorHAnsi" w:eastAsia="Times New Roman" w:hAnsiTheme="minorHAnsi" w:cstheme="minorHAnsi"/>
                <w:color w:val="000000"/>
                <w:sz w:val="20"/>
                <w:szCs w:val="20"/>
              </w:rPr>
              <w:t>,</w:t>
            </w:r>
            <w:r w:rsidR="00B45C7F">
              <w:rPr>
                <w:rFonts w:asciiTheme="minorHAnsi" w:eastAsia="Times New Roman" w:hAnsiTheme="minorHAnsi" w:cstheme="minorHAnsi"/>
                <w:color w:val="000000"/>
                <w:sz w:val="20"/>
                <w:szCs w:val="20"/>
              </w:rPr>
              <w:t>62</w:t>
            </w:r>
          </w:p>
        </w:tc>
        <w:tc>
          <w:tcPr>
            <w:tcW w:w="850" w:type="dxa"/>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sidRPr="004B56F8">
              <w:rPr>
                <w:rFonts w:asciiTheme="minorHAnsi" w:hAnsiTheme="minorHAnsi" w:cstheme="minorHAnsi"/>
                <w:sz w:val="20"/>
                <w:szCs w:val="20"/>
              </w:rPr>
              <w:t>0,</w:t>
            </w:r>
            <w:r>
              <w:rPr>
                <w:rFonts w:asciiTheme="minorHAnsi" w:hAnsiTheme="minorHAnsi" w:cstheme="minorHAnsi"/>
                <w:sz w:val="20"/>
                <w:szCs w:val="20"/>
              </w:rPr>
              <w:t>35</w:t>
            </w:r>
          </w:p>
        </w:tc>
        <w:tc>
          <w:tcPr>
            <w:tcW w:w="993" w:type="dxa"/>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1,25</w:t>
            </w:r>
          </w:p>
        </w:tc>
        <w:tc>
          <w:tcPr>
            <w:tcW w:w="850" w:type="dxa"/>
            <w:tcBorders>
              <w:right w:val="double" w:sz="4" w:space="0" w:color="auto"/>
            </w:tcBorders>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sidRPr="004B56F8">
              <w:rPr>
                <w:rFonts w:asciiTheme="minorHAnsi" w:hAnsiTheme="minorHAnsi" w:cstheme="minorHAnsi"/>
                <w:sz w:val="20"/>
                <w:szCs w:val="20"/>
              </w:rPr>
              <w:t>0,</w:t>
            </w:r>
            <w:r>
              <w:rPr>
                <w:rFonts w:asciiTheme="minorHAnsi" w:hAnsiTheme="minorHAnsi" w:cstheme="minorHAnsi"/>
                <w:sz w:val="20"/>
                <w:szCs w:val="20"/>
              </w:rPr>
              <w:t>78</w:t>
            </w:r>
          </w:p>
        </w:tc>
      </w:tr>
      <w:tr w:rsidR="00B55133" w:rsidRPr="003E32C6" w:rsidTr="00843781">
        <w:trPr>
          <w:trHeight w:val="284"/>
          <w:jc w:val="center"/>
        </w:trPr>
        <w:tc>
          <w:tcPr>
            <w:tcW w:w="2820" w:type="dxa"/>
            <w:tcBorders>
              <w:left w:val="double" w:sz="4" w:space="0" w:color="auto"/>
            </w:tcBorders>
            <w:tcMar>
              <w:left w:w="28" w:type="dxa"/>
              <w:right w:w="28" w:type="dxa"/>
            </w:tcMar>
            <w:vAlign w:val="center"/>
          </w:tcPr>
          <w:p w:rsidR="00B55133"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A</w:t>
            </w:r>
            <w:r w:rsidRPr="004B56F8">
              <w:rPr>
                <w:rFonts w:asciiTheme="minorHAnsi" w:hAnsiTheme="minorHAnsi" w:cstheme="minorHAnsi"/>
                <w:sz w:val="20"/>
                <w:szCs w:val="20"/>
              </w:rPr>
              <w:t xml:space="preserve">ugstā tipa </w:t>
            </w:r>
            <w:r>
              <w:rPr>
                <w:rFonts w:asciiTheme="minorHAnsi" w:hAnsiTheme="minorHAnsi" w:cstheme="minorHAnsi"/>
                <w:sz w:val="20"/>
                <w:szCs w:val="20"/>
              </w:rPr>
              <w:t>purva labi sadalījusies kūdra (</w:t>
            </w:r>
            <w:proofErr w:type="spellStart"/>
            <w:r>
              <w:rPr>
                <w:rFonts w:asciiTheme="minorHAnsi" w:hAnsiTheme="minorHAnsi" w:cstheme="minorHAnsi"/>
                <w:sz w:val="20"/>
                <w:szCs w:val="20"/>
              </w:rPr>
              <w:t>a</w:t>
            </w:r>
            <w:r w:rsidRPr="00B55133">
              <w:rPr>
                <w:rFonts w:asciiTheme="minorHAnsi" w:hAnsiTheme="minorHAnsi" w:cstheme="minorHAnsi"/>
                <w:sz w:val="20"/>
                <w:szCs w:val="20"/>
                <w:vertAlign w:val="subscript"/>
              </w:rPr>
              <w:t>l</w:t>
            </w:r>
            <w:proofErr w:type="spellEnd"/>
            <w:r>
              <w:rPr>
                <w:rFonts w:asciiTheme="minorHAnsi" w:hAnsiTheme="minorHAnsi" w:cstheme="minorHAnsi"/>
                <w:sz w:val="20"/>
                <w:szCs w:val="20"/>
              </w:rPr>
              <w:t>)</w:t>
            </w:r>
          </w:p>
        </w:tc>
        <w:tc>
          <w:tcPr>
            <w:tcW w:w="1985" w:type="dxa"/>
            <w:tcMar>
              <w:left w:w="28" w:type="dxa"/>
              <w:right w:w="28" w:type="dxa"/>
            </w:tcMar>
            <w:vAlign w:val="center"/>
          </w:tcPr>
          <w:p w:rsidR="00B55133" w:rsidRPr="00F6336E" w:rsidRDefault="00B45C7F" w:rsidP="00B55133">
            <w:pPr>
              <w:spacing w:after="0" w:line="240" w:lineRule="auto"/>
              <w:rPr>
                <w:rFonts w:asciiTheme="minorHAnsi" w:hAnsiTheme="minorHAnsi" w:cstheme="minorHAnsi"/>
                <w:b/>
                <w:sz w:val="20"/>
                <w:szCs w:val="20"/>
              </w:rPr>
            </w:pPr>
            <w:r>
              <w:rPr>
                <w:rFonts w:asciiTheme="minorHAnsi" w:eastAsia="Times New Roman" w:hAnsiTheme="minorHAnsi" w:cstheme="minorHAnsi"/>
                <w:color w:val="000000"/>
                <w:sz w:val="20"/>
                <w:szCs w:val="20"/>
              </w:rPr>
              <w:t>24</w:t>
            </w:r>
            <w:r w:rsidR="00F6336E" w:rsidRPr="00F6336E">
              <w:rPr>
                <w:rFonts w:asciiTheme="minorHAnsi" w:eastAsia="Times New Roman" w:hAnsiTheme="minorHAnsi" w:cstheme="minorHAnsi"/>
                <w:color w:val="000000"/>
                <w:sz w:val="20"/>
                <w:szCs w:val="20"/>
              </w:rPr>
              <w:t>,8</w:t>
            </w:r>
            <w:r>
              <w:rPr>
                <w:rFonts w:asciiTheme="minorHAnsi" w:eastAsia="Times New Roman" w:hAnsiTheme="minorHAnsi" w:cstheme="minorHAnsi"/>
                <w:color w:val="000000"/>
                <w:sz w:val="20"/>
                <w:szCs w:val="20"/>
              </w:rPr>
              <w:t>0</w:t>
            </w:r>
            <w:r w:rsidR="00B55133" w:rsidRPr="00F6336E">
              <w:rPr>
                <w:rFonts w:asciiTheme="minorHAnsi" w:hAnsiTheme="minorHAnsi" w:cstheme="minorHAnsi"/>
                <w:b/>
                <w:sz w:val="20"/>
                <w:szCs w:val="20"/>
              </w:rPr>
              <w:t>/</w:t>
            </w:r>
            <w:r w:rsidR="00F6336E" w:rsidRPr="00F6336E">
              <w:rPr>
                <w:rFonts w:asciiTheme="minorHAnsi" w:eastAsia="Times New Roman" w:hAnsiTheme="minorHAnsi" w:cstheme="minorHAnsi"/>
                <w:bCs/>
                <w:color w:val="000000"/>
                <w:sz w:val="20"/>
                <w:szCs w:val="20"/>
                <w:lang w:eastAsia="lv-LV"/>
              </w:rPr>
              <w:t>4</w:t>
            </w:r>
            <w:r>
              <w:rPr>
                <w:rFonts w:asciiTheme="minorHAnsi" w:eastAsia="Times New Roman" w:hAnsiTheme="minorHAnsi" w:cstheme="minorHAnsi"/>
                <w:bCs/>
                <w:color w:val="000000"/>
                <w:sz w:val="20"/>
                <w:szCs w:val="20"/>
                <w:lang w:eastAsia="lv-LV"/>
              </w:rPr>
              <w:t>,27</w:t>
            </w:r>
          </w:p>
        </w:tc>
        <w:tc>
          <w:tcPr>
            <w:tcW w:w="1701" w:type="dxa"/>
            <w:shd w:val="clear" w:color="auto" w:fill="auto"/>
            <w:tcMar>
              <w:left w:w="28" w:type="dxa"/>
              <w:right w:w="28" w:type="dxa"/>
            </w:tcMar>
            <w:vAlign w:val="center"/>
          </w:tcPr>
          <w:p w:rsidR="00B55133" w:rsidRPr="002F6656" w:rsidRDefault="002F6656" w:rsidP="00B55133">
            <w:pPr>
              <w:spacing w:after="0" w:line="240" w:lineRule="auto"/>
              <w:rPr>
                <w:rFonts w:asciiTheme="minorHAnsi" w:hAnsiTheme="minorHAnsi" w:cstheme="minorHAnsi"/>
                <w:sz w:val="20"/>
                <w:szCs w:val="20"/>
              </w:rPr>
            </w:pPr>
            <w:r w:rsidRPr="002F6656">
              <w:rPr>
                <w:rFonts w:asciiTheme="minorHAnsi" w:eastAsia="Times New Roman" w:hAnsiTheme="minorHAnsi" w:cstheme="minorHAnsi"/>
                <w:color w:val="000000"/>
                <w:sz w:val="20"/>
                <w:szCs w:val="20"/>
              </w:rPr>
              <w:t>3</w:t>
            </w:r>
            <w:r w:rsidR="00B45C7F">
              <w:rPr>
                <w:rFonts w:asciiTheme="minorHAnsi" w:eastAsia="Times New Roman" w:hAnsiTheme="minorHAnsi" w:cstheme="minorHAnsi"/>
                <w:color w:val="000000"/>
                <w:sz w:val="20"/>
                <w:szCs w:val="20"/>
              </w:rPr>
              <w:t>9</w:t>
            </w:r>
            <w:r w:rsidR="00B55133" w:rsidRPr="002F6656">
              <w:rPr>
                <w:rFonts w:asciiTheme="minorHAnsi" w:eastAsia="Times New Roman" w:hAnsiTheme="minorHAnsi" w:cstheme="minorHAnsi"/>
                <w:color w:val="000000"/>
                <w:sz w:val="20"/>
                <w:szCs w:val="20"/>
              </w:rPr>
              <w:t>,</w:t>
            </w:r>
            <w:r w:rsidR="00B45C7F">
              <w:rPr>
                <w:rFonts w:asciiTheme="minorHAnsi" w:eastAsia="Times New Roman" w:hAnsiTheme="minorHAnsi" w:cstheme="minorHAnsi"/>
                <w:color w:val="000000"/>
                <w:sz w:val="20"/>
                <w:szCs w:val="20"/>
              </w:rPr>
              <w:t>36</w:t>
            </w:r>
          </w:p>
        </w:tc>
        <w:tc>
          <w:tcPr>
            <w:tcW w:w="850" w:type="dxa"/>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0,25</w:t>
            </w:r>
          </w:p>
        </w:tc>
        <w:tc>
          <w:tcPr>
            <w:tcW w:w="993" w:type="dxa"/>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0,9</w:t>
            </w:r>
            <w:r w:rsidR="00B45C7F">
              <w:rPr>
                <w:rFonts w:asciiTheme="minorHAnsi" w:hAnsiTheme="minorHAnsi" w:cstheme="minorHAnsi"/>
                <w:sz w:val="20"/>
                <w:szCs w:val="20"/>
              </w:rPr>
              <w:t>5</w:t>
            </w:r>
          </w:p>
        </w:tc>
        <w:tc>
          <w:tcPr>
            <w:tcW w:w="850" w:type="dxa"/>
            <w:tcBorders>
              <w:right w:val="double" w:sz="4" w:space="0" w:color="auto"/>
            </w:tcBorders>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0,6</w:t>
            </w:r>
            <w:r w:rsidR="00B45C7F">
              <w:rPr>
                <w:rFonts w:asciiTheme="minorHAnsi" w:hAnsiTheme="minorHAnsi" w:cstheme="minorHAnsi"/>
                <w:sz w:val="20"/>
                <w:szCs w:val="20"/>
              </w:rPr>
              <w:t>3</w:t>
            </w:r>
          </w:p>
        </w:tc>
      </w:tr>
      <w:tr w:rsidR="000D176D" w:rsidRPr="003E32C6" w:rsidTr="00843781">
        <w:trPr>
          <w:trHeight w:val="284"/>
          <w:jc w:val="center"/>
        </w:trPr>
        <w:tc>
          <w:tcPr>
            <w:tcW w:w="2820" w:type="dxa"/>
            <w:tcBorders>
              <w:left w:val="double" w:sz="4" w:space="0" w:color="auto"/>
            </w:tcBorders>
            <w:tcMar>
              <w:left w:w="28" w:type="dxa"/>
              <w:right w:w="28" w:type="dxa"/>
            </w:tcMar>
            <w:vAlign w:val="center"/>
          </w:tcPr>
          <w:p w:rsidR="000D176D" w:rsidRPr="004B56F8" w:rsidRDefault="000D176D" w:rsidP="000D176D">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Kopā</w:t>
            </w:r>
          </w:p>
        </w:tc>
        <w:tc>
          <w:tcPr>
            <w:tcW w:w="1985" w:type="dxa"/>
            <w:tcMar>
              <w:left w:w="28" w:type="dxa"/>
              <w:right w:w="28" w:type="dxa"/>
            </w:tcMar>
            <w:vAlign w:val="center"/>
          </w:tcPr>
          <w:p w:rsidR="000D176D" w:rsidRPr="00F6336E" w:rsidRDefault="008159F6" w:rsidP="00330FBD">
            <w:pPr>
              <w:spacing w:after="0" w:line="240" w:lineRule="auto"/>
              <w:rPr>
                <w:rFonts w:asciiTheme="minorHAnsi" w:hAnsiTheme="minorHAnsi" w:cstheme="minorHAnsi"/>
                <w:b/>
                <w:sz w:val="20"/>
                <w:szCs w:val="20"/>
              </w:rPr>
            </w:pPr>
            <w:r w:rsidRPr="00F6336E">
              <w:rPr>
                <w:rFonts w:asciiTheme="minorHAnsi" w:hAnsiTheme="minorHAnsi" w:cstheme="minorHAnsi"/>
                <w:b/>
                <w:sz w:val="20"/>
                <w:szCs w:val="20"/>
              </w:rPr>
              <w:t>11</w:t>
            </w:r>
            <w:r w:rsidR="00B45C7F">
              <w:rPr>
                <w:rFonts w:asciiTheme="minorHAnsi" w:hAnsiTheme="minorHAnsi" w:cstheme="minorHAnsi"/>
                <w:b/>
                <w:sz w:val="20"/>
                <w:szCs w:val="20"/>
              </w:rPr>
              <w:t>84</w:t>
            </w:r>
            <w:r w:rsidRPr="00F6336E">
              <w:rPr>
                <w:rFonts w:asciiTheme="minorHAnsi" w:hAnsiTheme="minorHAnsi" w:cstheme="minorHAnsi"/>
                <w:b/>
                <w:sz w:val="20"/>
                <w:szCs w:val="20"/>
              </w:rPr>
              <w:t>,</w:t>
            </w:r>
            <w:r w:rsidR="00B45C7F">
              <w:rPr>
                <w:rFonts w:asciiTheme="minorHAnsi" w:hAnsiTheme="minorHAnsi" w:cstheme="minorHAnsi"/>
                <w:b/>
                <w:sz w:val="20"/>
                <w:szCs w:val="20"/>
              </w:rPr>
              <w:t>00</w:t>
            </w:r>
            <w:r w:rsidR="000D176D" w:rsidRPr="00F6336E">
              <w:rPr>
                <w:rFonts w:asciiTheme="minorHAnsi" w:hAnsiTheme="minorHAnsi" w:cstheme="minorHAnsi"/>
                <w:b/>
                <w:sz w:val="20"/>
                <w:szCs w:val="20"/>
              </w:rPr>
              <w:t>/</w:t>
            </w:r>
            <w:r w:rsidRPr="00F6336E">
              <w:rPr>
                <w:rFonts w:asciiTheme="minorHAnsi" w:hAnsiTheme="minorHAnsi" w:cstheme="minorHAnsi"/>
                <w:b/>
                <w:sz w:val="20"/>
                <w:szCs w:val="20"/>
              </w:rPr>
              <w:t>12</w:t>
            </w:r>
            <w:r w:rsidR="0022748E">
              <w:rPr>
                <w:rFonts w:asciiTheme="minorHAnsi" w:hAnsiTheme="minorHAnsi" w:cstheme="minorHAnsi"/>
                <w:b/>
                <w:sz w:val="20"/>
                <w:szCs w:val="20"/>
              </w:rPr>
              <w:t>9</w:t>
            </w:r>
            <w:r w:rsidRPr="00F6336E">
              <w:rPr>
                <w:rFonts w:asciiTheme="minorHAnsi" w:hAnsiTheme="minorHAnsi" w:cstheme="minorHAnsi"/>
                <w:b/>
                <w:sz w:val="20"/>
                <w:szCs w:val="20"/>
              </w:rPr>
              <w:t>,</w:t>
            </w:r>
            <w:r w:rsidR="0022748E">
              <w:rPr>
                <w:rFonts w:asciiTheme="minorHAnsi" w:hAnsiTheme="minorHAnsi" w:cstheme="minorHAnsi"/>
                <w:b/>
                <w:sz w:val="20"/>
                <w:szCs w:val="20"/>
              </w:rPr>
              <w:t>49</w:t>
            </w:r>
          </w:p>
        </w:tc>
        <w:tc>
          <w:tcPr>
            <w:tcW w:w="1701" w:type="dxa"/>
            <w:shd w:val="clear" w:color="auto" w:fill="auto"/>
            <w:tcMar>
              <w:left w:w="28" w:type="dxa"/>
              <w:right w:w="28" w:type="dxa"/>
            </w:tcMar>
            <w:vAlign w:val="center"/>
          </w:tcPr>
          <w:p w:rsidR="000D176D" w:rsidRPr="002F6656" w:rsidRDefault="000D176D" w:rsidP="000D176D">
            <w:pPr>
              <w:spacing w:after="0" w:line="240" w:lineRule="auto"/>
              <w:jc w:val="center"/>
              <w:rPr>
                <w:rFonts w:asciiTheme="minorHAnsi" w:hAnsiTheme="minorHAnsi" w:cstheme="minorHAnsi"/>
                <w:sz w:val="20"/>
                <w:szCs w:val="20"/>
              </w:rPr>
            </w:pPr>
          </w:p>
        </w:tc>
        <w:tc>
          <w:tcPr>
            <w:tcW w:w="850" w:type="dxa"/>
            <w:tcMar>
              <w:left w:w="28" w:type="dxa"/>
              <w:right w:w="28" w:type="dxa"/>
            </w:tcMar>
            <w:vAlign w:val="center"/>
          </w:tcPr>
          <w:p w:rsidR="000D176D" w:rsidRPr="004B56F8" w:rsidRDefault="000D176D" w:rsidP="000D176D">
            <w:pPr>
              <w:spacing w:after="0" w:line="240" w:lineRule="auto"/>
              <w:jc w:val="center"/>
              <w:rPr>
                <w:rFonts w:asciiTheme="minorHAnsi" w:hAnsiTheme="minorHAnsi" w:cstheme="minorHAnsi"/>
                <w:sz w:val="20"/>
                <w:szCs w:val="20"/>
              </w:rPr>
            </w:pPr>
          </w:p>
        </w:tc>
        <w:tc>
          <w:tcPr>
            <w:tcW w:w="993" w:type="dxa"/>
            <w:tcMar>
              <w:left w:w="28" w:type="dxa"/>
              <w:right w:w="28" w:type="dxa"/>
            </w:tcMar>
            <w:vAlign w:val="center"/>
          </w:tcPr>
          <w:p w:rsidR="000D176D" w:rsidRPr="004B56F8" w:rsidRDefault="000D176D" w:rsidP="000D176D">
            <w:pPr>
              <w:spacing w:after="0" w:line="240" w:lineRule="auto"/>
              <w:jc w:val="center"/>
              <w:rPr>
                <w:rFonts w:asciiTheme="minorHAnsi" w:hAnsiTheme="minorHAnsi" w:cstheme="minorHAnsi"/>
                <w:sz w:val="20"/>
                <w:szCs w:val="20"/>
              </w:rPr>
            </w:pPr>
          </w:p>
        </w:tc>
        <w:tc>
          <w:tcPr>
            <w:tcW w:w="850" w:type="dxa"/>
            <w:tcBorders>
              <w:right w:val="double" w:sz="4" w:space="0" w:color="auto"/>
            </w:tcBorders>
            <w:tcMar>
              <w:left w:w="28" w:type="dxa"/>
              <w:right w:w="28" w:type="dxa"/>
            </w:tcMar>
            <w:vAlign w:val="center"/>
          </w:tcPr>
          <w:p w:rsidR="000D176D" w:rsidRPr="004B56F8" w:rsidRDefault="000D176D" w:rsidP="000D176D">
            <w:pPr>
              <w:spacing w:after="0" w:line="240" w:lineRule="auto"/>
              <w:jc w:val="center"/>
              <w:rPr>
                <w:rFonts w:asciiTheme="minorHAnsi" w:hAnsiTheme="minorHAnsi" w:cstheme="minorHAnsi"/>
                <w:sz w:val="20"/>
                <w:szCs w:val="20"/>
              </w:rPr>
            </w:pPr>
          </w:p>
        </w:tc>
      </w:tr>
      <w:tr w:rsidR="00B55133" w:rsidRPr="003E32C6" w:rsidTr="00843781">
        <w:trPr>
          <w:trHeight w:val="284"/>
          <w:jc w:val="center"/>
        </w:trPr>
        <w:tc>
          <w:tcPr>
            <w:tcW w:w="2820" w:type="dxa"/>
            <w:tcBorders>
              <w:left w:val="double" w:sz="4" w:space="0" w:color="auto"/>
            </w:tcBorders>
            <w:tcMar>
              <w:left w:w="28" w:type="dxa"/>
              <w:right w:w="28" w:type="dxa"/>
            </w:tcMar>
            <w:vAlign w:val="center"/>
          </w:tcPr>
          <w:p w:rsidR="00B55133"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Pārejas</w:t>
            </w:r>
            <w:r w:rsidRPr="004B56F8">
              <w:rPr>
                <w:rFonts w:asciiTheme="minorHAnsi" w:hAnsiTheme="minorHAnsi" w:cstheme="minorHAnsi"/>
                <w:sz w:val="20"/>
                <w:szCs w:val="20"/>
              </w:rPr>
              <w:t xml:space="preserve"> </w:t>
            </w:r>
            <w:r>
              <w:rPr>
                <w:rFonts w:asciiTheme="minorHAnsi" w:hAnsiTheme="minorHAnsi" w:cstheme="minorHAnsi"/>
                <w:sz w:val="20"/>
                <w:szCs w:val="20"/>
              </w:rPr>
              <w:t>un zemā tipa purva vidēji sadalījusies kūdra (</w:t>
            </w:r>
            <w:proofErr w:type="spellStart"/>
            <w:r>
              <w:rPr>
                <w:rFonts w:asciiTheme="minorHAnsi" w:hAnsiTheme="minorHAnsi" w:cstheme="minorHAnsi"/>
                <w:sz w:val="20"/>
                <w:szCs w:val="20"/>
              </w:rPr>
              <w:t>p</w:t>
            </w:r>
            <w:r w:rsidRPr="00B55133">
              <w:rPr>
                <w:rFonts w:asciiTheme="minorHAnsi" w:hAnsiTheme="minorHAnsi" w:cstheme="minorHAnsi"/>
                <w:sz w:val="20"/>
                <w:szCs w:val="20"/>
                <w:vertAlign w:val="subscript"/>
              </w:rPr>
              <w:t>v</w:t>
            </w:r>
            <w:proofErr w:type="spellEnd"/>
            <w:r>
              <w:rPr>
                <w:rFonts w:asciiTheme="minorHAnsi" w:hAnsiTheme="minorHAnsi" w:cstheme="minorHAnsi"/>
                <w:sz w:val="20"/>
                <w:szCs w:val="20"/>
              </w:rPr>
              <w:t>)</w:t>
            </w:r>
          </w:p>
        </w:tc>
        <w:tc>
          <w:tcPr>
            <w:tcW w:w="1985" w:type="dxa"/>
            <w:tcMar>
              <w:left w:w="28" w:type="dxa"/>
              <w:right w:w="28" w:type="dxa"/>
            </w:tcMar>
            <w:vAlign w:val="center"/>
          </w:tcPr>
          <w:p w:rsidR="00B55133" w:rsidRPr="00F6336E" w:rsidRDefault="00F6336E" w:rsidP="00B55133">
            <w:pPr>
              <w:spacing w:after="0" w:line="240" w:lineRule="auto"/>
              <w:rPr>
                <w:rFonts w:asciiTheme="minorHAnsi" w:hAnsiTheme="minorHAnsi" w:cstheme="minorHAnsi"/>
                <w:b/>
                <w:sz w:val="20"/>
                <w:szCs w:val="20"/>
              </w:rPr>
            </w:pPr>
            <w:r w:rsidRPr="00F6336E">
              <w:rPr>
                <w:rFonts w:asciiTheme="minorHAnsi" w:eastAsia="Times New Roman" w:hAnsiTheme="minorHAnsi" w:cstheme="minorHAnsi"/>
                <w:color w:val="000000"/>
                <w:sz w:val="20"/>
                <w:szCs w:val="20"/>
              </w:rPr>
              <w:t>52</w:t>
            </w:r>
            <w:r w:rsidR="0022748E">
              <w:rPr>
                <w:rFonts w:asciiTheme="minorHAnsi" w:eastAsia="Times New Roman" w:hAnsiTheme="minorHAnsi" w:cstheme="minorHAnsi"/>
                <w:color w:val="000000"/>
                <w:sz w:val="20"/>
                <w:szCs w:val="20"/>
              </w:rPr>
              <w:t>2</w:t>
            </w:r>
            <w:r w:rsidRPr="00F6336E">
              <w:rPr>
                <w:rFonts w:asciiTheme="minorHAnsi" w:eastAsia="Times New Roman" w:hAnsiTheme="minorHAnsi" w:cstheme="minorHAnsi"/>
                <w:color w:val="000000"/>
                <w:sz w:val="20"/>
                <w:szCs w:val="20"/>
              </w:rPr>
              <w:t>,</w:t>
            </w:r>
            <w:r w:rsidR="0022748E">
              <w:rPr>
                <w:rFonts w:asciiTheme="minorHAnsi" w:eastAsia="Times New Roman" w:hAnsiTheme="minorHAnsi" w:cstheme="minorHAnsi"/>
                <w:color w:val="000000"/>
                <w:sz w:val="20"/>
                <w:szCs w:val="20"/>
              </w:rPr>
              <w:t>91</w:t>
            </w:r>
            <w:r w:rsidR="00B55133" w:rsidRPr="00F6336E">
              <w:rPr>
                <w:rFonts w:asciiTheme="minorHAnsi" w:hAnsiTheme="minorHAnsi" w:cstheme="minorHAnsi"/>
                <w:b/>
                <w:sz w:val="20"/>
                <w:szCs w:val="20"/>
              </w:rPr>
              <w:t>/</w:t>
            </w:r>
            <w:r w:rsidRPr="00F6336E">
              <w:rPr>
                <w:rFonts w:asciiTheme="minorHAnsi" w:eastAsia="Times New Roman" w:hAnsiTheme="minorHAnsi" w:cs="Calibri"/>
                <w:bCs/>
                <w:color w:val="000000"/>
                <w:sz w:val="20"/>
                <w:szCs w:val="20"/>
                <w:lang w:eastAsia="lv-LV"/>
              </w:rPr>
              <w:t>81,0</w:t>
            </w:r>
            <w:r w:rsidR="0022748E">
              <w:rPr>
                <w:rFonts w:asciiTheme="minorHAnsi" w:eastAsia="Times New Roman" w:hAnsiTheme="minorHAnsi" w:cs="Calibri"/>
                <w:bCs/>
                <w:color w:val="000000"/>
                <w:sz w:val="20"/>
                <w:szCs w:val="20"/>
                <w:lang w:eastAsia="lv-LV"/>
              </w:rPr>
              <w:t>5</w:t>
            </w:r>
          </w:p>
        </w:tc>
        <w:tc>
          <w:tcPr>
            <w:tcW w:w="1701" w:type="dxa"/>
            <w:shd w:val="clear" w:color="auto" w:fill="auto"/>
            <w:tcMar>
              <w:left w:w="28" w:type="dxa"/>
              <w:right w:w="28" w:type="dxa"/>
            </w:tcMar>
            <w:vAlign w:val="center"/>
          </w:tcPr>
          <w:p w:rsidR="00B55133" w:rsidRPr="002F6656" w:rsidRDefault="00B55133" w:rsidP="00B55133">
            <w:pPr>
              <w:spacing w:after="0" w:line="240" w:lineRule="auto"/>
              <w:rPr>
                <w:rFonts w:asciiTheme="minorHAnsi" w:hAnsiTheme="minorHAnsi" w:cstheme="minorHAnsi"/>
                <w:sz w:val="20"/>
                <w:szCs w:val="20"/>
              </w:rPr>
            </w:pPr>
            <w:r w:rsidRPr="002F6656">
              <w:rPr>
                <w:rFonts w:asciiTheme="minorHAnsi" w:eastAsia="Times New Roman" w:hAnsiTheme="minorHAnsi" w:cstheme="minorHAnsi"/>
                <w:color w:val="000000"/>
                <w:sz w:val="20"/>
                <w:szCs w:val="20"/>
              </w:rPr>
              <w:t>44</w:t>
            </w:r>
            <w:r w:rsidR="0022748E">
              <w:rPr>
                <w:rFonts w:asciiTheme="minorHAnsi" w:eastAsia="Times New Roman" w:hAnsiTheme="minorHAnsi" w:cstheme="minorHAnsi"/>
                <w:color w:val="000000"/>
                <w:sz w:val="20"/>
                <w:szCs w:val="20"/>
              </w:rPr>
              <w:t>6</w:t>
            </w:r>
            <w:r w:rsidRPr="002F6656">
              <w:rPr>
                <w:rFonts w:asciiTheme="minorHAnsi" w:eastAsia="Times New Roman" w:hAnsiTheme="minorHAnsi" w:cstheme="minorHAnsi"/>
                <w:color w:val="000000"/>
                <w:sz w:val="20"/>
                <w:szCs w:val="20"/>
              </w:rPr>
              <w:t>,</w:t>
            </w:r>
            <w:r w:rsidR="0022748E">
              <w:rPr>
                <w:rFonts w:asciiTheme="minorHAnsi" w:eastAsia="Times New Roman" w:hAnsiTheme="minorHAnsi" w:cstheme="minorHAnsi"/>
                <w:color w:val="000000"/>
                <w:sz w:val="20"/>
                <w:szCs w:val="20"/>
              </w:rPr>
              <w:t>9</w:t>
            </w:r>
            <w:r w:rsidR="002F6656" w:rsidRPr="002F6656">
              <w:rPr>
                <w:rFonts w:asciiTheme="minorHAnsi" w:eastAsia="Times New Roman" w:hAnsiTheme="minorHAnsi" w:cstheme="minorHAnsi"/>
                <w:color w:val="000000"/>
                <w:sz w:val="20"/>
                <w:szCs w:val="20"/>
              </w:rPr>
              <w:t>3</w:t>
            </w:r>
          </w:p>
        </w:tc>
        <w:tc>
          <w:tcPr>
            <w:tcW w:w="850" w:type="dxa"/>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0,</w:t>
            </w:r>
            <w:r w:rsidR="0022748E">
              <w:rPr>
                <w:rFonts w:asciiTheme="minorHAnsi" w:hAnsiTheme="minorHAnsi" w:cstheme="minorHAnsi"/>
                <w:sz w:val="20"/>
                <w:szCs w:val="20"/>
              </w:rPr>
              <w:t>20</w:t>
            </w:r>
          </w:p>
        </w:tc>
        <w:tc>
          <w:tcPr>
            <w:tcW w:w="993" w:type="dxa"/>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1,90</w:t>
            </w:r>
          </w:p>
        </w:tc>
        <w:tc>
          <w:tcPr>
            <w:tcW w:w="850" w:type="dxa"/>
            <w:tcBorders>
              <w:right w:val="double" w:sz="4" w:space="0" w:color="auto"/>
            </w:tcBorders>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1,1</w:t>
            </w:r>
            <w:r w:rsidR="0022748E">
              <w:rPr>
                <w:rFonts w:asciiTheme="minorHAnsi" w:hAnsiTheme="minorHAnsi" w:cstheme="minorHAnsi"/>
                <w:sz w:val="20"/>
                <w:szCs w:val="20"/>
              </w:rPr>
              <w:t>7</w:t>
            </w:r>
          </w:p>
        </w:tc>
      </w:tr>
      <w:tr w:rsidR="00B55133" w:rsidRPr="003E32C6" w:rsidTr="00843781">
        <w:trPr>
          <w:trHeight w:val="284"/>
          <w:jc w:val="center"/>
        </w:trPr>
        <w:tc>
          <w:tcPr>
            <w:tcW w:w="2820" w:type="dxa"/>
            <w:tcBorders>
              <w:left w:val="double" w:sz="4" w:space="0" w:color="auto"/>
            </w:tcBorders>
            <w:tcMar>
              <w:left w:w="28" w:type="dxa"/>
              <w:right w:w="28" w:type="dxa"/>
            </w:tcMar>
            <w:vAlign w:val="center"/>
          </w:tcPr>
          <w:p w:rsidR="00B55133"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Pārejas</w:t>
            </w:r>
            <w:r w:rsidRPr="004B56F8">
              <w:rPr>
                <w:rFonts w:asciiTheme="minorHAnsi" w:hAnsiTheme="minorHAnsi" w:cstheme="minorHAnsi"/>
                <w:sz w:val="20"/>
                <w:szCs w:val="20"/>
              </w:rPr>
              <w:t xml:space="preserve"> </w:t>
            </w:r>
            <w:r>
              <w:rPr>
                <w:rFonts w:asciiTheme="minorHAnsi" w:hAnsiTheme="minorHAnsi" w:cstheme="minorHAnsi"/>
                <w:sz w:val="20"/>
                <w:szCs w:val="20"/>
              </w:rPr>
              <w:t>tipa purva labi sadalījusies kūdra (p</w:t>
            </w:r>
            <w:r w:rsidRPr="00B55133">
              <w:rPr>
                <w:rFonts w:asciiTheme="minorHAnsi" w:hAnsiTheme="minorHAnsi" w:cstheme="minorHAnsi"/>
                <w:sz w:val="20"/>
                <w:szCs w:val="20"/>
                <w:vertAlign w:val="subscript"/>
              </w:rPr>
              <w:t>l</w:t>
            </w:r>
            <w:r>
              <w:rPr>
                <w:rFonts w:asciiTheme="minorHAnsi" w:hAnsiTheme="minorHAnsi" w:cstheme="minorHAnsi"/>
                <w:sz w:val="20"/>
                <w:szCs w:val="20"/>
              </w:rPr>
              <w:t>)</w:t>
            </w:r>
          </w:p>
        </w:tc>
        <w:tc>
          <w:tcPr>
            <w:tcW w:w="1985" w:type="dxa"/>
            <w:tcMar>
              <w:left w:w="28" w:type="dxa"/>
              <w:right w:w="28" w:type="dxa"/>
            </w:tcMar>
            <w:vAlign w:val="center"/>
          </w:tcPr>
          <w:p w:rsidR="00B55133" w:rsidRPr="00F6336E" w:rsidRDefault="00F6336E" w:rsidP="00B55133">
            <w:pPr>
              <w:spacing w:after="0" w:line="240" w:lineRule="auto"/>
              <w:rPr>
                <w:rFonts w:asciiTheme="minorHAnsi" w:hAnsiTheme="minorHAnsi" w:cstheme="minorHAnsi"/>
                <w:b/>
                <w:sz w:val="20"/>
                <w:szCs w:val="20"/>
              </w:rPr>
            </w:pPr>
            <w:r w:rsidRPr="00F6336E">
              <w:rPr>
                <w:rFonts w:asciiTheme="minorHAnsi" w:eastAsia="Times New Roman" w:hAnsiTheme="minorHAnsi" w:cstheme="minorHAnsi"/>
                <w:color w:val="000000"/>
                <w:sz w:val="20"/>
                <w:szCs w:val="20"/>
              </w:rPr>
              <w:t>1</w:t>
            </w:r>
            <w:r w:rsidR="0022748E">
              <w:rPr>
                <w:rFonts w:asciiTheme="minorHAnsi" w:eastAsia="Times New Roman" w:hAnsiTheme="minorHAnsi" w:cstheme="minorHAnsi"/>
                <w:color w:val="000000"/>
                <w:sz w:val="20"/>
                <w:szCs w:val="20"/>
              </w:rPr>
              <w:t>6</w:t>
            </w:r>
            <w:r w:rsidRPr="00F6336E">
              <w:rPr>
                <w:rFonts w:asciiTheme="minorHAnsi" w:eastAsia="Times New Roman" w:hAnsiTheme="minorHAnsi" w:cstheme="minorHAnsi"/>
                <w:color w:val="000000"/>
                <w:sz w:val="20"/>
                <w:szCs w:val="20"/>
              </w:rPr>
              <w:t>,</w:t>
            </w:r>
            <w:r w:rsidR="0022748E">
              <w:rPr>
                <w:rFonts w:asciiTheme="minorHAnsi" w:eastAsia="Times New Roman" w:hAnsiTheme="minorHAnsi" w:cstheme="minorHAnsi"/>
                <w:color w:val="000000"/>
                <w:sz w:val="20"/>
                <w:szCs w:val="20"/>
              </w:rPr>
              <w:t>85</w:t>
            </w:r>
            <w:r w:rsidR="00B55133" w:rsidRPr="00F6336E">
              <w:rPr>
                <w:rFonts w:asciiTheme="minorHAnsi" w:eastAsia="Times New Roman" w:hAnsiTheme="minorHAnsi" w:cstheme="minorHAnsi"/>
                <w:color w:val="000000"/>
                <w:sz w:val="20"/>
                <w:szCs w:val="20"/>
              </w:rPr>
              <w:t>/</w:t>
            </w:r>
            <w:r w:rsidR="0022748E">
              <w:rPr>
                <w:rFonts w:asciiTheme="minorHAnsi" w:eastAsia="Times New Roman" w:hAnsiTheme="minorHAnsi" w:cs="Calibri"/>
                <w:bCs/>
                <w:color w:val="000000"/>
                <w:sz w:val="20"/>
                <w:szCs w:val="20"/>
                <w:lang w:eastAsia="lv-LV"/>
              </w:rPr>
              <w:t>3,</w:t>
            </w:r>
            <w:r w:rsidR="0021576B">
              <w:rPr>
                <w:rFonts w:asciiTheme="minorHAnsi" w:eastAsia="Times New Roman" w:hAnsiTheme="minorHAnsi" w:cs="Calibri"/>
                <w:bCs/>
                <w:color w:val="000000"/>
                <w:sz w:val="20"/>
                <w:szCs w:val="20"/>
                <w:lang w:eastAsia="lv-LV"/>
              </w:rPr>
              <w:t>40</w:t>
            </w:r>
          </w:p>
        </w:tc>
        <w:tc>
          <w:tcPr>
            <w:tcW w:w="1701" w:type="dxa"/>
            <w:shd w:val="clear" w:color="auto" w:fill="auto"/>
            <w:tcMar>
              <w:left w:w="28" w:type="dxa"/>
              <w:right w:w="28" w:type="dxa"/>
            </w:tcMar>
            <w:vAlign w:val="center"/>
          </w:tcPr>
          <w:p w:rsidR="00B55133" w:rsidRPr="002F6656" w:rsidRDefault="00B55133" w:rsidP="00B55133">
            <w:pPr>
              <w:spacing w:after="0" w:line="240" w:lineRule="auto"/>
              <w:rPr>
                <w:rFonts w:asciiTheme="minorHAnsi" w:eastAsia="Times New Roman" w:hAnsiTheme="minorHAnsi" w:cstheme="minorHAnsi"/>
                <w:color w:val="000000"/>
                <w:sz w:val="20"/>
                <w:szCs w:val="20"/>
              </w:rPr>
            </w:pPr>
            <w:r w:rsidRPr="002F6656">
              <w:rPr>
                <w:rFonts w:asciiTheme="minorHAnsi" w:eastAsia="Times New Roman" w:hAnsiTheme="minorHAnsi" w:cstheme="minorHAnsi"/>
                <w:color w:val="000000"/>
                <w:sz w:val="20"/>
                <w:szCs w:val="20"/>
              </w:rPr>
              <w:t>24,</w:t>
            </w:r>
            <w:r w:rsidR="002F6656" w:rsidRPr="002F6656">
              <w:rPr>
                <w:rFonts w:asciiTheme="minorHAnsi" w:eastAsia="Times New Roman" w:hAnsiTheme="minorHAnsi" w:cstheme="minorHAnsi"/>
                <w:color w:val="000000"/>
                <w:sz w:val="20"/>
                <w:szCs w:val="20"/>
              </w:rPr>
              <w:t>7</w:t>
            </w:r>
            <w:r w:rsidR="0022748E">
              <w:rPr>
                <w:rFonts w:asciiTheme="minorHAnsi" w:eastAsia="Times New Roman" w:hAnsiTheme="minorHAnsi" w:cstheme="minorHAnsi"/>
                <w:color w:val="000000"/>
                <w:sz w:val="20"/>
                <w:szCs w:val="20"/>
              </w:rPr>
              <w:t>8</w:t>
            </w:r>
          </w:p>
        </w:tc>
        <w:tc>
          <w:tcPr>
            <w:tcW w:w="850" w:type="dxa"/>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0,55</w:t>
            </w:r>
          </w:p>
        </w:tc>
        <w:tc>
          <w:tcPr>
            <w:tcW w:w="993" w:type="dxa"/>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0,80</w:t>
            </w:r>
          </w:p>
        </w:tc>
        <w:tc>
          <w:tcPr>
            <w:tcW w:w="850" w:type="dxa"/>
            <w:tcBorders>
              <w:right w:val="double" w:sz="4" w:space="0" w:color="auto"/>
            </w:tcBorders>
            <w:tcMar>
              <w:left w:w="28" w:type="dxa"/>
              <w:right w:w="28" w:type="dxa"/>
            </w:tcMar>
            <w:vAlign w:val="center"/>
          </w:tcPr>
          <w:p w:rsidR="00B55133" w:rsidRPr="004B56F8" w:rsidRDefault="00B55133" w:rsidP="00B55133">
            <w:pPr>
              <w:spacing w:after="0" w:line="240" w:lineRule="auto"/>
              <w:rPr>
                <w:rFonts w:asciiTheme="minorHAnsi" w:hAnsiTheme="minorHAnsi" w:cstheme="minorHAnsi"/>
                <w:sz w:val="20"/>
                <w:szCs w:val="20"/>
              </w:rPr>
            </w:pPr>
            <w:r>
              <w:rPr>
                <w:rFonts w:asciiTheme="minorHAnsi" w:hAnsiTheme="minorHAnsi" w:cstheme="minorHAnsi"/>
                <w:sz w:val="20"/>
                <w:szCs w:val="20"/>
              </w:rPr>
              <w:t>0,</w:t>
            </w:r>
            <w:r w:rsidR="0022748E">
              <w:rPr>
                <w:rFonts w:asciiTheme="minorHAnsi" w:hAnsiTheme="minorHAnsi" w:cstheme="minorHAnsi"/>
                <w:sz w:val="20"/>
                <w:szCs w:val="20"/>
              </w:rPr>
              <w:t>68</w:t>
            </w:r>
          </w:p>
        </w:tc>
      </w:tr>
      <w:tr w:rsidR="00E6135A" w:rsidRPr="003E32C6" w:rsidTr="00843781">
        <w:trPr>
          <w:trHeight w:val="284"/>
          <w:jc w:val="center"/>
        </w:trPr>
        <w:tc>
          <w:tcPr>
            <w:tcW w:w="2820" w:type="dxa"/>
            <w:tcBorders>
              <w:left w:val="double" w:sz="4" w:space="0" w:color="auto"/>
            </w:tcBorders>
            <w:tcMar>
              <w:left w:w="28" w:type="dxa"/>
              <w:right w:w="28" w:type="dxa"/>
            </w:tcMar>
            <w:vAlign w:val="center"/>
          </w:tcPr>
          <w:p w:rsidR="00E6135A" w:rsidRPr="004B56F8" w:rsidRDefault="00E6135A" w:rsidP="00E6135A">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Kopā</w:t>
            </w:r>
          </w:p>
        </w:tc>
        <w:tc>
          <w:tcPr>
            <w:tcW w:w="1985" w:type="dxa"/>
            <w:tcMar>
              <w:left w:w="28" w:type="dxa"/>
              <w:right w:w="28" w:type="dxa"/>
            </w:tcMar>
            <w:vAlign w:val="center"/>
          </w:tcPr>
          <w:p w:rsidR="00E6135A" w:rsidRPr="00F6336E" w:rsidRDefault="00E6135A" w:rsidP="00330FBD">
            <w:pPr>
              <w:spacing w:after="0" w:line="240" w:lineRule="auto"/>
              <w:rPr>
                <w:rFonts w:asciiTheme="minorHAnsi" w:hAnsiTheme="minorHAnsi" w:cstheme="minorHAnsi"/>
                <w:b/>
                <w:sz w:val="20"/>
                <w:szCs w:val="20"/>
              </w:rPr>
            </w:pPr>
            <w:r w:rsidRPr="00F6336E">
              <w:rPr>
                <w:rFonts w:asciiTheme="minorHAnsi" w:hAnsiTheme="minorHAnsi" w:cstheme="minorHAnsi"/>
                <w:b/>
                <w:sz w:val="20"/>
                <w:szCs w:val="20"/>
              </w:rPr>
              <w:t>5</w:t>
            </w:r>
            <w:r w:rsidR="008159F6" w:rsidRPr="00F6336E">
              <w:rPr>
                <w:rFonts w:asciiTheme="minorHAnsi" w:hAnsiTheme="minorHAnsi" w:cstheme="minorHAnsi"/>
                <w:b/>
                <w:sz w:val="20"/>
                <w:szCs w:val="20"/>
              </w:rPr>
              <w:t>3</w:t>
            </w:r>
            <w:r w:rsidR="0022748E">
              <w:rPr>
                <w:rFonts w:asciiTheme="minorHAnsi" w:hAnsiTheme="minorHAnsi" w:cstheme="minorHAnsi"/>
                <w:b/>
                <w:sz w:val="20"/>
                <w:szCs w:val="20"/>
              </w:rPr>
              <w:t>9</w:t>
            </w:r>
            <w:r w:rsidR="00F6336E" w:rsidRPr="00F6336E">
              <w:rPr>
                <w:rFonts w:asciiTheme="minorHAnsi" w:hAnsiTheme="minorHAnsi" w:cstheme="minorHAnsi"/>
                <w:b/>
                <w:sz w:val="20"/>
                <w:szCs w:val="20"/>
              </w:rPr>
              <w:t>,</w:t>
            </w:r>
            <w:r w:rsidR="0022748E">
              <w:rPr>
                <w:rFonts w:asciiTheme="minorHAnsi" w:hAnsiTheme="minorHAnsi" w:cstheme="minorHAnsi"/>
                <w:b/>
                <w:sz w:val="20"/>
                <w:szCs w:val="20"/>
              </w:rPr>
              <w:t>7</w:t>
            </w:r>
            <w:r w:rsidR="00F6336E" w:rsidRPr="00F6336E">
              <w:rPr>
                <w:rFonts w:asciiTheme="minorHAnsi" w:hAnsiTheme="minorHAnsi" w:cstheme="minorHAnsi"/>
                <w:b/>
                <w:sz w:val="20"/>
                <w:szCs w:val="20"/>
              </w:rPr>
              <w:t>6</w:t>
            </w:r>
            <w:r w:rsidRPr="00F6336E">
              <w:rPr>
                <w:rFonts w:asciiTheme="minorHAnsi" w:hAnsiTheme="minorHAnsi" w:cstheme="minorHAnsi"/>
                <w:b/>
                <w:sz w:val="20"/>
                <w:szCs w:val="20"/>
              </w:rPr>
              <w:t>/</w:t>
            </w:r>
            <w:r w:rsidR="00F6336E" w:rsidRPr="00F6336E">
              <w:rPr>
                <w:rFonts w:asciiTheme="minorHAnsi" w:hAnsiTheme="minorHAnsi" w:cstheme="minorHAnsi"/>
                <w:b/>
                <w:sz w:val="20"/>
                <w:szCs w:val="20"/>
              </w:rPr>
              <w:t>8</w:t>
            </w:r>
            <w:r w:rsidR="0022748E">
              <w:rPr>
                <w:rFonts w:asciiTheme="minorHAnsi" w:hAnsiTheme="minorHAnsi" w:cstheme="minorHAnsi"/>
                <w:b/>
                <w:sz w:val="20"/>
                <w:szCs w:val="20"/>
              </w:rPr>
              <w:t>4</w:t>
            </w:r>
            <w:r w:rsidR="008159F6" w:rsidRPr="00F6336E">
              <w:rPr>
                <w:rFonts w:asciiTheme="minorHAnsi" w:hAnsiTheme="minorHAnsi" w:cstheme="minorHAnsi"/>
                <w:b/>
                <w:sz w:val="20"/>
                <w:szCs w:val="20"/>
              </w:rPr>
              <w:t>,</w:t>
            </w:r>
            <w:r w:rsidR="00F6336E" w:rsidRPr="00F6336E">
              <w:rPr>
                <w:rFonts w:asciiTheme="minorHAnsi" w:hAnsiTheme="minorHAnsi" w:cstheme="minorHAnsi"/>
                <w:b/>
                <w:sz w:val="20"/>
                <w:szCs w:val="20"/>
              </w:rPr>
              <w:t>4</w:t>
            </w:r>
            <w:r w:rsidR="0021576B">
              <w:rPr>
                <w:rFonts w:asciiTheme="minorHAnsi" w:hAnsiTheme="minorHAnsi" w:cstheme="minorHAnsi"/>
                <w:b/>
                <w:sz w:val="20"/>
                <w:szCs w:val="20"/>
              </w:rPr>
              <w:t>5</w:t>
            </w:r>
          </w:p>
        </w:tc>
        <w:tc>
          <w:tcPr>
            <w:tcW w:w="1701" w:type="dxa"/>
            <w:shd w:val="clear" w:color="auto" w:fill="auto"/>
            <w:tcMar>
              <w:left w:w="28" w:type="dxa"/>
              <w:right w:w="28" w:type="dxa"/>
            </w:tcMar>
            <w:vAlign w:val="center"/>
          </w:tcPr>
          <w:p w:rsidR="00E6135A" w:rsidRPr="004B56F8" w:rsidRDefault="00E6135A" w:rsidP="00E6135A">
            <w:pPr>
              <w:spacing w:after="0" w:line="240" w:lineRule="auto"/>
              <w:jc w:val="center"/>
              <w:rPr>
                <w:rFonts w:asciiTheme="minorHAnsi" w:hAnsiTheme="minorHAnsi" w:cstheme="minorHAnsi"/>
                <w:sz w:val="20"/>
                <w:szCs w:val="20"/>
              </w:rPr>
            </w:pPr>
          </w:p>
        </w:tc>
        <w:tc>
          <w:tcPr>
            <w:tcW w:w="850" w:type="dxa"/>
            <w:tcMar>
              <w:left w:w="28" w:type="dxa"/>
              <w:right w:w="28" w:type="dxa"/>
            </w:tcMar>
            <w:vAlign w:val="center"/>
          </w:tcPr>
          <w:p w:rsidR="00E6135A" w:rsidRPr="004B56F8" w:rsidRDefault="00E6135A" w:rsidP="00E6135A">
            <w:pPr>
              <w:spacing w:after="0" w:line="240" w:lineRule="auto"/>
              <w:jc w:val="center"/>
              <w:rPr>
                <w:rFonts w:asciiTheme="minorHAnsi" w:hAnsiTheme="minorHAnsi" w:cstheme="minorHAnsi"/>
                <w:sz w:val="20"/>
                <w:szCs w:val="20"/>
              </w:rPr>
            </w:pPr>
          </w:p>
        </w:tc>
        <w:tc>
          <w:tcPr>
            <w:tcW w:w="993" w:type="dxa"/>
            <w:tcMar>
              <w:left w:w="28" w:type="dxa"/>
              <w:right w:w="28" w:type="dxa"/>
            </w:tcMar>
            <w:vAlign w:val="center"/>
          </w:tcPr>
          <w:p w:rsidR="00E6135A" w:rsidRPr="004B56F8" w:rsidRDefault="00E6135A" w:rsidP="00E6135A">
            <w:pPr>
              <w:spacing w:after="0" w:line="240" w:lineRule="auto"/>
              <w:jc w:val="center"/>
              <w:rPr>
                <w:rFonts w:asciiTheme="minorHAnsi" w:hAnsiTheme="minorHAnsi" w:cstheme="minorHAnsi"/>
                <w:sz w:val="20"/>
                <w:szCs w:val="20"/>
              </w:rPr>
            </w:pPr>
          </w:p>
        </w:tc>
        <w:tc>
          <w:tcPr>
            <w:tcW w:w="850" w:type="dxa"/>
            <w:tcBorders>
              <w:right w:val="double" w:sz="4" w:space="0" w:color="auto"/>
            </w:tcBorders>
            <w:tcMar>
              <w:left w:w="28" w:type="dxa"/>
              <w:right w:w="28" w:type="dxa"/>
            </w:tcMar>
            <w:vAlign w:val="center"/>
          </w:tcPr>
          <w:p w:rsidR="00E6135A" w:rsidRPr="004B56F8" w:rsidRDefault="00E6135A" w:rsidP="00E6135A">
            <w:pPr>
              <w:spacing w:after="0" w:line="240" w:lineRule="auto"/>
              <w:jc w:val="center"/>
              <w:rPr>
                <w:rFonts w:asciiTheme="minorHAnsi" w:hAnsiTheme="minorHAnsi" w:cstheme="minorHAnsi"/>
                <w:sz w:val="20"/>
                <w:szCs w:val="20"/>
              </w:rPr>
            </w:pPr>
          </w:p>
        </w:tc>
      </w:tr>
      <w:tr w:rsidR="00E6135A" w:rsidRPr="003E32C6" w:rsidTr="00843781">
        <w:trPr>
          <w:trHeight w:val="284"/>
          <w:jc w:val="center"/>
        </w:trPr>
        <w:tc>
          <w:tcPr>
            <w:tcW w:w="2820" w:type="dxa"/>
            <w:tcBorders>
              <w:left w:val="double" w:sz="4" w:space="0" w:color="auto"/>
              <w:bottom w:val="double" w:sz="4" w:space="0" w:color="auto"/>
            </w:tcBorders>
            <w:tcMar>
              <w:left w:w="28" w:type="dxa"/>
              <w:right w:w="28" w:type="dxa"/>
            </w:tcMar>
            <w:vAlign w:val="center"/>
          </w:tcPr>
          <w:p w:rsidR="00E6135A" w:rsidRPr="00254DB9" w:rsidRDefault="00E6135A" w:rsidP="00E6135A">
            <w:pPr>
              <w:spacing w:after="0" w:line="240" w:lineRule="auto"/>
              <w:jc w:val="right"/>
              <w:rPr>
                <w:rFonts w:asciiTheme="minorHAnsi" w:hAnsiTheme="minorHAnsi" w:cstheme="minorHAnsi"/>
                <w:b/>
                <w:sz w:val="20"/>
                <w:szCs w:val="20"/>
              </w:rPr>
            </w:pPr>
            <w:r w:rsidRPr="00254DB9">
              <w:rPr>
                <w:rFonts w:asciiTheme="minorHAnsi" w:hAnsiTheme="minorHAnsi" w:cstheme="minorHAnsi"/>
                <w:b/>
                <w:sz w:val="20"/>
                <w:szCs w:val="20"/>
              </w:rPr>
              <w:t>Pavisam kopā</w:t>
            </w:r>
          </w:p>
        </w:tc>
        <w:tc>
          <w:tcPr>
            <w:tcW w:w="1985" w:type="dxa"/>
            <w:tcBorders>
              <w:bottom w:val="double" w:sz="4" w:space="0" w:color="auto"/>
            </w:tcBorders>
            <w:tcMar>
              <w:left w:w="28" w:type="dxa"/>
              <w:right w:w="28" w:type="dxa"/>
            </w:tcMar>
            <w:vAlign w:val="center"/>
          </w:tcPr>
          <w:p w:rsidR="00E6135A" w:rsidRPr="00AE4E86" w:rsidRDefault="008159F6" w:rsidP="00330FBD">
            <w:pPr>
              <w:spacing w:after="0" w:line="240" w:lineRule="auto"/>
              <w:rPr>
                <w:rFonts w:asciiTheme="minorHAnsi" w:hAnsiTheme="minorHAnsi" w:cstheme="minorHAnsi"/>
                <w:b/>
                <w:sz w:val="20"/>
                <w:szCs w:val="20"/>
                <w:highlight w:val="yellow"/>
              </w:rPr>
            </w:pPr>
            <w:r w:rsidRPr="00502B6C">
              <w:rPr>
                <w:rFonts w:asciiTheme="minorHAnsi" w:hAnsiTheme="minorHAnsi" w:cstheme="minorHAnsi"/>
                <w:b/>
                <w:sz w:val="20"/>
                <w:szCs w:val="20"/>
              </w:rPr>
              <w:t>17</w:t>
            </w:r>
            <w:r w:rsidR="0022748E">
              <w:rPr>
                <w:rFonts w:asciiTheme="minorHAnsi" w:hAnsiTheme="minorHAnsi" w:cstheme="minorHAnsi"/>
                <w:b/>
                <w:sz w:val="20"/>
                <w:szCs w:val="20"/>
              </w:rPr>
              <w:t>23</w:t>
            </w:r>
            <w:r w:rsidRPr="00502B6C">
              <w:rPr>
                <w:rFonts w:asciiTheme="minorHAnsi" w:hAnsiTheme="minorHAnsi" w:cstheme="minorHAnsi"/>
                <w:b/>
                <w:sz w:val="20"/>
                <w:szCs w:val="20"/>
              </w:rPr>
              <w:t>,</w:t>
            </w:r>
            <w:r w:rsidR="0022748E">
              <w:rPr>
                <w:rFonts w:asciiTheme="minorHAnsi" w:hAnsiTheme="minorHAnsi" w:cstheme="minorHAnsi"/>
                <w:b/>
                <w:sz w:val="20"/>
                <w:szCs w:val="20"/>
              </w:rPr>
              <w:t>76</w:t>
            </w:r>
            <w:r w:rsidR="00E6135A" w:rsidRPr="00502B6C">
              <w:rPr>
                <w:rFonts w:asciiTheme="minorHAnsi" w:hAnsiTheme="minorHAnsi" w:cstheme="minorHAnsi"/>
                <w:b/>
                <w:sz w:val="20"/>
                <w:szCs w:val="20"/>
              </w:rPr>
              <w:t>/</w:t>
            </w:r>
            <w:r w:rsidRPr="00502B6C">
              <w:rPr>
                <w:rFonts w:asciiTheme="minorHAnsi" w:hAnsiTheme="minorHAnsi" w:cstheme="minorHAnsi"/>
                <w:b/>
                <w:sz w:val="20"/>
                <w:szCs w:val="20"/>
              </w:rPr>
              <w:t>21</w:t>
            </w:r>
            <w:r w:rsidR="0021576B">
              <w:rPr>
                <w:rFonts w:asciiTheme="minorHAnsi" w:hAnsiTheme="minorHAnsi" w:cstheme="minorHAnsi"/>
                <w:b/>
                <w:sz w:val="20"/>
                <w:szCs w:val="20"/>
              </w:rPr>
              <w:t>3</w:t>
            </w:r>
            <w:r w:rsidR="00502B6C" w:rsidRPr="00502B6C">
              <w:rPr>
                <w:rFonts w:asciiTheme="minorHAnsi" w:hAnsiTheme="minorHAnsi" w:cstheme="minorHAnsi"/>
                <w:b/>
                <w:sz w:val="20"/>
                <w:szCs w:val="20"/>
              </w:rPr>
              <w:t>,</w:t>
            </w:r>
            <w:r w:rsidR="0021576B">
              <w:rPr>
                <w:rFonts w:asciiTheme="minorHAnsi" w:hAnsiTheme="minorHAnsi" w:cstheme="minorHAnsi"/>
                <w:b/>
                <w:sz w:val="20"/>
                <w:szCs w:val="20"/>
              </w:rPr>
              <w:t>94</w:t>
            </w:r>
          </w:p>
        </w:tc>
        <w:tc>
          <w:tcPr>
            <w:tcW w:w="1701" w:type="dxa"/>
            <w:tcBorders>
              <w:bottom w:val="double" w:sz="4" w:space="0" w:color="auto"/>
            </w:tcBorders>
            <w:shd w:val="clear" w:color="auto" w:fill="auto"/>
            <w:tcMar>
              <w:left w:w="28" w:type="dxa"/>
              <w:right w:w="28" w:type="dxa"/>
            </w:tcMar>
            <w:vAlign w:val="center"/>
          </w:tcPr>
          <w:p w:rsidR="00E6135A" w:rsidRPr="004B56F8" w:rsidRDefault="00E6135A" w:rsidP="00E6135A">
            <w:pPr>
              <w:spacing w:after="0" w:line="240" w:lineRule="auto"/>
              <w:jc w:val="center"/>
              <w:rPr>
                <w:rFonts w:asciiTheme="minorHAnsi" w:hAnsiTheme="minorHAnsi" w:cstheme="minorHAnsi"/>
                <w:sz w:val="20"/>
                <w:szCs w:val="20"/>
              </w:rPr>
            </w:pPr>
          </w:p>
        </w:tc>
        <w:tc>
          <w:tcPr>
            <w:tcW w:w="850" w:type="dxa"/>
            <w:tcBorders>
              <w:bottom w:val="double" w:sz="4" w:space="0" w:color="auto"/>
            </w:tcBorders>
            <w:tcMar>
              <w:left w:w="28" w:type="dxa"/>
              <w:right w:w="28" w:type="dxa"/>
            </w:tcMar>
            <w:vAlign w:val="center"/>
          </w:tcPr>
          <w:p w:rsidR="00E6135A" w:rsidRPr="004B56F8" w:rsidRDefault="00E6135A" w:rsidP="00E6135A">
            <w:pPr>
              <w:spacing w:after="0" w:line="240" w:lineRule="auto"/>
              <w:jc w:val="center"/>
              <w:rPr>
                <w:rFonts w:asciiTheme="minorHAnsi" w:hAnsiTheme="minorHAnsi" w:cstheme="minorHAnsi"/>
                <w:sz w:val="20"/>
                <w:szCs w:val="20"/>
              </w:rPr>
            </w:pPr>
          </w:p>
        </w:tc>
        <w:tc>
          <w:tcPr>
            <w:tcW w:w="993" w:type="dxa"/>
            <w:tcBorders>
              <w:bottom w:val="double" w:sz="4" w:space="0" w:color="auto"/>
            </w:tcBorders>
            <w:tcMar>
              <w:left w:w="28" w:type="dxa"/>
              <w:right w:w="28" w:type="dxa"/>
            </w:tcMar>
            <w:vAlign w:val="center"/>
          </w:tcPr>
          <w:p w:rsidR="00E6135A" w:rsidRPr="004B56F8" w:rsidRDefault="00E6135A" w:rsidP="00E6135A">
            <w:pPr>
              <w:spacing w:after="0" w:line="240" w:lineRule="auto"/>
              <w:jc w:val="center"/>
              <w:rPr>
                <w:rFonts w:asciiTheme="minorHAnsi" w:hAnsiTheme="minorHAnsi" w:cstheme="minorHAnsi"/>
                <w:sz w:val="20"/>
                <w:szCs w:val="20"/>
              </w:rPr>
            </w:pPr>
          </w:p>
        </w:tc>
        <w:tc>
          <w:tcPr>
            <w:tcW w:w="850" w:type="dxa"/>
            <w:tcBorders>
              <w:bottom w:val="double" w:sz="4" w:space="0" w:color="auto"/>
              <w:right w:val="double" w:sz="4" w:space="0" w:color="auto"/>
            </w:tcBorders>
            <w:tcMar>
              <w:left w:w="28" w:type="dxa"/>
              <w:right w:w="28" w:type="dxa"/>
            </w:tcMar>
            <w:vAlign w:val="center"/>
          </w:tcPr>
          <w:p w:rsidR="00E6135A" w:rsidRPr="004B56F8" w:rsidRDefault="00E6135A" w:rsidP="00E6135A">
            <w:pPr>
              <w:spacing w:after="0" w:line="240" w:lineRule="auto"/>
              <w:jc w:val="center"/>
              <w:rPr>
                <w:rFonts w:asciiTheme="minorHAnsi" w:hAnsiTheme="minorHAnsi" w:cstheme="minorHAnsi"/>
                <w:sz w:val="20"/>
                <w:szCs w:val="20"/>
              </w:rPr>
            </w:pPr>
          </w:p>
        </w:tc>
      </w:tr>
    </w:tbl>
    <w:p w:rsidR="00292F07" w:rsidRDefault="00292F07" w:rsidP="00F47A58">
      <w:pPr>
        <w:spacing w:after="0" w:line="240" w:lineRule="auto"/>
        <w:jc w:val="both"/>
        <w:rPr>
          <w:rFonts w:asciiTheme="minorHAnsi" w:hAnsiTheme="minorHAnsi" w:cstheme="minorHAnsi"/>
        </w:rPr>
      </w:pPr>
    </w:p>
    <w:p w:rsidR="00905B11" w:rsidRPr="003E32C6" w:rsidRDefault="00905B11" w:rsidP="00F47A58">
      <w:pPr>
        <w:spacing w:after="0" w:line="240" w:lineRule="auto"/>
        <w:jc w:val="both"/>
        <w:rPr>
          <w:rFonts w:asciiTheme="minorHAnsi" w:hAnsiTheme="minorHAnsi" w:cstheme="minorHAnsi"/>
        </w:rPr>
      </w:pPr>
    </w:p>
    <w:p w:rsidR="00292F07" w:rsidRPr="003E32C6" w:rsidRDefault="00292F07" w:rsidP="00B42975">
      <w:pPr>
        <w:pStyle w:val="Heading1"/>
        <w:spacing w:before="0" w:line="240" w:lineRule="auto"/>
        <w:jc w:val="both"/>
        <w:rPr>
          <w:rFonts w:asciiTheme="minorHAnsi" w:hAnsiTheme="minorHAnsi" w:cstheme="minorHAnsi"/>
        </w:rPr>
      </w:pPr>
      <w:bookmarkStart w:id="43" w:name="_Toc530573650"/>
      <w:r w:rsidRPr="003E32C6">
        <w:rPr>
          <w:rFonts w:asciiTheme="minorHAnsi" w:hAnsiTheme="minorHAnsi" w:cstheme="minorHAnsi"/>
        </w:rPr>
        <w:t>LITERATŪRAS AVOTU SARAKSTS</w:t>
      </w:r>
      <w:bookmarkEnd w:id="43"/>
    </w:p>
    <w:p w:rsidR="00292F07" w:rsidRPr="003E32C6" w:rsidRDefault="00292F07" w:rsidP="00F47A58">
      <w:pPr>
        <w:spacing w:after="0" w:line="240" w:lineRule="auto"/>
        <w:ind w:left="426" w:hanging="426"/>
        <w:jc w:val="both"/>
        <w:rPr>
          <w:rFonts w:asciiTheme="minorHAnsi" w:hAnsiTheme="minorHAnsi" w:cstheme="minorHAnsi"/>
        </w:rPr>
      </w:pPr>
    </w:p>
    <w:p w:rsidR="00F15FD7" w:rsidRPr="00B7195F" w:rsidRDefault="00F15FD7" w:rsidP="00042B8A">
      <w:pPr>
        <w:pStyle w:val="BodyTextIndent"/>
        <w:numPr>
          <w:ilvl w:val="0"/>
          <w:numId w:val="3"/>
        </w:numPr>
        <w:tabs>
          <w:tab w:val="left" w:pos="426"/>
          <w:tab w:val="left" w:pos="709"/>
        </w:tabs>
        <w:spacing w:after="0" w:line="240" w:lineRule="auto"/>
        <w:ind w:left="426" w:firstLine="0"/>
        <w:jc w:val="both"/>
        <w:rPr>
          <w:rStyle w:val="NumberingSymbols"/>
          <w:rFonts w:asciiTheme="minorHAnsi" w:hAnsiTheme="minorHAnsi"/>
        </w:rPr>
      </w:pPr>
      <w:r w:rsidRPr="00B7195F">
        <w:rPr>
          <w:rStyle w:val="NumberingSymbols"/>
          <w:rFonts w:asciiTheme="minorHAnsi" w:hAnsiTheme="minorHAnsi"/>
        </w:rPr>
        <w:t xml:space="preserve">Latvijas ģeoloģiskā karte, mērogs 1:200 000. </w:t>
      </w:r>
      <w:r w:rsidR="00B7195F" w:rsidRPr="00B7195F">
        <w:rPr>
          <w:rStyle w:val="NumberingSymbols"/>
          <w:rFonts w:asciiTheme="minorHAnsi" w:hAnsiTheme="minorHAnsi"/>
        </w:rPr>
        <w:t>33</w:t>
      </w:r>
      <w:r w:rsidRPr="00B7195F">
        <w:rPr>
          <w:rStyle w:val="NumberingSymbols"/>
          <w:rFonts w:asciiTheme="minorHAnsi" w:hAnsiTheme="minorHAnsi"/>
        </w:rPr>
        <w:t xml:space="preserve">. lapa – </w:t>
      </w:r>
      <w:r w:rsidR="00B7195F" w:rsidRPr="00B7195F">
        <w:rPr>
          <w:rStyle w:val="NumberingSymbols"/>
          <w:rFonts w:asciiTheme="minorHAnsi" w:hAnsiTheme="minorHAnsi"/>
        </w:rPr>
        <w:t>Ogre</w:t>
      </w:r>
      <w:r w:rsidRPr="00B7195F">
        <w:rPr>
          <w:rStyle w:val="NumberingSymbols"/>
          <w:rFonts w:asciiTheme="minorHAnsi" w:hAnsiTheme="minorHAnsi"/>
        </w:rPr>
        <w:t xml:space="preserve">. Paskaidrojuma teksts un kartes. Valsts ģeoloģijas dienests. Rīga, </w:t>
      </w:r>
      <w:r w:rsidR="00B7195F" w:rsidRPr="00B7195F">
        <w:rPr>
          <w:rStyle w:val="NumberingSymbols"/>
          <w:rFonts w:asciiTheme="minorHAnsi" w:hAnsiTheme="minorHAnsi"/>
        </w:rPr>
        <w:t>2002</w:t>
      </w:r>
      <w:r w:rsidRPr="00B7195F">
        <w:rPr>
          <w:rStyle w:val="NumberingSymbols"/>
          <w:rFonts w:asciiTheme="minorHAnsi" w:hAnsiTheme="minorHAnsi"/>
        </w:rPr>
        <w:t>.</w:t>
      </w:r>
    </w:p>
    <w:p w:rsidR="00F15FD7" w:rsidRPr="003E32C6" w:rsidRDefault="00F15FD7" w:rsidP="00042B8A">
      <w:pPr>
        <w:pStyle w:val="ListParagraph"/>
        <w:numPr>
          <w:ilvl w:val="0"/>
          <w:numId w:val="3"/>
        </w:numPr>
        <w:spacing w:after="0" w:line="240" w:lineRule="auto"/>
        <w:ind w:left="426" w:firstLine="0"/>
        <w:jc w:val="both"/>
        <w:rPr>
          <w:rFonts w:asciiTheme="minorHAnsi" w:hAnsiTheme="minorHAnsi"/>
        </w:rPr>
      </w:pPr>
      <w:r w:rsidRPr="003E32C6">
        <w:rPr>
          <w:rFonts w:asciiTheme="minorHAnsi" w:hAnsiTheme="minorHAnsi"/>
        </w:rPr>
        <w:t>Metodiskie norādījumi par ģeoloģiskās izpētes un krājumu aprēķina pārskatu sagatavošanu un noformēšanu. Valsts SIA “Latvijas Vides, ģeoloģijas un meteoroloģijas centrs”. Rīga, 2016.</w:t>
      </w:r>
    </w:p>
    <w:p w:rsidR="006116E3" w:rsidRPr="003E32C6" w:rsidRDefault="006116E3" w:rsidP="00F47A58">
      <w:pPr>
        <w:spacing w:after="0" w:line="240" w:lineRule="auto"/>
        <w:ind w:left="426"/>
        <w:jc w:val="both"/>
        <w:rPr>
          <w:rFonts w:asciiTheme="minorHAnsi" w:hAnsiTheme="minorHAnsi" w:cstheme="minorHAnsi"/>
        </w:rPr>
      </w:pPr>
    </w:p>
    <w:p w:rsidR="00733DC6" w:rsidRDefault="00733DC6" w:rsidP="00F47A58">
      <w:pPr>
        <w:spacing w:line="240" w:lineRule="auto"/>
        <w:jc w:val="both"/>
        <w:rPr>
          <w:rFonts w:asciiTheme="minorHAnsi" w:hAnsiTheme="minorHAnsi" w:cstheme="minorHAnsi"/>
        </w:rPr>
      </w:pPr>
    </w:p>
    <w:p w:rsidR="00C81159" w:rsidRDefault="00C81159" w:rsidP="00F47A58">
      <w:pPr>
        <w:spacing w:line="240" w:lineRule="auto"/>
        <w:jc w:val="both"/>
        <w:rPr>
          <w:rFonts w:asciiTheme="minorHAnsi" w:hAnsiTheme="minorHAnsi" w:cstheme="minorHAnsi"/>
        </w:rPr>
      </w:pPr>
      <w:bookmarkStart w:id="44" w:name="_GoBack"/>
      <w:bookmarkEnd w:id="44"/>
    </w:p>
    <w:p w:rsidR="008470BC" w:rsidRDefault="008470BC" w:rsidP="00F47A58">
      <w:pPr>
        <w:spacing w:line="240" w:lineRule="auto"/>
        <w:jc w:val="both"/>
        <w:rPr>
          <w:rFonts w:asciiTheme="minorHAnsi" w:hAnsiTheme="minorHAnsi" w:cstheme="minorHAnsi"/>
        </w:rPr>
      </w:pPr>
    </w:p>
    <w:p w:rsidR="001622AC" w:rsidRPr="003E32C6" w:rsidRDefault="001622AC" w:rsidP="00F47A58">
      <w:pPr>
        <w:spacing w:line="240" w:lineRule="auto"/>
        <w:jc w:val="both"/>
        <w:rPr>
          <w:rFonts w:asciiTheme="minorHAnsi" w:hAnsiTheme="minorHAnsi" w:cstheme="minorHAnsi"/>
        </w:rPr>
        <w:sectPr w:rsidR="001622AC" w:rsidRPr="003E32C6" w:rsidSect="00A9015F">
          <w:pgSz w:w="11906" w:h="16838"/>
          <w:pgMar w:top="1134" w:right="1418" w:bottom="1134" w:left="1701" w:header="709" w:footer="709" w:gutter="0"/>
          <w:cols w:space="708"/>
          <w:docGrid w:linePitch="360"/>
        </w:sectPr>
      </w:pPr>
    </w:p>
    <w:p w:rsidR="00107BC0" w:rsidRDefault="00107BC0" w:rsidP="00F47A58"/>
    <w:p w:rsidR="00B05BA2" w:rsidRDefault="00B05BA2" w:rsidP="00F47A58"/>
    <w:p w:rsidR="00B05BA2" w:rsidRDefault="00B05BA2" w:rsidP="00F47A58"/>
    <w:p w:rsidR="00B05BA2" w:rsidRDefault="00B05BA2" w:rsidP="00F47A58"/>
    <w:p w:rsidR="00B05BA2" w:rsidRDefault="00B05BA2" w:rsidP="00F47A58"/>
    <w:p w:rsidR="00B05BA2" w:rsidRDefault="00B05BA2" w:rsidP="00F47A58"/>
    <w:p w:rsidR="00B05BA2" w:rsidRDefault="00B05BA2" w:rsidP="00F47A58"/>
    <w:p w:rsidR="00B05BA2" w:rsidRDefault="00B05BA2" w:rsidP="00F47A58"/>
    <w:p w:rsidR="00B05BA2" w:rsidRDefault="00B05BA2" w:rsidP="00F47A58"/>
    <w:p w:rsidR="00B05BA2" w:rsidRDefault="00B05BA2" w:rsidP="00F47A58"/>
    <w:p w:rsidR="00CF0855" w:rsidRDefault="00CF0855" w:rsidP="00F47A58"/>
    <w:p w:rsidR="00CF0855" w:rsidRDefault="00CF0855" w:rsidP="00F47A58"/>
    <w:p w:rsidR="009D3799" w:rsidRPr="003E32C6" w:rsidRDefault="009D3799" w:rsidP="00F47A58"/>
    <w:p w:rsidR="00C82C8C" w:rsidRPr="003E32C6" w:rsidRDefault="00EE5E8F" w:rsidP="00F47A58">
      <w:pPr>
        <w:jc w:val="center"/>
        <w:rPr>
          <w:rFonts w:asciiTheme="minorHAnsi" w:hAnsiTheme="minorHAnsi" w:cstheme="minorHAnsi"/>
          <w:b/>
          <w:sz w:val="56"/>
          <w:szCs w:val="56"/>
        </w:rPr>
      </w:pPr>
      <w:r w:rsidRPr="003E32C6">
        <w:rPr>
          <w:rFonts w:asciiTheme="minorHAnsi" w:hAnsiTheme="minorHAnsi" w:cstheme="minorHAnsi"/>
          <w:b/>
          <w:sz w:val="56"/>
          <w:szCs w:val="56"/>
        </w:rPr>
        <w:t>P</w:t>
      </w:r>
      <w:r w:rsidR="003D5A98" w:rsidRPr="003E32C6">
        <w:rPr>
          <w:rFonts w:asciiTheme="minorHAnsi" w:hAnsiTheme="minorHAnsi" w:cstheme="minorHAnsi"/>
          <w:b/>
          <w:sz w:val="56"/>
          <w:szCs w:val="56"/>
        </w:rPr>
        <w:t xml:space="preserve"> I E L I K U M I</w:t>
      </w:r>
    </w:p>
    <w:p w:rsidR="000D0C8F" w:rsidRPr="003E32C6" w:rsidRDefault="000D0C8F" w:rsidP="00F47A58">
      <w:pPr>
        <w:rPr>
          <w:rFonts w:asciiTheme="minorHAnsi" w:hAnsiTheme="minorHAnsi" w:cstheme="minorHAnsi"/>
        </w:rPr>
      </w:pPr>
    </w:p>
    <w:p w:rsidR="00CF704B" w:rsidRPr="003E32C6" w:rsidRDefault="00CF704B" w:rsidP="00F47A58">
      <w:pPr>
        <w:spacing w:after="0"/>
        <w:rPr>
          <w:rFonts w:asciiTheme="minorHAnsi" w:hAnsiTheme="minorHAnsi" w:cstheme="minorHAnsi"/>
        </w:rPr>
      </w:pPr>
    </w:p>
    <w:p w:rsidR="00DF4C15" w:rsidRPr="003E32C6" w:rsidRDefault="00DF4C15" w:rsidP="00F47A58">
      <w:pPr>
        <w:spacing w:after="0"/>
        <w:rPr>
          <w:rFonts w:asciiTheme="minorHAnsi" w:hAnsiTheme="minorHAnsi" w:cstheme="minorHAnsi"/>
        </w:rPr>
      </w:pPr>
    </w:p>
    <w:p w:rsidR="00DF4C15" w:rsidRPr="003E32C6" w:rsidRDefault="00DF4C15" w:rsidP="00F47A58">
      <w:pPr>
        <w:spacing w:after="0"/>
        <w:rPr>
          <w:rFonts w:asciiTheme="minorHAnsi" w:hAnsiTheme="minorHAnsi" w:cstheme="minorHAnsi"/>
        </w:rPr>
      </w:pPr>
    </w:p>
    <w:p w:rsidR="00DF4C15" w:rsidRPr="003E32C6" w:rsidRDefault="00DF4C15" w:rsidP="00F47A58">
      <w:pPr>
        <w:spacing w:after="0"/>
        <w:rPr>
          <w:rFonts w:asciiTheme="minorHAnsi" w:hAnsiTheme="minorHAnsi" w:cstheme="minorHAnsi"/>
        </w:rPr>
      </w:pPr>
    </w:p>
    <w:p w:rsidR="00DF4C15" w:rsidRPr="003E32C6" w:rsidRDefault="00DF4C15" w:rsidP="00F47A58">
      <w:pPr>
        <w:spacing w:after="0"/>
        <w:rPr>
          <w:rFonts w:asciiTheme="minorHAnsi" w:hAnsiTheme="minorHAnsi" w:cstheme="minorHAnsi"/>
        </w:rPr>
      </w:pPr>
    </w:p>
    <w:p w:rsidR="00DF4C15" w:rsidRPr="003E32C6" w:rsidRDefault="00DF4C15" w:rsidP="00F47A58">
      <w:pPr>
        <w:spacing w:after="0"/>
        <w:rPr>
          <w:rFonts w:asciiTheme="minorHAnsi" w:hAnsiTheme="minorHAnsi" w:cstheme="minorHAnsi"/>
        </w:rPr>
      </w:pPr>
    </w:p>
    <w:p w:rsidR="00AF33D8" w:rsidRPr="003E32C6" w:rsidRDefault="00AF33D8" w:rsidP="00F47A58">
      <w:pPr>
        <w:spacing w:after="0"/>
        <w:rPr>
          <w:rFonts w:asciiTheme="minorHAnsi" w:hAnsiTheme="minorHAnsi" w:cstheme="minorHAnsi"/>
        </w:rPr>
      </w:pPr>
    </w:p>
    <w:p w:rsidR="00AF33D8" w:rsidRPr="003E32C6" w:rsidRDefault="00AF33D8" w:rsidP="00F47A58">
      <w:pPr>
        <w:spacing w:after="0"/>
        <w:rPr>
          <w:rFonts w:asciiTheme="minorHAnsi" w:hAnsiTheme="minorHAnsi" w:cstheme="minorHAnsi"/>
        </w:rPr>
      </w:pPr>
    </w:p>
    <w:p w:rsidR="00AF33D8" w:rsidRPr="003E32C6" w:rsidRDefault="00AF33D8" w:rsidP="00F47A58">
      <w:pPr>
        <w:spacing w:after="0"/>
        <w:rPr>
          <w:rFonts w:asciiTheme="minorHAnsi" w:hAnsiTheme="minorHAnsi" w:cstheme="minorHAnsi"/>
        </w:rPr>
      </w:pPr>
    </w:p>
    <w:p w:rsidR="00AF33D8" w:rsidRPr="003E32C6" w:rsidRDefault="00AF33D8" w:rsidP="00F47A58">
      <w:pPr>
        <w:spacing w:after="0"/>
        <w:rPr>
          <w:rFonts w:asciiTheme="minorHAnsi" w:hAnsiTheme="minorHAnsi" w:cstheme="minorHAnsi"/>
        </w:rPr>
      </w:pPr>
    </w:p>
    <w:p w:rsidR="00AF33D8" w:rsidRPr="003E32C6" w:rsidRDefault="00AF33D8" w:rsidP="00F47A58">
      <w:pPr>
        <w:spacing w:after="0"/>
        <w:rPr>
          <w:rFonts w:asciiTheme="minorHAnsi" w:hAnsiTheme="minorHAnsi" w:cstheme="minorHAnsi"/>
        </w:rPr>
      </w:pPr>
    </w:p>
    <w:p w:rsidR="00AF33D8" w:rsidRPr="003E32C6" w:rsidRDefault="00AF33D8" w:rsidP="00F47A58">
      <w:pPr>
        <w:spacing w:after="0"/>
        <w:rPr>
          <w:rFonts w:asciiTheme="minorHAnsi" w:hAnsiTheme="minorHAnsi" w:cstheme="minorHAnsi"/>
        </w:rPr>
      </w:pPr>
    </w:p>
    <w:p w:rsidR="00AF33D8" w:rsidRPr="003E32C6" w:rsidRDefault="00AF33D8" w:rsidP="00F47A58">
      <w:pPr>
        <w:spacing w:after="0"/>
        <w:rPr>
          <w:rFonts w:asciiTheme="minorHAnsi" w:hAnsiTheme="minorHAnsi" w:cstheme="minorHAnsi"/>
        </w:rPr>
      </w:pPr>
    </w:p>
    <w:p w:rsidR="00AF33D8" w:rsidRPr="003E32C6" w:rsidRDefault="00AF33D8" w:rsidP="00F47A58">
      <w:pPr>
        <w:spacing w:after="0"/>
        <w:rPr>
          <w:rFonts w:asciiTheme="minorHAnsi" w:hAnsiTheme="minorHAnsi" w:cstheme="minorHAnsi"/>
        </w:rPr>
      </w:pPr>
    </w:p>
    <w:p w:rsidR="00AF33D8" w:rsidRDefault="00AF33D8" w:rsidP="00F47A58">
      <w:pPr>
        <w:spacing w:after="0"/>
        <w:rPr>
          <w:rFonts w:asciiTheme="minorHAnsi" w:hAnsiTheme="minorHAnsi" w:cstheme="minorHAnsi"/>
        </w:rPr>
      </w:pPr>
    </w:p>
    <w:p w:rsidR="00922F58" w:rsidRDefault="00922F58" w:rsidP="00F47A58">
      <w:pPr>
        <w:spacing w:after="0"/>
        <w:rPr>
          <w:rFonts w:asciiTheme="minorHAnsi" w:hAnsiTheme="minorHAnsi" w:cstheme="minorHAnsi"/>
        </w:rPr>
      </w:pPr>
    </w:p>
    <w:p w:rsidR="00922F58" w:rsidRDefault="00922F58" w:rsidP="00F47A58">
      <w:pPr>
        <w:spacing w:after="0"/>
        <w:rPr>
          <w:rFonts w:asciiTheme="minorHAnsi" w:hAnsiTheme="minorHAnsi" w:cstheme="minorHAnsi"/>
        </w:rPr>
      </w:pPr>
    </w:p>
    <w:p w:rsidR="00922F58" w:rsidRDefault="00922F58" w:rsidP="00F47A58">
      <w:pPr>
        <w:spacing w:after="0"/>
        <w:rPr>
          <w:rFonts w:asciiTheme="minorHAnsi" w:hAnsiTheme="minorHAnsi" w:cstheme="minorHAnsi"/>
        </w:rPr>
      </w:pPr>
    </w:p>
    <w:p w:rsidR="00D47B76" w:rsidRDefault="00D47B76" w:rsidP="00F47A58">
      <w:pPr>
        <w:spacing w:after="0"/>
        <w:rPr>
          <w:rFonts w:asciiTheme="minorHAnsi" w:hAnsiTheme="minorHAnsi" w:cstheme="minorHAnsi"/>
        </w:rPr>
      </w:pPr>
    </w:p>
    <w:p w:rsidR="00D47B76" w:rsidRDefault="00D47B76" w:rsidP="00F47A58">
      <w:pPr>
        <w:spacing w:after="0"/>
        <w:rPr>
          <w:rFonts w:asciiTheme="minorHAnsi" w:hAnsiTheme="minorHAnsi" w:cstheme="minorHAnsi"/>
        </w:rPr>
      </w:pPr>
    </w:p>
    <w:p w:rsidR="00922F58" w:rsidRPr="003E32C6" w:rsidRDefault="00922F58" w:rsidP="00F47A58">
      <w:pPr>
        <w:spacing w:after="0"/>
        <w:rPr>
          <w:rFonts w:asciiTheme="minorHAnsi" w:hAnsiTheme="minorHAnsi" w:cstheme="minorHAnsi"/>
        </w:rPr>
      </w:pPr>
    </w:p>
    <w:p w:rsidR="004E2CA2" w:rsidRPr="003E32C6" w:rsidRDefault="004E2CA2" w:rsidP="00F47A58">
      <w:pPr>
        <w:jc w:val="right"/>
        <w:rPr>
          <w:rFonts w:ascii="Calibri" w:hAnsi="Calibri"/>
          <w:b/>
        </w:rPr>
      </w:pPr>
      <w:r w:rsidRPr="003E32C6">
        <w:rPr>
          <w:rFonts w:ascii="Calibri" w:hAnsi="Calibri"/>
          <w:b/>
        </w:rPr>
        <w:t>1. teksta pielikums</w:t>
      </w:r>
    </w:p>
    <w:p w:rsidR="00AF33D8" w:rsidRPr="003E32C6" w:rsidRDefault="004E2CA2" w:rsidP="00F47A58">
      <w:pPr>
        <w:spacing w:after="0"/>
        <w:jc w:val="right"/>
        <w:rPr>
          <w:rFonts w:asciiTheme="minorHAnsi" w:hAnsiTheme="minorHAnsi" w:cstheme="minorHAnsi"/>
          <w:b/>
        </w:rPr>
      </w:pPr>
      <w:r w:rsidRPr="003E32C6">
        <w:rPr>
          <w:rFonts w:asciiTheme="minorHAnsi" w:hAnsiTheme="minorHAnsi" w:cstheme="minorHAnsi"/>
          <w:b/>
        </w:rPr>
        <w:t>Zemes dzīļu izmantošanas licen</w:t>
      </w:r>
      <w:r w:rsidR="0048244D">
        <w:rPr>
          <w:rFonts w:asciiTheme="minorHAnsi" w:hAnsiTheme="minorHAnsi" w:cstheme="minorHAnsi"/>
          <w:b/>
        </w:rPr>
        <w:t>ču</w:t>
      </w:r>
      <w:r w:rsidRPr="003E32C6">
        <w:rPr>
          <w:rFonts w:asciiTheme="minorHAnsi" w:hAnsiTheme="minorHAnsi" w:cstheme="minorHAnsi"/>
          <w:b/>
        </w:rPr>
        <w:t xml:space="preserve"> kopija</w:t>
      </w:r>
      <w:r w:rsidR="0048244D">
        <w:rPr>
          <w:rFonts w:asciiTheme="minorHAnsi" w:hAnsiTheme="minorHAnsi" w:cstheme="minorHAnsi"/>
          <w:b/>
        </w:rPr>
        <w:t>s</w:t>
      </w:r>
    </w:p>
    <w:p w:rsidR="00AF33D8" w:rsidRPr="003E32C6" w:rsidRDefault="00AF33D8" w:rsidP="00F47A58">
      <w:pPr>
        <w:spacing w:after="0"/>
        <w:rPr>
          <w:rFonts w:asciiTheme="minorHAnsi" w:hAnsiTheme="minorHAnsi" w:cstheme="minorHAnsi"/>
        </w:rPr>
      </w:pPr>
    </w:p>
    <w:p w:rsidR="00AF33D8" w:rsidRPr="003E32C6" w:rsidRDefault="00AF33D8" w:rsidP="00F47A58">
      <w:pPr>
        <w:spacing w:after="0"/>
        <w:rPr>
          <w:rFonts w:asciiTheme="minorHAnsi" w:hAnsiTheme="minorHAnsi" w:cstheme="minorHAnsi"/>
        </w:rPr>
      </w:pPr>
    </w:p>
    <w:p w:rsidR="00AF33D8" w:rsidRPr="003E32C6" w:rsidRDefault="00AF33D8" w:rsidP="00F47A58">
      <w:pPr>
        <w:spacing w:after="0"/>
        <w:rPr>
          <w:rFonts w:asciiTheme="minorHAnsi" w:hAnsiTheme="minorHAnsi" w:cstheme="minorHAnsi"/>
        </w:rPr>
      </w:pPr>
    </w:p>
    <w:p w:rsidR="00AF33D8" w:rsidRPr="003E32C6" w:rsidRDefault="00AF33D8" w:rsidP="00F47A58">
      <w:pPr>
        <w:spacing w:after="0"/>
        <w:rPr>
          <w:rFonts w:asciiTheme="minorHAnsi" w:hAnsiTheme="minorHAnsi" w:cstheme="minorHAnsi"/>
        </w:rPr>
      </w:pPr>
    </w:p>
    <w:p w:rsidR="00AF33D8" w:rsidRPr="003E32C6" w:rsidRDefault="00AF33D8" w:rsidP="00F47A58">
      <w:pPr>
        <w:spacing w:after="0"/>
        <w:rPr>
          <w:rFonts w:asciiTheme="minorHAnsi" w:hAnsiTheme="minorHAnsi" w:cstheme="minorHAnsi"/>
        </w:rPr>
      </w:pPr>
    </w:p>
    <w:p w:rsidR="00AF33D8" w:rsidRPr="003E32C6" w:rsidRDefault="00AF33D8" w:rsidP="00F47A58">
      <w:pPr>
        <w:spacing w:after="0"/>
        <w:rPr>
          <w:rFonts w:asciiTheme="minorHAnsi" w:hAnsiTheme="minorHAnsi" w:cstheme="minorHAnsi"/>
        </w:rPr>
      </w:pPr>
    </w:p>
    <w:p w:rsidR="00AF33D8" w:rsidRPr="003E32C6" w:rsidRDefault="00AF33D8" w:rsidP="00F47A58">
      <w:pPr>
        <w:spacing w:after="0"/>
        <w:rPr>
          <w:rFonts w:asciiTheme="minorHAnsi" w:hAnsiTheme="minorHAnsi" w:cstheme="minorHAnsi"/>
        </w:rPr>
      </w:pPr>
    </w:p>
    <w:p w:rsidR="00AF33D8" w:rsidRPr="003E32C6" w:rsidRDefault="00AF33D8" w:rsidP="00F47A58">
      <w:pPr>
        <w:spacing w:after="0"/>
        <w:rPr>
          <w:rFonts w:asciiTheme="minorHAnsi" w:hAnsiTheme="minorHAnsi" w:cstheme="minorHAnsi"/>
        </w:rPr>
      </w:pPr>
    </w:p>
    <w:p w:rsidR="00AF33D8" w:rsidRPr="003E32C6" w:rsidRDefault="00AF33D8" w:rsidP="00F47A58">
      <w:pPr>
        <w:spacing w:after="0"/>
        <w:rPr>
          <w:rFonts w:asciiTheme="minorHAnsi" w:hAnsiTheme="minorHAnsi" w:cstheme="minorHAnsi"/>
        </w:rPr>
      </w:pPr>
    </w:p>
    <w:p w:rsidR="00AF33D8" w:rsidRPr="003E32C6" w:rsidRDefault="00AF33D8" w:rsidP="00F47A58">
      <w:pPr>
        <w:spacing w:after="0"/>
        <w:rPr>
          <w:rFonts w:asciiTheme="minorHAnsi" w:hAnsiTheme="minorHAnsi" w:cstheme="minorHAnsi"/>
        </w:rPr>
      </w:pPr>
    </w:p>
    <w:p w:rsidR="00AF33D8" w:rsidRPr="003E32C6" w:rsidRDefault="00AF33D8" w:rsidP="00F47A58">
      <w:pPr>
        <w:spacing w:after="0"/>
        <w:rPr>
          <w:rFonts w:asciiTheme="minorHAnsi" w:hAnsiTheme="minorHAnsi" w:cstheme="minorHAnsi"/>
        </w:rPr>
      </w:pPr>
    </w:p>
    <w:p w:rsidR="00AF33D8" w:rsidRDefault="00AF33D8"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BF4C0E" w:rsidRDefault="00BF4C0E" w:rsidP="00F47A58">
      <w:pPr>
        <w:spacing w:after="0"/>
        <w:rPr>
          <w:rFonts w:asciiTheme="minorHAnsi" w:hAnsiTheme="minorHAnsi" w:cstheme="minorHAnsi"/>
        </w:rPr>
      </w:pPr>
    </w:p>
    <w:p w:rsidR="004E2CA2" w:rsidRPr="003E32C6" w:rsidRDefault="004E2CA2" w:rsidP="00F47A58">
      <w:pPr>
        <w:jc w:val="right"/>
        <w:rPr>
          <w:rFonts w:ascii="Calibri" w:hAnsi="Calibri"/>
          <w:b/>
        </w:rPr>
      </w:pPr>
      <w:r w:rsidRPr="003E32C6">
        <w:rPr>
          <w:rFonts w:ascii="Calibri" w:hAnsi="Calibri"/>
          <w:b/>
        </w:rPr>
        <w:t>2. teksta pielikums</w:t>
      </w:r>
    </w:p>
    <w:p w:rsidR="00E42FC3" w:rsidRDefault="00E42FC3" w:rsidP="00F47A58">
      <w:pPr>
        <w:spacing w:after="0"/>
        <w:jc w:val="right"/>
        <w:rPr>
          <w:rFonts w:asciiTheme="minorHAnsi" w:hAnsiTheme="minorHAnsi"/>
          <w:b/>
          <w:bCs/>
          <w:iCs/>
          <w:color w:val="0D0D0D"/>
        </w:rPr>
      </w:pPr>
      <w:r>
        <w:rPr>
          <w:rFonts w:asciiTheme="minorHAnsi" w:hAnsiTheme="minorHAnsi" w:cstheme="minorHAnsi"/>
          <w:b/>
        </w:rPr>
        <w:t>Uzņēmuma l</w:t>
      </w:r>
      <w:r w:rsidR="00555F22" w:rsidRPr="00F552B5">
        <w:rPr>
          <w:rFonts w:asciiTheme="minorHAnsi" w:hAnsiTheme="minorHAnsi" w:cstheme="minorHAnsi"/>
          <w:b/>
        </w:rPr>
        <w:t xml:space="preserve">īguma Nr. </w:t>
      </w:r>
      <w:r w:rsidR="00F552B5" w:rsidRPr="00F552B5">
        <w:rPr>
          <w:rFonts w:asciiTheme="minorHAnsi" w:hAnsiTheme="minorHAnsi"/>
          <w:b/>
          <w:bCs/>
          <w:iCs/>
          <w:color w:val="0D0D0D"/>
        </w:rPr>
        <w:t>5-5.9_00jk-250_17_131</w:t>
      </w:r>
      <w:r>
        <w:rPr>
          <w:rFonts w:asciiTheme="minorHAnsi" w:hAnsiTheme="minorHAnsi"/>
          <w:b/>
          <w:bCs/>
          <w:iCs/>
          <w:color w:val="0D0D0D"/>
        </w:rPr>
        <w:t xml:space="preserve"> un</w:t>
      </w:r>
    </w:p>
    <w:p w:rsidR="00E42FC3" w:rsidRPr="00E42FC3" w:rsidRDefault="00E42FC3" w:rsidP="00F47A58">
      <w:pPr>
        <w:spacing w:after="0"/>
        <w:jc w:val="right"/>
        <w:rPr>
          <w:rFonts w:asciiTheme="minorHAnsi" w:hAnsiTheme="minorHAnsi" w:cstheme="minorHAnsi"/>
          <w:b/>
          <w:bCs/>
          <w:iCs/>
          <w:color w:val="0D0D0D"/>
        </w:rPr>
      </w:pPr>
      <w:r w:rsidRPr="00E42FC3">
        <w:rPr>
          <w:rFonts w:asciiTheme="minorHAnsi" w:hAnsiTheme="minorHAnsi" w:cstheme="minorHAnsi"/>
          <w:b/>
          <w:bCs/>
          <w:iCs/>
          <w:color w:val="0D0D0D"/>
        </w:rPr>
        <w:t>Vienošanās par 27.09.2017. uzņēmuma līguma Nr. 5-5.9_00jk_250_17_131</w:t>
      </w:r>
    </w:p>
    <w:p w:rsidR="00AF33D8" w:rsidRPr="00E42FC3" w:rsidRDefault="00E42FC3" w:rsidP="00F47A58">
      <w:pPr>
        <w:spacing w:after="0"/>
        <w:jc w:val="right"/>
        <w:rPr>
          <w:rFonts w:asciiTheme="minorHAnsi" w:hAnsiTheme="minorHAnsi" w:cstheme="minorHAnsi"/>
          <w:b/>
        </w:rPr>
      </w:pPr>
      <w:r w:rsidRPr="00E42FC3">
        <w:rPr>
          <w:rFonts w:asciiTheme="minorHAnsi" w:hAnsiTheme="minorHAnsi" w:cstheme="minorHAnsi"/>
          <w:b/>
          <w:bCs/>
          <w:iCs/>
          <w:color w:val="0D0D0D"/>
        </w:rPr>
        <w:t>par ģeoloģiskās izpētes darbiem objektā: “Garais purvs” izpildi</w:t>
      </w:r>
      <w:r w:rsidR="00F552B5" w:rsidRPr="00E42FC3">
        <w:rPr>
          <w:rFonts w:asciiTheme="minorHAnsi" w:hAnsiTheme="minorHAnsi"/>
          <w:b/>
          <w:bCs/>
          <w:iCs/>
          <w:color w:val="0D0D0D"/>
        </w:rPr>
        <w:t xml:space="preserve"> </w:t>
      </w:r>
      <w:r w:rsidR="004E2CA2" w:rsidRPr="00E42FC3">
        <w:rPr>
          <w:rFonts w:asciiTheme="minorHAnsi" w:hAnsiTheme="minorHAnsi" w:cstheme="minorHAnsi"/>
          <w:b/>
        </w:rPr>
        <w:t>kopija</w:t>
      </w:r>
      <w:r w:rsidRPr="00E42FC3">
        <w:rPr>
          <w:rFonts w:asciiTheme="minorHAnsi" w:hAnsiTheme="minorHAnsi" w:cstheme="minorHAnsi"/>
          <w:b/>
        </w:rPr>
        <w:t>s</w:t>
      </w:r>
    </w:p>
    <w:p w:rsidR="00AF33D8" w:rsidRPr="003E32C6" w:rsidRDefault="00AF33D8"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Pr="003E32C6" w:rsidRDefault="004E2CA2" w:rsidP="00F47A58">
      <w:pPr>
        <w:spacing w:after="0" w:line="240" w:lineRule="auto"/>
        <w:rPr>
          <w:rFonts w:asciiTheme="minorHAnsi" w:hAnsiTheme="minorHAnsi" w:cstheme="minorHAnsi"/>
        </w:rPr>
      </w:pPr>
    </w:p>
    <w:p w:rsidR="004E2CA2" w:rsidRDefault="004E2CA2" w:rsidP="00F47A58">
      <w:pPr>
        <w:spacing w:after="0" w:line="240" w:lineRule="auto"/>
        <w:rPr>
          <w:rFonts w:asciiTheme="minorHAnsi" w:hAnsiTheme="minorHAnsi" w:cstheme="minorHAnsi"/>
        </w:rPr>
      </w:pPr>
    </w:p>
    <w:p w:rsidR="00E640D5" w:rsidRPr="003E32C6" w:rsidRDefault="00E640D5" w:rsidP="00F47A58">
      <w:pPr>
        <w:spacing w:after="0" w:line="240" w:lineRule="auto"/>
        <w:rPr>
          <w:rFonts w:asciiTheme="minorHAnsi" w:hAnsiTheme="minorHAnsi" w:cstheme="minorHAnsi"/>
        </w:rPr>
      </w:pPr>
    </w:p>
    <w:p w:rsidR="00555F22" w:rsidRDefault="00EB25B5" w:rsidP="00F47A58">
      <w:pPr>
        <w:pStyle w:val="ListParagraph"/>
        <w:jc w:val="right"/>
        <w:rPr>
          <w:rFonts w:ascii="Calibri" w:hAnsi="Calibri"/>
          <w:b/>
        </w:rPr>
      </w:pPr>
      <w:r>
        <w:rPr>
          <w:rFonts w:ascii="Calibri" w:hAnsi="Calibri"/>
          <w:b/>
        </w:rPr>
        <w:t>3. t</w:t>
      </w:r>
      <w:r w:rsidR="004E2CA2" w:rsidRPr="00555F22">
        <w:rPr>
          <w:rFonts w:ascii="Calibri" w:hAnsi="Calibri"/>
          <w:b/>
        </w:rPr>
        <w:t>eksta pielikums</w:t>
      </w:r>
    </w:p>
    <w:p w:rsidR="00555F22" w:rsidRDefault="00555F22" w:rsidP="00F47A58">
      <w:pPr>
        <w:pStyle w:val="ListParagraph"/>
        <w:jc w:val="center"/>
        <w:rPr>
          <w:rFonts w:ascii="Calibri" w:hAnsi="Calibri"/>
          <w:b/>
        </w:rPr>
      </w:pPr>
    </w:p>
    <w:p w:rsidR="00555F22" w:rsidRPr="00555F22" w:rsidRDefault="00555F22" w:rsidP="00F47A58">
      <w:pPr>
        <w:pStyle w:val="ListParagraph"/>
        <w:jc w:val="right"/>
        <w:rPr>
          <w:rFonts w:ascii="Calibri" w:hAnsi="Calibri"/>
          <w:b/>
        </w:rPr>
      </w:pPr>
      <w:r>
        <w:rPr>
          <w:rFonts w:ascii="Calibri" w:hAnsi="Calibri"/>
          <w:b/>
        </w:rPr>
        <w:t>Darbu programm</w:t>
      </w:r>
      <w:r w:rsidR="00E42FC3">
        <w:rPr>
          <w:rFonts w:ascii="Calibri" w:hAnsi="Calibri"/>
          <w:b/>
        </w:rPr>
        <w:t>u</w:t>
      </w:r>
      <w:r>
        <w:rPr>
          <w:rFonts w:ascii="Calibri" w:hAnsi="Calibri"/>
          <w:b/>
        </w:rPr>
        <w:t xml:space="preserve"> kopija</w:t>
      </w:r>
      <w:r w:rsidR="00E42FC3">
        <w:rPr>
          <w:rFonts w:ascii="Calibri" w:hAnsi="Calibri"/>
          <w:b/>
        </w:rPr>
        <w:t>s</w:t>
      </w:r>
    </w:p>
    <w:p w:rsidR="004E2CA2" w:rsidRPr="003E32C6" w:rsidRDefault="004E2CA2" w:rsidP="00F47A58">
      <w:pPr>
        <w:spacing w:after="0" w:line="240" w:lineRule="auto"/>
        <w:rPr>
          <w:rFonts w:asciiTheme="minorHAnsi" w:hAnsiTheme="minorHAnsi" w:cstheme="minorHAnsi"/>
        </w:rPr>
      </w:pPr>
    </w:p>
    <w:p w:rsidR="00DF4C15" w:rsidRPr="00555F22" w:rsidRDefault="00DF4C15"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022F41" w:rsidRDefault="00EB25B5" w:rsidP="00F47A58">
      <w:pPr>
        <w:pStyle w:val="ListParagraph"/>
        <w:jc w:val="right"/>
        <w:rPr>
          <w:rFonts w:ascii="Calibri" w:hAnsi="Calibri"/>
          <w:b/>
        </w:rPr>
      </w:pPr>
      <w:r>
        <w:rPr>
          <w:rFonts w:ascii="Calibri" w:hAnsi="Calibri"/>
          <w:b/>
        </w:rPr>
        <w:t>4. t</w:t>
      </w:r>
      <w:r w:rsidR="00022F41" w:rsidRPr="00555F22">
        <w:rPr>
          <w:rFonts w:ascii="Calibri" w:hAnsi="Calibri"/>
          <w:b/>
        </w:rPr>
        <w:t>eksta pielikums</w:t>
      </w:r>
    </w:p>
    <w:p w:rsidR="00022F41" w:rsidRDefault="00022F41" w:rsidP="00F47A58">
      <w:pPr>
        <w:pStyle w:val="ListParagraph"/>
        <w:spacing w:after="0"/>
        <w:jc w:val="right"/>
        <w:rPr>
          <w:rFonts w:asciiTheme="minorHAnsi" w:hAnsiTheme="minorHAnsi" w:cstheme="minorHAnsi"/>
        </w:rPr>
      </w:pPr>
    </w:p>
    <w:p w:rsidR="005830A1" w:rsidRDefault="005830A1" w:rsidP="005830A1">
      <w:pPr>
        <w:spacing w:after="0" w:line="240" w:lineRule="auto"/>
        <w:jc w:val="right"/>
        <w:rPr>
          <w:rFonts w:asciiTheme="minorHAnsi" w:hAnsiTheme="minorHAnsi" w:cstheme="minorHAnsi"/>
          <w:b/>
        </w:rPr>
      </w:pPr>
      <w:r w:rsidRPr="005830A1">
        <w:rPr>
          <w:rFonts w:asciiTheme="minorHAnsi" w:hAnsiTheme="minorHAnsi" w:cstheme="minorHAnsi"/>
          <w:b/>
        </w:rPr>
        <w:t>Informatīvās izdrukas no Kadastra informācijas</w:t>
      </w:r>
    </w:p>
    <w:p w:rsidR="005830A1" w:rsidRPr="005830A1" w:rsidRDefault="005830A1" w:rsidP="005830A1">
      <w:pPr>
        <w:spacing w:after="0" w:line="240" w:lineRule="auto"/>
        <w:jc w:val="right"/>
        <w:rPr>
          <w:rFonts w:asciiTheme="minorHAnsi" w:hAnsiTheme="minorHAnsi" w:cstheme="minorHAnsi"/>
          <w:b/>
        </w:rPr>
      </w:pPr>
      <w:r w:rsidRPr="005830A1">
        <w:rPr>
          <w:rFonts w:asciiTheme="minorHAnsi" w:hAnsiTheme="minorHAnsi" w:cstheme="minorHAnsi"/>
          <w:b/>
        </w:rPr>
        <w:t>sistēmas teksta datiem kopija</w:t>
      </w:r>
      <w:r>
        <w:rPr>
          <w:rStyle w:val="FootnoteReference"/>
          <w:rFonts w:asciiTheme="minorHAnsi" w:hAnsiTheme="minorHAnsi"/>
          <w:b/>
        </w:rPr>
        <w:footnoteReference w:id="13"/>
      </w: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Pr="00555F22" w:rsidRDefault="00555F22" w:rsidP="00F47A58">
      <w:pPr>
        <w:pStyle w:val="ListParagraph"/>
        <w:spacing w:after="0"/>
        <w:jc w:val="right"/>
        <w:rPr>
          <w:rFonts w:asciiTheme="minorHAnsi" w:hAnsiTheme="minorHAnsi" w:cstheme="minorHAnsi"/>
        </w:rPr>
      </w:pPr>
    </w:p>
    <w:p w:rsidR="00555F22" w:rsidRDefault="00555F22"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932FB4" w:rsidRDefault="00932FB4" w:rsidP="00F47A58">
      <w:pPr>
        <w:pStyle w:val="ListParagraph"/>
        <w:spacing w:after="0"/>
        <w:jc w:val="right"/>
        <w:rPr>
          <w:rFonts w:asciiTheme="minorHAnsi" w:hAnsiTheme="minorHAnsi" w:cstheme="minorHAnsi"/>
        </w:rPr>
      </w:pPr>
    </w:p>
    <w:p w:rsidR="00932FB4" w:rsidRDefault="00932FB4" w:rsidP="00F47A58">
      <w:pPr>
        <w:pStyle w:val="ListParagraph"/>
        <w:spacing w:after="0"/>
        <w:jc w:val="right"/>
        <w:rPr>
          <w:rFonts w:asciiTheme="minorHAnsi" w:hAnsiTheme="minorHAnsi" w:cstheme="minorHAnsi"/>
        </w:rPr>
      </w:pPr>
    </w:p>
    <w:p w:rsidR="00932FB4" w:rsidRDefault="00932FB4" w:rsidP="00F47A58">
      <w:pPr>
        <w:pStyle w:val="ListParagraph"/>
        <w:spacing w:after="0"/>
        <w:jc w:val="right"/>
        <w:rPr>
          <w:rFonts w:asciiTheme="minorHAnsi" w:hAnsiTheme="minorHAnsi" w:cstheme="minorHAnsi"/>
        </w:rPr>
      </w:pPr>
    </w:p>
    <w:p w:rsidR="00022F41" w:rsidRDefault="00EB25B5" w:rsidP="00F47A58">
      <w:pPr>
        <w:pStyle w:val="ListParagraph"/>
        <w:jc w:val="right"/>
        <w:rPr>
          <w:rFonts w:ascii="Calibri" w:hAnsi="Calibri"/>
          <w:b/>
        </w:rPr>
      </w:pPr>
      <w:r>
        <w:rPr>
          <w:rFonts w:ascii="Calibri" w:hAnsi="Calibri"/>
          <w:b/>
        </w:rPr>
        <w:t>5. t</w:t>
      </w:r>
      <w:r w:rsidR="00022F41" w:rsidRPr="00555F22">
        <w:rPr>
          <w:rFonts w:ascii="Calibri" w:hAnsi="Calibri"/>
          <w:b/>
        </w:rPr>
        <w:t>eksta pielikums</w:t>
      </w:r>
    </w:p>
    <w:p w:rsidR="00D0595F" w:rsidRDefault="00D0595F" w:rsidP="00F47A58">
      <w:pPr>
        <w:pStyle w:val="ListParagraph"/>
        <w:spacing w:after="0"/>
        <w:jc w:val="right"/>
        <w:rPr>
          <w:rFonts w:asciiTheme="minorHAnsi" w:hAnsiTheme="minorHAnsi" w:cstheme="minorHAnsi"/>
        </w:rPr>
      </w:pPr>
    </w:p>
    <w:p w:rsidR="00F552B5" w:rsidRPr="00F552B5" w:rsidRDefault="00F552B5" w:rsidP="00F47A58">
      <w:pPr>
        <w:spacing w:after="0"/>
        <w:jc w:val="right"/>
        <w:rPr>
          <w:rFonts w:asciiTheme="minorHAnsi" w:hAnsiTheme="minorHAnsi" w:cstheme="minorHAnsi"/>
          <w:b/>
        </w:rPr>
      </w:pPr>
      <w:r w:rsidRPr="00F552B5">
        <w:rPr>
          <w:rFonts w:asciiTheme="minorHAnsi" w:hAnsiTheme="minorHAnsi" w:cstheme="minorHAnsi"/>
          <w:b/>
        </w:rPr>
        <w:t>Zemes dzīļu izmantošanas licences laukuma</w:t>
      </w:r>
      <w:r w:rsidR="00845BE0">
        <w:rPr>
          <w:rFonts w:asciiTheme="minorHAnsi" w:hAnsiTheme="minorHAnsi" w:cstheme="minorHAnsi"/>
          <w:b/>
        </w:rPr>
        <w:t xml:space="preserve"> un</w:t>
      </w:r>
    </w:p>
    <w:p w:rsidR="00022F41" w:rsidRPr="00F552B5" w:rsidRDefault="00F552B5" w:rsidP="00F47A58">
      <w:pPr>
        <w:spacing w:after="0"/>
        <w:jc w:val="right"/>
        <w:rPr>
          <w:rFonts w:asciiTheme="minorHAnsi" w:hAnsiTheme="minorHAnsi" w:cstheme="minorHAnsi"/>
          <w:b/>
        </w:rPr>
      </w:pPr>
      <w:r w:rsidRPr="00F552B5">
        <w:rPr>
          <w:rFonts w:asciiTheme="minorHAnsi" w:hAnsiTheme="minorHAnsi" w:cstheme="minorHAnsi"/>
          <w:b/>
        </w:rPr>
        <w:t>kūdras krājumu aprēķina laukuma robežpunktu koordinātas</w:t>
      </w: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4168AC" w:rsidRDefault="004168AC" w:rsidP="00F47A58">
      <w:pPr>
        <w:pStyle w:val="ListParagraph"/>
        <w:spacing w:after="0"/>
        <w:jc w:val="right"/>
        <w:rPr>
          <w:rFonts w:asciiTheme="minorHAnsi" w:hAnsiTheme="minorHAnsi" w:cstheme="minorHAnsi"/>
        </w:rPr>
      </w:pPr>
    </w:p>
    <w:p w:rsidR="0038485C" w:rsidRDefault="0038485C" w:rsidP="00F47A58">
      <w:pPr>
        <w:spacing w:after="0" w:line="240" w:lineRule="auto"/>
        <w:ind w:left="-567" w:right="-1050"/>
        <w:jc w:val="center"/>
        <w:rPr>
          <w:rFonts w:asciiTheme="minorHAnsi" w:hAnsiTheme="minorHAnsi" w:cstheme="minorHAnsi"/>
          <w:b/>
        </w:rPr>
      </w:pPr>
    </w:p>
    <w:p w:rsidR="0038485C" w:rsidRDefault="0038485C" w:rsidP="00F47A58">
      <w:pPr>
        <w:spacing w:after="0" w:line="240" w:lineRule="auto"/>
        <w:ind w:left="-567" w:right="-1050"/>
        <w:jc w:val="center"/>
        <w:rPr>
          <w:rFonts w:asciiTheme="minorHAnsi" w:hAnsiTheme="minorHAnsi" w:cstheme="minorHAnsi"/>
          <w:b/>
        </w:rPr>
      </w:pPr>
    </w:p>
    <w:p w:rsidR="0038485C" w:rsidRDefault="0038485C" w:rsidP="00F47A58">
      <w:pPr>
        <w:spacing w:after="0" w:line="240" w:lineRule="auto"/>
        <w:ind w:left="-567" w:right="-1050"/>
        <w:jc w:val="center"/>
        <w:rPr>
          <w:rFonts w:asciiTheme="minorHAnsi" w:hAnsiTheme="minorHAnsi" w:cstheme="minorHAnsi"/>
          <w:b/>
        </w:rPr>
      </w:pPr>
    </w:p>
    <w:p w:rsidR="0038485C" w:rsidRDefault="0038485C" w:rsidP="00F47A58">
      <w:pPr>
        <w:spacing w:after="0" w:line="240" w:lineRule="auto"/>
        <w:ind w:left="-567" w:right="-1050"/>
        <w:jc w:val="center"/>
        <w:rPr>
          <w:rFonts w:asciiTheme="minorHAnsi" w:hAnsiTheme="minorHAnsi" w:cstheme="minorHAnsi"/>
          <w:b/>
        </w:rPr>
      </w:pPr>
    </w:p>
    <w:p w:rsidR="0038485C" w:rsidRDefault="0038485C" w:rsidP="00F47A58">
      <w:pPr>
        <w:spacing w:after="0" w:line="240" w:lineRule="auto"/>
        <w:ind w:left="-567" w:right="-1050"/>
        <w:jc w:val="center"/>
        <w:rPr>
          <w:rFonts w:asciiTheme="minorHAnsi" w:hAnsiTheme="minorHAnsi" w:cstheme="minorHAnsi"/>
          <w:b/>
        </w:rPr>
      </w:pPr>
    </w:p>
    <w:p w:rsidR="004168AC" w:rsidRPr="00424A2B" w:rsidRDefault="004168AC" w:rsidP="00F47A58">
      <w:pPr>
        <w:spacing w:after="0" w:line="240" w:lineRule="auto"/>
        <w:ind w:left="-567" w:right="-1050"/>
        <w:jc w:val="center"/>
        <w:rPr>
          <w:rFonts w:asciiTheme="minorHAnsi" w:hAnsiTheme="minorHAnsi" w:cstheme="minorHAnsi"/>
          <w:b/>
        </w:rPr>
      </w:pPr>
      <w:r w:rsidRPr="00424A2B">
        <w:rPr>
          <w:rFonts w:asciiTheme="minorHAnsi" w:hAnsiTheme="minorHAnsi" w:cstheme="minorHAnsi"/>
          <w:b/>
        </w:rPr>
        <w:t>Ģeoloģisk</w:t>
      </w:r>
      <w:r>
        <w:rPr>
          <w:rFonts w:asciiTheme="minorHAnsi" w:hAnsiTheme="minorHAnsi" w:cstheme="minorHAnsi"/>
          <w:b/>
        </w:rPr>
        <w:t>ās</w:t>
      </w:r>
      <w:r w:rsidRPr="00424A2B">
        <w:rPr>
          <w:rFonts w:asciiTheme="minorHAnsi" w:hAnsiTheme="minorHAnsi" w:cstheme="minorHAnsi"/>
          <w:b/>
        </w:rPr>
        <w:t xml:space="preserve"> </w:t>
      </w:r>
      <w:r w:rsidR="00845BE0">
        <w:rPr>
          <w:rFonts w:asciiTheme="minorHAnsi" w:hAnsiTheme="minorHAnsi" w:cstheme="minorHAnsi"/>
          <w:b/>
        </w:rPr>
        <w:t>i</w:t>
      </w:r>
      <w:r w:rsidR="00CC380B">
        <w:rPr>
          <w:rFonts w:asciiTheme="minorHAnsi" w:hAnsiTheme="minorHAnsi" w:cstheme="minorHAnsi"/>
          <w:b/>
        </w:rPr>
        <w:t>zpētes</w:t>
      </w:r>
      <w:r w:rsidR="008033C7">
        <w:rPr>
          <w:rFonts w:asciiTheme="minorHAnsi" w:hAnsiTheme="minorHAnsi" w:cstheme="minorHAnsi"/>
          <w:b/>
        </w:rPr>
        <w:t xml:space="preserve"> </w:t>
      </w:r>
      <w:r w:rsidR="007C0DE4">
        <w:rPr>
          <w:rFonts w:asciiTheme="minorHAnsi" w:hAnsiTheme="minorHAnsi" w:cstheme="minorHAnsi"/>
          <w:b/>
        </w:rPr>
        <w:t xml:space="preserve">licences </w:t>
      </w:r>
      <w:r w:rsidR="008033C7">
        <w:rPr>
          <w:rFonts w:asciiTheme="minorHAnsi" w:hAnsiTheme="minorHAnsi" w:cstheme="minorHAnsi"/>
          <w:b/>
        </w:rPr>
        <w:t xml:space="preserve">laukuma </w:t>
      </w:r>
      <w:r w:rsidR="008033C7" w:rsidRPr="00424A2B">
        <w:rPr>
          <w:rFonts w:asciiTheme="minorHAnsi" w:hAnsiTheme="minorHAnsi" w:cstheme="minorHAnsi"/>
          <w:b/>
        </w:rPr>
        <w:t>robežpunkt</w:t>
      </w:r>
      <w:r w:rsidR="008033C7">
        <w:rPr>
          <w:rFonts w:asciiTheme="minorHAnsi" w:hAnsiTheme="minorHAnsi" w:cstheme="minorHAnsi"/>
          <w:b/>
        </w:rPr>
        <w:t>i</w:t>
      </w:r>
      <w:r w:rsidR="006F03A3">
        <w:rPr>
          <w:rStyle w:val="FootnoteReference"/>
          <w:rFonts w:asciiTheme="minorHAnsi" w:hAnsiTheme="minorHAnsi"/>
          <w:b/>
        </w:rPr>
        <w:footnoteReference w:id="14"/>
      </w:r>
    </w:p>
    <w:p w:rsidR="004168AC" w:rsidRDefault="004168AC" w:rsidP="00F47A58">
      <w:pPr>
        <w:spacing w:after="0" w:line="240" w:lineRule="auto"/>
        <w:jc w:val="center"/>
        <w:rPr>
          <w:rFonts w:asciiTheme="minorHAnsi" w:hAnsiTheme="minorHAnsi" w:cstheme="minorHAnsi"/>
          <w:b/>
        </w:rPr>
      </w:pPr>
    </w:p>
    <w:p w:rsidR="0038485C" w:rsidRPr="00424A2B" w:rsidRDefault="0038485C" w:rsidP="00F47A58">
      <w:pPr>
        <w:spacing w:after="0" w:line="240" w:lineRule="auto"/>
        <w:jc w:val="center"/>
        <w:rPr>
          <w:rFonts w:asciiTheme="minorHAnsi" w:hAnsiTheme="minorHAnsi" w:cstheme="minorHAnsi"/>
          <w:b/>
        </w:rPr>
      </w:pPr>
    </w:p>
    <w:tbl>
      <w:tblPr>
        <w:tblW w:w="6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85"/>
        <w:gridCol w:w="2410"/>
        <w:gridCol w:w="2410"/>
      </w:tblGrid>
      <w:tr w:rsidR="005B465A" w:rsidRPr="00424A2B" w:rsidTr="005B465A">
        <w:trPr>
          <w:trHeight w:hRule="exact" w:val="284"/>
          <w:jc w:val="center"/>
        </w:trPr>
        <w:tc>
          <w:tcPr>
            <w:tcW w:w="1985" w:type="dxa"/>
            <w:vMerge w:val="restart"/>
            <w:shd w:val="clear" w:color="auto" w:fill="FFFFFF"/>
            <w:vAlign w:val="center"/>
          </w:tcPr>
          <w:p w:rsidR="005B465A" w:rsidRPr="00424A2B" w:rsidRDefault="005B465A" w:rsidP="005B465A">
            <w:pPr>
              <w:spacing w:after="0" w:line="240" w:lineRule="auto"/>
              <w:jc w:val="center"/>
              <w:rPr>
                <w:rFonts w:asciiTheme="minorHAnsi" w:hAnsiTheme="minorHAnsi" w:cstheme="minorHAnsi"/>
              </w:rPr>
            </w:pPr>
            <w:r w:rsidRPr="00424A2B">
              <w:rPr>
                <w:rFonts w:asciiTheme="minorHAnsi" w:hAnsiTheme="minorHAnsi" w:cstheme="minorHAnsi"/>
              </w:rPr>
              <w:t>Robežpunkta Nr.</w:t>
            </w:r>
          </w:p>
        </w:tc>
        <w:tc>
          <w:tcPr>
            <w:tcW w:w="4820" w:type="dxa"/>
            <w:gridSpan w:val="2"/>
            <w:shd w:val="clear" w:color="auto" w:fill="FFFFFF"/>
          </w:tcPr>
          <w:p w:rsidR="005B465A" w:rsidRPr="00424A2B" w:rsidRDefault="005B465A" w:rsidP="005B465A">
            <w:pPr>
              <w:spacing w:after="0" w:line="240" w:lineRule="auto"/>
              <w:jc w:val="center"/>
              <w:rPr>
                <w:rFonts w:asciiTheme="minorHAnsi" w:hAnsiTheme="minorHAnsi" w:cstheme="minorHAnsi"/>
              </w:rPr>
            </w:pPr>
            <w:r w:rsidRPr="00424A2B">
              <w:rPr>
                <w:rFonts w:asciiTheme="minorHAnsi" w:hAnsiTheme="minorHAnsi" w:cstheme="minorHAnsi"/>
              </w:rPr>
              <w:t>Koordinātas</w:t>
            </w:r>
          </w:p>
        </w:tc>
      </w:tr>
      <w:tr w:rsidR="005B465A" w:rsidRPr="00424A2B" w:rsidTr="005B465A">
        <w:trPr>
          <w:trHeight w:hRule="exact" w:val="284"/>
          <w:jc w:val="center"/>
        </w:trPr>
        <w:tc>
          <w:tcPr>
            <w:tcW w:w="1985" w:type="dxa"/>
            <w:vMerge/>
            <w:shd w:val="clear" w:color="auto" w:fill="FFFFFF"/>
            <w:vAlign w:val="center"/>
          </w:tcPr>
          <w:p w:rsidR="005B465A" w:rsidRPr="00424A2B" w:rsidRDefault="005B465A" w:rsidP="005B465A">
            <w:pPr>
              <w:spacing w:after="0" w:line="240" w:lineRule="auto"/>
              <w:jc w:val="center"/>
              <w:rPr>
                <w:rFonts w:asciiTheme="minorHAnsi" w:hAnsiTheme="minorHAnsi" w:cstheme="minorHAnsi"/>
              </w:rPr>
            </w:pPr>
          </w:p>
        </w:tc>
        <w:tc>
          <w:tcPr>
            <w:tcW w:w="2410" w:type="dxa"/>
            <w:shd w:val="clear" w:color="auto" w:fill="FFFFFF"/>
            <w:vAlign w:val="center"/>
          </w:tcPr>
          <w:p w:rsidR="005B465A" w:rsidRPr="00424A2B" w:rsidRDefault="005B465A" w:rsidP="005B465A">
            <w:pPr>
              <w:spacing w:after="0" w:line="240" w:lineRule="auto"/>
              <w:jc w:val="center"/>
              <w:rPr>
                <w:rFonts w:asciiTheme="minorHAnsi" w:hAnsiTheme="minorHAnsi" w:cstheme="minorHAnsi"/>
              </w:rPr>
            </w:pPr>
            <w:r w:rsidRPr="00424A2B">
              <w:rPr>
                <w:rFonts w:asciiTheme="minorHAnsi" w:hAnsiTheme="minorHAnsi" w:cstheme="minorHAnsi"/>
              </w:rPr>
              <w:t>X</w:t>
            </w:r>
          </w:p>
        </w:tc>
        <w:tc>
          <w:tcPr>
            <w:tcW w:w="2410" w:type="dxa"/>
            <w:shd w:val="clear" w:color="auto" w:fill="FFFFFF"/>
            <w:vAlign w:val="center"/>
          </w:tcPr>
          <w:p w:rsidR="005B465A" w:rsidRPr="00424A2B" w:rsidRDefault="005B465A" w:rsidP="005B465A">
            <w:pPr>
              <w:spacing w:after="0" w:line="240" w:lineRule="auto"/>
              <w:jc w:val="center"/>
              <w:rPr>
                <w:rFonts w:asciiTheme="minorHAnsi" w:hAnsiTheme="minorHAnsi" w:cstheme="minorHAnsi"/>
              </w:rPr>
            </w:pPr>
            <w:r w:rsidRPr="00424A2B">
              <w:rPr>
                <w:rFonts w:asciiTheme="minorHAnsi" w:hAnsiTheme="minorHAnsi" w:cstheme="minorHAnsi"/>
              </w:rPr>
              <w:t>Y</w:t>
            </w:r>
          </w:p>
        </w:tc>
      </w:tr>
      <w:tr w:rsidR="005B465A" w:rsidRPr="00424A2B" w:rsidTr="005B465A">
        <w:trPr>
          <w:trHeight w:hRule="exact" w:val="284"/>
          <w:jc w:val="center"/>
        </w:trPr>
        <w:tc>
          <w:tcPr>
            <w:tcW w:w="1985" w:type="dxa"/>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1</w:t>
            </w:r>
          </w:p>
        </w:tc>
        <w:tc>
          <w:tcPr>
            <w:tcW w:w="2410" w:type="dxa"/>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286664,35</w:t>
            </w:r>
          </w:p>
        </w:tc>
        <w:tc>
          <w:tcPr>
            <w:tcW w:w="2410" w:type="dxa"/>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589222,12</w:t>
            </w:r>
          </w:p>
        </w:tc>
      </w:tr>
      <w:tr w:rsidR="005B465A" w:rsidRPr="00424A2B" w:rsidTr="005B465A">
        <w:trPr>
          <w:trHeight w:hRule="exact" w:val="284"/>
          <w:jc w:val="center"/>
        </w:trPr>
        <w:tc>
          <w:tcPr>
            <w:tcW w:w="1985" w:type="dxa"/>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286633,15</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589881,05</w:t>
            </w:r>
          </w:p>
        </w:tc>
      </w:tr>
      <w:tr w:rsidR="005B465A" w:rsidRPr="00424A2B" w:rsidTr="005B465A">
        <w:trPr>
          <w:trHeight w:hRule="exact" w:val="284"/>
          <w:jc w:val="center"/>
        </w:trPr>
        <w:tc>
          <w:tcPr>
            <w:tcW w:w="1985" w:type="dxa"/>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3</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286668,58</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589906,30</w:t>
            </w:r>
          </w:p>
        </w:tc>
      </w:tr>
      <w:tr w:rsidR="005B465A" w:rsidRPr="00424A2B" w:rsidTr="005B465A">
        <w:trPr>
          <w:trHeight w:hRule="exact" w:val="284"/>
          <w:jc w:val="center"/>
        </w:trPr>
        <w:tc>
          <w:tcPr>
            <w:tcW w:w="1985" w:type="dxa"/>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4</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286560,31</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590068,00</w:t>
            </w:r>
          </w:p>
        </w:tc>
      </w:tr>
      <w:tr w:rsidR="005B465A" w:rsidRPr="00424A2B" w:rsidTr="005B465A">
        <w:trPr>
          <w:trHeight w:hRule="exact" w:val="284"/>
          <w:jc w:val="center"/>
        </w:trPr>
        <w:tc>
          <w:tcPr>
            <w:tcW w:w="1985" w:type="dxa"/>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286556,00</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590069,72</w:t>
            </w:r>
          </w:p>
        </w:tc>
      </w:tr>
      <w:tr w:rsidR="005B465A" w:rsidRPr="00424A2B" w:rsidTr="005B465A">
        <w:trPr>
          <w:trHeight w:hRule="exact" w:val="284"/>
          <w:jc w:val="center"/>
        </w:trPr>
        <w:tc>
          <w:tcPr>
            <w:tcW w:w="1985" w:type="dxa"/>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6</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286502,92</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590147,92</w:t>
            </w:r>
          </w:p>
        </w:tc>
      </w:tr>
      <w:tr w:rsidR="005B465A" w:rsidRPr="00424A2B" w:rsidTr="005B465A">
        <w:trPr>
          <w:trHeight w:hRule="exact" w:val="284"/>
          <w:jc w:val="center"/>
        </w:trPr>
        <w:tc>
          <w:tcPr>
            <w:tcW w:w="1985" w:type="dxa"/>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7</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286479,89</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590181,85</w:t>
            </w:r>
          </w:p>
        </w:tc>
      </w:tr>
      <w:tr w:rsidR="005B465A" w:rsidRPr="00424A2B" w:rsidTr="005B465A">
        <w:trPr>
          <w:trHeight w:hRule="exact" w:val="284"/>
          <w:jc w:val="center"/>
        </w:trPr>
        <w:tc>
          <w:tcPr>
            <w:tcW w:w="1985" w:type="dxa"/>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8</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286402,07</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590297,70</w:t>
            </w:r>
          </w:p>
        </w:tc>
      </w:tr>
      <w:tr w:rsidR="005B465A" w:rsidRPr="00424A2B" w:rsidTr="005B465A">
        <w:trPr>
          <w:trHeight w:hRule="exact" w:val="284"/>
          <w:jc w:val="center"/>
        </w:trPr>
        <w:tc>
          <w:tcPr>
            <w:tcW w:w="1985" w:type="dxa"/>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9</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286315,15</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590358,73</w:t>
            </w:r>
          </w:p>
        </w:tc>
      </w:tr>
      <w:tr w:rsidR="005B465A" w:rsidRPr="00424A2B" w:rsidTr="005B465A">
        <w:trPr>
          <w:trHeight w:hRule="exact" w:val="284"/>
          <w:jc w:val="center"/>
        </w:trPr>
        <w:tc>
          <w:tcPr>
            <w:tcW w:w="1985" w:type="dxa"/>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10</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286285,70</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590379,40</w:t>
            </w:r>
          </w:p>
        </w:tc>
      </w:tr>
      <w:tr w:rsidR="005B465A" w:rsidRPr="00424A2B" w:rsidTr="005B465A">
        <w:trPr>
          <w:trHeight w:hRule="exact" w:val="284"/>
          <w:jc w:val="center"/>
        </w:trPr>
        <w:tc>
          <w:tcPr>
            <w:tcW w:w="1985" w:type="dxa"/>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11</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286281,52</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590381,76</w:t>
            </w:r>
          </w:p>
        </w:tc>
      </w:tr>
      <w:tr w:rsidR="005B465A" w:rsidRPr="00424A2B" w:rsidTr="005B465A">
        <w:trPr>
          <w:trHeight w:hRule="exact" w:val="284"/>
          <w:jc w:val="center"/>
        </w:trPr>
        <w:tc>
          <w:tcPr>
            <w:tcW w:w="1985" w:type="dxa"/>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12</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285863,62</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590676,67</w:t>
            </w:r>
          </w:p>
        </w:tc>
      </w:tr>
      <w:tr w:rsidR="005B465A" w:rsidRPr="00424A2B" w:rsidTr="005B465A">
        <w:trPr>
          <w:trHeight w:hRule="exact" w:val="284"/>
          <w:jc w:val="center"/>
        </w:trPr>
        <w:tc>
          <w:tcPr>
            <w:tcW w:w="1985" w:type="dxa"/>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13</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285677,91</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590975,76</w:t>
            </w:r>
          </w:p>
        </w:tc>
      </w:tr>
      <w:tr w:rsidR="005B465A" w:rsidRPr="00424A2B" w:rsidTr="005B465A">
        <w:trPr>
          <w:trHeight w:hRule="exact" w:val="284"/>
          <w:jc w:val="center"/>
        </w:trPr>
        <w:tc>
          <w:tcPr>
            <w:tcW w:w="1985" w:type="dxa"/>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14</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285583,65</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590985,14</w:t>
            </w:r>
          </w:p>
        </w:tc>
      </w:tr>
      <w:tr w:rsidR="005B465A" w:rsidRPr="00424A2B" w:rsidTr="005B465A">
        <w:trPr>
          <w:trHeight w:hRule="exact" w:val="284"/>
          <w:jc w:val="center"/>
        </w:trPr>
        <w:tc>
          <w:tcPr>
            <w:tcW w:w="1985" w:type="dxa"/>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15</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285454,27</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590992,05</w:t>
            </w:r>
          </w:p>
        </w:tc>
      </w:tr>
      <w:tr w:rsidR="005B465A" w:rsidRPr="00424A2B" w:rsidTr="005B465A">
        <w:trPr>
          <w:trHeight w:hRule="exact" w:val="284"/>
          <w:jc w:val="center"/>
        </w:trPr>
        <w:tc>
          <w:tcPr>
            <w:tcW w:w="1985" w:type="dxa"/>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16</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285451,11</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590991,49</w:t>
            </w:r>
          </w:p>
        </w:tc>
      </w:tr>
      <w:tr w:rsidR="005B465A" w:rsidRPr="00424A2B" w:rsidTr="005B465A">
        <w:trPr>
          <w:trHeight w:hRule="exact" w:val="284"/>
          <w:jc w:val="center"/>
        </w:trPr>
        <w:tc>
          <w:tcPr>
            <w:tcW w:w="1985" w:type="dxa"/>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17</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285386,59</w:t>
            </w:r>
          </w:p>
        </w:tc>
        <w:tc>
          <w:tcPr>
            <w:tcW w:w="2410" w:type="dxa"/>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590807,68</w:t>
            </w:r>
          </w:p>
        </w:tc>
      </w:tr>
      <w:tr w:rsidR="005B465A" w:rsidRPr="00424A2B" w:rsidTr="005B465A">
        <w:trPr>
          <w:trHeight w:hRule="exact" w:val="284"/>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18</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285382,35</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590802,35</w:t>
            </w:r>
          </w:p>
        </w:tc>
      </w:tr>
      <w:tr w:rsidR="005B465A" w:rsidRPr="00424A2B" w:rsidTr="005B465A">
        <w:trPr>
          <w:trHeight w:hRule="exact" w:val="284"/>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19</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285373,37</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590796,51</w:t>
            </w:r>
          </w:p>
        </w:tc>
      </w:tr>
      <w:tr w:rsidR="005B465A" w:rsidRPr="00424A2B" w:rsidTr="005B465A">
        <w:trPr>
          <w:trHeight w:hRule="exact" w:val="284"/>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20</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285312,91</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590763,66</w:t>
            </w:r>
          </w:p>
        </w:tc>
      </w:tr>
      <w:tr w:rsidR="005B465A" w:rsidRPr="00424A2B" w:rsidTr="005B465A">
        <w:trPr>
          <w:trHeight w:hRule="exact" w:val="284"/>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21</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285179,37</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590533,16</w:t>
            </w:r>
          </w:p>
        </w:tc>
      </w:tr>
      <w:tr w:rsidR="005B465A" w:rsidRPr="00424A2B" w:rsidTr="005B465A">
        <w:trPr>
          <w:trHeight w:hRule="exact" w:val="284"/>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22</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285110,25</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590506,96</w:t>
            </w:r>
          </w:p>
        </w:tc>
      </w:tr>
      <w:tr w:rsidR="005B465A" w:rsidRPr="00424A2B" w:rsidTr="005B465A">
        <w:trPr>
          <w:trHeight w:hRule="exact" w:val="284"/>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23</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285080,25</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590509,44</w:t>
            </w:r>
          </w:p>
        </w:tc>
      </w:tr>
      <w:tr w:rsidR="005B465A" w:rsidRPr="00424A2B" w:rsidTr="005B465A">
        <w:trPr>
          <w:trHeight w:hRule="exact" w:val="284"/>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24</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285105,61</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590471,59</w:t>
            </w:r>
          </w:p>
        </w:tc>
      </w:tr>
      <w:tr w:rsidR="005B465A" w:rsidRPr="00424A2B" w:rsidTr="005B465A">
        <w:trPr>
          <w:trHeight w:hRule="exact" w:val="284"/>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25</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285236,95</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590317,62</w:t>
            </w:r>
          </w:p>
        </w:tc>
      </w:tr>
      <w:tr w:rsidR="005B465A" w:rsidRPr="00424A2B" w:rsidTr="005B465A">
        <w:trPr>
          <w:trHeight w:hRule="exact" w:val="284"/>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26</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285295,58</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590251,14</w:t>
            </w:r>
          </w:p>
        </w:tc>
      </w:tr>
      <w:tr w:rsidR="005B465A" w:rsidRPr="00424A2B" w:rsidTr="005B465A">
        <w:trPr>
          <w:trHeight w:hRule="exact" w:val="284"/>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27</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285425,19</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590102,35</w:t>
            </w:r>
          </w:p>
        </w:tc>
      </w:tr>
      <w:tr w:rsidR="005B465A" w:rsidRPr="00424A2B" w:rsidTr="005B465A">
        <w:trPr>
          <w:trHeight w:hRule="exact" w:val="284"/>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285641,15</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590087,07</w:t>
            </w:r>
          </w:p>
        </w:tc>
      </w:tr>
      <w:tr w:rsidR="005B465A" w:rsidRPr="00424A2B" w:rsidTr="005B465A">
        <w:trPr>
          <w:trHeight w:hRule="exact" w:val="284"/>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29</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285975,41</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589905,08</w:t>
            </w:r>
          </w:p>
        </w:tc>
      </w:tr>
      <w:tr w:rsidR="005B465A" w:rsidRPr="00424A2B" w:rsidTr="005B465A">
        <w:trPr>
          <w:trHeight w:hRule="exact" w:val="284"/>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30</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286014,61</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589205,62</w:t>
            </w:r>
          </w:p>
        </w:tc>
      </w:tr>
      <w:tr w:rsidR="005B465A" w:rsidRPr="00424A2B" w:rsidTr="005B465A">
        <w:trPr>
          <w:trHeight w:hRule="exact" w:val="284"/>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31</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286493,92</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589182,51</w:t>
            </w:r>
          </w:p>
        </w:tc>
      </w:tr>
      <w:tr w:rsidR="005B465A" w:rsidRPr="00424A2B" w:rsidTr="005B465A">
        <w:trPr>
          <w:trHeight w:hRule="exact" w:val="284"/>
          <w:jc w:val="center"/>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32</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286515,79</w:t>
            </w:r>
          </w:p>
        </w:tc>
        <w:tc>
          <w:tcPr>
            <w:tcW w:w="2410" w:type="dxa"/>
            <w:tcBorders>
              <w:top w:val="single" w:sz="4" w:space="0" w:color="auto"/>
              <w:left w:val="single" w:sz="4" w:space="0" w:color="auto"/>
              <w:bottom w:val="single" w:sz="4" w:space="0" w:color="auto"/>
              <w:right w:val="single" w:sz="4" w:space="0" w:color="auto"/>
            </w:tcBorders>
            <w:vAlign w:val="center"/>
          </w:tcPr>
          <w:p w:rsidR="005B465A" w:rsidRPr="005830A1" w:rsidRDefault="005B465A" w:rsidP="005B465A">
            <w:pPr>
              <w:jc w:val="center"/>
              <w:rPr>
                <w:rFonts w:asciiTheme="minorHAnsi" w:hAnsiTheme="minorHAnsi" w:cstheme="minorHAnsi"/>
                <w:color w:val="000000"/>
              </w:rPr>
            </w:pPr>
            <w:r w:rsidRPr="005830A1">
              <w:rPr>
                <w:rFonts w:asciiTheme="minorHAnsi" w:hAnsiTheme="minorHAnsi" w:cstheme="minorHAnsi"/>
                <w:color w:val="000000"/>
              </w:rPr>
              <w:t>589199,01</w:t>
            </w:r>
          </w:p>
        </w:tc>
      </w:tr>
    </w:tbl>
    <w:p w:rsidR="002D076D" w:rsidRPr="00424A2B" w:rsidRDefault="002D076D" w:rsidP="00F47A58">
      <w:pPr>
        <w:spacing w:after="0" w:line="240" w:lineRule="auto"/>
        <w:ind w:right="-1050"/>
        <w:jc w:val="center"/>
        <w:rPr>
          <w:rFonts w:asciiTheme="minorHAnsi" w:hAnsiTheme="minorHAnsi" w:cstheme="minorHAnsi"/>
          <w:b/>
        </w:rPr>
      </w:pPr>
    </w:p>
    <w:p w:rsidR="0038485C" w:rsidRDefault="0038485C" w:rsidP="00F47A58">
      <w:pPr>
        <w:spacing w:after="0" w:line="240" w:lineRule="auto"/>
        <w:ind w:left="-567" w:right="-1050"/>
        <w:jc w:val="center"/>
        <w:rPr>
          <w:rFonts w:asciiTheme="minorHAnsi" w:hAnsiTheme="minorHAnsi" w:cstheme="minorHAnsi"/>
          <w:b/>
        </w:rPr>
      </w:pPr>
    </w:p>
    <w:p w:rsidR="0038485C" w:rsidRDefault="0038485C" w:rsidP="00F47A58">
      <w:pPr>
        <w:spacing w:after="0" w:line="240" w:lineRule="auto"/>
        <w:ind w:left="-567" w:right="-1050"/>
        <w:jc w:val="center"/>
        <w:rPr>
          <w:rFonts w:asciiTheme="minorHAnsi" w:hAnsiTheme="minorHAnsi" w:cstheme="minorHAnsi"/>
          <w:b/>
        </w:rPr>
      </w:pPr>
    </w:p>
    <w:p w:rsidR="0038485C" w:rsidRDefault="0038485C" w:rsidP="00F47A58">
      <w:pPr>
        <w:spacing w:after="0" w:line="240" w:lineRule="auto"/>
        <w:ind w:left="-567" w:right="-1050"/>
        <w:jc w:val="center"/>
        <w:rPr>
          <w:rFonts w:asciiTheme="minorHAnsi" w:hAnsiTheme="minorHAnsi" w:cstheme="minorHAnsi"/>
          <w:b/>
        </w:rPr>
      </w:pPr>
    </w:p>
    <w:p w:rsidR="0038485C" w:rsidRDefault="0038485C" w:rsidP="00F47A58">
      <w:pPr>
        <w:spacing w:after="0" w:line="240" w:lineRule="auto"/>
        <w:ind w:left="-567" w:right="-1050"/>
        <w:jc w:val="center"/>
        <w:rPr>
          <w:rFonts w:asciiTheme="minorHAnsi" w:hAnsiTheme="minorHAnsi" w:cstheme="minorHAnsi"/>
          <w:b/>
        </w:rPr>
      </w:pPr>
    </w:p>
    <w:p w:rsidR="0038485C" w:rsidRDefault="0038485C" w:rsidP="00F47A58">
      <w:pPr>
        <w:spacing w:after="0" w:line="240" w:lineRule="auto"/>
        <w:ind w:left="-567" w:right="-1050"/>
        <w:jc w:val="center"/>
        <w:rPr>
          <w:rFonts w:asciiTheme="minorHAnsi" w:hAnsiTheme="minorHAnsi" w:cstheme="minorHAnsi"/>
          <w:b/>
        </w:rPr>
      </w:pPr>
    </w:p>
    <w:p w:rsidR="0038485C" w:rsidRDefault="0038485C" w:rsidP="00F47A58">
      <w:pPr>
        <w:spacing w:after="0" w:line="240" w:lineRule="auto"/>
        <w:ind w:left="-567" w:right="-1050"/>
        <w:jc w:val="center"/>
        <w:rPr>
          <w:rFonts w:asciiTheme="minorHAnsi" w:hAnsiTheme="minorHAnsi" w:cstheme="minorHAnsi"/>
          <w:b/>
        </w:rPr>
      </w:pPr>
    </w:p>
    <w:p w:rsidR="0038485C" w:rsidRDefault="0038485C" w:rsidP="00F47A58">
      <w:pPr>
        <w:spacing w:after="0" w:line="240" w:lineRule="auto"/>
        <w:ind w:left="-567" w:right="-1050"/>
        <w:jc w:val="center"/>
        <w:rPr>
          <w:rFonts w:asciiTheme="minorHAnsi" w:hAnsiTheme="minorHAnsi" w:cstheme="minorHAnsi"/>
          <w:b/>
        </w:rPr>
      </w:pPr>
    </w:p>
    <w:p w:rsidR="0038485C" w:rsidRDefault="0038485C" w:rsidP="00F47A58">
      <w:pPr>
        <w:spacing w:after="0" w:line="240" w:lineRule="auto"/>
        <w:ind w:left="-567" w:right="-1050"/>
        <w:jc w:val="center"/>
        <w:rPr>
          <w:rFonts w:asciiTheme="minorHAnsi" w:hAnsiTheme="minorHAnsi" w:cstheme="minorHAnsi"/>
          <w:b/>
        </w:rPr>
      </w:pPr>
    </w:p>
    <w:p w:rsidR="0038485C" w:rsidRDefault="0038485C" w:rsidP="00F47A58">
      <w:pPr>
        <w:spacing w:after="0" w:line="240" w:lineRule="auto"/>
        <w:ind w:left="-567" w:right="-1050"/>
        <w:jc w:val="center"/>
        <w:rPr>
          <w:rFonts w:asciiTheme="minorHAnsi" w:hAnsiTheme="minorHAnsi" w:cstheme="minorHAnsi"/>
          <w:b/>
        </w:rPr>
      </w:pPr>
    </w:p>
    <w:p w:rsidR="0038485C" w:rsidRDefault="0038485C" w:rsidP="00F47A58">
      <w:pPr>
        <w:spacing w:after="0" w:line="240" w:lineRule="auto"/>
        <w:ind w:left="-567" w:right="-1050"/>
        <w:jc w:val="center"/>
        <w:rPr>
          <w:rFonts w:asciiTheme="minorHAnsi" w:hAnsiTheme="minorHAnsi" w:cstheme="minorHAnsi"/>
          <w:b/>
        </w:rPr>
      </w:pPr>
    </w:p>
    <w:p w:rsidR="004168AC" w:rsidRPr="00424A2B" w:rsidRDefault="00845BE0" w:rsidP="00F47A58">
      <w:pPr>
        <w:spacing w:after="0" w:line="240" w:lineRule="auto"/>
        <w:ind w:left="-567" w:right="-1050"/>
        <w:jc w:val="center"/>
        <w:rPr>
          <w:rFonts w:asciiTheme="minorHAnsi" w:hAnsiTheme="minorHAnsi" w:cstheme="minorHAnsi"/>
          <w:b/>
        </w:rPr>
      </w:pPr>
      <w:r>
        <w:rPr>
          <w:rFonts w:asciiTheme="minorHAnsi" w:hAnsiTheme="minorHAnsi" w:cstheme="minorHAnsi"/>
          <w:b/>
        </w:rPr>
        <w:t xml:space="preserve">Kūdras </w:t>
      </w:r>
      <w:r w:rsidR="00262DEA">
        <w:rPr>
          <w:rFonts w:asciiTheme="minorHAnsi" w:hAnsiTheme="minorHAnsi" w:cstheme="minorHAnsi"/>
          <w:b/>
        </w:rPr>
        <w:t>A kategorijas krājumu aprēķina laukuma</w:t>
      </w:r>
      <w:r w:rsidR="004168AC">
        <w:rPr>
          <w:rFonts w:asciiTheme="minorHAnsi" w:hAnsiTheme="minorHAnsi" w:cstheme="minorHAnsi"/>
          <w:b/>
        </w:rPr>
        <w:t xml:space="preserve"> </w:t>
      </w:r>
      <w:r w:rsidR="004168AC" w:rsidRPr="00424A2B">
        <w:rPr>
          <w:rFonts w:asciiTheme="minorHAnsi" w:hAnsiTheme="minorHAnsi" w:cstheme="minorHAnsi"/>
          <w:b/>
        </w:rPr>
        <w:t>robežpunkt</w:t>
      </w:r>
      <w:r w:rsidR="00733DC6">
        <w:rPr>
          <w:rFonts w:asciiTheme="minorHAnsi" w:hAnsiTheme="minorHAnsi" w:cstheme="minorHAnsi"/>
          <w:b/>
        </w:rPr>
        <w:t>i</w:t>
      </w:r>
    </w:p>
    <w:p w:rsidR="004168AC" w:rsidRDefault="004168AC" w:rsidP="00F47A58">
      <w:pPr>
        <w:spacing w:after="0" w:line="240" w:lineRule="auto"/>
        <w:jc w:val="center"/>
        <w:rPr>
          <w:rFonts w:asciiTheme="minorHAnsi" w:hAnsiTheme="minorHAnsi" w:cstheme="minorHAnsi"/>
          <w:b/>
        </w:rPr>
      </w:pP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22"/>
        <w:gridCol w:w="2409"/>
        <w:gridCol w:w="2410"/>
      </w:tblGrid>
      <w:tr w:rsidR="00363446" w:rsidRPr="00424A2B" w:rsidTr="00363446">
        <w:trPr>
          <w:trHeight w:hRule="exact" w:val="284"/>
          <w:jc w:val="center"/>
        </w:trPr>
        <w:tc>
          <w:tcPr>
            <w:tcW w:w="2122" w:type="dxa"/>
            <w:vMerge w:val="restart"/>
            <w:shd w:val="clear" w:color="auto" w:fill="FFFFFF"/>
            <w:vAlign w:val="center"/>
          </w:tcPr>
          <w:p w:rsidR="00363446" w:rsidRPr="00424A2B" w:rsidRDefault="00363446" w:rsidP="005B465A">
            <w:pPr>
              <w:spacing w:after="0" w:line="240" w:lineRule="auto"/>
              <w:jc w:val="center"/>
              <w:rPr>
                <w:rFonts w:asciiTheme="minorHAnsi" w:hAnsiTheme="minorHAnsi" w:cstheme="minorHAnsi"/>
              </w:rPr>
            </w:pPr>
            <w:r w:rsidRPr="00424A2B">
              <w:rPr>
                <w:rFonts w:asciiTheme="minorHAnsi" w:hAnsiTheme="minorHAnsi" w:cstheme="minorHAnsi"/>
              </w:rPr>
              <w:t>Robežpunkta Nr.</w:t>
            </w:r>
          </w:p>
        </w:tc>
        <w:tc>
          <w:tcPr>
            <w:tcW w:w="4819" w:type="dxa"/>
            <w:gridSpan w:val="2"/>
            <w:shd w:val="clear" w:color="auto" w:fill="FFFFFF"/>
          </w:tcPr>
          <w:p w:rsidR="00363446" w:rsidRPr="00424A2B" w:rsidRDefault="00363446" w:rsidP="005B465A">
            <w:pPr>
              <w:spacing w:after="0" w:line="240" w:lineRule="auto"/>
              <w:jc w:val="center"/>
              <w:rPr>
                <w:rFonts w:asciiTheme="minorHAnsi" w:hAnsiTheme="minorHAnsi" w:cstheme="minorHAnsi"/>
              </w:rPr>
            </w:pPr>
            <w:r w:rsidRPr="00424A2B">
              <w:rPr>
                <w:rFonts w:asciiTheme="minorHAnsi" w:hAnsiTheme="minorHAnsi" w:cstheme="minorHAnsi"/>
              </w:rPr>
              <w:t>Koordinātas</w:t>
            </w:r>
          </w:p>
        </w:tc>
      </w:tr>
      <w:tr w:rsidR="00363446" w:rsidRPr="00424A2B" w:rsidTr="00363446">
        <w:trPr>
          <w:trHeight w:hRule="exact" w:val="284"/>
          <w:jc w:val="center"/>
        </w:trPr>
        <w:tc>
          <w:tcPr>
            <w:tcW w:w="2122" w:type="dxa"/>
            <w:vMerge/>
            <w:shd w:val="clear" w:color="auto" w:fill="FFFFFF"/>
            <w:vAlign w:val="center"/>
          </w:tcPr>
          <w:p w:rsidR="00363446" w:rsidRPr="00424A2B" w:rsidRDefault="00363446" w:rsidP="005B465A">
            <w:pPr>
              <w:spacing w:after="0" w:line="240" w:lineRule="auto"/>
              <w:jc w:val="center"/>
              <w:rPr>
                <w:rFonts w:asciiTheme="minorHAnsi" w:hAnsiTheme="minorHAnsi" w:cstheme="minorHAnsi"/>
              </w:rPr>
            </w:pPr>
          </w:p>
        </w:tc>
        <w:tc>
          <w:tcPr>
            <w:tcW w:w="2409" w:type="dxa"/>
            <w:shd w:val="clear" w:color="auto" w:fill="FFFFFF"/>
            <w:vAlign w:val="center"/>
          </w:tcPr>
          <w:p w:rsidR="00363446" w:rsidRPr="00424A2B" w:rsidRDefault="00363446" w:rsidP="005B465A">
            <w:pPr>
              <w:spacing w:after="0" w:line="240" w:lineRule="auto"/>
              <w:jc w:val="center"/>
              <w:rPr>
                <w:rFonts w:asciiTheme="minorHAnsi" w:hAnsiTheme="minorHAnsi" w:cstheme="minorHAnsi"/>
              </w:rPr>
            </w:pPr>
            <w:r w:rsidRPr="00424A2B">
              <w:rPr>
                <w:rFonts w:asciiTheme="minorHAnsi" w:hAnsiTheme="minorHAnsi" w:cstheme="minorHAnsi"/>
              </w:rPr>
              <w:t>X</w:t>
            </w:r>
          </w:p>
        </w:tc>
        <w:tc>
          <w:tcPr>
            <w:tcW w:w="2410" w:type="dxa"/>
            <w:shd w:val="clear" w:color="auto" w:fill="FFFFFF"/>
            <w:vAlign w:val="center"/>
          </w:tcPr>
          <w:p w:rsidR="00363446" w:rsidRPr="00424A2B" w:rsidRDefault="00363446" w:rsidP="005B465A">
            <w:pPr>
              <w:spacing w:after="0" w:line="240" w:lineRule="auto"/>
              <w:jc w:val="center"/>
              <w:rPr>
                <w:rFonts w:asciiTheme="minorHAnsi" w:hAnsiTheme="minorHAnsi" w:cstheme="minorHAnsi"/>
              </w:rPr>
            </w:pPr>
            <w:r w:rsidRPr="00424A2B">
              <w:rPr>
                <w:rFonts w:asciiTheme="minorHAnsi" w:hAnsiTheme="minorHAnsi" w:cstheme="minorHAnsi"/>
              </w:rPr>
              <w:t>Y</w:t>
            </w:r>
          </w:p>
        </w:tc>
      </w:tr>
      <w:tr w:rsidR="00363446" w:rsidRPr="00424A2B" w:rsidTr="00363446">
        <w:trPr>
          <w:trHeight w:hRule="exact" w:val="284"/>
          <w:jc w:val="center"/>
        </w:trPr>
        <w:tc>
          <w:tcPr>
            <w:tcW w:w="2122" w:type="dxa"/>
            <w:shd w:val="clear" w:color="auto" w:fill="FFFFFF"/>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1</w:t>
            </w:r>
          </w:p>
        </w:tc>
        <w:tc>
          <w:tcPr>
            <w:tcW w:w="2409" w:type="dxa"/>
            <w:shd w:val="clear" w:color="auto" w:fill="FFFFFF"/>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286664,35</w:t>
            </w:r>
          </w:p>
        </w:tc>
        <w:tc>
          <w:tcPr>
            <w:tcW w:w="2410" w:type="dxa"/>
            <w:shd w:val="clear" w:color="auto" w:fill="FFFFFF"/>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589222,12</w:t>
            </w:r>
          </w:p>
        </w:tc>
      </w:tr>
      <w:tr w:rsidR="00363446" w:rsidRPr="00424A2B" w:rsidTr="00363446">
        <w:trPr>
          <w:trHeight w:hRule="exact" w:val="284"/>
          <w:jc w:val="center"/>
        </w:trPr>
        <w:tc>
          <w:tcPr>
            <w:tcW w:w="2122" w:type="dxa"/>
            <w:shd w:val="clear" w:color="auto" w:fill="FFFFFF"/>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2</w:t>
            </w:r>
          </w:p>
        </w:tc>
        <w:tc>
          <w:tcPr>
            <w:tcW w:w="2409" w:type="dxa"/>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286633,15</w:t>
            </w:r>
          </w:p>
        </w:tc>
        <w:tc>
          <w:tcPr>
            <w:tcW w:w="2410" w:type="dxa"/>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589881,05</w:t>
            </w:r>
          </w:p>
        </w:tc>
      </w:tr>
      <w:tr w:rsidR="00363446" w:rsidRPr="00424A2B" w:rsidTr="00363446">
        <w:trPr>
          <w:trHeight w:hRule="exact" w:val="284"/>
          <w:jc w:val="center"/>
        </w:trPr>
        <w:tc>
          <w:tcPr>
            <w:tcW w:w="2122" w:type="dxa"/>
            <w:shd w:val="clear" w:color="auto" w:fill="FFFFFF"/>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3</w:t>
            </w:r>
          </w:p>
        </w:tc>
        <w:tc>
          <w:tcPr>
            <w:tcW w:w="2409" w:type="dxa"/>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286668,58</w:t>
            </w:r>
          </w:p>
        </w:tc>
        <w:tc>
          <w:tcPr>
            <w:tcW w:w="2410" w:type="dxa"/>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589906,30</w:t>
            </w:r>
          </w:p>
        </w:tc>
      </w:tr>
      <w:tr w:rsidR="00363446" w:rsidRPr="00424A2B" w:rsidTr="00363446">
        <w:trPr>
          <w:trHeight w:hRule="exact" w:val="284"/>
          <w:jc w:val="center"/>
        </w:trPr>
        <w:tc>
          <w:tcPr>
            <w:tcW w:w="2122" w:type="dxa"/>
            <w:shd w:val="clear" w:color="auto" w:fill="FFFFFF"/>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4</w:t>
            </w:r>
          </w:p>
        </w:tc>
        <w:tc>
          <w:tcPr>
            <w:tcW w:w="2409" w:type="dxa"/>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286560,31</w:t>
            </w:r>
          </w:p>
        </w:tc>
        <w:tc>
          <w:tcPr>
            <w:tcW w:w="2410" w:type="dxa"/>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590068,00</w:t>
            </w:r>
          </w:p>
        </w:tc>
      </w:tr>
      <w:tr w:rsidR="00363446" w:rsidRPr="00424A2B" w:rsidTr="00363446">
        <w:trPr>
          <w:trHeight w:hRule="exact" w:val="284"/>
          <w:jc w:val="center"/>
        </w:trPr>
        <w:tc>
          <w:tcPr>
            <w:tcW w:w="2122" w:type="dxa"/>
            <w:shd w:val="clear" w:color="auto" w:fill="FFFFFF"/>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5</w:t>
            </w:r>
          </w:p>
        </w:tc>
        <w:tc>
          <w:tcPr>
            <w:tcW w:w="2409" w:type="dxa"/>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286556,00</w:t>
            </w:r>
          </w:p>
        </w:tc>
        <w:tc>
          <w:tcPr>
            <w:tcW w:w="2410" w:type="dxa"/>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590069,72</w:t>
            </w:r>
          </w:p>
        </w:tc>
      </w:tr>
      <w:tr w:rsidR="00363446" w:rsidRPr="00424A2B" w:rsidTr="00363446">
        <w:trPr>
          <w:trHeight w:hRule="exact" w:val="284"/>
          <w:jc w:val="center"/>
        </w:trPr>
        <w:tc>
          <w:tcPr>
            <w:tcW w:w="2122" w:type="dxa"/>
            <w:shd w:val="clear" w:color="auto" w:fill="FFFFFF"/>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6</w:t>
            </w:r>
          </w:p>
        </w:tc>
        <w:tc>
          <w:tcPr>
            <w:tcW w:w="2409" w:type="dxa"/>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286502,92</w:t>
            </w:r>
          </w:p>
        </w:tc>
        <w:tc>
          <w:tcPr>
            <w:tcW w:w="2410" w:type="dxa"/>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590147,92</w:t>
            </w:r>
          </w:p>
        </w:tc>
      </w:tr>
      <w:tr w:rsidR="00363446" w:rsidRPr="00424A2B" w:rsidTr="00363446">
        <w:trPr>
          <w:trHeight w:hRule="exact" w:val="284"/>
          <w:jc w:val="center"/>
        </w:trPr>
        <w:tc>
          <w:tcPr>
            <w:tcW w:w="2122" w:type="dxa"/>
            <w:shd w:val="clear" w:color="auto" w:fill="FFFFFF"/>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7</w:t>
            </w:r>
          </w:p>
        </w:tc>
        <w:tc>
          <w:tcPr>
            <w:tcW w:w="2409" w:type="dxa"/>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286479,89</w:t>
            </w:r>
          </w:p>
        </w:tc>
        <w:tc>
          <w:tcPr>
            <w:tcW w:w="2410" w:type="dxa"/>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590181,85</w:t>
            </w:r>
          </w:p>
        </w:tc>
      </w:tr>
      <w:tr w:rsidR="00363446" w:rsidRPr="00424A2B" w:rsidTr="00363446">
        <w:trPr>
          <w:trHeight w:hRule="exact" w:val="284"/>
          <w:jc w:val="center"/>
        </w:trPr>
        <w:tc>
          <w:tcPr>
            <w:tcW w:w="2122" w:type="dxa"/>
            <w:shd w:val="clear" w:color="auto" w:fill="FFFFFF"/>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8</w:t>
            </w:r>
          </w:p>
        </w:tc>
        <w:tc>
          <w:tcPr>
            <w:tcW w:w="2409" w:type="dxa"/>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286402,07</w:t>
            </w:r>
          </w:p>
        </w:tc>
        <w:tc>
          <w:tcPr>
            <w:tcW w:w="2410" w:type="dxa"/>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590297,70</w:t>
            </w:r>
          </w:p>
        </w:tc>
      </w:tr>
      <w:tr w:rsidR="00363446" w:rsidRPr="00424A2B" w:rsidTr="00363446">
        <w:trPr>
          <w:trHeight w:hRule="exact" w:val="284"/>
          <w:jc w:val="center"/>
        </w:trPr>
        <w:tc>
          <w:tcPr>
            <w:tcW w:w="2122" w:type="dxa"/>
            <w:shd w:val="clear" w:color="auto" w:fill="FFFFFF"/>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9</w:t>
            </w:r>
          </w:p>
        </w:tc>
        <w:tc>
          <w:tcPr>
            <w:tcW w:w="2409" w:type="dxa"/>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286315,15</w:t>
            </w:r>
          </w:p>
        </w:tc>
        <w:tc>
          <w:tcPr>
            <w:tcW w:w="2410" w:type="dxa"/>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590358,73</w:t>
            </w:r>
          </w:p>
        </w:tc>
      </w:tr>
      <w:tr w:rsidR="00363446" w:rsidRPr="00424A2B" w:rsidTr="00363446">
        <w:trPr>
          <w:trHeight w:hRule="exact" w:val="284"/>
          <w:jc w:val="center"/>
        </w:trPr>
        <w:tc>
          <w:tcPr>
            <w:tcW w:w="2122" w:type="dxa"/>
            <w:shd w:val="clear" w:color="auto" w:fill="FFFFFF"/>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10</w:t>
            </w:r>
          </w:p>
        </w:tc>
        <w:tc>
          <w:tcPr>
            <w:tcW w:w="2409" w:type="dxa"/>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286285,70</w:t>
            </w:r>
          </w:p>
        </w:tc>
        <w:tc>
          <w:tcPr>
            <w:tcW w:w="2410" w:type="dxa"/>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590379,40</w:t>
            </w:r>
          </w:p>
        </w:tc>
      </w:tr>
      <w:tr w:rsidR="00363446" w:rsidRPr="00424A2B" w:rsidTr="00363446">
        <w:trPr>
          <w:trHeight w:hRule="exact" w:val="284"/>
          <w:jc w:val="center"/>
        </w:trPr>
        <w:tc>
          <w:tcPr>
            <w:tcW w:w="2122" w:type="dxa"/>
            <w:shd w:val="clear" w:color="auto" w:fill="FFFFFF"/>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11</w:t>
            </w:r>
          </w:p>
        </w:tc>
        <w:tc>
          <w:tcPr>
            <w:tcW w:w="2409" w:type="dxa"/>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286281,52</w:t>
            </w:r>
          </w:p>
        </w:tc>
        <w:tc>
          <w:tcPr>
            <w:tcW w:w="2410" w:type="dxa"/>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590381,76</w:t>
            </w:r>
          </w:p>
        </w:tc>
      </w:tr>
      <w:tr w:rsidR="00363446" w:rsidRPr="00424A2B" w:rsidTr="00363446">
        <w:trPr>
          <w:trHeight w:hRule="exact" w:val="284"/>
          <w:jc w:val="center"/>
        </w:trPr>
        <w:tc>
          <w:tcPr>
            <w:tcW w:w="2122" w:type="dxa"/>
            <w:shd w:val="clear" w:color="auto" w:fill="FFFFFF"/>
            <w:vAlign w:val="bottom"/>
          </w:tcPr>
          <w:p w:rsidR="00363446" w:rsidRPr="007A1FD2" w:rsidRDefault="00363446" w:rsidP="005B465A">
            <w:pPr>
              <w:jc w:val="center"/>
              <w:rPr>
                <w:rFonts w:ascii="Calibri" w:hAnsi="Calibri" w:cs="Calibri"/>
                <w:color w:val="000000"/>
              </w:rPr>
            </w:pPr>
            <w:r w:rsidRPr="007A1FD2">
              <w:rPr>
                <w:rFonts w:ascii="Calibri" w:hAnsi="Calibri" w:cs="Calibri"/>
                <w:color w:val="000000"/>
              </w:rPr>
              <w:t>33</w:t>
            </w:r>
          </w:p>
        </w:tc>
        <w:tc>
          <w:tcPr>
            <w:tcW w:w="2409" w:type="dxa"/>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286623,51</w:t>
            </w:r>
          </w:p>
        </w:tc>
        <w:tc>
          <w:tcPr>
            <w:tcW w:w="2410" w:type="dxa"/>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589946,45</w:t>
            </w:r>
          </w:p>
        </w:tc>
      </w:tr>
      <w:tr w:rsidR="00363446" w:rsidRPr="00424A2B" w:rsidTr="00363446">
        <w:trPr>
          <w:trHeight w:hRule="exact" w:val="284"/>
          <w:jc w:val="center"/>
        </w:trPr>
        <w:tc>
          <w:tcPr>
            <w:tcW w:w="2122" w:type="dxa"/>
            <w:shd w:val="clear" w:color="auto" w:fill="FFFFFF"/>
            <w:vAlign w:val="bottom"/>
          </w:tcPr>
          <w:p w:rsidR="00363446" w:rsidRPr="007A1FD2" w:rsidRDefault="00363446" w:rsidP="005B465A">
            <w:pPr>
              <w:jc w:val="center"/>
              <w:rPr>
                <w:rFonts w:ascii="Calibri" w:hAnsi="Calibri" w:cs="Calibri"/>
                <w:color w:val="000000"/>
              </w:rPr>
            </w:pPr>
            <w:r w:rsidRPr="007A1FD2">
              <w:rPr>
                <w:rFonts w:ascii="Calibri" w:hAnsi="Calibri" w:cs="Calibri"/>
                <w:color w:val="000000"/>
              </w:rPr>
              <w:t>34</w:t>
            </w:r>
          </w:p>
        </w:tc>
        <w:tc>
          <w:tcPr>
            <w:tcW w:w="2409" w:type="dxa"/>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286073,79</w:t>
            </w:r>
          </w:p>
        </w:tc>
        <w:tc>
          <w:tcPr>
            <w:tcW w:w="2410" w:type="dxa"/>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590528,36</w:t>
            </w:r>
          </w:p>
        </w:tc>
      </w:tr>
      <w:tr w:rsidR="00363446" w:rsidRPr="00424A2B" w:rsidTr="00363446">
        <w:trPr>
          <w:trHeight w:hRule="exact" w:val="284"/>
          <w:jc w:val="center"/>
        </w:trPr>
        <w:tc>
          <w:tcPr>
            <w:tcW w:w="2122" w:type="dxa"/>
            <w:shd w:val="clear" w:color="auto" w:fill="FFFFFF"/>
            <w:vAlign w:val="bottom"/>
          </w:tcPr>
          <w:p w:rsidR="00363446" w:rsidRPr="007A1FD2" w:rsidRDefault="00363446" w:rsidP="005B465A">
            <w:pPr>
              <w:jc w:val="center"/>
              <w:rPr>
                <w:rFonts w:ascii="Calibri" w:hAnsi="Calibri" w:cs="Calibri"/>
                <w:color w:val="000000"/>
              </w:rPr>
            </w:pPr>
            <w:r w:rsidRPr="007A1FD2">
              <w:rPr>
                <w:rFonts w:ascii="Calibri" w:hAnsi="Calibri" w:cs="Calibri"/>
                <w:color w:val="000000"/>
              </w:rPr>
              <w:t>35</w:t>
            </w:r>
          </w:p>
        </w:tc>
        <w:tc>
          <w:tcPr>
            <w:tcW w:w="2409" w:type="dxa"/>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285890,93</w:t>
            </w:r>
          </w:p>
        </w:tc>
        <w:tc>
          <w:tcPr>
            <w:tcW w:w="2410" w:type="dxa"/>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590633,95</w:t>
            </w:r>
          </w:p>
        </w:tc>
      </w:tr>
      <w:tr w:rsidR="00363446" w:rsidRPr="00424A2B" w:rsidTr="00363446">
        <w:trPr>
          <w:trHeight w:hRule="exact" w:val="284"/>
          <w:jc w:val="center"/>
        </w:trPr>
        <w:tc>
          <w:tcPr>
            <w:tcW w:w="2122" w:type="dxa"/>
            <w:shd w:val="clear" w:color="auto" w:fill="FFFFFF"/>
            <w:vAlign w:val="bottom"/>
          </w:tcPr>
          <w:p w:rsidR="00363446" w:rsidRPr="007A1FD2" w:rsidRDefault="00363446" w:rsidP="005B465A">
            <w:pPr>
              <w:jc w:val="center"/>
              <w:rPr>
                <w:rFonts w:ascii="Calibri" w:hAnsi="Calibri" w:cs="Calibri"/>
                <w:color w:val="000000"/>
              </w:rPr>
            </w:pPr>
            <w:r w:rsidRPr="007A1FD2">
              <w:rPr>
                <w:rFonts w:ascii="Calibri" w:hAnsi="Calibri" w:cs="Calibri"/>
                <w:color w:val="000000"/>
              </w:rPr>
              <w:t>36</w:t>
            </w:r>
          </w:p>
        </w:tc>
        <w:tc>
          <w:tcPr>
            <w:tcW w:w="2409" w:type="dxa"/>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285824,89</w:t>
            </w:r>
          </w:p>
        </w:tc>
        <w:tc>
          <w:tcPr>
            <w:tcW w:w="2410" w:type="dxa"/>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590709,05</w:t>
            </w:r>
          </w:p>
        </w:tc>
      </w:tr>
      <w:tr w:rsidR="00363446" w:rsidRPr="00424A2B" w:rsidTr="00363446">
        <w:trPr>
          <w:trHeight w:hRule="exact" w:val="284"/>
          <w:jc w:val="center"/>
        </w:trPr>
        <w:tc>
          <w:tcPr>
            <w:tcW w:w="2122" w:type="dxa"/>
            <w:shd w:val="clear" w:color="auto" w:fill="FFFFFF"/>
            <w:vAlign w:val="bottom"/>
          </w:tcPr>
          <w:p w:rsidR="00363446" w:rsidRPr="007A1FD2" w:rsidRDefault="00363446" w:rsidP="005B465A">
            <w:pPr>
              <w:jc w:val="center"/>
              <w:rPr>
                <w:rFonts w:ascii="Calibri" w:hAnsi="Calibri" w:cs="Calibri"/>
                <w:color w:val="000000"/>
              </w:rPr>
            </w:pPr>
            <w:r w:rsidRPr="007A1FD2">
              <w:rPr>
                <w:rFonts w:ascii="Calibri" w:hAnsi="Calibri" w:cs="Calibri"/>
                <w:color w:val="000000"/>
              </w:rPr>
              <w:t>37</w:t>
            </w:r>
          </w:p>
        </w:tc>
        <w:tc>
          <w:tcPr>
            <w:tcW w:w="2409" w:type="dxa"/>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285740,59</w:t>
            </w:r>
          </w:p>
        </w:tc>
        <w:tc>
          <w:tcPr>
            <w:tcW w:w="2410" w:type="dxa"/>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590768,03</w:t>
            </w:r>
          </w:p>
        </w:tc>
      </w:tr>
      <w:tr w:rsidR="00363446" w:rsidRPr="00424A2B" w:rsidTr="00363446">
        <w:trPr>
          <w:trHeight w:hRule="exact" w:val="284"/>
          <w:jc w:val="center"/>
        </w:trPr>
        <w:tc>
          <w:tcPr>
            <w:tcW w:w="2122" w:type="dxa"/>
            <w:shd w:val="clear" w:color="auto" w:fill="FFFFFF"/>
            <w:vAlign w:val="bottom"/>
          </w:tcPr>
          <w:p w:rsidR="00363446" w:rsidRPr="007A1FD2" w:rsidRDefault="00363446" w:rsidP="005B465A">
            <w:pPr>
              <w:jc w:val="center"/>
              <w:rPr>
                <w:rFonts w:ascii="Calibri" w:hAnsi="Calibri" w:cs="Calibri"/>
                <w:color w:val="000000"/>
              </w:rPr>
            </w:pPr>
            <w:r w:rsidRPr="007A1FD2">
              <w:rPr>
                <w:rFonts w:ascii="Calibri" w:hAnsi="Calibri" w:cs="Calibri"/>
                <w:color w:val="000000"/>
              </w:rPr>
              <w:t>38</w:t>
            </w:r>
          </w:p>
        </w:tc>
        <w:tc>
          <w:tcPr>
            <w:tcW w:w="2409" w:type="dxa"/>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285721,43</w:t>
            </w:r>
          </w:p>
        </w:tc>
        <w:tc>
          <w:tcPr>
            <w:tcW w:w="2410" w:type="dxa"/>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590884,34</w:t>
            </w:r>
          </w:p>
        </w:tc>
      </w:tr>
      <w:tr w:rsidR="00363446" w:rsidRPr="00424A2B" w:rsidTr="00363446">
        <w:trPr>
          <w:trHeight w:hRule="exact" w:val="284"/>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bottom"/>
          </w:tcPr>
          <w:p w:rsidR="00363446" w:rsidRPr="007A1FD2" w:rsidRDefault="00363446" w:rsidP="005B465A">
            <w:pPr>
              <w:jc w:val="center"/>
              <w:rPr>
                <w:rFonts w:ascii="Calibri" w:hAnsi="Calibri" w:cs="Calibri"/>
                <w:color w:val="000000"/>
              </w:rPr>
            </w:pPr>
            <w:r w:rsidRPr="007A1FD2">
              <w:rPr>
                <w:rFonts w:ascii="Calibri" w:hAnsi="Calibri" w:cs="Calibri"/>
                <w:color w:val="000000"/>
              </w:rPr>
              <w:t>39</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285625,65</w:t>
            </w:r>
          </w:p>
        </w:tc>
        <w:tc>
          <w:tcPr>
            <w:tcW w:w="2410" w:type="dxa"/>
            <w:tcBorders>
              <w:top w:val="single" w:sz="4" w:space="0" w:color="auto"/>
              <w:left w:val="single" w:sz="4" w:space="0" w:color="auto"/>
              <w:bottom w:val="single" w:sz="4" w:space="0" w:color="auto"/>
              <w:right w:val="single" w:sz="4" w:space="0" w:color="auto"/>
            </w:tcBorders>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590933,20</w:t>
            </w:r>
          </w:p>
        </w:tc>
      </w:tr>
      <w:tr w:rsidR="00363446" w:rsidRPr="00424A2B" w:rsidTr="00363446">
        <w:trPr>
          <w:trHeight w:hRule="exact" w:val="284"/>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bottom"/>
          </w:tcPr>
          <w:p w:rsidR="00363446" w:rsidRPr="007A1FD2" w:rsidRDefault="00363446" w:rsidP="005B465A">
            <w:pPr>
              <w:jc w:val="center"/>
              <w:rPr>
                <w:rFonts w:ascii="Calibri" w:hAnsi="Calibri" w:cs="Calibri"/>
                <w:color w:val="000000"/>
              </w:rPr>
            </w:pPr>
            <w:r w:rsidRPr="007A1FD2">
              <w:rPr>
                <w:rFonts w:ascii="Calibri" w:hAnsi="Calibri" w:cs="Calibri"/>
                <w:color w:val="000000"/>
              </w:rPr>
              <w:t>40</w:t>
            </w:r>
          </w:p>
        </w:tc>
        <w:tc>
          <w:tcPr>
            <w:tcW w:w="2409" w:type="dxa"/>
            <w:tcBorders>
              <w:top w:val="single" w:sz="4" w:space="0" w:color="auto"/>
              <w:left w:val="single" w:sz="4" w:space="0" w:color="auto"/>
              <w:bottom w:val="single" w:sz="4" w:space="0" w:color="auto"/>
              <w:right w:val="single" w:sz="4" w:space="0" w:color="auto"/>
            </w:tcBorders>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285554,97</w:t>
            </w:r>
          </w:p>
        </w:tc>
        <w:tc>
          <w:tcPr>
            <w:tcW w:w="2410" w:type="dxa"/>
            <w:tcBorders>
              <w:top w:val="single" w:sz="4" w:space="0" w:color="auto"/>
              <w:left w:val="single" w:sz="4" w:space="0" w:color="auto"/>
              <w:bottom w:val="single" w:sz="4" w:space="0" w:color="auto"/>
              <w:right w:val="single" w:sz="4" w:space="0" w:color="auto"/>
            </w:tcBorders>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590941,37</w:t>
            </w:r>
          </w:p>
        </w:tc>
      </w:tr>
      <w:tr w:rsidR="00363446" w:rsidRPr="00424A2B" w:rsidTr="00363446">
        <w:trPr>
          <w:trHeight w:hRule="exact" w:val="284"/>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bottom"/>
          </w:tcPr>
          <w:p w:rsidR="00363446" w:rsidRPr="007A1FD2" w:rsidRDefault="00363446" w:rsidP="005B465A">
            <w:pPr>
              <w:jc w:val="center"/>
              <w:rPr>
                <w:rFonts w:ascii="Calibri" w:hAnsi="Calibri" w:cs="Calibri"/>
                <w:color w:val="000000"/>
              </w:rPr>
            </w:pPr>
            <w:r w:rsidRPr="007A1FD2">
              <w:rPr>
                <w:rFonts w:ascii="Calibri" w:hAnsi="Calibri" w:cs="Calibri"/>
                <w:color w:val="000000"/>
              </w:rPr>
              <w:t>41</w:t>
            </w:r>
          </w:p>
        </w:tc>
        <w:tc>
          <w:tcPr>
            <w:tcW w:w="2409" w:type="dxa"/>
            <w:tcBorders>
              <w:top w:val="single" w:sz="4" w:space="0" w:color="auto"/>
              <w:left w:val="single" w:sz="4" w:space="0" w:color="auto"/>
              <w:bottom w:val="single" w:sz="4" w:space="0" w:color="auto"/>
              <w:right w:val="single" w:sz="4" w:space="0" w:color="auto"/>
            </w:tcBorders>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285418,84</w:t>
            </w:r>
          </w:p>
        </w:tc>
        <w:tc>
          <w:tcPr>
            <w:tcW w:w="2410" w:type="dxa"/>
            <w:tcBorders>
              <w:top w:val="single" w:sz="4" w:space="0" w:color="auto"/>
              <w:left w:val="single" w:sz="4" w:space="0" w:color="auto"/>
              <w:bottom w:val="single" w:sz="4" w:space="0" w:color="auto"/>
              <w:right w:val="single" w:sz="4" w:space="0" w:color="auto"/>
            </w:tcBorders>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590792,15</w:t>
            </w:r>
          </w:p>
        </w:tc>
      </w:tr>
      <w:tr w:rsidR="00363446" w:rsidRPr="00424A2B" w:rsidTr="00363446">
        <w:trPr>
          <w:trHeight w:hRule="exact" w:val="284"/>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bottom"/>
          </w:tcPr>
          <w:p w:rsidR="00363446" w:rsidRPr="007A1FD2" w:rsidRDefault="00363446" w:rsidP="005B465A">
            <w:pPr>
              <w:jc w:val="center"/>
              <w:rPr>
                <w:rFonts w:ascii="Calibri" w:hAnsi="Calibri" w:cs="Calibri"/>
                <w:color w:val="000000"/>
              </w:rPr>
            </w:pPr>
            <w:r w:rsidRPr="007A1FD2">
              <w:rPr>
                <w:rFonts w:ascii="Calibri" w:hAnsi="Calibri" w:cs="Calibri"/>
                <w:color w:val="000000"/>
              </w:rPr>
              <w:t>42</w:t>
            </w:r>
          </w:p>
        </w:tc>
        <w:tc>
          <w:tcPr>
            <w:tcW w:w="2409" w:type="dxa"/>
            <w:tcBorders>
              <w:top w:val="single" w:sz="4" w:space="0" w:color="auto"/>
              <w:left w:val="single" w:sz="4" w:space="0" w:color="auto"/>
              <w:bottom w:val="single" w:sz="4" w:space="0" w:color="auto"/>
              <w:right w:val="single" w:sz="4" w:space="0" w:color="auto"/>
            </w:tcBorders>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285303,41</w:t>
            </w:r>
          </w:p>
        </w:tc>
        <w:tc>
          <w:tcPr>
            <w:tcW w:w="2410" w:type="dxa"/>
            <w:tcBorders>
              <w:top w:val="single" w:sz="4" w:space="0" w:color="auto"/>
              <w:left w:val="single" w:sz="4" w:space="0" w:color="auto"/>
              <w:bottom w:val="single" w:sz="4" w:space="0" w:color="auto"/>
              <w:right w:val="single" w:sz="4" w:space="0" w:color="auto"/>
            </w:tcBorders>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590747,27</w:t>
            </w:r>
          </w:p>
        </w:tc>
      </w:tr>
      <w:tr w:rsidR="00363446" w:rsidRPr="00424A2B" w:rsidTr="00363446">
        <w:trPr>
          <w:trHeight w:hRule="exact" w:val="284"/>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363446" w:rsidRPr="007A1FD2" w:rsidRDefault="00363446" w:rsidP="005B465A">
            <w:pPr>
              <w:jc w:val="center"/>
              <w:rPr>
                <w:rFonts w:asciiTheme="minorHAnsi" w:hAnsiTheme="minorHAnsi" w:cstheme="minorHAnsi"/>
                <w:color w:val="000000"/>
              </w:rPr>
            </w:pPr>
            <w:r w:rsidRPr="007A1FD2">
              <w:rPr>
                <w:rFonts w:asciiTheme="minorHAnsi" w:hAnsiTheme="minorHAnsi" w:cstheme="minorHAnsi"/>
                <w:color w:val="000000"/>
              </w:rPr>
              <w:t>21</w:t>
            </w:r>
          </w:p>
        </w:tc>
        <w:tc>
          <w:tcPr>
            <w:tcW w:w="2409" w:type="dxa"/>
            <w:tcBorders>
              <w:top w:val="single" w:sz="4" w:space="0" w:color="auto"/>
              <w:left w:val="single" w:sz="4" w:space="0" w:color="auto"/>
              <w:bottom w:val="single" w:sz="4" w:space="0" w:color="auto"/>
              <w:right w:val="single" w:sz="4" w:space="0" w:color="auto"/>
            </w:tcBorders>
            <w:vAlign w:val="center"/>
          </w:tcPr>
          <w:p w:rsidR="00363446" w:rsidRPr="007A1FD2" w:rsidRDefault="00363446" w:rsidP="005B465A">
            <w:pPr>
              <w:jc w:val="center"/>
              <w:rPr>
                <w:rFonts w:asciiTheme="minorHAnsi" w:hAnsiTheme="minorHAnsi" w:cstheme="minorHAnsi"/>
                <w:color w:val="000000"/>
              </w:rPr>
            </w:pPr>
            <w:r w:rsidRPr="007A1FD2">
              <w:rPr>
                <w:rFonts w:asciiTheme="minorHAnsi" w:hAnsiTheme="minorHAnsi" w:cstheme="minorHAnsi"/>
                <w:color w:val="000000"/>
              </w:rPr>
              <w:t>285179,37</w:t>
            </w:r>
          </w:p>
        </w:tc>
        <w:tc>
          <w:tcPr>
            <w:tcW w:w="2410" w:type="dxa"/>
            <w:tcBorders>
              <w:top w:val="single" w:sz="4" w:space="0" w:color="auto"/>
              <w:left w:val="single" w:sz="4" w:space="0" w:color="auto"/>
              <w:bottom w:val="single" w:sz="4" w:space="0" w:color="auto"/>
              <w:right w:val="single" w:sz="4" w:space="0" w:color="auto"/>
            </w:tcBorders>
            <w:vAlign w:val="center"/>
          </w:tcPr>
          <w:p w:rsidR="00363446" w:rsidRPr="007A1FD2" w:rsidRDefault="00363446" w:rsidP="005B465A">
            <w:pPr>
              <w:jc w:val="center"/>
              <w:rPr>
                <w:rFonts w:asciiTheme="minorHAnsi" w:hAnsiTheme="minorHAnsi" w:cstheme="minorHAnsi"/>
                <w:color w:val="000000"/>
              </w:rPr>
            </w:pPr>
            <w:r w:rsidRPr="007A1FD2">
              <w:rPr>
                <w:rFonts w:asciiTheme="minorHAnsi" w:hAnsiTheme="minorHAnsi" w:cstheme="minorHAnsi"/>
                <w:color w:val="000000"/>
              </w:rPr>
              <w:t>590533,16</w:t>
            </w:r>
          </w:p>
        </w:tc>
      </w:tr>
      <w:tr w:rsidR="00363446" w:rsidRPr="00424A2B" w:rsidTr="00363446">
        <w:trPr>
          <w:trHeight w:hRule="exact" w:val="284"/>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bottom"/>
          </w:tcPr>
          <w:p w:rsidR="00363446" w:rsidRPr="007A1FD2" w:rsidRDefault="00363446" w:rsidP="005B465A">
            <w:pPr>
              <w:jc w:val="center"/>
              <w:rPr>
                <w:rFonts w:ascii="Calibri" w:hAnsi="Calibri" w:cs="Calibri"/>
                <w:color w:val="000000"/>
              </w:rPr>
            </w:pPr>
            <w:r w:rsidRPr="007A1FD2">
              <w:rPr>
                <w:rFonts w:ascii="Calibri" w:hAnsi="Calibri" w:cs="Calibri"/>
                <w:color w:val="000000"/>
              </w:rPr>
              <w:t>43</w:t>
            </w:r>
          </w:p>
        </w:tc>
        <w:tc>
          <w:tcPr>
            <w:tcW w:w="2409" w:type="dxa"/>
            <w:tcBorders>
              <w:top w:val="single" w:sz="4" w:space="0" w:color="auto"/>
              <w:left w:val="single" w:sz="4" w:space="0" w:color="auto"/>
              <w:bottom w:val="single" w:sz="4" w:space="0" w:color="auto"/>
              <w:right w:val="single" w:sz="4" w:space="0" w:color="auto"/>
            </w:tcBorders>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285143,89</w:t>
            </w:r>
          </w:p>
        </w:tc>
        <w:tc>
          <w:tcPr>
            <w:tcW w:w="2410" w:type="dxa"/>
            <w:tcBorders>
              <w:top w:val="single" w:sz="4" w:space="0" w:color="auto"/>
              <w:left w:val="single" w:sz="4" w:space="0" w:color="auto"/>
              <w:bottom w:val="single" w:sz="4" w:space="0" w:color="auto"/>
              <w:right w:val="single" w:sz="4" w:space="0" w:color="auto"/>
            </w:tcBorders>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590509,71</w:t>
            </w:r>
          </w:p>
        </w:tc>
      </w:tr>
      <w:tr w:rsidR="00363446" w:rsidRPr="00424A2B" w:rsidTr="00363446">
        <w:trPr>
          <w:trHeight w:hRule="exact" w:val="284"/>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bottom"/>
          </w:tcPr>
          <w:p w:rsidR="00363446" w:rsidRPr="007A1FD2" w:rsidRDefault="00363446" w:rsidP="005B465A">
            <w:pPr>
              <w:jc w:val="center"/>
              <w:rPr>
                <w:rFonts w:ascii="Calibri" w:hAnsi="Calibri" w:cs="Calibri"/>
                <w:color w:val="000000"/>
              </w:rPr>
            </w:pPr>
            <w:r w:rsidRPr="007A1FD2">
              <w:rPr>
                <w:rFonts w:ascii="Calibri" w:hAnsi="Calibri" w:cs="Calibri"/>
                <w:color w:val="000000"/>
              </w:rPr>
              <w:t>44</w:t>
            </w:r>
          </w:p>
        </w:tc>
        <w:tc>
          <w:tcPr>
            <w:tcW w:w="2409" w:type="dxa"/>
            <w:tcBorders>
              <w:top w:val="single" w:sz="4" w:space="0" w:color="auto"/>
              <w:left w:val="single" w:sz="4" w:space="0" w:color="auto"/>
              <w:bottom w:val="single" w:sz="4" w:space="0" w:color="auto"/>
              <w:right w:val="single" w:sz="4" w:space="0" w:color="auto"/>
            </w:tcBorders>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285135,91</w:t>
            </w:r>
          </w:p>
        </w:tc>
        <w:tc>
          <w:tcPr>
            <w:tcW w:w="2410" w:type="dxa"/>
            <w:tcBorders>
              <w:top w:val="single" w:sz="4" w:space="0" w:color="auto"/>
              <w:left w:val="single" w:sz="4" w:space="0" w:color="auto"/>
              <w:bottom w:val="single" w:sz="4" w:space="0" w:color="auto"/>
              <w:right w:val="single" w:sz="4" w:space="0" w:color="auto"/>
            </w:tcBorders>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590436,07</w:t>
            </w:r>
          </w:p>
        </w:tc>
      </w:tr>
      <w:tr w:rsidR="00363446" w:rsidRPr="00424A2B" w:rsidTr="00363446">
        <w:trPr>
          <w:trHeight w:hRule="exact" w:val="284"/>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363446" w:rsidRPr="007A1FD2" w:rsidRDefault="00363446" w:rsidP="005B465A">
            <w:pPr>
              <w:jc w:val="center"/>
              <w:rPr>
                <w:rFonts w:asciiTheme="minorHAnsi" w:hAnsiTheme="minorHAnsi" w:cstheme="minorHAnsi"/>
                <w:color w:val="000000"/>
              </w:rPr>
            </w:pPr>
            <w:r w:rsidRPr="007A1FD2">
              <w:rPr>
                <w:rFonts w:asciiTheme="minorHAnsi" w:hAnsiTheme="minorHAnsi" w:cstheme="minorHAnsi"/>
                <w:color w:val="000000"/>
              </w:rPr>
              <w:t>25</w:t>
            </w:r>
          </w:p>
        </w:tc>
        <w:tc>
          <w:tcPr>
            <w:tcW w:w="2409" w:type="dxa"/>
            <w:tcBorders>
              <w:top w:val="single" w:sz="4" w:space="0" w:color="auto"/>
              <w:left w:val="single" w:sz="4" w:space="0" w:color="auto"/>
              <w:bottom w:val="single" w:sz="4" w:space="0" w:color="auto"/>
              <w:right w:val="single" w:sz="4" w:space="0" w:color="auto"/>
            </w:tcBorders>
            <w:vAlign w:val="center"/>
          </w:tcPr>
          <w:p w:rsidR="00363446" w:rsidRPr="007A1FD2" w:rsidRDefault="00363446" w:rsidP="005B465A">
            <w:pPr>
              <w:jc w:val="center"/>
              <w:rPr>
                <w:rFonts w:asciiTheme="minorHAnsi" w:hAnsiTheme="minorHAnsi" w:cstheme="minorHAnsi"/>
                <w:color w:val="000000"/>
              </w:rPr>
            </w:pPr>
            <w:r w:rsidRPr="007A1FD2">
              <w:rPr>
                <w:rFonts w:asciiTheme="minorHAnsi" w:hAnsiTheme="minorHAnsi" w:cstheme="minorHAnsi"/>
                <w:color w:val="000000"/>
              </w:rPr>
              <w:t>285236,95</w:t>
            </w:r>
          </w:p>
        </w:tc>
        <w:tc>
          <w:tcPr>
            <w:tcW w:w="2410" w:type="dxa"/>
            <w:tcBorders>
              <w:top w:val="single" w:sz="4" w:space="0" w:color="auto"/>
              <w:left w:val="single" w:sz="4" w:space="0" w:color="auto"/>
              <w:bottom w:val="single" w:sz="4" w:space="0" w:color="auto"/>
              <w:right w:val="single" w:sz="4" w:space="0" w:color="auto"/>
            </w:tcBorders>
            <w:vAlign w:val="center"/>
          </w:tcPr>
          <w:p w:rsidR="00363446" w:rsidRPr="007A1FD2" w:rsidRDefault="00363446" w:rsidP="005B465A">
            <w:pPr>
              <w:jc w:val="center"/>
              <w:rPr>
                <w:rFonts w:asciiTheme="minorHAnsi" w:hAnsiTheme="minorHAnsi" w:cstheme="minorHAnsi"/>
                <w:color w:val="000000"/>
              </w:rPr>
            </w:pPr>
            <w:r w:rsidRPr="007A1FD2">
              <w:rPr>
                <w:rFonts w:asciiTheme="minorHAnsi" w:hAnsiTheme="minorHAnsi" w:cstheme="minorHAnsi"/>
                <w:color w:val="000000"/>
              </w:rPr>
              <w:t>590317,62</w:t>
            </w:r>
          </w:p>
        </w:tc>
      </w:tr>
      <w:tr w:rsidR="00363446" w:rsidRPr="00424A2B" w:rsidTr="00363446">
        <w:trPr>
          <w:trHeight w:hRule="exact" w:val="284"/>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363446" w:rsidRPr="007A1FD2" w:rsidRDefault="00363446" w:rsidP="005B465A">
            <w:pPr>
              <w:jc w:val="center"/>
              <w:rPr>
                <w:rFonts w:asciiTheme="minorHAnsi" w:hAnsiTheme="minorHAnsi" w:cstheme="minorHAnsi"/>
                <w:color w:val="000000"/>
              </w:rPr>
            </w:pPr>
            <w:r w:rsidRPr="007A1FD2">
              <w:rPr>
                <w:rFonts w:asciiTheme="minorHAnsi" w:hAnsiTheme="minorHAnsi" w:cstheme="minorHAnsi"/>
                <w:color w:val="000000"/>
              </w:rPr>
              <w:t>26</w:t>
            </w:r>
          </w:p>
        </w:tc>
        <w:tc>
          <w:tcPr>
            <w:tcW w:w="2409" w:type="dxa"/>
            <w:tcBorders>
              <w:top w:val="single" w:sz="4" w:space="0" w:color="auto"/>
              <w:left w:val="single" w:sz="4" w:space="0" w:color="auto"/>
              <w:bottom w:val="single" w:sz="4" w:space="0" w:color="auto"/>
              <w:right w:val="single" w:sz="4" w:space="0" w:color="auto"/>
            </w:tcBorders>
            <w:vAlign w:val="center"/>
          </w:tcPr>
          <w:p w:rsidR="00363446" w:rsidRPr="007A1FD2" w:rsidRDefault="00363446" w:rsidP="005B465A">
            <w:pPr>
              <w:jc w:val="center"/>
              <w:rPr>
                <w:rFonts w:asciiTheme="minorHAnsi" w:hAnsiTheme="minorHAnsi" w:cstheme="minorHAnsi"/>
                <w:color w:val="000000"/>
              </w:rPr>
            </w:pPr>
            <w:r w:rsidRPr="007A1FD2">
              <w:rPr>
                <w:rFonts w:asciiTheme="minorHAnsi" w:hAnsiTheme="minorHAnsi" w:cstheme="minorHAnsi"/>
                <w:color w:val="000000"/>
              </w:rPr>
              <w:t>285295,58</w:t>
            </w:r>
          </w:p>
        </w:tc>
        <w:tc>
          <w:tcPr>
            <w:tcW w:w="2410" w:type="dxa"/>
            <w:tcBorders>
              <w:top w:val="single" w:sz="4" w:space="0" w:color="auto"/>
              <w:left w:val="single" w:sz="4" w:space="0" w:color="auto"/>
              <w:bottom w:val="single" w:sz="4" w:space="0" w:color="auto"/>
              <w:right w:val="single" w:sz="4" w:space="0" w:color="auto"/>
            </w:tcBorders>
            <w:vAlign w:val="center"/>
          </w:tcPr>
          <w:p w:rsidR="00363446" w:rsidRPr="007A1FD2" w:rsidRDefault="00363446" w:rsidP="005B465A">
            <w:pPr>
              <w:jc w:val="center"/>
              <w:rPr>
                <w:rFonts w:asciiTheme="minorHAnsi" w:hAnsiTheme="minorHAnsi" w:cstheme="minorHAnsi"/>
                <w:color w:val="000000"/>
              </w:rPr>
            </w:pPr>
            <w:r w:rsidRPr="007A1FD2">
              <w:rPr>
                <w:rFonts w:asciiTheme="minorHAnsi" w:hAnsiTheme="minorHAnsi" w:cstheme="minorHAnsi"/>
                <w:color w:val="000000"/>
              </w:rPr>
              <w:t>590251,14</w:t>
            </w:r>
          </w:p>
        </w:tc>
      </w:tr>
      <w:tr w:rsidR="00363446" w:rsidRPr="00424A2B" w:rsidTr="00363446">
        <w:trPr>
          <w:trHeight w:hRule="exact" w:val="284"/>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bottom"/>
          </w:tcPr>
          <w:p w:rsidR="00363446" w:rsidRPr="007A1FD2" w:rsidRDefault="00363446" w:rsidP="005B465A">
            <w:pPr>
              <w:jc w:val="center"/>
              <w:rPr>
                <w:rFonts w:ascii="Calibri" w:hAnsi="Calibri" w:cs="Calibri"/>
                <w:color w:val="000000"/>
              </w:rPr>
            </w:pPr>
            <w:r w:rsidRPr="007A1FD2">
              <w:rPr>
                <w:rFonts w:ascii="Calibri" w:hAnsi="Calibri" w:cs="Calibri"/>
                <w:color w:val="000000"/>
              </w:rPr>
              <w:t>45</w:t>
            </w:r>
          </w:p>
        </w:tc>
        <w:tc>
          <w:tcPr>
            <w:tcW w:w="2409" w:type="dxa"/>
            <w:tcBorders>
              <w:top w:val="single" w:sz="4" w:space="0" w:color="auto"/>
              <w:left w:val="single" w:sz="4" w:space="0" w:color="auto"/>
              <w:bottom w:val="single" w:sz="4" w:space="0" w:color="auto"/>
              <w:right w:val="single" w:sz="4" w:space="0" w:color="auto"/>
            </w:tcBorders>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285399,45</w:t>
            </w:r>
          </w:p>
        </w:tc>
        <w:tc>
          <w:tcPr>
            <w:tcW w:w="2410" w:type="dxa"/>
            <w:tcBorders>
              <w:top w:val="single" w:sz="4" w:space="0" w:color="auto"/>
              <w:left w:val="single" w:sz="4" w:space="0" w:color="auto"/>
              <w:bottom w:val="single" w:sz="4" w:space="0" w:color="auto"/>
              <w:right w:val="single" w:sz="4" w:space="0" w:color="auto"/>
            </w:tcBorders>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590131,89</w:t>
            </w:r>
          </w:p>
        </w:tc>
      </w:tr>
      <w:tr w:rsidR="00363446" w:rsidRPr="00424A2B" w:rsidTr="00363446">
        <w:trPr>
          <w:trHeight w:hRule="exact" w:val="284"/>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bottom"/>
          </w:tcPr>
          <w:p w:rsidR="00363446" w:rsidRPr="007A1FD2" w:rsidRDefault="00363446" w:rsidP="005B465A">
            <w:pPr>
              <w:jc w:val="center"/>
              <w:rPr>
                <w:rFonts w:ascii="Calibri" w:hAnsi="Calibri" w:cs="Calibri"/>
                <w:color w:val="000000"/>
              </w:rPr>
            </w:pPr>
            <w:r w:rsidRPr="007A1FD2">
              <w:rPr>
                <w:rFonts w:ascii="Calibri" w:hAnsi="Calibri" w:cs="Calibri"/>
                <w:color w:val="000000"/>
              </w:rPr>
              <w:t>46</w:t>
            </w:r>
          </w:p>
        </w:tc>
        <w:tc>
          <w:tcPr>
            <w:tcW w:w="2409" w:type="dxa"/>
            <w:tcBorders>
              <w:top w:val="single" w:sz="4" w:space="0" w:color="auto"/>
              <w:left w:val="single" w:sz="4" w:space="0" w:color="auto"/>
              <w:bottom w:val="single" w:sz="4" w:space="0" w:color="auto"/>
              <w:right w:val="single" w:sz="4" w:space="0" w:color="auto"/>
            </w:tcBorders>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285447,65</w:t>
            </w:r>
          </w:p>
        </w:tc>
        <w:tc>
          <w:tcPr>
            <w:tcW w:w="2410" w:type="dxa"/>
            <w:tcBorders>
              <w:top w:val="single" w:sz="4" w:space="0" w:color="auto"/>
              <w:left w:val="single" w:sz="4" w:space="0" w:color="auto"/>
              <w:bottom w:val="single" w:sz="4" w:space="0" w:color="auto"/>
              <w:right w:val="single" w:sz="4" w:space="0" w:color="auto"/>
            </w:tcBorders>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590110,87</w:t>
            </w:r>
          </w:p>
        </w:tc>
      </w:tr>
      <w:tr w:rsidR="00363446" w:rsidRPr="00424A2B" w:rsidTr="00363446">
        <w:trPr>
          <w:trHeight w:hRule="exact" w:val="284"/>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bottom"/>
          </w:tcPr>
          <w:p w:rsidR="00363446" w:rsidRPr="007A1FD2" w:rsidRDefault="00363446" w:rsidP="005B465A">
            <w:pPr>
              <w:jc w:val="center"/>
              <w:rPr>
                <w:rFonts w:ascii="Calibri" w:hAnsi="Calibri" w:cs="Calibri"/>
                <w:color w:val="000000"/>
              </w:rPr>
            </w:pPr>
            <w:r w:rsidRPr="007A1FD2">
              <w:rPr>
                <w:rFonts w:ascii="Calibri" w:hAnsi="Calibri" w:cs="Calibri"/>
                <w:color w:val="000000"/>
              </w:rPr>
              <w:t>47</w:t>
            </w:r>
          </w:p>
        </w:tc>
        <w:tc>
          <w:tcPr>
            <w:tcW w:w="2409" w:type="dxa"/>
            <w:tcBorders>
              <w:top w:val="single" w:sz="4" w:space="0" w:color="auto"/>
              <w:left w:val="single" w:sz="4" w:space="0" w:color="auto"/>
              <w:bottom w:val="single" w:sz="4" w:space="0" w:color="auto"/>
              <w:right w:val="single" w:sz="4" w:space="0" w:color="auto"/>
            </w:tcBorders>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285598,29</w:t>
            </w:r>
          </w:p>
        </w:tc>
        <w:tc>
          <w:tcPr>
            <w:tcW w:w="2410" w:type="dxa"/>
            <w:tcBorders>
              <w:top w:val="single" w:sz="4" w:space="0" w:color="auto"/>
              <w:left w:val="single" w:sz="4" w:space="0" w:color="auto"/>
              <w:bottom w:val="single" w:sz="4" w:space="0" w:color="auto"/>
              <w:right w:val="single" w:sz="4" w:space="0" w:color="auto"/>
            </w:tcBorders>
            <w:vAlign w:val="center"/>
          </w:tcPr>
          <w:p w:rsidR="00363446" w:rsidRPr="007A1FD2" w:rsidRDefault="00363446" w:rsidP="005B465A">
            <w:pPr>
              <w:jc w:val="center"/>
              <w:rPr>
                <w:rFonts w:ascii="Calibri" w:hAnsi="Calibri" w:cs="Calibri"/>
                <w:color w:val="000000"/>
              </w:rPr>
            </w:pPr>
            <w:r w:rsidRPr="007A1FD2">
              <w:rPr>
                <w:rFonts w:ascii="Calibri" w:hAnsi="Calibri" w:cs="Calibri"/>
                <w:color w:val="000000"/>
              </w:rPr>
              <w:t>590110,15</w:t>
            </w:r>
          </w:p>
        </w:tc>
      </w:tr>
      <w:tr w:rsidR="00363446" w:rsidRPr="00424A2B" w:rsidTr="00363446">
        <w:trPr>
          <w:trHeight w:hRule="exact" w:val="284"/>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28</w:t>
            </w:r>
          </w:p>
        </w:tc>
        <w:tc>
          <w:tcPr>
            <w:tcW w:w="2409" w:type="dxa"/>
            <w:tcBorders>
              <w:top w:val="single" w:sz="4" w:space="0" w:color="auto"/>
              <w:left w:val="single" w:sz="4" w:space="0" w:color="auto"/>
              <w:bottom w:val="single" w:sz="4" w:space="0" w:color="auto"/>
              <w:right w:val="single" w:sz="4" w:space="0" w:color="auto"/>
            </w:tcBorders>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285641,15</w:t>
            </w:r>
          </w:p>
        </w:tc>
        <w:tc>
          <w:tcPr>
            <w:tcW w:w="2410" w:type="dxa"/>
            <w:tcBorders>
              <w:top w:val="single" w:sz="4" w:space="0" w:color="auto"/>
              <w:left w:val="single" w:sz="4" w:space="0" w:color="auto"/>
              <w:bottom w:val="single" w:sz="4" w:space="0" w:color="auto"/>
              <w:right w:val="single" w:sz="4" w:space="0" w:color="auto"/>
            </w:tcBorders>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590087,07</w:t>
            </w:r>
          </w:p>
        </w:tc>
      </w:tr>
      <w:tr w:rsidR="00363446" w:rsidRPr="00424A2B" w:rsidTr="00363446">
        <w:trPr>
          <w:trHeight w:hRule="exact" w:val="284"/>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29</w:t>
            </w:r>
          </w:p>
        </w:tc>
        <w:tc>
          <w:tcPr>
            <w:tcW w:w="2409" w:type="dxa"/>
            <w:tcBorders>
              <w:top w:val="single" w:sz="4" w:space="0" w:color="auto"/>
              <w:left w:val="single" w:sz="4" w:space="0" w:color="auto"/>
              <w:bottom w:val="single" w:sz="4" w:space="0" w:color="auto"/>
              <w:right w:val="single" w:sz="4" w:space="0" w:color="auto"/>
            </w:tcBorders>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285975,41</w:t>
            </w:r>
          </w:p>
        </w:tc>
        <w:tc>
          <w:tcPr>
            <w:tcW w:w="2410" w:type="dxa"/>
            <w:tcBorders>
              <w:top w:val="single" w:sz="4" w:space="0" w:color="auto"/>
              <w:left w:val="single" w:sz="4" w:space="0" w:color="auto"/>
              <w:bottom w:val="single" w:sz="4" w:space="0" w:color="auto"/>
              <w:right w:val="single" w:sz="4" w:space="0" w:color="auto"/>
            </w:tcBorders>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589905,08</w:t>
            </w:r>
          </w:p>
        </w:tc>
      </w:tr>
      <w:tr w:rsidR="00363446" w:rsidRPr="00424A2B" w:rsidTr="00363446">
        <w:trPr>
          <w:trHeight w:hRule="exact" w:val="284"/>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30</w:t>
            </w:r>
          </w:p>
        </w:tc>
        <w:tc>
          <w:tcPr>
            <w:tcW w:w="2409" w:type="dxa"/>
            <w:tcBorders>
              <w:top w:val="single" w:sz="4" w:space="0" w:color="auto"/>
              <w:left w:val="single" w:sz="4" w:space="0" w:color="auto"/>
              <w:bottom w:val="single" w:sz="4" w:space="0" w:color="auto"/>
              <w:right w:val="single" w:sz="4" w:space="0" w:color="auto"/>
            </w:tcBorders>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286014,61</w:t>
            </w:r>
          </w:p>
        </w:tc>
        <w:tc>
          <w:tcPr>
            <w:tcW w:w="2410" w:type="dxa"/>
            <w:tcBorders>
              <w:top w:val="single" w:sz="4" w:space="0" w:color="auto"/>
              <w:left w:val="single" w:sz="4" w:space="0" w:color="auto"/>
              <w:bottom w:val="single" w:sz="4" w:space="0" w:color="auto"/>
              <w:right w:val="single" w:sz="4" w:space="0" w:color="auto"/>
            </w:tcBorders>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589205,62</w:t>
            </w:r>
          </w:p>
        </w:tc>
      </w:tr>
      <w:tr w:rsidR="00363446" w:rsidRPr="00424A2B" w:rsidTr="00363446">
        <w:trPr>
          <w:trHeight w:hRule="exact" w:val="284"/>
          <w:jc w:val="center"/>
        </w:trPr>
        <w:tc>
          <w:tcPr>
            <w:tcW w:w="2122" w:type="dxa"/>
            <w:shd w:val="clear" w:color="auto" w:fill="FFFFFF"/>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31</w:t>
            </w:r>
          </w:p>
        </w:tc>
        <w:tc>
          <w:tcPr>
            <w:tcW w:w="2409" w:type="dxa"/>
            <w:shd w:val="clear" w:color="auto" w:fill="FFFFFF"/>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286493,92</w:t>
            </w:r>
          </w:p>
        </w:tc>
        <w:tc>
          <w:tcPr>
            <w:tcW w:w="2410" w:type="dxa"/>
            <w:shd w:val="clear" w:color="auto" w:fill="FFFFFF"/>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589182,51</w:t>
            </w:r>
          </w:p>
        </w:tc>
      </w:tr>
      <w:tr w:rsidR="00363446" w:rsidRPr="00424A2B" w:rsidTr="00363446">
        <w:trPr>
          <w:trHeight w:hRule="exact" w:val="284"/>
          <w:jc w:val="center"/>
        </w:trPr>
        <w:tc>
          <w:tcPr>
            <w:tcW w:w="2122" w:type="dxa"/>
            <w:shd w:val="clear" w:color="auto" w:fill="FFFFFF"/>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32</w:t>
            </w:r>
          </w:p>
        </w:tc>
        <w:tc>
          <w:tcPr>
            <w:tcW w:w="2409" w:type="dxa"/>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286515,79</w:t>
            </w:r>
          </w:p>
        </w:tc>
        <w:tc>
          <w:tcPr>
            <w:tcW w:w="2410" w:type="dxa"/>
            <w:vAlign w:val="center"/>
          </w:tcPr>
          <w:p w:rsidR="00363446" w:rsidRPr="005830A1" w:rsidRDefault="00363446" w:rsidP="005B465A">
            <w:pPr>
              <w:jc w:val="center"/>
              <w:rPr>
                <w:rFonts w:asciiTheme="minorHAnsi" w:hAnsiTheme="minorHAnsi" w:cstheme="minorHAnsi"/>
                <w:color w:val="000000"/>
              </w:rPr>
            </w:pPr>
            <w:r w:rsidRPr="005830A1">
              <w:rPr>
                <w:rFonts w:asciiTheme="minorHAnsi" w:hAnsiTheme="minorHAnsi" w:cstheme="minorHAnsi"/>
                <w:color w:val="000000"/>
              </w:rPr>
              <w:t>589199,01</w:t>
            </w:r>
          </w:p>
        </w:tc>
      </w:tr>
    </w:tbl>
    <w:p w:rsidR="00845BE0" w:rsidRDefault="00845BE0" w:rsidP="00F47A58">
      <w:pPr>
        <w:spacing w:after="0" w:line="240" w:lineRule="auto"/>
        <w:jc w:val="center"/>
        <w:rPr>
          <w:rFonts w:asciiTheme="minorHAnsi" w:hAnsiTheme="minorHAnsi" w:cstheme="minorHAnsi"/>
          <w:b/>
        </w:rPr>
      </w:pPr>
    </w:p>
    <w:p w:rsidR="004168AC" w:rsidRPr="00424A2B" w:rsidRDefault="004168AC" w:rsidP="00F47A58">
      <w:pPr>
        <w:spacing w:after="0" w:line="240" w:lineRule="auto"/>
        <w:ind w:right="-1050"/>
        <w:jc w:val="center"/>
        <w:rPr>
          <w:rFonts w:asciiTheme="minorHAnsi" w:hAnsiTheme="minorHAnsi" w:cstheme="minorHAnsi"/>
          <w:b/>
        </w:rPr>
      </w:pPr>
    </w:p>
    <w:p w:rsidR="004168AC" w:rsidRPr="00424A2B" w:rsidRDefault="004168AC" w:rsidP="00F47A58">
      <w:pPr>
        <w:spacing w:after="0" w:line="240" w:lineRule="auto"/>
        <w:jc w:val="both"/>
        <w:rPr>
          <w:rFonts w:asciiTheme="minorHAnsi" w:hAnsiTheme="minorHAnsi" w:cstheme="minorHAnsi"/>
          <w:b/>
        </w:rPr>
      </w:pPr>
      <w:r w:rsidRPr="00424A2B">
        <w:rPr>
          <w:rFonts w:asciiTheme="minorHAnsi" w:hAnsiTheme="minorHAnsi" w:cstheme="minorHAnsi"/>
          <w:b/>
        </w:rPr>
        <w:t>Piezīmes:</w:t>
      </w:r>
    </w:p>
    <w:p w:rsidR="004168AC" w:rsidRPr="00424A2B" w:rsidRDefault="004168AC" w:rsidP="00F47A58">
      <w:pPr>
        <w:spacing w:after="0" w:line="240" w:lineRule="auto"/>
        <w:rPr>
          <w:rFonts w:asciiTheme="minorHAnsi" w:hAnsiTheme="minorHAnsi" w:cstheme="minorHAnsi"/>
          <w:b/>
        </w:rPr>
      </w:pPr>
    </w:p>
    <w:p w:rsidR="004168AC" w:rsidRPr="00EB25B5" w:rsidRDefault="004168AC" w:rsidP="00042B8A">
      <w:pPr>
        <w:pStyle w:val="ListParagraph"/>
        <w:numPr>
          <w:ilvl w:val="0"/>
          <w:numId w:val="10"/>
        </w:numPr>
        <w:tabs>
          <w:tab w:val="left" w:pos="284"/>
        </w:tabs>
        <w:spacing w:after="0" w:line="240" w:lineRule="auto"/>
        <w:jc w:val="both"/>
        <w:rPr>
          <w:rFonts w:asciiTheme="minorHAnsi" w:hAnsiTheme="minorHAnsi" w:cstheme="minorHAnsi"/>
        </w:rPr>
      </w:pPr>
      <w:r w:rsidRPr="00EB25B5">
        <w:rPr>
          <w:rFonts w:asciiTheme="minorHAnsi" w:hAnsiTheme="minorHAnsi" w:cstheme="minorHAnsi"/>
        </w:rPr>
        <w:t>koordinātas sniegtas LKS – 92 koordinātu sistēmā;</w:t>
      </w:r>
    </w:p>
    <w:p w:rsidR="004168AC" w:rsidRPr="00EB25B5" w:rsidRDefault="0051762F" w:rsidP="00042B8A">
      <w:pPr>
        <w:pStyle w:val="ListParagraph"/>
        <w:numPr>
          <w:ilvl w:val="0"/>
          <w:numId w:val="10"/>
        </w:numPr>
        <w:tabs>
          <w:tab w:val="left" w:pos="284"/>
        </w:tabs>
        <w:spacing w:after="0" w:line="240" w:lineRule="auto"/>
        <w:jc w:val="both"/>
        <w:rPr>
          <w:rFonts w:asciiTheme="minorHAnsi" w:hAnsiTheme="minorHAnsi" w:cstheme="minorHAnsi"/>
          <w:shd w:val="clear" w:color="auto" w:fill="FFFF00"/>
        </w:rPr>
      </w:pPr>
      <w:r w:rsidRPr="00EB25B5">
        <w:rPr>
          <w:rFonts w:asciiTheme="minorHAnsi" w:hAnsiTheme="minorHAnsi" w:cstheme="minorHAnsi"/>
        </w:rPr>
        <w:t xml:space="preserve">ģeoloģiskās </w:t>
      </w:r>
      <w:r w:rsidR="00CC380B" w:rsidRPr="00EB25B5">
        <w:rPr>
          <w:rFonts w:asciiTheme="minorHAnsi" w:hAnsiTheme="minorHAnsi" w:cstheme="minorHAnsi"/>
        </w:rPr>
        <w:t>Izpētes</w:t>
      </w:r>
      <w:r w:rsidRPr="00EB25B5">
        <w:rPr>
          <w:rFonts w:asciiTheme="minorHAnsi" w:hAnsiTheme="minorHAnsi" w:cstheme="minorHAnsi"/>
        </w:rPr>
        <w:t xml:space="preserve"> licences laukuma </w:t>
      </w:r>
      <w:r w:rsidR="00845BE0" w:rsidRPr="00EB25B5">
        <w:rPr>
          <w:rFonts w:asciiTheme="minorHAnsi" w:hAnsiTheme="minorHAnsi" w:cstheme="minorHAnsi"/>
        </w:rPr>
        <w:t xml:space="preserve">un </w:t>
      </w:r>
      <w:r w:rsidR="004168AC" w:rsidRPr="00EB25B5">
        <w:rPr>
          <w:rFonts w:asciiTheme="minorHAnsi" w:hAnsiTheme="minorHAnsi" w:cstheme="minorHAnsi"/>
        </w:rPr>
        <w:t>derīg</w:t>
      </w:r>
      <w:r w:rsidR="00D43A47" w:rsidRPr="00EB25B5">
        <w:rPr>
          <w:rFonts w:asciiTheme="minorHAnsi" w:hAnsiTheme="minorHAnsi" w:cstheme="minorHAnsi"/>
        </w:rPr>
        <w:t>ā</w:t>
      </w:r>
      <w:r w:rsidR="004168AC" w:rsidRPr="00EB25B5">
        <w:rPr>
          <w:rFonts w:asciiTheme="minorHAnsi" w:hAnsiTheme="minorHAnsi" w:cstheme="minorHAnsi"/>
        </w:rPr>
        <w:t xml:space="preserve"> izrakteņ</w:t>
      </w:r>
      <w:r w:rsidR="00D43A47" w:rsidRPr="00EB25B5">
        <w:rPr>
          <w:rFonts w:asciiTheme="minorHAnsi" w:hAnsiTheme="minorHAnsi" w:cstheme="minorHAnsi"/>
        </w:rPr>
        <w:t>a</w:t>
      </w:r>
      <w:r w:rsidR="004168AC" w:rsidRPr="00EB25B5">
        <w:rPr>
          <w:rFonts w:asciiTheme="minorHAnsi" w:hAnsiTheme="minorHAnsi" w:cstheme="minorHAnsi"/>
        </w:rPr>
        <w:t xml:space="preserve"> </w:t>
      </w:r>
      <w:r w:rsidR="00845BE0" w:rsidRPr="00EB25B5">
        <w:rPr>
          <w:rFonts w:asciiTheme="minorHAnsi" w:hAnsiTheme="minorHAnsi" w:cstheme="minorHAnsi"/>
        </w:rPr>
        <w:t xml:space="preserve">– kūdras, </w:t>
      </w:r>
      <w:r w:rsidR="004168AC" w:rsidRPr="00EB25B5">
        <w:rPr>
          <w:rFonts w:asciiTheme="minorHAnsi" w:hAnsiTheme="minorHAnsi" w:cstheme="minorHAnsi"/>
        </w:rPr>
        <w:t xml:space="preserve">krājumu aprēķina </w:t>
      </w:r>
      <w:r w:rsidR="00D43A47" w:rsidRPr="00EB25B5">
        <w:rPr>
          <w:rFonts w:asciiTheme="minorHAnsi" w:hAnsiTheme="minorHAnsi" w:cstheme="minorHAnsi"/>
        </w:rPr>
        <w:t>laukuma</w:t>
      </w:r>
      <w:r w:rsidR="004168AC" w:rsidRPr="00EB25B5">
        <w:rPr>
          <w:rFonts w:asciiTheme="minorHAnsi" w:hAnsiTheme="minorHAnsi" w:cstheme="minorHAnsi"/>
        </w:rPr>
        <w:t xml:space="preserve"> robežpunktu izvietojumu skatīt 2. grafiskajā pielikumā.</w:t>
      </w:r>
    </w:p>
    <w:p w:rsidR="00EB25B5" w:rsidRPr="00EB25B5" w:rsidRDefault="00EB25B5" w:rsidP="00042B8A">
      <w:pPr>
        <w:pStyle w:val="ListParagraph"/>
        <w:numPr>
          <w:ilvl w:val="0"/>
          <w:numId w:val="10"/>
        </w:numPr>
        <w:spacing w:after="0" w:line="240" w:lineRule="auto"/>
        <w:rPr>
          <w:rFonts w:asciiTheme="minorHAnsi" w:hAnsiTheme="minorHAnsi" w:cstheme="minorHAnsi"/>
        </w:rPr>
      </w:pPr>
      <w:r w:rsidRPr="00EB25B5">
        <w:rPr>
          <w:rFonts w:asciiTheme="minorHAnsi" w:hAnsiTheme="minorHAnsi" w:cstheme="minorHAnsi"/>
        </w:rPr>
        <w:t xml:space="preserve">Zondējumu un </w:t>
      </w:r>
      <w:proofErr w:type="spellStart"/>
      <w:r w:rsidRPr="00EB25B5">
        <w:rPr>
          <w:rFonts w:asciiTheme="minorHAnsi" w:hAnsiTheme="minorHAnsi" w:cstheme="minorHAnsi"/>
        </w:rPr>
        <w:t>paraugošanas</w:t>
      </w:r>
      <w:proofErr w:type="spellEnd"/>
      <w:r w:rsidRPr="00EB25B5">
        <w:rPr>
          <w:rFonts w:asciiTheme="minorHAnsi" w:hAnsiTheme="minorHAnsi" w:cstheme="minorHAnsi"/>
        </w:rPr>
        <w:t xml:space="preserve"> punktu (urbumu) koordinātas sniegtas </w:t>
      </w:r>
      <w:r>
        <w:rPr>
          <w:rFonts w:asciiTheme="minorHAnsi" w:hAnsiTheme="minorHAnsi" w:cstheme="minorHAnsi"/>
        </w:rPr>
        <w:t>6</w:t>
      </w:r>
      <w:r w:rsidRPr="00EB25B5">
        <w:rPr>
          <w:rFonts w:asciiTheme="minorHAnsi" w:hAnsiTheme="minorHAnsi" w:cstheme="minorHAnsi"/>
        </w:rPr>
        <w:t>. teksta pielikumā – izstrādņu katalogā.</w:t>
      </w:r>
    </w:p>
    <w:p w:rsidR="004168AC" w:rsidRPr="00EB25B5" w:rsidRDefault="004168AC" w:rsidP="00F47A58">
      <w:pPr>
        <w:spacing w:after="0" w:line="240" w:lineRule="auto"/>
      </w:pPr>
    </w:p>
    <w:p w:rsidR="004168AC" w:rsidRDefault="004168AC" w:rsidP="00F47A58">
      <w:pPr>
        <w:pStyle w:val="ListParagraph"/>
        <w:spacing w:after="0"/>
        <w:jc w:val="right"/>
        <w:rPr>
          <w:rFonts w:asciiTheme="minorHAnsi" w:hAnsiTheme="minorHAnsi" w:cstheme="minorHAnsi"/>
        </w:rPr>
      </w:pPr>
    </w:p>
    <w:p w:rsidR="004168AC" w:rsidRDefault="004168AC" w:rsidP="00F47A58">
      <w:pPr>
        <w:pStyle w:val="ListParagraph"/>
        <w:spacing w:after="0"/>
        <w:jc w:val="right"/>
        <w:rPr>
          <w:rFonts w:asciiTheme="minorHAnsi" w:hAnsiTheme="minorHAnsi" w:cstheme="minorHAnsi"/>
        </w:rPr>
      </w:pPr>
    </w:p>
    <w:p w:rsidR="004168AC" w:rsidRDefault="004168AC" w:rsidP="00F47A58">
      <w:pPr>
        <w:pStyle w:val="ListParagraph"/>
        <w:spacing w:after="0"/>
        <w:jc w:val="right"/>
        <w:rPr>
          <w:rFonts w:asciiTheme="minorHAnsi" w:hAnsiTheme="minorHAnsi" w:cstheme="minorHAnsi"/>
        </w:rPr>
      </w:pPr>
    </w:p>
    <w:p w:rsidR="00A60A4B" w:rsidRDefault="00EB25B5" w:rsidP="00F47A58">
      <w:pPr>
        <w:pStyle w:val="ListParagraph"/>
        <w:jc w:val="right"/>
        <w:rPr>
          <w:rFonts w:ascii="Calibri" w:hAnsi="Calibri"/>
          <w:b/>
        </w:rPr>
      </w:pPr>
      <w:r>
        <w:rPr>
          <w:rFonts w:ascii="Calibri" w:hAnsi="Calibri"/>
          <w:b/>
        </w:rPr>
        <w:t>6. t</w:t>
      </w:r>
      <w:r w:rsidR="00A60A4B" w:rsidRPr="00555F22">
        <w:rPr>
          <w:rFonts w:ascii="Calibri" w:hAnsi="Calibri"/>
          <w:b/>
        </w:rPr>
        <w:t>eksta pielikums</w:t>
      </w:r>
    </w:p>
    <w:p w:rsidR="00022F41" w:rsidRDefault="00022F41" w:rsidP="00F47A58">
      <w:pPr>
        <w:pStyle w:val="ListParagraph"/>
        <w:spacing w:after="0"/>
        <w:jc w:val="right"/>
        <w:rPr>
          <w:rFonts w:asciiTheme="minorHAnsi" w:hAnsiTheme="minorHAnsi" w:cstheme="minorHAnsi"/>
        </w:rPr>
      </w:pPr>
    </w:p>
    <w:p w:rsidR="00022F41" w:rsidRPr="00A60A4B" w:rsidRDefault="00A60A4B" w:rsidP="00F47A58">
      <w:pPr>
        <w:pStyle w:val="ListParagraph"/>
        <w:spacing w:after="0"/>
        <w:jc w:val="right"/>
        <w:rPr>
          <w:rFonts w:asciiTheme="minorHAnsi" w:hAnsiTheme="minorHAnsi" w:cstheme="minorHAnsi"/>
          <w:b/>
        </w:rPr>
      </w:pPr>
      <w:r w:rsidRPr="006E4EF0">
        <w:rPr>
          <w:rFonts w:asciiTheme="minorHAnsi" w:hAnsiTheme="minorHAnsi" w:cstheme="minorHAnsi"/>
          <w:b/>
        </w:rPr>
        <w:t xml:space="preserve">Zondējumu un </w:t>
      </w:r>
      <w:proofErr w:type="spellStart"/>
      <w:r w:rsidRPr="006E4EF0">
        <w:rPr>
          <w:rFonts w:asciiTheme="minorHAnsi" w:hAnsiTheme="minorHAnsi" w:cstheme="minorHAnsi"/>
          <w:b/>
        </w:rPr>
        <w:t>paraugošanas</w:t>
      </w:r>
      <w:proofErr w:type="spellEnd"/>
      <w:r w:rsidRPr="006E4EF0">
        <w:rPr>
          <w:rFonts w:asciiTheme="minorHAnsi" w:hAnsiTheme="minorHAnsi" w:cstheme="minorHAnsi"/>
          <w:b/>
        </w:rPr>
        <w:t xml:space="preserve"> punktu (urbumu) katalogs</w:t>
      </w: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022F41" w:rsidRDefault="00022F41"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9C78A3" w:rsidP="00F47A58">
      <w:pPr>
        <w:pStyle w:val="ListParagraph"/>
        <w:jc w:val="right"/>
        <w:rPr>
          <w:rFonts w:ascii="Calibri" w:hAnsi="Calibri"/>
          <w:b/>
        </w:rPr>
      </w:pPr>
      <w:r>
        <w:rPr>
          <w:rFonts w:ascii="Calibri" w:hAnsi="Calibri"/>
          <w:b/>
        </w:rPr>
        <w:t>7</w:t>
      </w:r>
      <w:r w:rsidR="00EB25B5">
        <w:rPr>
          <w:rFonts w:ascii="Calibri" w:hAnsi="Calibri"/>
          <w:b/>
        </w:rPr>
        <w:t>. t</w:t>
      </w:r>
      <w:r w:rsidR="00BF4C0E" w:rsidRPr="00555F22">
        <w:rPr>
          <w:rFonts w:ascii="Calibri" w:hAnsi="Calibri"/>
          <w:b/>
        </w:rPr>
        <w:t>eksta pielikums</w:t>
      </w:r>
    </w:p>
    <w:p w:rsidR="00BF4C0E" w:rsidRDefault="00BF4C0E" w:rsidP="00F47A58">
      <w:pPr>
        <w:pStyle w:val="ListParagraph"/>
        <w:spacing w:after="0"/>
        <w:jc w:val="right"/>
        <w:rPr>
          <w:rFonts w:asciiTheme="minorHAnsi" w:hAnsiTheme="minorHAnsi" w:cstheme="minorHAnsi"/>
        </w:rPr>
      </w:pPr>
    </w:p>
    <w:p w:rsidR="00BF4C0E" w:rsidRPr="00A60A4B" w:rsidRDefault="00BF4C0E" w:rsidP="00F47A58">
      <w:pPr>
        <w:pStyle w:val="ListParagraph"/>
        <w:spacing w:after="0"/>
        <w:jc w:val="right"/>
        <w:rPr>
          <w:rFonts w:asciiTheme="minorHAnsi" w:hAnsiTheme="minorHAnsi" w:cstheme="minorHAnsi"/>
          <w:b/>
        </w:rPr>
      </w:pPr>
      <w:r>
        <w:rPr>
          <w:rFonts w:asciiTheme="minorHAnsi" w:hAnsiTheme="minorHAnsi" w:cstheme="minorHAnsi"/>
          <w:b/>
        </w:rPr>
        <w:t>Testēšanas pārskat</w:t>
      </w:r>
      <w:r w:rsidR="00E42FC3">
        <w:rPr>
          <w:rFonts w:asciiTheme="minorHAnsi" w:hAnsiTheme="minorHAnsi" w:cstheme="minorHAnsi"/>
          <w:b/>
        </w:rPr>
        <w:t>u</w:t>
      </w:r>
      <w:r>
        <w:rPr>
          <w:rFonts w:asciiTheme="minorHAnsi" w:hAnsiTheme="minorHAnsi" w:cstheme="minorHAnsi"/>
          <w:b/>
        </w:rPr>
        <w:t xml:space="preserve"> Nr. </w:t>
      </w:r>
      <w:r w:rsidR="006A3EAA">
        <w:rPr>
          <w:rFonts w:asciiTheme="minorHAnsi" w:hAnsiTheme="minorHAnsi" w:cstheme="minorHAnsi"/>
          <w:b/>
        </w:rPr>
        <w:t>1</w:t>
      </w:r>
      <w:r>
        <w:rPr>
          <w:rFonts w:asciiTheme="minorHAnsi" w:hAnsiTheme="minorHAnsi" w:cstheme="minorHAnsi"/>
          <w:b/>
        </w:rPr>
        <w:t>8</w:t>
      </w:r>
      <w:r w:rsidR="006A3EAA">
        <w:rPr>
          <w:rFonts w:asciiTheme="minorHAnsi" w:hAnsiTheme="minorHAnsi" w:cstheme="minorHAnsi"/>
          <w:b/>
        </w:rPr>
        <w:t>3</w:t>
      </w:r>
      <w:r w:rsidR="00F552B5">
        <w:rPr>
          <w:rFonts w:asciiTheme="minorHAnsi" w:hAnsiTheme="minorHAnsi" w:cstheme="minorHAnsi"/>
          <w:b/>
        </w:rPr>
        <w:t xml:space="preserve"> - </w:t>
      </w:r>
      <w:r>
        <w:rPr>
          <w:rFonts w:asciiTheme="minorHAnsi" w:hAnsiTheme="minorHAnsi" w:cstheme="minorHAnsi"/>
          <w:b/>
        </w:rPr>
        <w:t>1</w:t>
      </w:r>
      <w:r w:rsidR="006A3EAA">
        <w:rPr>
          <w:rFonts w:asciiTheme="minorHAnsi" w:hAnsiTheme="minorHAnsi" w:cstheme="minorHAnsi"/>
          <w:b/>
        </w:rPr>
        <w:t>9</w:t>
      </w:r>
      <w:r>
        <w:rPr>
          <w:rFonts w:asciiTheme="minorHAnsi" w:hAnsiTheme="minorHAnsi" w:cstheme="minorHAnsi"/>
          <w:b/>
        </w:rPr>
        <w:t xml:space="preserve"> </w:t>
      </w:r>
      <w:r w:rsidR="00E42FC3">
        <w:rPr>
          <w:rFonts w:asciiTheme="minorHAnsi" w:hAnsiTheme="minorHAnsi" w:cstheme="minorHAnsi"/>
          <w:b/>
        </w:rPr>
        <w:t xml:space="preserve">un 157 – 19 </w:t>
      </w:r>
      <w:r>
        <w:rPr>
          <w:rFonts w:asciiTheme="minorHAnsi" w:hAnsiTheme="minorHAnsi" w:cstheme="minorHAnsi"/>
          <w:b/>
        </w:rPr>
        <w:t>kopija</w:t>
      </w:r>
      <w:r w:rsidR="00E42FC3">
        <w:rPr>
          <w:rFonts w:asciiTheme="minorHAnsi" w:hAnsiTheme="minorHAnsi" w:cstheme="minorHAnsi"/>
          <w:b/>
        </w:rPr>
        <w:t>s</w:t>
      </w: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BF4C0E" w:rsidRDefault="00BF4C0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0A4FEE" w:rsidRDefault="000A4FEE" w:rsidP="00F47A58">
      <w:pPr>
        <w:pStyle w:val="ListParagraph"/>
        <w:spacing w:after="0"/>
        <w:jc w:val="right"/>
        <w:rPr>
          <w:rFonts w:asciiTheme="minorHAnsi" w:hAnsiTheme="minorHAnsi" w:cstheme="minorHAnsi"/>
        </w:rPr>
      </w:pPr>
    </w:p>
    <w:p w:rsidR="00F552B5" w:rsidRDefault="00F552B5" w:rsidP="00F47A58">
      <w:pPr>
        <w:pStyle w:val="ListParagraph"/>
        <w:spacing w:after="0"/>
        <w:jc w:val="right"/>
        <w:rPr>
          <w:rFonts w:asciiTheme="minorHAnsi" w:hAnsiTheme="minorHAnsi" w:cstheme="minorHAnsi"/>
        </w:rPr>
      </w:pPr>
    </w:p>
    <w:p w:rsidR="00F552B5" w:rsidRDefault="00F552B5"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18275B">
      <w:pPr>
        <w:pStyle w:val="ListParagraph"/>
        <w:jc w:val="right"/>
        <w:rPr>
          <w:rFonts w:ascii="Calibri" w:hAnsi="Calibri"/>
          <w:b/>
        </w:rPr>
      </w:pPr>
      <w:r>
        <w:rPr>
          <w:rFonts w:ascii="Calibri" w:hAnsi="Calibri"/>
          <w:b/>
        </w:rPr>
        <w:t>8. t</w:t>
      </w:r>
      <w:r w:rsidRPr="00555F22">
        <w:rPr>
          <w:rFonts w:ascii="Calibri" w:hAnsi="Calibri"/>
          <w:b/>
        </w:rPr>
        <w:t>eksta pielikums</w:t>
      </w:r>
    </w:p>
    <w:p w:rsidR="0018275B" w:rsidRDefault="0018275B" w:rsidP="0018275B">
      <w:pPr>
        <w:pStyle w:val="ListParagraph"/>
        <w:spacing w:after="0"/>
        <w:jc w:val="right"/>
        <w:rPr>
          <w:rFonts w:asciiTheme="minorHAnsi" w:hAnsiTheme="minorHAnsi" w:cstheme="minorHAnsi"/>
        </w:rPr>
      </w:pPr>
    </w:p>
    <w:p w:rsidR="0018275B" w:rsidRDefault="0018275B" w:rsidP="0018275B">
      <w:pPr>
        <w:pStyle w:val="ListParagraph"/>
        <w:spacing w:after="0"/>
        <w:jc w:val="right"/>
        <w:rPr>
          <w:rFonts w:asciiTheme="minorHAnsi" w:hAnsiTheme="minorHAnsi" w:cstheme="minorHAnsi"/>
        </w:rPr>
      </w:pPr>
      <w:r>
        <w:rPr>
          <w:rFonts w:asciiTheme="minorHAnsi" w:hAnsiTheme="minorHAnsi" w:cstheme="minorHAnsi"/>
          <w:b/>
        </w:rPr>
        <w:t>Hidroloģiskais atzinums</w:t>
      </w:r>
    </w:p>
    <w:p w:rsidR="00F552B5" w:rsidRDefault="00F552B5" w:rsidP="00F47A58">
      <w:pPr>
        <w:pStyle w:val="ListParagraph"/>
        <w:spacing w:after="0"/>
        <w:jc w:val="right"/>
        <w:rPr>
          <w:rFonts w:asciiTheme="minorHAnsi" w:hAnsiTheme="minorHAnsi" w:cstheme="minorHAnsi"/>
        </w:rPr>
      </w:pPr>
    </w:p>
    <w:p w:rsidR="00F552B5" w:rsidRDefault="00F552B5"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18275B" w:rsidRDefault="0018275B" w:rsidP="00F47A58">
      <w:pPr>
        <w:pStyle w:val="ListParagraph"/>
        <w:spacing w:after="0"/>
        <w:jc w:val="right"/>
        <w:rPr>
          <w:rFonts w:asciiTheme="minorHAnsi" w:hAnsiTheme="minorHAnsi" w:cstheme="minorHAnsi"/>
        </w:rPr>
      </w:pPr>
    </w:p>
    <w:p w:rsidR="008470BC" w:rsidRDefault="008470BC" w:rsidP="008470BC">
      <w:pPr>
        <w:pStyle w:val="ListParagraph"/>
        <w:jc w:val="right"/>
        <w:rPr>
          <w:rFonts w:ascii="Calibri" w:hAnsi="Calibri"/>
          <w:b/>
        </w:rPr>
      </w:pPr>
      <w:r>
        <w:rPr>
          <w:rFonts w:ascii="Calibri" w:hAnsi="Calibri"/>
          <w:b/>
        </w:rPr>
        <w:t>9. t</w:t>
      </w:r>
      <w:r w:rsidRPr="00555F22">
        <w:rPr>
          <w:rFonts w:ascii="Calibri" w:hAnsi="Calibri"/>
          <w:b/>
        </w:rPr>
        <w:t>eksta pielikums</w:t>
      </w:r>
    </w:p>
    <w:p w:rsidR="008470BC" w:rsidRDefault="008470BC" w:rsidP="008470BC">
      <w:pPr>
        <w:pStyle w:val="ListParagraph"/>
        <w:spacing w:after="0"/>
        <w:jc w:val="right"/>
        <w:rPr>
          <w:rFonts w:asciiTheme="minorHAnsi" w:hAnsiTheme="minorHAnsi" w:cstheme="minorHAnsi"/>
        </w:rPr>
      </w:pPr>
    </w:p>
    <w:p w:rsidR="00F059D4" w:rsidRDefault="00F059D4" w:rsidP="008470BC">
      <w:pPr>
        <w:pStyle w:val="ListParagraph"/>
        <w:spacing w:after="0"/>
        <w:jc w:val="right"/>
        <w:rPr>
          <w:rFonts w:asciiTheme="minorHAnsi" w:hAnsiTheme="minorHAnsi" w:cstheme="minorHAnsi"/>
          <w:b/>
        </w:rPr>
      </w:pPr>
      <w:r>
        <w:rPr>
          <w:rFonts w:asciiTheme="minorHAnsi" w:hAnsiTheme="minorHAnsi" w:cstheme="minorHAnsi"/>
          <w:b/>
        </w:rPr>
        <w:t>Kūdras kvalitātes rādītāji</w:t>
      </w:r>
    </w:p>
    <w:p w:rsidR="00F059D4" w:rsidRDefault="00F059D4" w:rsidP="008470BC">
      <w:pPr>
        <w:pStyle w:val="ListParagraph"/>
        <w:spacing w:after="0"/>
        <w:jc w:val="right"/>
        <w:rPr>
          <w:rFonts w:asciiTheme="minorHAnsi" w:hAnsiTheme="minorHAnsi" w:cstheme="minorHAnsi"/>
          <w:b/>
        </w:rPr>
      </w:pPr>
      <w:r>
        <w:rPr>
          <w:rFonts w:asciiTheme="minorHAnsi" w:hAnsiTheme="minorHAnsi" w:cstheme="minorHAnsi"/>
          <w:b/>
        </w:rPr>
        <w:t>krājumu aprēķina laukumu skarošajā ķīmiskajā aizsargjoslā</w:t>
      </w:r>
    </w:p>
    <w:p w:rsidR="008470BC" w:rsidRDefault="00F059D4" w:rsidP="008470BC">
      <w:pPr>
        <w:pStyle w:val="ListParagraph"/>
        <w:spacing w:after="0"/>
        <w:jc w:val="right"/>
        <w:rPr>
          <w:rFonts w:asciiTheme="minorHAnsi" w:hAnsiTheme="minorHAnsi" w:cstheme="minorHAnsi"/>
        </w:rPr>
      </w:pPr>
      <w:r>
        <w:rPr>
          <w:rFonts w:asciiTheme="minorHAnsi" w:hAnsiTheme="minorHAnsi" w:cstheme="minorHAnsi"/>
          <w:b/>
        </w:rPr>
        <w:t>ap ūdens ņemšanas vietu</w:t>
      </w: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8470BC" w:rsidRDefault="008470BC" w:rsidP="00F47A58">
      <w:pPr>
        <w:pStyle w:val="ListParagraph"/>
        <w:spacing w:after="0"/>
        <w:jc w:val="right"/>
        <w:rPr>
          <w:rFonts w:asciiTheme="minorHAnsi" w:hAnsiTheme="minorHAnsi" w:cstheme="minorHAnsi"/>
        </w:rPr>
      </w:pPr>
    </w:p>
    <w:p w:rsidR="00651638" w:rsidRPr="00651638" w:rsidRDefault="00651638" w:rsidP="00F47A58">
      <w:pPr>
        <w:spacing w:after="0" w:line="240" w:lineRule="auto"/>
        <w:rPr>
          <w:rFonts w:asciiTheme="minorHAnsi" w:hAnsiTheme="minorHAnsi" w:cstheme="minorHAnsi"/>
        </w:rPr>
      </w:pPr>
    </w:p>
    <w:p w:rsidR="00D0595F" w:rsidRPr="00FE00C6" w:rsidRDefault="003503E2" w:rsidP="00F47A58">
      <w:pPr>
        <w:jc w:val="right"/>
        <w:rPr>
          <w:rFonts w:ascii="Calibri" w:hAnsi="Calibri"/>
          <w:b/>
          <w:sz w:val="24"/>
          <w:szCs w:val="24"/>
        </w:rPr>
      </w:pPr>
      <w:r>
        <w:rPr>
          <w:rFonts w:ascii="Calibri" w:hAnsi="Calibri"/>
          <w:b/>
          <w:sz w:val="24"/>
          <w:szCs w:val="24"/>
        </w:rPr>
        <w:t>1</w:t>
      </w:r>
      <w:r w:rsidR="00D0595F" w:rsidRPr="00FE00C6">
        <w:rPr>
          <w:rFonts w:ascii="Calibri" w:hAnsi="Calibri"/>
          <w:b/>
          <w:sz w:val="24"/>
          <w:szCs w:val="24"/>
        </w:rPr>
        <w:t xml:space="preserve">. </w:t>
      </w:r>
      <w:r w:rsidR="00D0595F">
        <w:rPr>
          <w:rFonts w:ascii="Calibri" w:hAnsi="Calibri"/>
          <w:b/>
          <w:sz w:val="24"/>
          <w:szCs w:val="24"/>
        </w:rPr>
        <w:t>g</w:t>
      </w:r>
      <w:r w:rsidR="00D0595F" w:rsidRPr="00FE00C6">
        <w:rPr>
          <w:rFonts w:ascii="Calibri" w:hAnsi="Calibri"/>
          <w:b/>
          <w:sz w:val="24"/>
          <w:szCs w:val="24"/>
        </w:rPr>
        <w:t>rafiskais pielikums</w:t>
      </w:r>
    </w:p>
    <w:p w:rsidR="00D0595F" w:rsidRDefault="003503E2" w:rsidP="00F47A58">
      <w:pPr>
        <w:spacing w:after="0" w:line="240" w:lineRule="auto"/>
        <w:jc w:val="right"/>
        <w:rPr>
          <w:rFonts w:ascii="Calibri" w:hAnsi="Calibri"/>
          <w:b/>
        </w:rPr>
      </w:pPr>
      <w:r>
        <w:rPr>
          <w:rFonts w:ascii="Calibri" w:hAnsi="Calibri"/>
          <w:b/>
        </w:rPr>
        <w:t>Topogrāfiskais</w:t>
      </w:r>
      <w:r w:rsidR="00D0595F" w:rsidRPr="00FE00C6">
        <w:rPr>
          <w:rFonts w:ascii="Calibri" w:hAnsi="Calibri"/>
          <w:b/>
        </w:rPr>
        <w:t xml:space="preserve"> plāns</w:t>
      </w:r>
      <w:r w:rsidR="00D0595F">
        <w:rPr>
          <w:rFonts w:ascii="Calibri" w:hAnsi="Calibri"/>
          <w:b/>
        </w:rPr>
        <w:t>.</w:t>
      </w:r>
    </w:p>
    <w:p w:rsidR="00D0595F" w:rsidRDefault="00D0595F" w:rsidP="00F47A58">
      <w:pPr>
        <w:spacing w:after="0" w:line="240" w:lineRule="auto"/>
        <w:jc w:val="right"/>
        <w:rPr>
          <w:rFonts w:ascii="Calibri" w:hAnsi="Calibri"/>
          <w:b/>
        </w:rPr>
      </w:pPr>
      <w:r w:rsidRPr="00FE00C6">
        <w:rPr>
          <w:rFonts w:ascii="Calibri" w:hAnsi="Calibri"/>
          <w:b/>
        </w:rPr>
        <w:t xml:space="preserve">M 1: </w:t>
      </w:r>
      <w:r w:rsidR="00F552B5">
        <w:rPr>
          <w:rFonts w:ascii="Calibri" w:hAnsi="Calibri"/>
          <w:b/>
        </w:rPr>
        <w:t>5</w:t>
      </w:r>
      <w:r>
        <w:rPr>
          <w:rFonts w:ascii="Calibri" w:hAnsi="Calibri"/>
          <w:b/>
        </w:rPr>
        <w:t xml:space="preserve"> </w:t>
      </w:r>
      <w:r w:rsidRPr="00FE00C6">
        <w:rPr>
          <w:rFonts w:ascii="Calibri" w:hAnsi="Calibri"/>
          <w:b/>
        </w:rPr>
        <w:t>000</w:t>
      </w:r>
    </w:p>
    <w:p w:rsidR="00D0595F" w:rsidRDefault="00D0595F" w:rsidP="00F47A58">
      <w:pPr>
        <w:spacing w:after="0" w:line="240" w:lineRule="auto"/>
        <w:jc w:val="right"/>
        <w:rPr>
          <w:rFonts w:ascii="Calibri" w:hAnsi="Calibri"/>
          <w:b/>
        </w:rPr>
      </w:pPr>
    </w:p>
    <w:p w:rsidR="00D0595F" w:rsidRDefault="00D0595F" w:rsidP="00F47A58">
      <w:pPr>
        <w:spacing w:after="0" w:line="240" w:lineRule="auto"/>
        <w:jc w:val="right"/>
        <w:rPr>
          <w:rFonts w:ascii="Calibri" w:hAnsi="Calibri"/>
          <w:b/>
        </w:rPr>
      </w:pPr>
    </w:p>
    <w:p w:rsidR="00D0595F" w:rsidRDefault="00D0595F" w:rsidP="00F47A58">
      <w:pPr>
        <w:spacing w:after="0" w:line="240" w:lineRule="auto"/>
        <w:jc w:val="right"/>
        <w:rPr>
          <w:rFonts w:ascii="Calibri" w:hAnsi="Calibri"/>
          <w:b/>
        </w:rPr>
      </w:pPr>
    </w:p>
    <w:p w:rsidR="00D0595F" w:rsidRDefault="00D0595F" w:rsidP="00F47A58">
      <w:pPr>
        <w:spacing w:after="0" w:line="240" w:lineRule="auto"/>
        <w:jc w:val="both"/>
        <w:rPr>
          <w:rFonts w:ascii="Calibri" w:hAnsi="Calibri"/>
          <w:b/>
        </w:rPr>
      </w:pPr>
      <w:r>
        <w:rPr>
          <w:rFonts w:ascii="Calibri" w:hAnsi="Calibri"/>
          <w:b/>
        </w:rPr>
        <w:br w:type="page"/>
      </w:r>
    </w:p>
    <w:p w:rsidR="00D0595F" w:rsidRPr="00FE00C6" w:rsidRDefault="003503E2" w:rsidP="00F47A58">
      <w:pPr>
        <w:spacing w:after="0" w:line="240" w:lineRule="auto"/>
        <w:jc w:val="right"/>
        <w:rPr>
          <w:rFonts w:ascii="Calibri" w:hAnsi="Calibri"/>
          <w:b/>
          <w:sz w:val="24"/>
          <w:szCs w:val="24"/>
        </w:rPr>
      </w:pPr>
      <w:r>
        <w:rPr>
          <w:rFonts w:ascii="Calibri" w:hAnsi="Calibri"/>
          <w:b/>
          <w:sz w:val="24"/>
          <w:szCs w:val="24"/>
        </w:rPr>
        <w:t>2</w:t>
      </w:r>
      <w:r w:rsidR="00D0595F" w:rsidRPr="00FE00C6">
        <w:rPr>
          <w:rFonts w:ascii="Calibri" w:hAnsi="Calibri"/>
          <w:b/>
          <w:sz w:val="24"/>
          <w:szCs w:val="24"/>
        </w:rPr>
        <w:t xml:space="preserve">. </w:t>
      </w:r>
      <w:r w:rsidR="00D0595F">
        <w:rPr>
          <w:rFonts w:ascii="Calibri" w:hAnsi="Calibri"/>
          <w:b/>
          <w:sz w:val="24"/>
          <w:szCs w:val="24"/>
        </w:rPr>
        <w:t>g</w:t>
      </w:r>
      <w:r w:rsidR="00D0595F" w:rsidRPr="00FE00C6">
        <w:rPr>
          <w:rFonts w:ascii="Calibri" w:hAnsi="Calibri"/>
          <w:b/>
          <w:sz w:val="24"/>
          <w:szCs w:val="24"/>
        </w:rPr>
        <w:t>rafiskais pielikums</w:t>
      </w:r>
    </w:p>
    <w:p w:rsidR="00D0595F" w:rsidRPr="00FE00C6" w:rsidRDefault="00D0595F" w:rsidP="00F47A58">
      <w:pPr>
        <w:spacing w:after="0" w:line="240" w:lineRule="auto"/>
        <w:jc w:val="right"/>
        <w:rPr>
          <w:rFonts w:ascii="Calibri" w:hAnsi="Calibri"/>
          <w:b/>
          <w:sz w:val="24"/>
          <w:szCs w:val="24"/>
        </w:rPr>
      </w:pPr>
    </w:p>
    <w:p w:rsidR="00D0595F" w:rsidRDefault="003503E2" w:rsidP="00F47A58">
      <w:pPr>
        <w:spacing w:after="0" w:line="240" w:lineRule="auto"/>
        <w:jc w:val="right"/>
        <w:rPr>
          <w:rFonts w:ascii="Calibri" w:hAnsi="Calibri"/>
          <w:b/>
        </w:rPr>
      </w:pPr>
      <w:r>
        <w:rPr>
          <w:rFonts w:ascii="Calibri" w:hAnsi="Calibri"/>
          <w:b/>
        </w:rPr>
        <w:t xml:space="preserve">Kūdras </w:t>
      </w:r>
      <w:r w:rsidR="00D0595F">
        <w:rPr>
          <w:rFonts w:ascii="Calibri" w:hAnsi="Calibri"/>
          <w:b/>
        </w:rPr>
        <w:t xml:space="preserve">krājumu </w:t>
      </w:r>
      <w:r>
        <w:rPr>
          <w:rFonts w:ascii="Calibri" w:hAnsi="Calibri"/>
          <w:b/>
        </w:rPr>
        <w:t>ap</w:t>
      </w:r>
      <w:r w:rsidR="00D0595F">
        <w:rPr>
          <w:rFonts w:ascii="Calibri" w:hAnsi="Calibri"/>
          <w:b/>
        </w:rPr>
        <w:t xml:space="preserve">rēķina </w:t>
      </w:r>
      <w:r>
        <w:rPr>
          <w:rFonts w:ascii="Calibri" w:hAnsi="Calibri"/>
          <w:b/>
        </w:rPr>
        <w:t>plāns</w:t>
      </w:r>
      <w:r w:rsidR="00D0595F">
        <w:rPr>
          <w:rFonts w:ascii="Calibri" w:hAnsi="Calibri"/>
          <w:b/>
        </w:rPr>
        <w:t>.</w:t>
      </w:r>
    </w:p>
    <w:p w:rsidR="00D0595F" w:rsidRPr="00FE00C6" w:rsidRDefault="00D0595F" w:rsidP="00F47A58">
      <w:pPr>
        <w:spacing w:after="0" w:line="240" w:lineRule="auto"/>
        <w:jc w:val="right"/>
        <w:rPr>
          <w:rFonts w:ascii="Calibri" w:hAnsi="Calibri"/>
          <w:b/>
        </w:rPr>
      </w:pPr>
      <w:r w:rsidRPr="00FE00C6">
        <w:rPr>
          <w:rFonts w:ascii="Calibri" w:hAnsi="Calibri"/>
          <w:b/>
        </w:rPr>
        <w:t xml:space="preserve">M 1: </w:t>
      </w:r>
      <w:r w:rsidR="00F552B5">
        <w:rPr>
          <w:rFonts w:ascii="Calibri" w:hAnsi="Calibri"/>
          <w:b/>
        </w:rPr>
        <w:t>5</w:t>
      </w:r>
      <w:r>
        <w:rPr>
          <w:rFonts w:ascii="Calibri" w:hAnsi="Calibri"/>
          <w:b/>
        </w:rPr>
        <w:t> </w:t>
      </w:r>
      <w:r w:rsidRPr="00FE00C6">
        <w:rPr>
          <w:rFonts w:ascii="Calibri" w:hAnsi="Calibri"/>
          <w:b/>
        </w:rPr>
        <w:t>000</w:t>
      </w:r>
    </w:p>
    <w:p w:rsidR="00D0595F" w:rsidRPr="00FE00C6" w:rsidRDefault="00D0595F" w:rsidP="00F47A58">
      <w:pPr>
        <w:rPr>
          <w:rFonts w:ascii="Calibri" w:hAnsi="Calibri"/>
          <w:b/>
          <w:sz w:val="24"/>
          <w:szCs w:val="24"/>
        </w:rPr>
      </w:pPr>
    </w:p>
    <w:p w:rsidR="00D0595F" w:rsidRDefault="00D0595F" w:rsidP="00F47A58">
      <w:pPr>
        <w:spacing w:after="0" w:line="240" w:lineRule="auto"/>
        <w:jc w:val="right"/>
        <w:rPr>
          <w:rFonts w:ascii="Calibri" w:hAnsi="Calibri"/>
          <w:b/>
        </w:rPr>
      </w:pPr>
    </w:p>
    <w:p w:rsidR="00D0595F" w:rsidRDefault="00D0595F" w:rsidP="00F47A58">
      <w:pPr>
        <w:spacing w:after="0" w:line="240" w:lineRule="auto"/>
        <w:jc w:val="right"/>
        <w:rPr>
          <w:rFonts w:ascii="Calibri" w:hAnsi="Calibri"/>
          <w:b/>
        </w:rPr>
      </w:pPr>
    </w:p>
    <w:p w:rsidR="00D0595F" w:rsidRPr="00FE00C6" w:rsidRDefault="00D0595F" w:rsidP="00F47A58">
      <w:pPr>
        <w:spacing w:after="0" w:line="240" w:lineRule="auto"/>
        <w:jc w:val="right"/>
        <w:rPr>
          <w:rFonts w:ascii="Calibri" w:hAnsi="Calibri"/>
          <w:b/>
          <w:sz w:val="24"/>
          <w:szCs w:val="24"/>
        </w:rPr>
      </w:pPr>
    </w:p>
    <w:p w:rsidR="00D0595F" w:rsidRDefault="00D0595F" w:rsidP="00F47A58">
      <w:pPr>
        <w:spacing w:after="0" w:line="240" w:lineRule="auto"/>
        <w:jc w:val="right"/>
        <w:rPr>
          <w:rFonts w:ascii="Calibri" w:hAnsi="Calibri"/>
          <w:b/>
          <w:sz w:val="24"/>
          <w:szCs w:val="24"/>
        </w:rPr>
      </w:pPr>
      <w:r>
        <w:rPr>
          <w:noProof/>
          <w:lang w:eastAsia="lv-LV"/>
        </w:rPr>
        <mc:AlternateContent>
          <mc:Choice Requires="wps">
            <w:drawing>
              <wp:anchor distT="0" distB="0" distL="114300" distR="114300" simplePos="0" relativeHeight="251664384" behindDoc="0" locked="0" layoutInCell="1" allowOverlap="1" wp14:anchorId="5CA115F0" wp14:editId="2AD38BE1">
                <wp:simplePos x="0" y="0"/>
                <wp:positionH relativeFrom="column">
                  <wp:posOffset>5444490</wp:posOffset>
                </wp:positionH>
                <wp:positionV relativeFrom="paragraph">
                  <wp:posOffset>8432165</wp:posOffset>
                </wp:positionV>
                <wp:extent cx="533400" cy="361950"/>
                <wp:effectExtent l="0" t="0" r="19050" b="1905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61950"/>
                        </a:xfrm>
                        <a:prstGeom prst="roundRect">
                          <a:avLst>
                            <a:gd name="adj" fmla="val 16667"/>
                          </a:avLst>
                        </a:prstGeom>
                        <a:solidFill>
                          <a:srgbClr val="FFFFFF"/>
                        </a:solidFill>
                        <a:ln w="25400">
                          <a:solidFill>
                            <a:srgbClr val="FFFFFF"/>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FBD059C" id="Rectangle: Rounded Corners 15" o:spid="_x0000_s1026" style="position:absolute;margin-left:428.7pt;margin-top:663.95pt;width:42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" strokecolor="white" strokeweight="2pt"/>
            </w:pict>
          </mc:Fallback>
        </mc:AlternateContent>
      </w:r>
      <w:r>
        <w:rPr>
          <w:noProof/>
          <w:lang w:eastAsia="lv-LV"/>
        </w:rPr>
        <mc:AlternateContent>
          <mc:Choice Requires="wps">
            <w:drawing>
              <wp:anchor distT="0" distB="0" distL="114300" distR="114300" simplePos="0" relativeHeight="251663360" behindDoc="0" locked="0" layoutInCell="1" allowOverlap="1" wp14:anchorId="10A9FB9A" wp14:editId="6425F3A6">
                <wp:simplePos x="0" y="0"/>
                <wp:positionH relativeFrom="column">
                  <wp:posOffset>5530215</wp:posOffset>
                </wp:positionH>
                <wp:positionV relativeFrom="paragraph">
                  <wp:posOffset>8798560</wp:posOffset>
                </wp:positionV>
                <wp:extent cx="285750" cy="26670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209FA2" id="Rectangle 14" o:spid="_x0000_s1026" style="position:absolute;margin-left:435.45pt;margin-top:692.8pt;width:2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" strokecolor="white" strokeweight="2pt"/>
            </w:pict>
          </mc:Fallback>
        </mc:AlternateContent>
      </w:r>
      <w:r w:rsidRPr="00FE00C6">
        <w:rPr>
          <w:rFonts w:ascii="Calibri" w:hAnsi="Calibri"/>
          <w:b/>
          <w:sz w:val="24"/>
          <w:szCs w:val="24"/>
        </w:rPr>
        <w:br w:type="page"/>
      </w:r>
    </w:p>
    <w:p w:rsidR="00D0595F" w:rsidRPr="00FE00C6" w:rsidRDefault="003503E2" w:rsidP="00F47A58">
      <w:pPr>
        <w:spacing w:after="0" w:line="240" w:lineRule="auto"/>
        <w:jc w:val="right"/>
        <w:rPr>
          <w:rFonts w:ascii="Calibri" w:hAnsi="Calibri"/>
          <w:b/>
          <w:sz w:val="24"/>
          <w:szCs w:val="24"/>
        </w:rPr>
      </w:pPr>
      <w:r>
        <w:rPr>
          <w:rFonts w:ascii="Calibri" w:hAnsi="Calibri"/>
          <w:b/>
          <w:sz w:val="24"/>
          <w:szCs w:val="24"/>
        </w:rPr>
        <w:t>3</w:t>
      </w:r>
      <w:r w:rsidR="00D0595F" w:rsidRPr="00FE00C6">
        <w:rPr>
          <w:rFonts w:ascii="Calibri" w:hAnsi="Calibri"/>
          <w:b/>
          <w:sz w:val="24"/>
          <w:szCs w:val="24"/>
        </w:rPr>
        <w:t xml:space="preserve">. </w:t>
      </w:r>
      <w:r w:rsidR="00D0595F">
        <w:rPr>
          <w:rFonts w:ascii="Calibri" w:hAnsi="Calibri"/>
          <w:b/>
          <w:sz w:val="24"/>
          <w:szCs w:val="24"/>
        </w:rPr>
        <w:t>g</w:t>
      </w:r>
      <w:r w:rsidR="00D0595F" w:rsidRPr="00FE00C6">
        <w:rPr>
          <w:rFonts w:ascii="Calibri" w:hAnsi="Calibri"/>
          <w:b/>
          <w:sz w:val="24"/>
          <w:szCs w:val="24"/>
        </w:rPr>
        <w:t>rafiskais pielikums</w:t>
      </w:r>
    </w:p>
    <w:p w:rsidR="00D0595F" w:rsidRPr="00FE00C6" w:rsidRDefault="00D0595F" w:rsidP="00F47A58">
      <w:pPr>
        <w:spacing w:after="0" w:line="240" w:lineRule="auto"/>
        <w:jc w:val="right"/>
        <w:rPr>
          <w:rFonts w:ascii="Calibri" w:hAnsi="Calibri"/>
          <w:b/>
          <w:sz w:val="24"/>
          <w:szCs w:val="24"/>
        </w:rPr>
      </w:pPr>
    </w:p>
    <w:p w:rsidR="00D0595F" w:rsidRPr="00FE00C6" w:rsidRDefault="00D0595F" w:rsidP="00F47A58">
      <w:pPr>
        <w:spacing w:after="0" w:line="240" w:lineRule="auto"/>
        <w:jc w:val="right"/>
        <w:rPr>
          <w:rFonts w:ascii="Calibri" w:hAnsi="Calibri"/>
          <w:b/>
        </w:rPr>
      </w:pPr>
      <w:r w:rsidRPr="00FE00C6">
        <w:rPr>
          <w:rFonts w:ascii="Calibri" w:hAnsi="Calibri"/>
          <w:b/>
        </w:rPr>
        <w:t>Ģeoloģiskie griezumi</w:t>
      </w:r>
    </w:p>
    <w:p w:rsidR="00D0595F" w:rsidRPr="00FE00C6" w:rsidRDefault="00D0595F" w:rsidP="00F47A58">
      <w:pPr>
        <w:spacing w:after="0" w:line="240" w:lineRule="auto"/>
        <w:jc w:val="center"/>
        <w:rPr>
          <w:rFonts w:ascii="Calibri" w:hAnsi="Calibri"/>
          <w:b/>
        </w:rPr>
      </w:pPr>
    </w:p>
    <w:p w:rsidR="00D0595F" w:rsidRPr="00FE00C6" w:rsidRDefault="00D0595F" w:rsidP="00F47A58">
      <w:pPr>
        <w:spacing w:after="0" w:line="240" w:lineRule="auto"/>
        <w:jc w:val="center"/>
        <w:rPr>
          <w:rFonts w:ascii="Calibri" w:hAnsi="Calibri"/>
          <w:b/>
        </w:rPr>
      </w:pPr>
    </w:p>
    <w:p w:rsidR="00D0595F" w:rsidRPr="00FE00C6" w:rsidRDefault="00D0595F" w:rsidP="00F47A58">
      <w:pPr>
        <w:rPr>
          <w:rFonts w:ascii="Calibri" w:hAnsi="Calibri"/>
          <w:b/>
        </w:rPr>
      </w:pPr>
      <w:r w:rsidRPr="00FE00C6">
        <w:rPr>
          <w:rFonts w:ascii="Calibri" w:hAnsi="Calibri"/>
          <w:b/>
        </w:rPr>
        <w:br w:type="page"/>
      </w:r>
    </w:p>
    <w:p w:rsidR="00D0595F" w:rsidRDefault="0018275B" w:rsidP="00F47A58">
      <w:pPr>
        <w:spacing w:after="0" w:line="240" w:lineRule="auto"/>
        <w:jc w:val="right"/>
        <w:rPr>
          <w:rFonts w:ascii="Calibri" w:hAnsi="Calibri"/>
          <w:b/>
          <w:sz w:val="24"/>
          <w:szCs w:val="24"/>
        </w:rPr>
      </w:pPr>
      <w:r>
        <w:rPr>
          <w:rFonts w:ascii="Calibri" w:hAnsi="Calibri"/>
          <w:b/>
          <w:sz w:val="24"/>
          <w:szCs w:val="24"/>
        </w:rPr>
        <w:t>Pārskata elektroniskā versija</w:t>
      </w:r>
    </w:p>
    <w:p w:rsidR="0018275B" w:rsidRPr="00FE00C6" w:rsidRDefault="0018275B" w:rsidP="00F47A58">
      <w:pPr>
        <w:spacing w:after="0" w:line="240" w:lineRule="auto"/>
        <w:jc w:val="right"/>
        <w:rPr>
          <w:rFonts w:ascii="Calibri" w:hAnsi="Calibri"/>
          <w:b/>
        </w:rPr>
      </w:pPr>
      <w:r>
        <w:rPr>
          <w:rFonts w:ascii="Calibri" w:hAnsi="Calibri"/>
          <w:b/>
        </w:rPr>
        <w:t>(ieraksts CD – R)</w:t>
      </w: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Default="00D0595F" w:rsidP="00F47A58">
      <w:pPr>
        <w:pStyle w:val="ListParagraph"/>
        <w:spacing w:after="0"/>
        <w:jc w:val="right"/>
        <w:rPr>
          <w:rFonts w:asciiTheme="minorHAnsi" w:hAnsiTheme="minorHAnsi" w:cstheme="minorHAnsi"/>
        </w:rPr>
      </w:pPr>
    </w:p>
    <w:p w:rsidR="00D0595F" w:rsidRPr="00555F22" w:rsidRDefault="00D0595F" w:rsidP="00F47A58">
      <w:pPr>
        <w:pStyle w:val="ListParagraph"/>
        <w:spacing w:after="0"/>
        <w:jc w:val="right"/>
        <w:rPr>
          <w:rFonts w:asciiTheme="minorHAnsi" w:hAnsiTheme="minorHAnsi" w:cstheme="minorHAnsi"/>
        </w:rPr>
      </w:pPr>
    </w:p>
    <w:sectPr w:rsidR="00D0595F" w:rsidRPr="00555F22" w:rsidSect="00D754B8">
      <w:headerReference w:type="default" r:id="rId29"/>
      <w:footerReference w:type="default" r:id="rId30"/>
      <w:pgSz w:w="11906" w:h="16838"/>
      <w:pgMar w:top="1106"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1159" w:rsidRDefault="00C81159" w:rsidP="00A534C2">
      <w:pPr>
        <w:spacing w:after="0" w:line="240" w:lineRule="auto"/>
      </w:pPr>
      <w:r>
        <w:separator/>
      </w:r>
    </w:p>
  </w:endnote>
  <w:endnote w:type="continuationSeparator" w:id="0">
    <w:p w:rsidR="00C81159" w:rsidRDefault="00C81159" w:rsidP="00A53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sans">
    <w:altName w:val="Times New Roman"/>
    <w:charset w:val="00"/>
    <w:family w:val="auto"/>
    <w:pitch w:val="variable"/>
  </w:font>
  <w:font w:name="ArialMT">
    <w:altName w:val="MS Gothic"/>
    <w:panose1 w:val="00000000000000000000"/>
    <w:charset w:val="80"/>
    <w:family w:val="auto"/>
    <w:notTrueType/>
    <w:pitch w:val="default"/>
    <w:sig w:usb0="00000001" w:usb1="08070000" w:usb2="00000010" w:usb3="00000000" w:csb0="00020000" w:csb1="00000000"/>
  </w:font>
  <w:font w:name="TimesNewRomanPSMT">
    <w:altName w:val="Yu Gothi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159" w:rsidRDefault="00C811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81159" w:rsidRDefault="00C81159">
    <w:pPr>
      <w:ind w:left="-1080"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8130752"/>
      <w:docPartObj>
        <w:docPartGallery w:val="Page Numbers (Bottom of Page)"/>
        <w:docPartUnique/>
      </w:docPartObj>
    </w:sdtPr>
    <w:sdtContent>
      <w:p w:rsidR="00C81159" w:rsidRDefault="00C81159">
        <w:pPr>
          <w:pStyle w:val="Footer"/>
          <w:jc w:val="right"/>
        </w:pPr>
      </w:p>
    </w:sdtContent>
  </w:sdt>
  <w:p w:rsidR="00C81159" w:rsidRDefault="00C8115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159" w:rsidRDefault="00C81159">
    <w:pPr>
      <w:pStyle w:val="Footer"/>
      <w:spacing w:after="600"/>
      <w:ind w:left="-840" w:right="-84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1743205"/>
      <w:docPartObj>
        <w:docPartGallery w:val="Page Numbers (Bottom of Page)"/>
        <w:docPartUnique/>
      </w:docPartObj>
    </w:sdtPr>
    <w:sdtEndPr>
      <w:rPr>
        <w:rFonts w:asciiTheme="minorHAnsi" w:hAnsiTheme="minorHAnsi"/>
      </w:rPr>
    </w:sdtEndPr>
    <w:sdtContent>
      <w:p w:rsidR="00C81159" w:rsidRPr="007202BE" w:rsidRDefault="00C81159">
        <w:pPr>
          <w:pStyle w:val="Footer"/>
          <w:jc w:val="right"/>
          <w:rPr>
            <w:rFonts w:asciiTheme="minorHAnsi" w:hAnsiTheme="minorHAnsi"/>
          </w:rPr>
        </w:pPr>
        <w:r w:rsidRPr="003E32C6">
          <w:rPr>
            <w:rFonts w:asciiTheme="minorHAnsi" w:hAnsiTheme="minorHAnsi" w:cstheme="minorHAnsi"/>
            <w:noProof/>
            <w:lang w:eastAsia="lv-LV"/>
          </w:rPr>
          <w:drawing>
            <wp:anchor distT="0" distB="0" distL="114300" distR="114300" simplePos="0" relativeHeight="251659264" behindDoc="0" locked="0" layoutInCell="1" allowOverlap="1" wp14:anchorId="229A2299" wp14:editId="0E2E155C">
              <wp:simplePos x="0" y="0"/>
              <wp:positionH relativeFrom="column">
                <wp:posOffset>-13335</wp:posOffset>
              </wp:positionH>
              <wp:positionV relativeFrom="paragraph">
                <wp:posOffset>69850</wp:posOffset>
              </wp:positionV>
              <wp:extent cx="651510" cy="408940"/>
              <wp:effectExtent l="0" t="0" r="0" b="0"/>
              <wp:wrapThrough wrapText="bothSides">
                <wp:wrapPolygon edited="0">
                  <wp:start x="1263" y="0"/>
                  <wp:lineTo x="0" y="2012"/>
                  <wp:lineTo x="0" y="20124"/>
                  <wp:lineTo x="20842" y="20124"/>
                  <wp:lineTo x="20842" y="17106"/>
                  <wp:lineTo x="16421" y="10062"/>
                  <wp:lineTo x="8211" y="0"/>
                  <wp:lineTo x="1263" y="0"/>
                </wp:wrapPolygon>
              </wp:wrapThrough>
              <wp:docPr id="2" name="Picture 2" descr="C:\Users\aigars.antins\Desktop\LATGALE\GC_logo_bez_f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igars.antins\Desktop\LATGALE\GC_logo_bez_fon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1510" cy="40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02BE">
          <w:rPr>
            <w:rFonts w:asciiTheme="minorHAnsi" w:hAnsiTheme="minorHAnsi"/>
          </w:rPr>
          <w:fldChar w:fldCharType="begin"/>
        </w:r>
        <w:r w:rsidRPr="007202BE">
          <w:rPr>
            <w:rFonts w:asciiTheme="minorHAnsi" w:hAnsiTheme="minorHAnsi"/>
          </w:rPr>
          <w:instrText>PAGE   \* MERGEFORMAT</w:instrText>
        </w:r>
        <w:r w:rsidRPr="007202BE">
          <w:rPr>
            <w:rFonts w:asciiTheme="minorHAnsi" w:hAnsiTheme="minorHAnsi"/>
          </w:rPr>
          <w:fldChar w:fldCharType="separate"/>
        </w:r>
        <w:r>
          <w:rPr>
            <w:rFonts w:asciiTheme="minorHAnsi" w:hAnsiTheme="minorHAnsi"/>
            <w:noProof/>
          </w:rPr>
          <w:t>19</w:t>
        </w:r>
        <w:r w:rsidRPr="007202BE">
          <w:rPr>
            <w:rFonts w:asciiTheme="minorHAnsi" w:hAnsiTheme="minorHAnsi"/>
          </w:rPr>
          <w:fldChar w:fldCharType="end"/>
        </w:r>
      </w:p>
    </w:sdtContent>
  </w:sdt>
  <w:p w:rsidR="00C81159" w:rsidRDefault="00C8115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159" w:rsidRPr="007202BE" w:rsidRDefault="00C81159">
    <w:pPr>
      <w:pStyle w:val="Footer"/>
      <w:framePr w:wrap="around" w:vAnchor="text" w:hAnchor="margin" w:xAlign="right" w:y="1"/>
      <w:rPr>
        <w:rStyle w:val="PageNumber"/>
        <w:rFonts w:asciiTheme="minorHAnsi" w:hAnsiTheme="minorHAnsi" w:cs="Times New Roman"/>
        <w:color w:val="808080" w:themeColor="background1" w:themeShade="80"/>
      </w:rPr>
    </w:pPr>
    <w:r w:rsidRPr="007202BE">
      <w:rPr>
        <w:rStyle w:val="PageNumber"/>
        <w:rFonts w:asciiTheme="minorHAnsi" w:hAnsiTheme="minorHAnsi" w:cs="Times New Roman"/>
        <w:color w:val="808080" w:themeColor="background1" w:themeShade="80"/>
      </w:rPr>
      <w:fldChar w:fldCharType="begin"/>
    </w:r>
    <w:r w:rsidRPr="007202BE">
      <w:rPr>
        <w:rStyle w:val="PageNumber"/>
        <w:rFonts w:asciiTheme="minorHAnsi" w:hAnsiTheme="minorHAnsi" w:cs="Times New Roman"/>
        <w:color w:val="808080" w:themeColor="background1" w:themeShade="80"/>
      </w:rPr>
      <w:instrText xml:space="preserve">PAGE  </w:instrText>
    </w:r>
    <w:r w:rsidRPr="007202BE">
      <w:rPr>
        <w:rStyle w:val="PageNumber"/>
        <w:rFonts w:asciiTheme="minorHAnsi" w:hAnsiTheme="minorHAnsi" w:cs="Times New Roman"/>
        <w:color w:val="808080" w:themeColor="background1" w:themeShade="80"/>
      </w:rPr>
      <w:fldChar w:fldCharType="separate"/>
    </w:r>
    <w:r>
      <w:rPr>
        <w:rStyle w:val="PageNumber"/>
        <w:rFonts w:asciiTheme="minorHAnsi" w:hAnsiTheme="minorHAnsi" w:cs="Times New Roman"/>
        <w:noProof/>
        <w:color w:val="808080" w:themeColor="background1" w:themeShade="80"/>
      </w:rPr>
      <w:t>40</w:t>
    </w:r>
    <w:r w:rsidRPr="007202BE">
      <w:rPr>
        <w:rStyle w:val="PageNumber"/>
        <w:rFonts w:asciiTheme="minorHAnsi" w:hAnsiTheme="minorHAnsi" w:cs="Times New Roman"/>
        <w:color w:val="808080" w:themeColor="background1" w:themeShade="80"/>
      </w:rPr>
      <w:fldChar w:fldCharType="end"/>
    </w:r>
  </w:p>
  <w:p w:rsidR="00C81159" w:rsidRDefault="00C81159">
    <w:pPr>
      <w:pStyle w:val="Footer"/>
      <w:ind w:right="360"/>
    </w:pPr>
    <w:r w:rsidRPr="003E32C6">
      <w:rPr>
        <w:rFonts w:asciiTheme="minorHAnsi" w:hAnsiTheme="minorHAnsi" w:cstheme="minorHAnsi"/>
        <w:noProof/>
        <w:lang w:eastAsia="lv-LV"/>
      </w:rPr>
      <w:drawing>
        <wp:anchor distT="0" distB="0" distL="114300" distR="114300" simplePos="0" relativeHeight="251661312" behindDoc="0" locked="0" layoutInCell="1" allowOverlap="1" wp14:anchorId="229A2299" wp14:editId="0E2E155C">
          <wp:simplePos x="0" y="0"/>
          <wp:positionH relativeFrom="column">
            <wp:posOffset>-3810</wp:posOffset>
          </wp:positionH>
          <wp:positionV relativeFrom="paragraph">
            <wp:posOffset>-99060</wp:posOffset>
          </wp:positionV>
          <wp:extent cx="685800" cy="430530"/>
          <wp:effectExtent l="0" t="0" r="0" b="7620"/>
          <wp:wrapThrough wrapText="bothSides">
            <wp:wrapPolygon edited="0">
              <wp:start x="1200" y="0"/>
              <wp:lineTo x="0" y="2867"/>
              <wp:lineTo x="0" y="21027"/>
              <wp:lineTo x="21000" y="21027"/>
              <wp:lineTo x="21000" y="18159"/>
              <wp:lineTo x="14400" y="7646"/>
              <wp:lineTo x="8400" y="0"/>
              <wp:lineTo x="1200" y="0"/>
            </wp:wrapPolygon>
          </wp:wrapThrough>
          <wp:docPr id="6" name="Picture 6" descr="C:\Users\aigars.antins\Desktop\LATGALE\GC_logo_bez_f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igars.antins\Desktop\LATGALE\GC_logo_bez_fon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 cy="4305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159" w:rsidRPr="004B23AE" w:rsidRDefault="00C81159">
    <w:pPr>
      <w:pStyle w:val="Footer"/>
      <w:framePr w:wrap="around" w:vAnchor="text" w:hAnchor="margin" w:xAlign="right" w:y="1"/>
      <w:rPr>
        <w:rStyle w:val="PageNumber"/>
        <w:rFonts w:cs="Times New Roman"/>
        <w:color w:val="808080" w:themeColor="background1" w:themeShade="80"/>
      </w:rPr>
    </w:pPr>
  </w:p>
  <w:p w:rsidR="00C81159" w:rsidRDefault="00C811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1159" w:rsidRDefault="00C81159" w:rsidP="00A534C2">
      <w:pPr>
        <w:spacing w:after="0" w:line="240" w:lineRule="auto"/>
      </w:pPr>
      <w:r>
        <w:separator/>
      </w:r>
    </w:p>
  </w:footnote>
  <w:footnote w:type="continuationSeparator" w:id="0">
    <w:p w:rsidR="00C81159" w:rsidRDefault="00C81159" w:rsidP="00A534C2">
      <w:pPr>
        <w:spacing w:after="0" w:line="240" w:lineRule="auto"/>
      </w:pPr>
      <w:r>
        <w:continuationSeparator/>
      </w:r>
    </w:p>
  </w:footnote>
  <w:footnote w:id="1">
    <w:p w:rsidR="00C81159" w:rsidRPr="001A0D30" w:rsidRDefault="00C81159" w:rsidP="001A0D30">
      <w:pPr>
        <w:pStyle w:val="FootnoteText"/>
        <w:spacing w:after="0" w:line="240" w:lineRule="auto"/>
        <w:rPr>
          <w:lang w:val="lv-LV"/>
        </w:rPr>
      </w:pPr>
      <w:r w:rsidRPr="001A0D30">
        <w:rPr>
          <w:rStyle w:val="FootnoteReference"/>
          <w:lang w:val="lv-LV"/>
        </w:rPr>
        <w:footnoteRef/>
      </w:r>
      <w:r w:rsidRPr="001A0D30">
        <w:rPr>
          <w:lang w:val="lv-LV"/>
        </w:rPr>
        <w:t xml:space="preserve"> R</w:t>
      </w:r>
      <w:r w:rsidRPr="001A0D30">
        <w:rPr>
          <w:rFonts w:asciiTheme="minorHAnsi" w:hAnsiTheme="minorHAnsi" w:cstheme="minorHAnsi"/>
          <w:bCs/>
          <w:iCs/>
          <w:color w:val="0D0D0D"/>
          <w:lang w:val="lv-LV"/>
        </w:rPr>
        <w:t>eģistrācijas Nr.</w:t>
      </w:r>
      <w:r w:rsidRPr="001A0D30">
        <w:rPr>
          <w:lang w:val="lv-LV"/>
        </w:rPr>
        <w:t xml:space="preserve"> </w:t>
      </w:r>
      <w:r w:rsidRPr="001A0D30">
        <w:rPr>
          <w:rFonts w:asciiTheme="minorHAnsi" w:hAnsiTheme="minorHAnsi" w:cstheme="minorHAnsi"/>
          <w:bCs/>
          <w:iCs/>
          <w:color w:val="0D0D0D"/>
          <w:lang w:val="lv-LV"/>
        </w:rPr>
        <w:t>40003466281; adrese; Vaiņodes iela 1, Rīga, LV 1004.</w:t>
      </w:r>
    </w:p>
  </w:footnote>
  <w:footnote w:id="2">
    <w:p w:rsidR="00C81159" w:rsidRPr="001A0D30" w:rsidRDefault="00C81159" w:rsidP="00D11257">
      <w:pPr>
        <w:pStyle w:val="FootnoteText"/>
        <w:spacing w:after="0" w:line="240" w:lineRule="auto"/>
        <w:rPr>
          <w:lang w:val="lv-LV"/>
        </w:rPr>
      </w:pPr>
      <w:r w:rsidRPr="001A0D30">
        <w:rPr>
          <w:rStyle w:val="FootnoteReference"/>
          <w:lang w:val="lv-LV"/>
        </w:rPr>
        <w:footnoteRef/>
      </w:r>
      <w:r w:rsidRPr="001A0D30">
        <w:rPr>
          <w:lang w:val="lv-LV"/>
        </w:rPr>
        <w:t xml:space="preserve"> R</w:t>
      </w:r>
      <w:r w:rsidRPr="001A0D30">
        <w:rPr>
          <w:rFonts w:asciiTheme="minorHAnsi" w:hAnsiTheme="minorHAnsi" w:cstheme="minorHAnsi"/>
          <w:bCs/>
          <w:iCs/>
          <w:color w:val="0D0D0D"/>
          <w:lang w:val="lv-LV"/>
        </w:rPr>
        <w:t>eģistrācijas Nr.</w:t>
      </w:r>
      <w:r w:rsidRPr="001A0D30">
        <w:rPr>
          <w:lang w:val="lv-LV"/>
        </w:rPr>
        <w:t xml:space="preserve"> </w:t>
      </w:r>
      <w:r w:rsidRPr="001A0D30">
        <w:rPr>
          <w:rFonts w:asciiTheme="minorHAnsi" w:hAnsiTheme="minorHAnsi" w:cstheme="minorHAnsi"/>
          <w:bCs/>
          <w:iCs/>
          <w:color w:val="0D0D0D"/>
          <w:lang w:val="lv-LV"/>
        </w:rPr>
        <w:t>40003340949; adrese; Olīvu iela 9, Rīga, LV 1004.</w:t>
      </w:r>
    </w:p>
  </w:footnote>
  <w:footnote w:id="3">
    <w:p w:rsidR="00C81159" w:rsidRPr="00F43DA7" w:rsidRDefault="00C81159" w:rsidP="00F43DA7">
      <w:pPr>
        <w:pStyle w:val="FootnoteText"/>
        <w:spacing w:after="0" w:line="240" w:lineRule="auto"/>
        <w:rPr>
          <w:lang w:val="lv-LV"/>
        </w:rPr>
      </w:pPr>
      <w:r w:rsidRPr="00F43DA7">
        <w:rPr>
          <w:rStyle w:val="FootnoteReference"/>
          <w:lang w:val="lv-LV"/>
        </w:rPr>
        <w:footnoteRef/>
      </w:r>
      <w:r w:rsidRPr="00F43DA7">
        <w:rPr>
          <w:lang w:val="lv-LV"/>
        </w:rPr>
        <w:t xml:space="preserve"> </w:t>
      </w:r>
      <w:r>
        <w:rPr>
          <w:lang w:val="lv-LV"/>
        </w:rPr>
        <w:t>A</w:t>
      </w:r>
      <w:r w:rsidRPr="00F43DA7">
        <w:rPr>
          <w:rFonts w:asciiTheme="minorHAnsi" w:hAnsiTheme="minorHAnsi" w:cstheme="minorHAnsi"/>
          <w:szCs w:val="24"/>
          <w:lang w:val="lv-LV"/>
        </w:rPr>
        <w:t xml:space="preserve">tbilstoši Valsts mežu dienesta (turpmāk – VMD) teritoriālajam </w:t>
      </w:r>
      <w:r>
        <w:rPr>
          <w:rFonts w:asciiTheme="minorHAnsi" w:hAnsiTheme="minorHAnsi" w:cstheme="minorHAnsi"/>
          <w:szCs w:val="24"/>
          <w:lang w:val="lv-LV"/>
        </w:rPr>
        <w:t>ie</w:t>
      </w:r>
      <w:r w:rsidRPr="00F43DA7">
        <w:rPr>
          <w:rFonts w:asciiTheme="minorHAnsi" w:hAnsiTheme="minorHAnsi" w:cstheme="minorHAnsi"/>
          <w:szCs w:val="24"/>
          <w:lang w:val="lv-LV"/>
        </w:rPr>
        <w:t xml:space="preserve">dalījumam </w:t>
      </w:r>
      <w:r>
        <w:rPr>
          <w:rFonts w:asciiTheme="minorHAnsi" w:hAnsiTheme="minorHAnsi" w:cstheme="minorHAnsi"/>
          <w:szCs w:val="24"/>
          <w:lang w:val="lv-LV"/>
        </w:rPr>
        <w:t xml:space="preserve">- </w:t>
      </w:r>
      <w:r w:rsidRPr="00F43DA7">
        <w:rPr>
          <w:rFonts w:asciiTheme="minorHAnsi" w:hAnsiTheme="minorHAnsi" w:cstheme="minorHAnsi"/>
          <w:szCs w:val="24"/>
          <w:lang w:val="lv-LV"/>
        </w:rPr>
        <w:t>Sēlijas virsmežniecības Kokneses mežniecībā.</w:t>
      </w:r>
    </w:p>
  </w:footnote>
  <w:footnote w:id="4">
    <w:p w:rsidR="00C81159" w:rsidRPr="00A46318" w:rsidRDefault="00C81159" w:rsidP="00AA16F9">
      <w:pPr>
        <w:pStyle w:val="FootnoteText"/>
        <w:spacing w:after="0" w:line="240" w:lineRule="auto"/>
        <w:rPr>
          <w:sz w:val="18"/>
          <w:szCs w:val="18"/>
          <w:lang w:val="lv-LV"/>
        </w:rPr>
      </w:pPr>
      <w:r w:rsidRPr="00A46318">
        <w:rPr>
          <w:rStyle w:val="FootnoteReference"/>
          <w:sz w:val="18"/>
          <w:szCs w:val="18"/>
        </w:rPr>
        <w:footnoteRef/>
      </w:r>
      <w:r w:rsidRPr="00A46318">
        <w:rPr>
          <w:sz w:val="18"/>
          <w:szCs w:val="18"/>
          <w:lang w:val="lv-LV"/>
        </w:rPr>
        <w:t xml:space="preserve"> CPV - Kopējo iepirkumu vārdnīca.</w:t>
      </w:r>
    </w:p>
  </w:footnote>
  <w:footnote w:id="5">
    <w:p w:rsidR="00C81159" w:rsidRPr="00267C8A" w:rsidRDefault="00C81159">
      <w:pPr>
        <w:pStyle w:val="FootnoteText"/>
        <w:rPr>
          <w:lang w:val="lv-LV"/>
        </w:rPr>
      </w:pPr>
      <w:r>
        <w:rPr>
          <w:rStyle w:val="FootnoteReference"/>
        </w:rPr>
        <w:footnoteRef/>
      </w:r>
      <w:r w:rsidRPr="00267C8A">
        <w:rPr>
          <w:lang w:val="lv-LV"/>
        </w:rPr>
        <w:t xml:space="preserve"> </w:t>
      </w:r>
      <w:r>
        <w:rPr>
          <w:lang w:val="lv-LV"/>
        </w:rPr>
        <w:t>Faktiski šajā punktā zondējums aizvietots ar urbumu.</w:t>
      </w:r>
    </w:p>
  </w:footnote>
  <w:footnote w:id="6">
    <w:p w:rsidR="00C81159" w:rsidRPr="004F5730" w:rsidRDefault="00C81159" w:rsidP="004F5730">
      <w:pPr>
        <w:pStyle w:val="FootnoteText"/>
        <w:spacing w:after="0" w:line="240" w:lineRule="auto"/>
        <w:rPr>
          <w:lang w:val="lv-LV"/>
        </w:rPr>
      </w:pPr>
      <w:r>
        <w:rPr>
          <w:rStyle w:val="FootnoteReference"/>
        </w:rPr>
        <w:footnoteRef/>
      </w:r>
      <w:r w:rsidRPr="004F5730">
        <w:rPr>
          <w:lang w:val="lv-LV"/>
        </w:rPr>
        <w:t xml:space="preserve"> </w:t>
      </w:r>
      <w:r>
        <w:rPr>
          <w:lang w:val="lv-LV"/>
        </w:rPr>
        <w:t>Parauga (Nr. 3E-7) ar vismazāko noņemšanas intervālu (0,05 m) dati nav izmantoti pārejas tipa sadalījušās kūdras kvalitātes raksturojumā īpaši nelielā biezuma un tā raksturojošā izolētā izplatības laukuma niecīgās platības dēļ. Paraugu, kuru dati izmantoti kūdras kvalitātes novērtējumā, noņemšanas intervāls svārstās no 0,15 līdz 0,50 m.</w:t>
      </w:r>
    </w:p>
  </w:footnote>
  <w:footnote w:id="7">
    <w:p w:rsidR="00C81159" w:rsidRPr="006A3EAA" w:rsidRDefault="00C81159" w:rsidP="004F5730">
      <w:pPr>
        <w:pStyle w:val="FootnoteText"/>
        <w:spacing w:after="0" w:line="240" w:lineRule="auto"/>
        <w:jc w:val="both"/>
        <w:rPr>
          <w:lang w:val="lv-LV"/>
        </w:rPr>
      </w:pPr>
      <w:r>
        <w:rPr>
          <w:rStyle w:val="FootnoteReference"/>
        </w:rPr>
        <w:footnoteRef/>
      </w:r>
      <w:r w:rsidRPr="006A3EAA">
        <w:rPr>
          <w:lang w:val="lv-LV"/>
        </w:rPr>
        <w:t xml:space="preserve"> </w:t>
      </w:r>
      <w:r>
        <w:rPr>
          <w:lang w:val="lv-LV"/>
        </w:rPr>
        <w:t>Sākotnēji (2018. gada 18. maijā) SIA “Vides Konsultāciju Birojs” laboratorija izsniedza Testēšanas pārskatu Nr. 568 – 18, bet pēc pārrakstīšanās kļūdas atklāšanas un tās izlabošanas – Testēšanas pārskatu ar labojumu (Nr. 183 – 19).</w:t>
      </w:r>
    </w:p>
  </w:footnote>
  <w:footnote w:id="8">
    <w:p w:rsidR="00C81159" w:rsidRPr="00A46318" w:rsidRDefault="00C81159" w:rsidP="00A46318">
      <w:pPr>
        <w:pStyle w:val="FootnoteText"/>
        <w:spacing w:after="0" w:line="240" w:lineRule="auto"/>
        <w:jc w:val="both"/>
        <w:rPr>
          <w:rFonts w:cstheme="minorHAnsi"/>
          <w:sz w:val="18"/>
          <w:szCs w:val="18"/>
          <w:lang w:val="lv-LV"/>
        </w:rPr>
      </w:pPr>
      <w:r w:rsidRPr="00A46318">
        <w:rPr>
          <w:rStyle w:val="FootnoteReference"/>
          <w:rFonts w:cstheme="minorHAnsi"/>
          <w:sz w:val="18"/>
          <w:szCs w:val="18"/>
          <w:lang w:val="lv-LV"/>
        </w:rPr>
        <w:footnoteRef/>
      </w:r>
      <w:r w:rsidRPr="00A46318">
        <w:rPr>
          <w:rFonts w:cstheme="minorHAnsi"/>
          <w:sz w:val="18"/>
          <w:szCs w:val="18"/>
          <w:lang w:val="lv-LV"/>
        </w:rPr>
        <w:t xml:space="preserve"> Ūdens saimniecisko iecirkņu klasifikators bija </w:t>
      </w:r>
      <w:r w:rsidRPr="00A46318">
        <w:rPr>
          <w:rFonts w:cstheme="minorHAnsi"/>
          <w:sz w:val="18"/>
          <w:szCs w:val="18"/>
          <w:shd w:val="clear" w:color="auto" w:fill="FFFFFF"/>
          <w:lang w:val="lv-LV"/>
        </w:rPr>
        <w:t xml:space="preserve">apstiprināts ar </w:t>
      </w:r>
      <w:r w:rsidRPr="00A46318">
        <w:rPr>
          <w:rStyle w:val="Strong"/>
          <w:rFonts w:cstheme="minorHAnsi"/>
          <w:sz w:val="18"/>
          <w:szCs w:val="18"/>
          <w:shd w:val="clear" w:color="auto" w:fill="FFFFFF"/>
          <w:lang w:val="lv-LV"/>
        </w:rPr>
        <w:t xml:space="preserve">MK 2010. gada 30. marta noteikumiem Nr. 318 </w:t>
      </w:r>
      <w:r>
        <w:fldChar w:fldCharType="begin"/>
      </w:r>
      <w:r w:rsidRPr="00C81159">
        <w:rPr>
          <w:lang w:val="lv-LV"/>
        </w:rPr>
        <w:instrText xml:space="preserve"> HYPERLINK "http://likumi.lv/ta/id/207608-noteikumi-par-udens-saimniecisko-iecirknu-klasifikatoru" </w:instrText>
      </w:r>
      <w:r>
        <w:fldChar w:fldCharType="separate"/>
      </w:r>
      <w:r w:rsidRPr="00A46318">
        <w:rPr>
          <w:rStyle w:val="Hyperlink"/>
          <w:rFonts w:cstheme="minorHAnsi"/>
          <w:bCs/>
          <w:sz w:val="18"/>
          <w:szCs w:val="18"/>
          <w:bdr w:val="none" w:sz="0" w:space="0" w:color="auto" w:frame="1"/>
          <w:shd w:val="clear" w:color="auto" w:fill="FFFFFF"/>
          <w:lang w:val="lv-LV"/>
        </w:rPr>
        <w:t>"Noteikumi par ūdens saimniecisko iecirkņu klasifikatoru"</w:t>
      </w:r>
      <w:r>
        <w:rPr>
          <w:rStyle w:val="Hyperlink"/>
          <w:rFonts w:cstheme="minorHAnsi"/>
          <w:bCs/>
          <w:sz w:val="18"/>
          <w:szCs w:val="18"/>
          <w:bdr w:val="none" w:sz="0" w:space="0" w:color="auto" w:frame="1"/>
          <w:shd w:val="clear" w:color="auto" w:fill="FFFFFF"/>
          <w:lang w:val="lv-LV"/>
        </w:rPr>
        <w:fldChar w:fldCharType="end"/>
      </w:r>
      <w:r w:rsidRPr="00A46318">
        <w:rPr>
          <w:rFonts w:cstheme="minorHAnsi"/>
          <w:sz w:val="18"/>
          <w:szCs w:val="18"/>
          <w:shd w:val="clear" w:color="auto" w:fill="FFFFFF"/>
          <w:lang w:val="lv-LV"/>
        </w:rPr>
        <w:t>, kas 2017. gada 1. jūnijā zaudēja spēku. Šobrīd ir sagatavots jaunu MK noteikumu par ūdens saimniecisko iecirkņu klasifikatoru projekts (VSS – 344)</w:t>
      </w:r>
    </w:p>
  </w:footnote>
  <w:footnote w:id="9">
    <w:p w:rsidR="00C81159" w:rsidRPr="004E7B59" w:rsidRDefault="00C81159" w:rsidP="004E7B59">
      <w:pPr>
        <w:pStyle w:val="FootnoteText"/>
        <w:spacing w:after="0" w:line="240" w:lineRule="auto"/>
        <w:rPr>
          <w:lang w:val="lv-LV"/>
        </w:rPr>
      </w:pPr>
      <w:r>
        <w:rPr>
          <w:rStyle w:val="FootnoteReference"/>
        </w:rPr>
        <w:footnoteRef/>
      </w:r>
      <w:r w:rsidRPr="004E7B59">
        <w:rPr>
          <w:lang w:val="lv-LV"/>
        </w:rPr>
        <w:t xml:space="preserve"> </w:t>
      </w:r>
      <w:r>
        <w:rPr>
          <w:lang w:val="lv-LV"/>
        </w:rPr>
        <w:t>Zondēšanas punktos fiksētais minimālais kūdras derīgā slāņa biezums – 0,95 m (6. teksta pielikums).</w:t>
      </w:r>
    </w:p>
  </w:footnote>
  <w:footnote w:id="10">
    <w:p w:rsidR="00C81159" w:rsidRPr="00CA6091" w:rsidRDefault="00C81159" w:rsidP="00CA6091">
      <w:pPr>
        <w:pStyle w:val="FootnoteText"/>
        <w:spacing w:after="0" w:line="240" w:lineRule="auto"/>
        <w:rPr>
          <w:lang w:val="lv-LV"/>
        </w:rPr>
      </w:pPr>
      <w:r>
        <w:rPr>
          <w:rStyle w:val="FootnoteReference"/>
        </w:rPr>
        <w:footnoteRef/>
      </w:r>
      <w:r w:rsidRPr="00C10AC3">
        <w:rPr>
          <w:lang w:val="lv-LV"/>
        </w:rPr>
        <w:t xml:space="preserve"> </w:t>
      </w:r>
      <w:r>
        <w:rPr>
          <w:lang w:val="lv-LV"/>
        </w:rPr>
        <w:t xml:space="preserve">Zemā tipa purva kūdra. Paraugs pievienots pārejas purva vidēji sadalījušās kūdras paraugiem, jo šeit ir novērojama tieša ģenētiskā saite (zemā tipa vidēji sadalījusies kūdra ieguļ cilmieža virsmas pazeminājumā zem </w:t>
      </w:r>
      <w:r w:rsidRPr="00CA6091">
        <w:rPr>
          <w:lang w:val="lv-LV"/>
        </w:rPr>
        <w:t>pārejas tipa purva kūdras), bet iegūt zemā tipa kūdru var tikai kopā ar pārejas tipa kūdru.</w:t>
      </w:r>
    </w:p>
  </w:footnote>
  <w:footnote w:id="11">
    <w:p w:rsidR="00C81159" w:rsidRPr="00F00F49" w:rsidRDefault="00C81159" w:rsidP="00CA6091">
      <w:pPr>
        <w:pStyle w:val="FootnoteText"/>
        <w:spacing w:after="0" w:line="240" w:lineRule="auto"/>
        <w:rPr>
          <w:lang w:val="lv-LV"/>
        </w:rPr>
      </w:pPr>
      <w:r w:rsidRPr="00CA6091">
        <w:rPr>
          <w:rStyle w:val="FootnoteReference"/>
        </w:rPr>
        <w:footnoteRef/>
      </w:r>
      <w:r w:rsidRPr="00CA6091">
        <w:rPr>
          <w:lang w:val="lv-LV"/>
        </w:rPr>
        <w:t xml:space="preserve"> Pārejas tipa labi sadalījušās kūdras parametriem atbilst vēl viens paraugs (Nr. 3E-7), taču tā raksturotās īpaši nelielās un izolētās izplatības plānā un griezumā (0,05 m) dēļ, parauga dati nav izmantoti vidējo rādī</w:t>
      </w:r>
      <w:r>
        <w:rPr>
          <w:lang w:val="lv-LV"/>
        </w:rPr>
        <w:t>tāju noteikšanai.</w:t>
      </w:r>
    </w:p>
  </w:footnote>
  <w:footnote w:id="12">
    <w:p w:rsidR="00C81159" w:rsidRPr="0096120C" w:rsidRDefault="00C81159" w:rsidP="00275972">
      <w:pPr>
        <w:pStyle w:val="FootnoteText"/>
        <w:spacing w:after="0" w:line="240" w:lineRule="auto"/>
        <w:rPr>
          <w:lang w:val="lv-LV"/>
        </w:rPr>
      </w:pPr>
      <w:r>
        <w:rPr>
          <w:rStyle w:val="FootnoteReference"/>
        </w:rPr>
        <w:footnoteRef/>
      </w:r>
      <w:r w:rsidRPr="0096120C">
        <w:rPr>
          <w:lang w:val="lv-LV"/>
        </w:rPr>
        <w:t xml:space="preserve"> </w:t>
      </w:r>
      <w:r>
        <w:rPr>
          <w:lang w:val="lv-LV"/>
        </w:rPr>
        <w:t>Ģeoloģiskajos griezumos sniegtā kūdras sadalījuma vienkāršākai uztverei izmantots nosacīts kūdras tipa un veida apzīmējums.</w:t>
      </w:r>
    </w:p>
  </w:footnote>
  <w:footnote w:id="13">
    <w:p w:rsidR="00C81159" w:rsidRPr="005830A1" w:rsidRDefault="00C81159" w:rsidP="005830A1">
      <w:pPr>
        <w:pStyle w:val="FootnoteText"/>
        <w:spacing w:after="0" w:line="240" w:lineRule="auto"/>
        <w:rPr>
          <w:lang w:val="lv-LV"/>
        </w:rPr>
      </w:pPr>
      <w:r>
        <w:rPr>
          <w:rStyle w:val="FootnoteReference"/>
        </w:rPr>
        <w:footnoteRef/>
      </w:r>
      <w:r w:rsidRPr="005830A1">
        <w:rPr>
          <w:lang w:val="lv-LV"/>
        </w:rPr>
        <w:t xml:space="preserve"> </w:t>
      </w:r>
      <w:r>
        <w:rPr>
          <w:lang w:val="lv-LV"/>
        </w:rPr>
        <w:t>Zemes robežu plāna kopija (uz 4 lapām) ir Līguma Nr. 5-5.9_00jk_250_17_131 sastāvdaļa un ir pievienota 2. teksta pielikumā.</w:t>
      </w:r>
    </w:p>
  </w:footnote>
  <w:footnote w:id="14">
    <w:p w:rsidR="00C81159" w:rsidRPr="006F03A3" w:rsidRDefault="00C81159" w:rsidP="00780093">
      <w:pPr>
        <w:pStyle w:val="FootnoteText"/>
        <w:spacing w:after="0" w:line="240" w:lineRule="auto"/>
        <w:rPr>
          <w:lang w:val="lv-LV"/>
        </w:rPr>
      </w:pPr>
      <w:r>
        <w:rPr>
          <w:rStyle w:val="FootnoteReference"/>
        </w:rPr>
        <w:footnoteRef/>
      </w:r>
      <w:r w:rsidRPr="006F03A3">
        <w:rPr>
          <w:lang w:val="lv-LV"/>
        </w:rPr>
        <w:t xml:space="preserve"> </w:t>
      </w:r>
      <w:r>
        <w:rPr>
          <w:lang w:val="lv-LV"/>
        </w:rPr>
        <w:t xml:space="preserve">Ģeoloģiskās Izpētes licences laukuma robežpunktu koordinātas redzamas arī Zemes dzīļu izmantošanas licences Nr. </w:t>
      </w:r>
      <w:r w:rsidRPr="005830A1">
        <w:rPr>
          <w:lang w:val="lv-LV"/>
        </w:rPr>
        <w:t>CS18ZD00100 2. pielikuma 2. lapā (1. teksta pielikums).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0" w:rightFromText="180" w:vertAnchor="page" w:horzAnchor="margin" w:tblpXSpec="center" w:tblpY="1419"/>
      <w:tblW w:w="8912" w:type="dxa"/>
      <w:tblBorders>
        <w:bottom w:val="single" w:sz="4" w:space="0" w:color="auto"/>
      </w:tblBorders>
      <w:tblLook w:val="0000" w:firstRow="0" w:lastRow="0" w:firstColumn="0" w:lastColumn="0" w:noHBand="0" w:noVBand="0"/>
    </w:tblPr>
    <w:tblGrid>
      <w:gridCol w:w="4075"/>
      <w:gridCol w:w="4837"/>
    </w:tblGrid>
    <w:tr w:rsidR="00C81159">
      <w:trPr>
        <w:trHeight w:val="848"/>
      </w:trPr>
      <w:tc>
        <w:tcPr>
          <w:tcW w:w="4075" w:type="dxa"/>
        </w:tcPr>
        <w:p w:rsidR="00C81159" w:rsidRDefault="00C81159" w:rsidP="00477755">
          <w:r>
            <w:rPr>
              <w:noProof/>
              <w:lang w:eastAsia="lv-LV"/>
            </w:rPr>
            <w:drawing>
              <wp:inline distT="0" distB="0" distL="0" distR="0" wp14:anchorId="449366A0" wp14:editId="65D4E316">
                <wp:extent cx="1362710" cy="716915"/>
                <wp:effectExtent l="0" t="0" r="8890" b="6985"/>
                <wp:docPr id="8" name="Picture 8" descr="logo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710" cy="716915"/>
                        </a:xfrm>
                        <a:prstGeom prst="rect">
                          <a:avLst/>
                        </a:prstGeom>
                        <a:noFill/>
                        <a:ln>
                          <a:noFill/>
                        </a:ln>
                      </pic:spPr>
                    </pic:pic>
                  </a:graphicData>
                </a:graphic>
              </wp:inline>
            </w:drawing>
          </w:r>
        </w:p>
      </w:tc>
      <w:tc>
        <w:tcPr>
          <w:tcW w:w="4837" w:type="dxa"/>
        </w:tcPr>
        <w:p w:rsidR="00C81159" w:rsidRDefault="00C81159" w:rsidP="00477755">
          <w:pPr>
            <w:pStyle w:val="ReturnAddress"/>
            <w:framePr w:w="0" w:hRule="auto" w:wrap="auto" w:vAnchor="margin" w:hAnchor="text" w:xAlign="left" w:yAlign="inline" w:anchorLock="0"/>
          </w:pPr>
        </w:p>
        <w:p w:rsidR="00C81159" w:rsidRDefault="00C81159" w:rsidP="00477755">
          <w:pPr>
            <w:pStyle w:val="Header"/>
            <w:ind w:left="-2660"/>
            <w:jc w:val="right"/>
            <w:rPr>
              <w:sz w:val="18"/>
              <w:szCs w:val="18"/>
            </w:rPr>
          </w:pPr>
          <w:r>
            <w:rPr>
              <w:sz w:val="18"/>
              <w:szCs w:val="18"/>
            </w:rPr>
            <w:t>Sabiedrība ar ierobežotu atbildību</w:t>
          </w:r>
        </w:p>
        <w:p w:rsidR="00C81159" w:rsidRDefault="00C81159" w:rsidP="00477755">
          <w:pPr>
            <w:pStyle w:val="Header"/>
            <w:ind w:left="-2660"/>
            <w:jc w:val="right"/>
            <w:rPr>
              <w:sz w:val="18"/>
              <w:szCs w:val="18"/>
            </w:rPr>
          </w:pPr>
          <w:r>
            <w:rPr>
              <w:sz w:val="18"/>
              <w:szCs w:val="18"/>
            </w:rPr>
            <w:t>Reģistrācijas Nr. 40003340949</w:t>
          </w:r>
        </w:p>
        <w:p w:rsidR="00C81159" w:rsidRDefault="00C81159" w:rsidP="00477755">
          <w:pPr>
            <w:pStyle w:val="Header"/>
            <w:ind w:left="-2660"/>
            <w:jc w:val="right"/>
            <w:rPr>
              <w:sz w:val="18"/>
              <w:szCs w:val="18"/>
            </w:rPr>
          </w:pPr>
          <w:r>
            <w:rPr>
              <w:sz w:val="18"/>
              <w:szCs w:val="18"/>
            </w:rPr>
            <w:t>Olīvu iela 9, Rīga, LV 1004</w:t>
          </w:r>
        </w:p>
        <w:p w:rsidR="00C81159" w:rsidRDefault="00C81159" w:rsidP="00477755">
          <w:pPr>
            <w:pStyle w:val="Header"/>
            <w:ind w:left="-2660"/>
            <w:jc w:val="right"/>
            <w:rPr>
              <w:sz w:val="18"/>
              <w:szCs w:val="18"/>
            </w:rPr>
          </w:pPr>
          <w:r>
            <w:rPr>
              <w:sz w:val="18"/>
              <w:szCs w:val="18"/>
            </w:rPr>
            <w:t>Tālrunis 67627504, fakss 67623512</w:t>
          </w:r>
        </w:p>
        <w:p w:rsidR="00C81159" w:rsidRDefault="00C81159" w:rsidP="00477755">
          <w:pPr>
            <w:pStyle w:val="ReturnAddress"/>
            <w:framePr w:w="0" w:hRule="auto" w:wrap="auto" w:vAnchor="margin" w:hAnchor="text" w:xAlign="left" w:yAlign="inline" w:anchorLock="0"/>
            <w:spacing w:line="240" w:lineRule="auto"/>
            <w:jc w:val="right"/>
          </w:pPr>
          <w:r>
            <w:rPr>
              <w:rFonts w:ascii="Times New Roman" w:hAnsi="Times New Roman"/>
              <w:sz w:val="18"/>
              <w:szCs w:val="18"/>
            </w:rPr>
            <w:t>E – pasts: gc@geoconsultants.lv</w:t>
          </w:r>
        </w:p>
      </w:tc>
    </w:tr>
  </w:tbl>
  <w:p w:rsidR="00C81159" w:rsidRDefault="00C811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159" w:rsidRDefault="00C81159" w:rsidP="00390BD9">
    <w:pPr>
      <w:spacing w:after="0"/>
      <w:ind w:left="-142"/>
      <w:jc w:val="right"/>
      <w:rPr>
        <w:rFonts w:asciiTheme="minorHAnsi" w:hAnsiTheme="minorHAnsi"/>
        <w:i/>
        <w:color w:val="808080" w:themeColor="background1" w:themeShade="80"/>
        <w:spacing w:val="-10"/>
        <w:sz w:val="18"/>
        <w:szCs w:val="18"/>
      </w:rPr>
    </w:pPr>
    <w:r w:rsidRPr="00390BD9">
      <w:rPr>
        <w:rFonts w:asciiTheme="minorHAnsi" w:hAnsiTheme="minorHAnsi"/>
        <w:i/>
        <w:color w:val="808080" w:themeColor="background1" w:themeShade="80"/>
        <w:spacing w:val="-10"/>
        <w:sz w:val="18"/>
        <w:szCs w:val="18"/>
      </w:rPr>
      <w:t>SIA  „Geo Consultants”, 201</w:t>
    </w:r>
    <w:r>
      <w:rPr>
        <w:rFonts w:asciiTheme="minorHAnsi" w:hAnsiTheme="minorHAnsi"/>
        <w:i/>
        <w:color w:val="808080" w:themeColor="background1" w:themeShade="80"/>
        <w:spacing w:val="-10"/>
        <w:sz w:val="18"/>
        <w:szCs w:val="18"/>
      </w:rPr>
      <w:t>7</w:t>
    </w:r>
    <w:r w:rsidRPr="00390BD9">
      <w:rPr>
        <w:rFonts w:asciiTheme="minorHAnsi" w:hAnsiTheme="minorHAnsi"/>
        <w:i/>
        <w:color w:val="808080" w:themeColor="background1" w:themeShade="80"/>
        <w:spacing w:val="-10"/>
        <w:sz w:val="18"/>
        <w:szCs w:val="18"/>
      </w:rPr>
      <w:t>. g.</w:t>
    </w:r>
    <w:r w:rsidRPr="00390BD9">
      <w:rPr>
        <w:rFonts w:asciiTheme="minorHAnsi" w:hAnsiTheme="minorHAnsi"/>
        <w:i/>
        <w:color w:val="808080" w:themeColor="background1" w:themeShade="80"/>
        <w:spacing w:val="-10"/>
        <w:sz w:val="18"/>
        <w:szCs w:val="18"/>
      </w:rPr>
      <w:tab/>
    </w:r>
    <w:r w:rsidRPr="00390BD9">
      <w:rPr>
        <w:rFonts w:asciiTheme="minorHAnsi" w:hAnsiTheme="minorHAnsi"/>
        <w:i/>
        <w:color w:val="808080" w:themeColor="background1" w:themeShade="80"/>
        <w:spacing w:val="-10"/>
        <w:sz w:val="18"/>
        <w:szCs w:val="18"/>
      </w:rPr>
      <w:tab/>
    </w:r>
    <w:r w:rsidRPr="00390BD9">
      <w:rPr>
        <w:rFonts w:asciiTheme="minorHAnsi" w:hAnsiTheme="minorHAnsi"/>
        <w:i/>
        <w:color w:val="808080" w:themeColor="background1" w:themeShade="80"/>
        <w:spacing w:val="-10"/>
        <w:sz w:val="18"/>
        <w:szCs w:val="18"/>
      </w:rPr>
      <w:tab/>
      <w:t xml:space="preserve">Pārskats par  </w:t>
    </w:r>
    <w:r>
      <w:rPr>
        <w:rFonts w:asciiTheme="minorHAnsi" w:hAnsiTheme="minorHAnsi"/>
        <w:i/>
        <w:color w:val="808080" w:themeColor="background1" w:themeShade="80"/>
        <w:spacing w:val="-10"/>
        <w:sz w:val="18"/>
        <w:szCs w:val="18"/>
      </w:rPr>
      <w:t xml:space="preserve">perspektīvās kūdras atradnes “Garais purvs </w:t>
    </w:r>
    <w:proofErr w:type="spellStart"/>
    <w:r>
      <w:rPr>
        <w:rFonts w:asciiTheme="minorHAnsi" w:hAnsiTheme="minorHAnsi"/>
        <w:i/>
        <w:color w:val="808080" w:themeColor="background1" w:themeShade="80"/>
        <w:spacing w:val="-10"/>
        <w:sz w:val="18"/>
        <w:szCs w:val="18"/>
      </w:rPr>
      <w:t>purvs</w:t>
    </w:r>
    <w:proofErr w:type="spellEnd"/>
    <w:r>
      <w:rPr>
        <w:rFonts w:asciiTheme="minorHAnsi" w:hAnsiTheme="minorHAnsi"/>
        <w:i/>
        <w:color w:val="808080" w:themeColor="background1" w:themeShade="80"/>
        <w:spacing w:val="-10"/>
        <w:sz w:val="18"/>
        <w:szCs w:val="18"/>
      </w:rPr>
      <w:t>” ģeoloģisko izpēti</w:t>
    </w:r>
  </w:p>
  <w:p w:rsidR="00C81159" w:rsidRPr="00390BD9" w:rsidRDefault="00C81159" w:rsidP="00390BD9">
    <w:pPr>
      <w:spacing w:after="0"/>
      <w:ind w:left="-142"/>
      <w:jc w:val="right"/>
      <w:rPr>
        <w:rFonts w:asciiTheme="minorHAnsi" w:hAnsiTheme="minorHAnsi"/>
        <w:i/>
        <w:color w:val="808080" w:themeColor="background1" w:themeShade="80"/>
        <w:spacing w:val="-10"/>
        <w:sz w:val="18"/>
        <w:szCs w:val="18"/>
      </w:rPr>
    </w:pPr>
    <w:r>
      <w:rPr>
        <w:rFonts w:asciiTheme="minorHAnsi" w:hAnsiTheme="minorHAnsi"/>
        <w:i/>
        <w:color w:val="808080" w:themeColor="background1" w:themeShade="80"/>
        <w:spacing w:val="-10"/>
        <w:sz w:val="18"/>
        <w:szCs w:val="18"/>
      </w:rPr>
      <w:t xml:space="preserve">Viļānu novads, </w:t>
    </w:r>
    <w:proofErr w:type="spellStart"/>
    <w:r>
      <w:rPr>
        <w:rFonts w:asciiTheme="minorHAnsi" w:hAnsiTheme="minorHAnsi"/>
        <w:i/>
        <w:color w:val="808080" w:themeColor="background1" w:themeShade="80"/>
        <w:spacing w:val="-10"/>
        <w:sz w:val="18"/>
        <w:szCs w:val="18"/>
      </w:rPr>
      <w:t>Sokoloku</w:t>
    </w:r>
    <w:proofErr w:type="spellEnd"/>
    <w:r>
      <w:rPr>
        <w:rFonts w:asciiTheme="minorHAnsi" w:hAnsiTheme="minorHAnsi"/>
        <w:i/>
        <w:color w:val="808080" w:themeColor="background1" w:themeShade="80"/>
        <w:spacing w:val="-10"/>
        <w:sz w:val="18"/>
        <w:szCs w:val="18"/>
      </w:rPr>
      <w:t xml:space="preserve"> pagasts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159" w:rsidRPr="000E5740" w:rsidRDefault="00C81159" w:rsidP="000E57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159" w:rsidRPr="00237F7C" w:rsidRDefault="00C81159" w:rsidP="00237F7C">
    <w:pPr>
      <w:spacing w:after="0" w:line="240" w:lineRule="auto"/>
      <w:ind w:left="-142"/>
      <w:jc w:val="right"/>
      <w:rPr>
        <w:rFonts w:asciiTheme="minorHAnsi" w:hAnsiTheme="minorHAnsi" w:cs="Times New Roman"/>
        <w:i/>
        <w:color w:val="808080" w:themeColor="background1" w:themeShade="80"/>
        <w:spacing w:val="-10"/>
        <w:sz w:val="16"/>
        <w:szCs w:val="16"/>
      </w:rPr>
    </w:pPr>
    <w:r w:rsidRPr="00C52DEB">
      <w:rPr>
        <w:rFonts w:asciiTheme="minorHAnsi" w:hAnsiTheme="minorHAnsi" w:cs="Times New Roman"/>
        <w:i/>
        <w:color w:val="808080" w:themeColor="background1" w:themeShade="80"/>
        <w:spacing w:val="-10"/>
        <w:sz w:val="18"/>
        <w:szCs w:val="18"/>
      </w:rPr>
      <w:t>SIA „Geo Consultants”, 201</w:t>
    </w:r>
    <w:r>
      <w:rPr>
        <w:rFonts w:asciiTheme="minorHAnsi" w:hAnsiTheme="minorHAnsi" w:cs="Times New Roman"/>
        <w:i/>
        <w:color w:val="808080" w:themeColor="background1" w:themeShade="80"/>
        <w:spacing w:val="-10"/>
        <w:sz w:val="18"/>
        <w:szCs w:val="18"/>
      </w:rPr>
      <w:t>9</w:t>
    </w:r>
    <w:r w:rsidRPr="00C52DEB">
      <w:rPr>
        <w:rFonts w:asciiTheme="minorHAnsi" w:hAnsiTheme="minorHAnsi" w:cs="Times New Roman"/>
        <w:i/>
        <w:color w:val="808080" w:themeColor="background1" w:themeShade="80"/>
        <w:spacing w:val="-10"/>
        <w:sz w:val="18"/>
        <w:szCs w:val="18"/>
      </w:rPr>
      <w:t>. g.</w:t>
    </w:r>
    <w:r w:rsidRPr="00C52DEB">
      <w:rPr>
        <w:rFonts w:asciiTheme="minorHAnsi" w:hAnsiTheme="minorHAnsi" w:cs="Times New Roman"/>
        <w:i/>
        <w:color w:val="808080" w:themeColor="background1" w:themeShade="80"/>
        <w:spacing w:val="-10"/>
        <w:sz w:val="18"/>
        <w:szCs w:val="18"/>
      </w:rPr>
      <w:tab/>
    </w:r>
    <w:r>
      <w:rPr>
        <w:rFonts w:asciiTheme="minorHAnsi" w:hAnsiTheme="minorHAnsi" w:cs="Times New Roman"/>
        <w:i/>
        <w:color w:val="808080" w:themeColor="background1" w:themeShade="80"/>
        <w:spacing w:val="-10"/>
        <w:sz w:val="18"/>
        <w:szCs w:val="18"/>
      </w:rPr>
      <w:tab/>
      <w:t xml:space="preserve">   </w:t>
    </w:r>
    <w:r w:rsidRPr="00C52DEB">
      <w:rPr>
        <w:rFonts w:asciiTheme="minorHAnsi" w:hAnsiTheme="minorHAnsi" w:cs="Times New Roman"/>
        <w:i/>
        <w:color w:val="808080" w:themeColor="background1" w:themeShade="80"/>
        <w:spacing w:val="-10"/>
        <w:sz w:val="18"/>
        <w:szCs w:val="18"/>
      </w:rPr>
      <w:t xml:space="preserve">Pārskats par  </w:t>
    </w:r>
    <w:r>
      <w:rPr>
        <w:rFonts w:asciiTheme="minorHAnsi" w:hAnsiTheme="minorHAnsi" w:cs="Times New Roman"/>
        <w:i/>
        <w:color w:val="808080" w:themeColor="background1" w:themeShade="80"/>
        <w:spacing w:val="-10"/>
        <w:sz w:val="18"/>
        <w:szCs w:val="18"/>
      </w:rPr>
      <w:t xml:space="preserve">perspektīvās kūdras </w:t>
    </w:r>
    <w:r w:rsidRPr="00C52DEB">
      <w:rPr>
        <w:rFonts w:asciiTheme="minorHAnsi" w:hAnsiTheme="minorHAnsi" w:cs="Times New Roman"/>
        <w:i/>
        <w:color w:val="808080" w:themeColor="background1" w:themeShade="80"/>
        <w:spacing w:val="-10"/>
        <w:sz w:val="18"/>
        <w:szCs w:val="18"/>
      </w:rPr>
      <w:t>atradnes “</w:t>
    </w:r>
    <w:r>
      <w:rPr>
        <w:rFonts w:asciiTheme="minorHAnsi" w:hAnsiTheme="minorHAnsi" w:cs="Times New Roman"/>
        <w:i/>
        <w:color w:val="808080" w:themeColor="background1" w:themeShade="80"/>
        <w:spacing w:val="-10"/>
        <w:sz w:val="18"/>
        <w:szCs w:val="18"/>
      </w:rPr>
      <w:t>Garais purvs</w:t>
    </w:r>
    <w:r w:rsidRPr="00C52DEB">
      <w:rPr>
        <w:rFonts w:asciiTheme="minorHAnsi" w:hAnsiTheme="minorHAnsi" w:cs="Times New Roman"/>
        <w:i/>
        <w:color w:val="808080" w:themeColor="background1" w:themeShade="80"/>
        <w:spacing w:val="-10"/>
        <w:sz w:val="18"/>
        <w:szCs w:val="18"/>
      </w:rPr>
      <w:t>”</w:t>
    </w:r>
    <w:r>
      <w:rPr>
        <w:rFonts w:asciiTheme="minorHAnsi" w:hAnsiTheme="minorHAnsi" w:cs="Times New Roman"/>
        <w:i/>
        <w:color w:val="808080" w:themeColor="background1" w:themeShade="80"/>
        <w:spacing w:val="-10"/>
        <w:sz w:val="18"/>
        <w:szCs w:val="18"/>
      </w:rPr>
      <w:t xml:space="preserve"> Kokneses novada Bebru pagastā </w:t>
    </w:r>
    <w:r w:rsidRPr="00C52DEB">
      <w:rPr>
        <w:rFonts w:asciiTheme="minorHAnsi" w:hAnsiTheme="minorHAnsi" w:cs="Times New Roman"/>
        <w:i/>
        <w:color w:val="808080" w:themeColor="background1" w:themeShade="80"/>
        <w:spacing w:val="-10"/>
        <w:sz w:val="18"/>
        <w:szCs w:val="18"/>
      </w:rPr>
      <w:t>ģeoloģisko izpēti</w:t>
    </w:r>
  </w:p>
  <w:p w:rsidR="00C81159" w:rsidRPr="00237F7C" w:rsidRDefault="00C81159" w:rsidP="00237F7C">
    <w:pPr>
      <w:spacing w:after="0" w:line="240" w:lineRule="auto"/>
      <w:ind w:left="-142"/>
      <w:jc w:val="right"/>
      <w:rPr>
        <w:rFonts w:asciiTheme="minorHAnsi" w:hAnsiTheme="minorHAnsi" w:cs="Times New Roman"/>
        <w:i/>
        <w:color w:val="808080" w:themeColor="background1" w:themeShade="80"/>
        <w:spacing w:val="-1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159" w:rsidRPr="00237F7C" w:rsidRDefault="00C81159" w:rsidP="00237F7C">
    <w:pPr>
      <w:spacing w:after="0" w:line="240" w:lineRule="auto"/>
      <w:ind w:left="-142"/>
      <w:jc w:val="right"/>
      <w:rPr>
        <w:rFonts w:asciiTheme="minorHAnsi" w:hAnsiTheme="minorHAnsi" w:cs="Times New Roman"/>
        <w:i/>
        <w:color w:val="808080" w:themeColor="background1" w:themeShade="80"/>
        <w:spacing w:val="-10"/>
        <w:sz w:val="16"/>
        <w:szCs w:val="16"/>
      </w:rPr>
    </w:pPr>
    <w:r w:rsidRPr="00C52DEB">
      <w:rPr>
        <w:rFonts w:asciiTheme="minorHAnsi" w:hAnsiTheme="minorHAnsi" w:cs="Times New Roman"/>
        <w:i/>
        <w:color w:val="808080" w:themeColor="background1" w:themeShade="80"/>
        <w:spacing w:val="-10"/>
        <w:sz w:val="18"/>
        <w:szCs w:val="18"/>
      </w:rPr>
      <w:t>SIA „Geo Consultants”, 201</w:t>
    </w:r>
    <w:r>
      <w:rPr>
        <w:rFonts w:asciiTheme="minorHAnsi" w:hAnsiTheme="minorHAnsi" w:cs="Times New Roman"/>
        <w:i/>
        <w:color w:val="808080" w:themeColor="background1" w:themeShade="80"/>
        <w:spacing w:val="-10"/>
        <w:sz w:val="18"/>
        <w:szCs w:val="18"/>
      </w:rPr>
      <w:t>9</w:t>
    </w:r>
    <w:r w:rsidRPr="00C52DEB">
      <w:rPr>
        <w:rFonts w:asciiTheme="minorHAnsi" w:hAnsiTheme="minorHAnsi" w:cs="Times New Roman"/>
        <w:i/>
        <w:color w:val="808080" w:themeColor="background1" w:themeShade="80"/>
        <w:spacing w:val="-10"/>
        <w:sz w:val="18"/>
        <w:szCs w:val="18"/>
      </w:rPr>
      <w:t>. g.</w:t>
    </w:r>
    <w:r w:rsidRPr="00C52DEB">
      <w:rPr>
        <w:rFonts w:asciiTheme="minorHAnsi" w:hAnsiTheme="minorHAnsi" w:cs="Times New Roman"/>
        <w:i/>
        <w:color w:val="808080" w:themeColor="background1" w:themeShade="80"/>
        <w:spacing w:val="-10"/>
        <w:sz w:val="18"/>
        <w:szCs w:val="18"/>
      </w:rPr>
      <w:tab/>
    </w:r>
    <w:r>
      <w:rPr>
        <w:rFonts w:asciiTheme="minorHAnsi" w:hAnsiTheme="minorHAnsi" w:cs="Times New Roman"/>
        <w:i/>
        <w:color w:val="808080" w:themeColor="background1" w:themeShade="80"/>
        <w:spacing w:val="-10"/>
        <w:sz w:val="18"/>
        <w:szCs w:val="18"/>
      </w:rPr>
      <w:tab/>
      <w:t xml:space="preserve">   </w:t>
    </w:r>
    <w:r w:rsidRPr="00C52DEB">
      <w:rPr>
        <w:rFonts w:asciiTheme="minorHAnsi" w:hAnsiTheme="minorHAnsi" w:cs="Times New Roman"/>
        <w:i/>
        <w:color w:val="808080" w:themeColor="background1" w:themeShade="80"/>
        <w:spacing w:val="-10"/>
        <w:sz w:val="18"/>
        <w:szCs w:val="18"/>
      </w:rPr>
      <w:t xml:space="preserve">Pārskats par  </w:t>
    </w:r>
    <w:r>
      <w:rPr>
        <w:rFonts w:asciiTheme="minorHAnsi" w:hAnsiTheme="minorHAnsi" w:cs="Times New Roman"/>
        <w:i/>
        <w:color w:val="808080" w:themeColor="background1" w:themeShade="80"/>
        <w:spacing w:val="-10"/>
        <w:sz w:val="18"/>
        <w:szCs w:val="18"/>
      </w:rPr>
      <w:t xml:space="preserve">perspektīvās kūdras </w:t>
    </w:r>
    <w:r w:rsidRPr="00C52DEB">
      <w:rPr>
        <w:rFonts w:asciiTheme="minorHAnsi" w:hAnsiTheme="minorHAnsi" w:cs="Times New Roman"/>
        <w:i/>
        <w:color w:val="808080" w:themeColor="background1" w:themeShade="80"/>
        <w:spacing w:val="-10"/>
        <w:sz w:val="18"/>
        <w:szCs w:val="18"/>
      </w:rPr>
      <w:t>atradnes “</w:t>
    </w:r>
    <w:r>
      <w:rPr>
        <w:rFonts w:asciiTheme="minorHAnsi" w:hAnsiTheme="minorHAnsi" w:cs="Times New Roman"/>
        <w:i/>
        <w:color w:val="808080" w:themeColor="background1" w:themeShade="80"/>
        <w:spacing w:val="-10"/>
        <w:sz w:val="18"/>
        <w:szCs w:val="18"/>
      </w:rPr>
      <w:t>Garais purvs</w:t>
    </w:r>
    <w:r w:rsidRPr="00C52DEB">
      <w:rPr>
        <w:rFonts w:asciiTheme="minorHAnsi" w:hAnsiTheme="minorHAnsi" w:cs="Times New Roman"/>
        <w:i/>
        <w:color w:val="808080" w:themeColor="background1" w:themeShade="80"/>
        <w:spacing w:val="-10"/>
        <w:sz w:val="18"/>
        <w:szCs w:val="18"/>
      </w:rPr>
      <w:t>”</w:t>
    </w:r>
    <w:r>
      <w:rPr>
        <w:rFonts w:asciiTheme="minorHAnsi" w:hAnsiTheme="minorHAnsi" w:cs="Times New Roman"/>
        <w:i/>
        <w:color w:val="808080" w:themeColor="background1" w:themeShade="80"/>
        <w:spacing w:val="-10"/>
        <w:sz w:val="18"/>
        <w:szCs w:val="18"/>
      </w:rPr>
      <w:t xml:space="preserve"> Kokneses novada Bebru pagastā </w:t>
    </w:r>
    <w:r w:rsidRPr="00C52DEB">
      <w:rPr>
        <w:rFonts w:asciiTheme="minorHAnsi" w:hAnsiTheme="minorHAnsi" w:cs="Times New Roman"/>
        <w:i/>
        <w:color w:val="808080" w:themeColor="background1" w:themeShade="80"/>
        <w:spacing w:val="-10"/>
        <w:sz w:val="18"/>
        <w:szCs w:val="18"/>
      </w:rPr>
      <w:t>ģeoloģisko izpēti</w:t>
    </w:r>
  </w:p>
  <w:p w:rsidR="00C81159" w:rsidRPr="00237F7C" w:rsidRDefault="00C81159" w:rsidP="00237F7C">
    <w:pPr>
      <w:spacing w:after="0" w:line="240" w:lineRule="auto"/>
      <w:ind w:left="-142"/>
      <w:jc w:val="right"/>
      <w:rPr>
        <w:rFonts w:asciiTheme="minorHAnsi" w:hAnsiTheme="minorHAnsi" w:cs="Times New Roman"/>
        <w:i/>
        <w:color w:val="808080" w:themeColor="background1" w:themeShade="80"/>
        <w:spacing w:val="-1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159" w:rsidRPr="001622AC" w:rsidRDefault="00C81159" w:rsidP="001622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singleLevel"/>
    <w:tmpl w:val="CAE8D840"/>
    <w:name w:val="WW8Num8"/>
    <w:lvl w:ilvl="0">
      <w:start w:val="1"/>
      <w:numFmt w:val="decimal"/>
      <w:lvlText w:val="%1."/>
      <w:lvlJc w:val="left"/>
      <w:pPr>
        <w:tabs>
          <w:tab w:val="num" w:pos="786"/>
        </w:tabs>
        <w:ind w:left="786" w:hanging="360"/>
      </w:pPr>
      <w:rPr>
        <w:sz w:val="24"/>
        <w:szCs w:val="24"/>
      </w:rPr>
    </w:lvl>
  </w:abstractNum>
  <w:abstractNum w:abstractNumId="1"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Wingdings" w:hAnsi="Wingdings"/>
        <w:b w:val="0"/>
      </w:rPr>
    </w:lvl>
  </w:abstractNum>
  <w:abstractNum w:abstractNumId="2"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Wingdings" w:hAnsi="Wingdings"/>
        <w:b w:val="0"/>
      </w:rPr>
    </w:lvl>
  </w:abstractNum>
  <w:abstractNum w:abstractNumId="3"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w:hAnsi="Wingdings" w:cs="Times New Roman"/>
      </w:rPr>
    </w:lvl>
    <w:lvl w:ilvl="2">
      <w:start w:val="1"/>
      <w:numFmt w:val="bullet"/>
      <w:lvlText w:val=""/>
      <w:lvlJc w:val="left"/>
      <w:pPr>
        <w:tabs>
          <w:tab w:val="num" w:pos="1440"/>
        </w:tabs>
        <w:ind w:left="1440" w:hanging="360"/>
      </w:pPr>
      <w:rPr>
        <w:rFonts w:ascii="Wingdings" w:hAnsi="Wingdings" w:cs="Times New Roman"/>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w:hAnsi="Wingdings" w:cs="Times New Roman"/>
      </w:rPr>
    </w:lvl>
    <w:lvl w:ilvl="5">
      <w:start w:val="1"/>
      <w:numFmt w:val="bullet"/>
      <w:lvlText w:val=""/>
      <w:lvlJc w:val="left"/>
      <w:pPr>
        <w:tabs>
          <w:tab w:val="num" w:pos="2520"/>
        </w:tabs>
        <w:ind w:left="2520" w:hanging="360"/>
      </w:pPr>
      <w:rPr>
        <w:rFonts w:ascii="Wingdings" w:hAnsi="Wingdings" w:cs="Times New Roman"/>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w:hAnsi="Wingdings" w:cs="Times New Roman"/>
      </w:rPr>
    </w:lvl>
    <w:lvl w:ilvl="8">
      <w:start w:val="1"/>
      <w:numFmt w:val="bullet"/>
      <w:lvlText w:val=""/>
      <w:lvlJc w:val="left"/>
      <w:pPr>
        <w:tabs>
          <w:tab w:val="num" w:pos="3600"/>
        </w:tabs>
        <w:ind w:left="3600" w:hanging="360"/>
      </w:pPr>
      <w:rPr>
        <w:rFonts w:ascii="Wingdings" w:hAnsi="Wingdings" w:cs="Times New Roman"/>
      </w:rPr>
    </w:lvl>
  </w:abstractNum>
  <w:abstractNum w:abstractNumId="4" w15:restartNumberingAfterBreak="0">
    <w:nsid w:val="01BC2C11"/>
    <w:multiLevelType w:val="hybridMultilevel"/>
    <w:tmpl w:val="67C8D6D8"/>
    <w:name w:val="WW8Num83"/>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4933801"/>
    <w:multiLevelType w:val="hybridMultilevel"/>
    <w:tmpl w:val="A2423E38"/>
    <w:lvl w:ilvl="0" w:tplc="0F28C42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1F332D57"/>
    <w:multiLevelType w:val="multilevel"/>
    <w:tmpl w:val="5360FC46"/>
    <w:lvl w:ilvl="0">
      <w:start w:val="3"/>
      <w:numFmt w:val="decimal"/>
      <w:lvlText w:val="%1"/>
      <w:lvlJc w:val="left"/>
      <w:pPr>
        <w:ind w:left="360" w:hanging="360"/>
      </w:pPr>
      <w:rPr>
        <w:rFonts w:hint="default"/>
      </w:rPr>
    </w:lvl>
    <w:lvl w:ilvl="1">
      <w:start w:val="6"/>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25A67F65"/>
    <w:multiLevelType w:val="hybridMultilevel"/>
    <w:tmpl w:val="307A0A6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5BE1070"/>
    <w:multiLevelType w:val="hybridMultilevel"/>
    <w:tmpl w:val="B41E7C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9E451FB"/>
    <w:multiLevelType w:val="hybridMultilevel"/>
    <w:tmpl w:val="B41E7C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1170341"/>
    <w:multiLevelType w:val="hybridMultilevel"/>
    <w:tmpl w:val="1664452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BB66873"/>
    <w:multiLevelType w:val="hybridMultilevel"/>
    <w:tmpl w:val="B41E7C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C4909E2"/>
    <w:multiLevelType w:val="hybridMultilevel"/>
    <w:tmpl w:val="69E8668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DD609A8"/>
    <w:multiLevelType w:val="hybridMultilevel"/>
    <w:tmpl w:val="44422E0E"/>
    <w:lvl w:ilvl="0" w:tplc="5134C2C6">
      <w:start w:val="3"/>
      <w:numFmt w:val="bullet"/>
      <w:lvlText w:val="-"/>
      <w:lvlJc w:val="left"/>
      <w:pPr>
        <w:ind w:left="1287" w:hanging="360"/>
      </w:pPr>
      <w:rPr>
        <w:rFonts w:ascii="Arial" w:eastAsia="Times New Roman" w:hAnsi="Arial" w:cs="Arial" w:hint="default"/>
        <w:color w:val="000000"/>
        <w:sz w:val="20"/>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4" w15:restartNumberingAfterBreak="0">
    <w:nsid w:val="4A113246"/>
    <w:multiLevelType w:val="hybridMultilevel"/>
    <w:tmpl w:val="B41E7C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A9171FC"/>
    <w:multiLevelType w:val="multilevel"/>
    <w:tmpl w:val="4906F272"/>
    <w:lvl w:ilvl="0">
      <w:start w:val="4"/>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6" w15:restartNumberingAfterBreak="0">
    <w:nsid w:val="4D06295A"/>
    <w:multiLevelType w:val="hybridMultilevel"/>
    <w:tmpl w:val="B41E7C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0A6250E"/>
    <w:multiLevelType w:val="hybridMultilevel"/>
    <w:tmpl w:val="6AF6F35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81B48D1"/>
    <w:multiLevelType w:val="hybridMultilevel"/>
    <w:tmpl w:val="E3A0F640"/>
    <w:lvl w:ilvl="0" w:tplc="04260001">
      <w:start w:val="1"/>
      <w:numFmt w:val="bullet"/>
      <w:lvlText w:val=""/>
      <w:lvlJc w:val="left"/>
      <w:pPr>
        <w:ind w:left="1446"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58B85281"/>
    <w:multiLevelType w:val="multilevel"/>
    <w:tmpl w:val="E856F136"/>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0" w15:restartNumberingAfterBreak="0">
    <w:nsid w:val="5BC43ADC"/>
    <w:multiLevelType w:val="hybridMultilevel"/>
    <w:tmpl w:val="9C32A152"/>
    <w:name w:val="WW8Num23"/>
    <w:lvl w:ilvl="0" w:tplc="C536661A">
      <w:start w:val="1"/>
      <w:numFmt w:val="decimal"/>
      <w:lvlText w:val="%1."/>
      <w:lvlJc w:val="left"/>
      <w:pPr>
        <w:tabs>
          <w:tab w:val="num" w:pos="360"/>
        </w:tabs>
        <w:ind w:left="360" w:hanging="360"/>
      </w:pPr>
      <w:rPr>
        <w:rFonts w:hint="default"/>
      </w:rPr>
    </w:lvl>
    <w:lvl w:ilvl="1" w:tplc="04260019">
      <w:start w:val="1"/>
      <w:numFmt w:val="lowerLetter"/>
      <w:lvlText w:val="%2."/>
      <w:lvlJc w:val="left"/>
      <w:pPr>
        <w:tabs>
          <w:tab w:val="num" w:pos="1080"/>
        </w:tabs>
        <w:ind w:left="1080" w:hanging="360"/>
      </w:pPr>
    </w:lvl>
    <w:lvl w:ilvl="2" w:tplc="0426001B">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21" w15:restartNumberingAfterBreak="0">
    <w:nsid w:val="6465527D"/>
    <w:multiLevelType w:val="hybridMultilevel"/>
    <w:tmpl w:val="A2423E38"/>
    <w:lvl w:ilvl="0" w:tplc="0F28C42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15:restartNumberingAfterBreak="0">
    <w:nsid w:val="65676507"/>
    <w:multiLevelType w:val="hybridMultilevel"/>
    <w:tmpl w:val="B41E7C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6BF15A5A"/>
    <w:multiLevelType w:val="hybridMultilevel"/>
    <w:tmpl w:val="EA14937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EDE0129"/>
    <w:multiLevelType w:val="hybridMultilevel"/>
    <w:tmpl w:val="B41E7C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EEE011F"/>
    <w:multiLevelType w:val="hybridMultilevel"/>
    <w:tmpl w:val="7D48AC8A"/>
    <w:lvl w:ilvl="0" w:tplc="0426000D">
      <w:start w:val="1"/>
      <w:numFmt w:val="bullet"/>
      <w:lvlText w:val=""/>
      <w:lvlJc w:val="left"/>
      <w:pPr>
        <w:ind w:left="1287" w:hanging="360"/>
      </w:pPr>
      <w:rPr>
        <w:rFonts w:ascii="Wingdings" w:hAnsi="Wingding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6" w15:restartNumberingAfterBreak="0">
    <w:nsid w:val="72C83CA3"/>
    <w:multiLevelType w:val="hybridMultilevel"/>
    <w:tmpl w:val="B41E7C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3A55D21"/>
    <w:multiLevelType w:val="multilevel"/>
    <w:tmpl w:val="12DCC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4B354EF"/>
    <w:multiLevelType w:val="multilevel"/>
    <w:tmpl w:val="402C23E4"/>
    <w:lvl w:ilvl="0">
      <w:start w:val="2"/>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77A71223"/>
    <w:multiLevelType w:val="hybridMultilevel"/>
    <w:tmpl w:val="2594084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91F6F2A"/>
    <w:multiLevelType w:val="multilevel"/>
    <w:tmpl w:val="12DCC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8"/>
  </w:num>
  <w:num w:numId="2">
    <w:abstractNumId w:val="22"/>
  </w:num>
  <w:num w:numId="3">
    <w:abstractNumId w:val="17"/>
  </w:num>
  <w:num w:numId="4">
    <w:abstractNumId w:val="30"/>
  </w:num>
  <w:num w:numId="5">
    <w:abstractNumId w:val="6"/>
  </w:num>
  <w:num w:numId="6">
    <w:abstractNumId w:val="15"/>
  </w:num>
  <w:num w:numId="7">
    <w:abstractNumId w:val="13"/>
  </w:num>
  <w:num w:numId="8">
    <w:abstractNumId w:val="10"/>
  </w:num>
  <w:num w:numId="9">
    <w:abstractNumId w:val="23"/>
  </w:num>
  <w:num w:numId="10">
    <w:abstractNumId w:val="7"/>
  </w:num>
  <w:num w:numId="11">
    <w:abstractNumId w:val="12"/>
  </w:num>
  <w:num w:numId="12">
    <w:abstractNumId w:val="25"/>
  </w:num>
  <w:num w:numId="13">
    <w:abstractNumId w:val="8"/>
  </w:num>
  <w:num w:numId="14">
    <w:abstractNumId w:val="5"/>
  </w:num>
  <w:num w:numId="15">
    <w:abstractNumId w:val="29"/>
  </w:num>
  <w:num w:numId="16">
    <w:abstractNumId w:val="21"/>
  </w:num>
  <w:num w:numId="17">
    <w:abstractNumId w:val="14"/>
  </w:num>
  <w:num w:numId="18">
    <w:abstractNumId w:val="4"/>
  </w:num>
  <w:num w:numId="19">
    <w:abstractNumId w:val="16"/>
  </w:num>
  <w:num w:numId="20">
    <w:abstractNumId w:val="27"/>
  </w:num>
  <w:num w:numId="21">
    <w:abstractNumId w:val="11"/>
  </w:num>
  <w:num w:numId="22">
    <w:abstractNumId w:val="26"/>
  </w:num>
  <w:num w:numId="23">
    <w:abstractNumId w:val="28"/>
  </w:num>
  <w:num w:numId="24">
    <w:abstractNumId w:val="19"/>
  </w:num>
  <w:num w:numId="25">
    <w:abstractNumId w:val="24"/>
  </w:num>
  <w:num w:numId="26">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activeWritingStyle w:appName="MSWord" w:lang="ru-RU" w:vendorID="64" w:dllVersion="6" w:nlCheck="1" w:checkStyle="0"/>
  <w:activeWritingStyle w:appName="MSWord" w:lang="en-GB" w:vendorID="64" w:dllVersion="4096" w:nlCheck="1" w:checkStyle="0"/>
  <w:activeWritingStyle w:appName="MSWord" w:lang="ru-RU" w:vendorID="64" w:dllVersion="4096" w:nlCheck="1" w:checkStyle="0"/>
  <w:proofState w:spelling="clean" w:grammar="clean"/>
  <w:defaultTabStop w:val="720"/>
  <w:autoHyphenation/>
  <w:characterSpacingControl w:val="doNotCompress"/>
  <w:hdrShapeDefaults>
    <o:shapedefaults v:ext="edit" spidmax="1177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961"/>
    <w:rsid w:val="00001D51"/>
    <w:rsid w:val="00001DF8"/>
    <w:rsid w:val="00004BF2"/>
    <w:rsid w:val="00005A4C"/>
    <w:rsid w:val="00005AA0"/>
    <w:rsid w:val="00005B9B"/>
    <w:rsid w:val="000068F2"/>
    <w:rsid w:val="00007EC1"/>
    <w:rsid w:val="00011FE5"/>
    <w:rsid w:val="00012E03"/>
    <w:rsid w:val="00014095"/>
    <w:rsid w:val="00014C5E"/>
    <w:rsid w:val="00014D09"/>
    <w:rsid w:val="00014F63"/>
    <w:rsid w:val="0002022B"/>
    <w:rsid w:val="00020FB7"/>
    <w:rsid w:val="00022339"/>
    <w:rsid w:val="00022767"/>
    <w:rsid w:val="00022F41"/>
    <w:rsid w:val="00023357"/>
    <w:rsid w:val="000235BD"/>
    <w:rsid w:val="00024AF8"/>
    <w:rsid w:val="00024EC1"/>
    <w:rsid w:val="000255D2"/>
    <w:rsid w:val="000259B5"/>
    <w:rsid w:val="00026739"/>
    <w:rsid w:val="00026AFC"/>
    <w:rsid w:val="00026FBD"/>
    <w:rsid w:val="0002740B"/>
    <w:rsid w:val="00030BC2"/>
    <w:rsid w:val="00030DD2"/>
    <w:rsid w:val="00032388"/>
    <w:rsid w:val="00033426"/>
    <w:rsid w:val="000339FD"/>
    <w:rsid w:val="00034A62"/>
    <w:rsid w:val="000350A8"/>
    <w:rsid w:val="0003635C"/>
    <w:rsid w:val="00042457"/>
    <w:rsid w:val="00042B8A"/>
    <w:rsid w:val="000431A9"/>
    <w:rsid w:val="00047052"/>
    <w:rsid w:val="00047139"/>
    <w:rsid w:val="000475C8"/>
    <w:rsid w:val="000478FD"/>
    <w:rsid w:val="00047A85"/>
    <w:rsid w:val="00047CD1"/>
    <w:rsid w:val="00050238"/>
    <w:rsid w:val="0005033E"/>
    <w:rsid w:val="000506CC"/>
    <w:rsid w:val="0005075F"/>
    <w:rsid w:val="00050B70"/>
    <w:rsid w:val="00050C43"/>
    <w:rsid w:val="0005106F"/>
    <w:rsid w:val="00051DB8"/>
    <w:rsid w:val="00052815"/>
    <w:rsid w:val="000528D3"/>
    <w:rsid w:val="000529BD"/>
    <w:rsid w:val="00052F27"/>
    <w:rsid w:val="0005353E"/>
    <w:rsid w:val="00053F02"/>
    <w:rsid w:val="000559A4"/>
    <w:rsid w:val="00056755"/>
    <w:rsid w:val="00056E3E"/>
    <w:rsid w:val="000571BB"/>
    <w:rsid w:val="0006025A"/>
    <w:rsid w:val="00060A26"/>
    <w:rsid w:val="00060A6C"/>
    <w:rsid w:val="00062E12"/>
    <w:rsid w:val="00063109"/>
    <w:rsid w:val="000632A6"/>
    <w:rsid w:val="00063A2F"/>
    <w:rsid w:val="00063B58"/>
    <w:rsid w:val="00064C37"/>
    <w:rsid w:val="00064DD8"/>
    <w:rsid w:val="00070DF4"/>
    <w:rsid w:val="000711DF"/>
    <w:rsid w:val="00071D38"/>
    <w:rsid w:val="00071F20"/>
    <w:rsid w:val="00072CAE"/>
    <w:rsid w:val="00073475"/>
    <w:rsid w:val="00073812"/>
    <w:rsid w:val="00074080"/>
    <w:rsid w:val="000751C3"/>
    <w:rsid w:val="00075429"/>
    <w:rsid w:val="0007554F"/>
    <w:rsid w:val="000757C8"/>
    <w:rsid w:val="00076069"/>
    <w:rsid w:val="00077DB0"/>
    <w:rsid w:val="00077EB2"/>
    <w:rsid w:val="000821F6"/>
    <w:rsid w:val="0008231D"/>
    <w:rsid w:val="000825E4"/>
    <w:rsid w:val="00082CEA"/>
    <w:rsid w:val="0008333B"/>
    <w:rsid w:val="00083568"/>
    <w:rsid w:val="0008422C"/>
    <w:rsid w:val="000847E2"/>
    <w:rsid w:val="00084BB3"/>
    <w:rsid w:val="00085674"/>
    <w:rsid w:val="00085E42"/>
    <w:rsid w:val="0009055D"/>
    <w:rsid w:val="00091889"/>
    <w:rsid w:val="00091BD5"/>
    <w:rsid w:val="00092E5B"/>
    <w:rsid w:val="00093ED7"/>
    <w:rsid w:val="00094388"/>
    <w:rsid w:val="000950EB"/>
    <w:rsid w:val="00095586"/>
    <w:rsid w:val="0009571C"/>
    <w:rsid w:val="00095ED6"/>
    <w:rsid w:val="0009621B"/>
    <w:rsid w:val="0009622E"/>
    <w:rsid w:val="00096412"/>
    <w:rsid w:val="00096A00"/>
    <w:rsid w:val="000972C6"/>
    <w:rsid w:val="000975F3"/>
    <w:rsid w:val="00097D43"/>
    <w:rsid w:val="000A0893"/>
    <w:rsid w:val="000A2A97"/>
    <w:rsid w:val="000A44C8"/>
    <w:rsid w:val="000A465A"/>
    <w:rsid w:val="000A4FEE"/>
    <w:rsid w:val="000A57DC"/>
    <w:rsid w:val="000A5910"/>
    <w:rsid w:val="000A59DD"/>
    <w:rsid w:val="000A6628"/>
    <w:rsid w:val="000A73E0"/>
    <w:rsid w:val="000B09FD"/>
    <w:rsid w:val="000B1E21"/>
    <w:rsid w:val="000B255B"/>
    <w:rsid w:val="000B73DC"/>
    <w:rsid w:val="000B7A28"/>
    <w:rsid w:val="000C1D45"/>
    <w:rsid w:val="000C21E1"/>
    <w:rsid w:val="000C34E1"/>
    <w:rsid w:val="000C3C10"/>
    <w:rsid w:val="000C3C23"/>
    <w:rsid w:val="000C5EA2"/>
    <w:rsid w:val="000C67AA"/>
    <w:rsid w:val="000C6E7F"/>
    <w:rsid w:val="000C7CCD"/>
    <w:rsid w:val="000D0C8F"/>
    <w:rsid w:val="000D0EC1"/>
    <w:rsid w:val="000D176D"/>
    <w:rsid w:val="000D1FA0"/>
    <w:rsid w:val="000D49FD"/>
    <w:rsid w:val="000D546D"/>
    <w:rsid w:val="000D5F7C"/>
    <w:rsid w:val="000D6080"/>
    <w:rsid w:val="000D6A24"/>
    <w:rsid w:val="000D7862"/>
    <w:rsid w:val="000E02F4"/>
    <w:rsid w:val="000E0E7E"/>
    <w:rsid w:val="000E13F5"/>
    <w:rsid w:val="000E22EE"/>
    <w:rsid w:val="000E39AD"/>
    <w:rsid w:val="000E4104"/>
    <w:rsid w:val="000E41B4"/>
    <w:rsid w:val="000E5740"/>
    <w:rsid w:val="000E5B97"/>
    <w:rsid w:val="000E5E6E"/>
    <w:rsid w:val="000F0255"/>
    <w:rsid w:val="000F036A"/>
    <w:rsid w:val="000F09ED"/>
    <w:rsid w:val="000F124A"/>
    <w:rsid w:val="000F1FF4"/>
    <w:rsid w:val="000F4E9E"/>
    <w:rsid w:val="000F574B"/>
    <w:rsid w:val="000F5E28"/>
    <w:rsid w:val="000F6A78"/>
    <w:rsid w:val="000F7A87"/>
    <w:rsid w:val="00102ADF"/>
    <w:rsid w:val="00102C44"/>
    <w:rsid w:val="00103D77"/>
    <w:rsid w:val="00105738"/>
    <w:rsid w:val="00105B74"/>
    <w:rsid w:val="001076B8"/>
    <w:rsid w:val="00107BC0"/>
    <w:rsid w:val="00107E18"/>
    <w:rsid w:val="00110144"/>
    <w:rsid w:val="00112E81"/>
    <w:rsid w:val="00113716"/>
    <w:rsid w:val="001153CB"/>
    <w:rsid w:val="00121091"/>
    <w:rsid w:val="001213DC"/>
    <w:rsid w:val="00122A1E"/>
    <w:rsid w:val="00122ABF"/>
    <w:rsid w:val="00122F32"/>
    <w:rsid w:val="00125032"/>
    <w:rsid w:val="00126EDB"/>
    <w:rsid w:val="00130238"/>
    <w:rsid w:val="001308C3"/>
    <w:rsid w:val="001311D3"/>
    <w:rsid w:val="0013128A"/>
    <w:rsid w:val="00131F79"/>
    <w:rsid w:val="00134C25"/>
    <w:rsid w:val="00134C76"/>
    <w:rsid w:val="0013618A"/>
    <w:rsid w:val="001366F4"/>
    <w:rsid w:val="00141D1F"/>
    <w:rsid w:val="001427C4"/>
    <w:rsid w:val="001430F3"/>
    <w:rsid w:val="00145463"/>
    <w:rsid w:val="00145952"/>
    <w:rsid w:val="00145FE6"/>
    <w:rsid w:val="00146330"/>
    <w:rsid w:val="001469DC"/>
    <w:rsid w:val="001476F0"/>
    <w:rsid w:val="00147733"/>
    <w:rsid w:val="00150663"/>
    <w:rsid w:val="00150961"/>
    <w:rsid w:val="00150CE6"/>
    <w:rsid w:val="0015147B"/>
    <w:rsid w:val="001514A1"/>
    <w:rsid w:val="00152114"/>
    <w:rsid w:val="00152C21"/>
    <w:rsid w:val="00153C3E"/>
    <w:rsid w:val="00154721"/>
    <w:rsid w:val="001549A1"/>
    <w:rsid w:val="0015510F"/>
    <w:rsid w:val="00155773"/>
    <w:rsid w:val="00155F6E"/>
    <w:rsid w:val="001569FB"/>
    <w:rsid w:val="00161551"/>
    <w:rsid w:val="001622AC"/>
    <w:rsid w:val="00162718"/>
    <w:rsid w:val="001634B0"/>
    <w:rsid w:val="00164BB1"/>
    <w:rsid w:val="00165DF8"/>
    <w:rsid w:val="001705C7"/>
    <w:rsid w:val="001717DB"/>
    <w:rsid w:val="00171DF3"/>
    <w:rsid w:val="001723AB"/>
    <w:rsid w:val="00174258"/>
    <w:rsid w:val="00175071"/>
    <w:rsid w:val="00175105"/>
    <w:rsid w:val="00176CCF"/>
    <w:rsid w:val="00177DB2"/>
    <w:rsid w:val="0018032A"/>
    <w:rsid w:val="00181310"/>
    <w:rsid w:val="001822BA"/>
    <w:rsid w:val="0018275B"/>
    <w:rsid w:val="00183101"/>
    <w:rsid w:val="00184B3E"/>
    <w:rsid w:val="00185AAA"/>
    <w:rsid w:val="00185D1B"/>
    <w:rsid w:val="00186F04"/>
    <w:rsid w:val="001872A8"/>
    <w:rsid w:val="0019115C"/>
    <w:rsid w:val="00191943"/>
    <w:rsid w:val="00191CE7"/>
    <w:rsid w:val="00192997"/>
    <w:rsid w:val="0019719C"/>
    <w:rsid w:val="00197E0E"/>
    <w:rsid w:val="001A0D30"/>
    <w:rsid w:val="001A34BD"/>
    <w:rsid w:val="001A3791"/>
    <w:rsid w:val="001A37FE"/>
    <w:rsid w:val="001A437F"/>
    <w:rsid w:val="001A5C7A"/>
    <w:rsid w:val="001A7A9D"/>
    <w:rsid w:val="001B031C"/>
    <w:rsid w:val="001B053D"/>
    <w:rsid w:val="001B0982"/>
    <w:rsid w:val="001B1D7F"/>
    <w:rsid w:val="001B1EB1"/>
    <w:rsid w:val="001B2515"/>
    <w:rsid w:val="001B4D2E"/>
    <w:rsid w:val="001B4F3F"/>
    <w:rsid w:val="001B5C44"/>
    <w:rsid w:val="001B7AF8"/>
    <w:rsid w:val="001B7E36"/>
    <w:rsid w:val="001C0223"/>
    <w:rsid w:val="001C05EA"/>
    <w:rsid w:val="001C0734"/>
    <w:rsid w:val="001C16A5"/>
    <w:rsid w:val="001C1FC5"/>
    <w:rsid w:val="001C24AD"/>
    <w:rsid w:val="001C26EC"/>
    <w:rsid w:val="001C4DE4"/>
    <w:rsid w:val="001C564C"/>
    <w:rsid w:val="001C66B1"/>
    <w:rsid w:val="001C6D49"/>
    <w:rsid w:val="001C7379"/>
    <w:rsid w:val="001C7C9D"/>
    <w:rsid w:val="001D163D"/>
    <w:rsid w:val="001D1C0C"/>
    <w:rsid w:val="001D3994"/>
    <w:rsid w:val="001D65E4"/>
    <w:rsid w:val="001D68E2"/>
    <w:rsid w:val="001D70AB"/>
    <w:rsid w:val="001E0C97"/>
    <w:rsid w:val="001E169E"/>
    <w:rsid w:val="001E3400"/>
    <w:rsid w:val="001E390E"/>
    <w:rsid w:val="001E3996"/>
    <w:rsid w:val="001E3AD6"/>
    <w:rsid w:val="001E3C94"/>
    <w:rsid w:val="001E7D62"/>
    <w:rsid w:val="001F0C57"/>
    <w:rsid w:val="001F1150"/>
    <w:rsid w:val="001F1D9F"/>
    <w:rsid w:val="001F4486"/>
    <w:rsid w:val="001F6A8D"/>
    <w:rsid w:val="001F74FE"/>
    <w:rsid w:val="001F756E"/>
    <w:rsid w:val="0020318D"/>
    <w:rsid w:val="002032AC"/>
    <w:rsid w:val="00203AF7"/>
    <w:rsid w:val="00203F5A"/>
    <w:rsid w:val="00204157"/>
    <w:rsid w:val="002047B5"/>
    <w:rsid w:val="00204A02"/>
    <w:rsid w:val="002050A7"/>
    <w:rsid w:val="0020654A"/>
    <w:rsid w:val="00206696"/>
    <w:rsid w:val="002067DD"/>
    <w:rsid w:val="00207EED"/>
    <w:rsid w:val="002100C7"/>
    <w:rsid w:val="00210C26"/>
    <w:rsid w:val="00211C5D"/>
    <w:rsid w:val="002126DD"/>
    <w:rsid w:val="00213D56"/>
    <w:rsid w:val="00214726"/>
    <w:rsid w:val="00215178"/>
    <w:rsid w:val="0021525B"/>
    <w:rsid w:val="0021576B"/>
    <w:rsid w:val="00215A95"/>
    <w:rsid w:val="00215DBD"/>
    <w:rsid w:val="00220E0E"/>
    <w:rsid w:val="00223A19"/>
    <w:rsid w:val="002255C3"/>
    <w:rsid w:val="00226418"/>
    <w:rsid w:val="00226C58"/>
    <w:rsid w:val="0022748E"/>
    <w:rsid w:val="002300C5"/>
    <w:rsid w:val="002300D4"/>
    <w:rsid w:val="002310C2"/>
    <w:rsid w:val="0023154B"/>
    <w:rsid w:val="002345E4"/>
    <w:rsid w:val="00234E9E"/>
    <w:rsid w:val="00235212"/>
    <w:rsid w:val="0023648A"/>
    <w:rsid w:val="00236645"/>
    <w:rsid w:val="00236A65"/>
    <w:rsid w:val="00236CAD"/>
    <w:rsid w:val="002376D5"/>
    <w:rsid w:val="00237A11"/>
    <w:rsid w:val="00237F7C"/>
    <w:rsid w:val="002401BE"/>
    <w:rsid w:val="002419BF"/>
    <w:rsid w:val="0024223C"/>
    <w:rsid w:val="00243F3C"/>
    <w:rsid w:val="00244722"/>
    <w:rsid w:val="002449B2"/>
    <w:rsid w:val="002455E3"/>
    <w:rsid w:val="002455F0"/>
    <w:rsid w:val="0024649F"/>
    <w:rsid w:val="00252F7C"/>
    <w:rsid w:val="002536D2"/>
    <w:rsid w:val="00253B2F"/>
    <w:rsid w:val="00253D51"/>
    <w:rsid w:val="00253DF2"/>
    <w:rsid w:val="002543A6"/>
    <w:rsid w:val="00254562"/>
    <w:rsid w:val="00254DB9"/>
    <w:rsid w:val="00256E43"/>
    <w:rsid w:val="002578B2"/>
    <w:rsid w:val="00257B2E"/>
    <w:rsid w:val="00261358"/>
    <w:rsid w:val="00261C3E"/>
    <w:rsid w:val="00262240"/>
    <w:rsid w:val="00262DEA"/>
    <w:rsid w:val="002636CE"/>
    <w:rsid w:val="00263F63"/>
    <w:rsid w:val="00265A50"/>
    <w:rsid w:val="0026696C"/>
    <w:rsid w:val="00266A89"/>
    <w:rsid w:val="0026707D"/>
    <w:rsid w:val="00267C8A"/>
    <w:rsid w:val="002702F7"/>
    <w:rsid w:val="002713C2"/>
    <w:rsid w:val="002714A8"/>
    <w:rsid w:val="0027235C"/>
    <w:rsid w:val="00272845"/>
    <w:rsid w:val="00272954"/>
    <w:rsid w:val="00273AEF"/>
    <w:rsid w:val="00275972"/>
    <w:rsid w:val="00276393"/>
    <w:rsid w:val="00276B1B"/>
    <w:rsid w:val="00276EA1"/>
    <w:rsid w:val="00277425"/>
    <w:rsid w:val="00277835"/>
    <w:rsid w:val="00277AC1"/>
    <w:rsid w:val="00280A0B"/>
    <w:rsid w:val="0028189F"/>
    <w:rsid w:val="00283CA9"/>
    <w:rsid w:val="00284405"/>
    <w:rsid w:val="0028622E"/>
    <w:rsid w:val="002871D7"/>
    <w:rsid w:val="00291110"/>
    <w:rsid w:val="00292F07"/>
    <w:rsid w:val="00293D62"/>
    <w:rsid w:val="002955F2"/>
    <w:rsid w:val="00297B0C"/>
    <w:rsid w:val="002A01A4"/>
    <w:rsid w:val="002A0C20"/>
    <w:rsid w:val="002A481A"/>
    <w:rsid w:val="002A4CCD"/>
    <w:rsid w:val="002A5408"/>
    <w:rsid w:val="002A62A6"/>
    <w:rsid w:val="002A671E"/>
    <w:rsid w:val="002B09F8"/>
    <w:rsid w:val="002B0D40"/>
    <w:rsid w:val="002B21FB"/>
    <w:rsid w:val="002B4019"/>
    <w:rsid w:val="002B4270"/>
    <w:rsid w:val="002B4FCA"/>
    <w:rsid w:val="002B677F"/>
    <w:rsid w:val="002B6D25"/>
    <w:rsid w:val="002B6FE1"/>
    <w:rsid w:val="002B7C6C"/>
    <w:rsid w:val="002C019F"/>
    <w:rsid w:val="002C04BD"/>
    <w:rsid w:val="002C0FD0"/>
    <w:rsid w:val="002C15A4"/>
    <w:rsid w:val="002C321D"/>
    <w:rsid w:val="002C3B98"/>
    <w:rsid w:val="002C3D2F"/>
    <w:rsid w:val="002D076D"/>
    <w:rsid w:val="002D0C19"/>
    <w:rsid w:val="002D1D06"/>
    <w:rsid w:val="002D2F46"/>
    <w:rsid w:val="002D440D"/>
    <w:rsid w:val="002D466A"/>
    <w:rsid w:val="002D4E00"/>
    <w:rsid w:val="002D56F8"/>
    <w:rsid w:val="002D5DA4"/>
    <w:rsid w:val="002D650C"/>
    <w:rsid w:val="002D6F74"/>
    <w:rsid w:val="002D74F1"/>
    <w:rsid w:val="002D7536"/>
    <w:rsid w:val="002E06E1"/>
    <w:rsid w:val="002E24BE"/>
    <w:rsid w:val="002E3473"/>
    <w:rsid w:val="002E425B"/>
    <w:rsid w:val="002E4F8A"/>
    <w:rsid w:val="002E551A"/>
    <w:rsid w:val="002E5F70"/>
    <w:rsid w:val="002E69E0"/>
    <w:rsid w:val="002E7AF2"/>
    <w:rsid w:val="002E7C01"/>
    <w:rsid w:val="002F1172"/>
    <w:rsid w:val="002F17C1"/>
    <w:rsid w:val="002F1BAF"/>
    <w:rsid w:val="002F2828"/>
    <w:rsid w:val="002F2DA3"/>
    <w:rsid w:val="002F302E"/>
    <w:rsid w:val="002F3AC8"/>
    <w:rsid w:val="002F3B3E"/>
    <w:rsid w:val="002F3F6C"/>
    <w:rsid w:val="002F4B6B"/>
    <w:rsid w:val="002F4C2B"/>
    <w:rsid w:val="002F6478"/>
    <w:rsid w:val="002F64CF"/>
    <w:rsid w:val="002F6656"/>
    <w:rsid w:val="002F778E"/>
    <w:rsid w:val="002F7C37"/>
    <w:rsid w:val="002F7D48"/>
    <w:rsid w:val="00300C60"/>
    <w:rsid w:val="00301082"/>
    <w:rsid w:val="00301BD3"/>
    <w:rsid w:val="003021CF"/>
    <w:rsid w:val="00303E72"/>
    <w:rsid w:val="00305AC8"/>
    <w:rsid w:val="003065CB"/>
    <w:rsid w:val="00307082"/>
    <w:rsid w:val="003072E5"/>
    <w:rsid w:val="00307984"/>
    <w:rsid w:val="00310133"/>
    <w:rsid w:val="00310C1B"/>
    <w:rsid w:val="00310E08"/>
    <w:rsid w:val="00311EF3"/>
    <w:rsid w:val="003135F8"/>
    <w:rsid w:val="003144BB"/>
    <w:rsid w:val="003149FF"/>
    <w:rsid w:val="0031595E"/>
    <w:rsid w:val="00315F50"/>
    <w:rsid w:val="003164F4"/>
    <w:rsid w:val="00320EE3"/>
    <w:rsid w:val="00322279"/>
    <w:rsid w:val="00323537"/>
    <w:rsid w:val="003245F9"/>
    <w:rsid w:val="00325DFC"/>
    <w:rsid w:val="00326DF7"/>
    <w:rsid w:val="003279EA"/>
    <w:rsid w:val="00327BDC"/>
    <w:rsid w:val="0033049E"/>
    <w:rsid w:val="00330FBD"/>
    <w:rsid w:val="00332C22"/>
    <w:rsid w:val="00332D11"/>
    <w:rsid w:val="00333066"/>
    <w:rsid w:val="00334DE3"/>
    <w:rsid w:val="0033523A"/>
    <w:rsid w:val="003353DE"/>
    <w:rsid w:val="00335B8D"/>
    <w:rsid w:val="00336D8B"/>
    <w:rsid w:val="003376F8"/>
    <w:rsid w:val="003377AC"/>
    <w:rsid w:val="00337C4E"/>
    <w:rsid w:val="003424F6"/>
    <w:rsid w:val="00343163"/>
    <w:rsid w:val="003443AD"/>
    <w:rsid w:val="00344443"/>
    <w:rsid w:val="0034522B"/>
    <w:rsid w:val="00346DE9"/>
    <w:rsid w:val="00347701"/>
    <w:rsid w:val="003503E2"/>
    <w:rsid w:val="00350643"/>
    <w:rsid w:val="00353474"/>
    <w:rsid w:val="00354172"/>
    <w:rsid w:val="00354B5E"/>
    <w:rsid w:val="003569A8"/>
    <w:rsid w:val="00356F04"/>
    <w:rsid w:val="0035799E"/>
    <w:rsid w:val="003606CB"/>
    <w:rsid w:val="003615E8"/>
    <w:rsid w:val="0036292D"/>
    <w:rsid w:val="00363446"/>
    <w:rsid w:val="00363BA4"/>
    <w:rsid w:val="00364393"/>
    <w:rsid w:val="003645AA"/>
    <w:rsid w:val="003648A5"/>
    <w:rsid w:val="0037186B"/>
    <w:rsid w:val="00372493"/>
    <w:rsid w:val="003727C5"/>
    <w:rsid w:val="003732E5"/>
    <w:rsid w:val="00373658"/>
    <w:rsid w:val="00373C43"/>
    <w:rsid w:val="003758FF"/>
    <w:rsid w:val="00375E46"/>
    <w:rsid w:val="003763E2"/>
    <w:rsid w:val="0037700E"/>
    <w:rsid w:val="0037703D"/>
    <w:rsid w:val="00377833"/>
    <w:rsid w:val="00381301"/>
    <w:rsid w:val="00381624"/>
    <w:rsid w:val="003831D3"/>
    <w:rsid w:val="00384295"/>
    <w:rsid w:val="00384427"/>
    <w:rsid w:val="0038485C"/>
    <w:rsid w:val="00384AE3"/>
    <w:rsid w:val="003853A6"/>
    <w:rsid w:val="00386EC4"/>
    <w:rsid w:val="00387714"/>
    <w:rsid w:val="00387B81"/>
    <w:rsid w:val="00387D8F"/>
    <w:rsid w:val="00387F56"/>
    <w:rsid w:val="00390BD9"/>
    <w:rsid w:val="003921A5"/>
    <w:rsid w:val="00397ED7"/>
    <w:rsid w:val="003A0AEB"/>
    <w:rsid w:val="003A0F75"/>
    <w:rsid w:val="003A2289"/>
    <w:rsid w:val="003A2A9F"/>
    <w:rsid w:val="003A4BC6"/>
    <w:rsid w:val="003A4C07"/>
    <w:rsid w:val="003A7E92"/>
    <w:rsid w:val="003B02B9"/>
    <w:rsid w:val="003B08E6"/>
    <w:rsid w:val="003B3002"/>
    <w:rsid w:val="003B3E5D"/>
    <w:rsid w:val="003B4C12"/>
    <w:rsid w:val="003B687A"/>
    <w:rsid w:val="003B6EC9"/>
    <w:rsid w:val="003C03D4"/>
    <w:rsid w:val="003C0663"/>
    <w:rsid w:val="003C0CB9"/>
    <w:rsid w:val="003C2212"/>
    <w:rsid w:val="003C327B"/>
    <w:rsid w:val="003C3704"/>
    <w:rsid w:val="003C43E6"/>
    <w:rsid w:val="003C444C"/>
    <w:rsid w:val="003C4A28"/>
    <w:rsid w:val="003C5603"/>
    <w:rsid w:val="003C5ED4"/>
    <w:rsid w:val="003C673F"/>
    <w:rsid w:val="003D08C9"/>
    <w:rsid w:val="003D0BC2"/>
    <w:rsid w:val="003D1C17"/>
    <w:rsid w:val="003D2E71"/>
    <w:rsid w:val="003D3026"/>
    <w:rsid w:val="003D3CD6"/>
    <w:rsid w:val="003D3D53"/>
    <w:rsid w:val="003D5A98"/>
    <w:rsid w:val="003D654E"/>
    <w:rsid w:val="003D717D"/>
    <w:rsid w:val="003D722D"/>
    <w:rsid w:val="003D7335"/>
    <w:rsid w:val="003E0393"/>
    <w:rsid w:val="003E25BE"/>
    <w:rsid w:val="003E32C6"/>
    <w:rsid w:val="003E5E6B"/>
    <w:rsid w:val="003E64C5"/>
    <w:rsid w:val="003F0D96"/>
    <w:rsid w:val="003F1556"/>
    <w:rsid w:val="003F206A"/>
    <w:rsid w:val="003F2087"/>
    <w:rsid w:val="003F2DAD"/>
    <w:rsid w:val="003F4C4E"/>
    <w:rsid w:val="003F4D07"/>
    <w:rsid w:val="003F4FC0"/>
    <w:rsid w:val="003F504A"/>
    <w:rsid w:val="003F7803"/>
    <w:rsid w:val="003F7D94"/>
    <w:rsid w:val="0040076F"/>
    <w:rsid w:val="004016C8"/>
    <w:rsid w:val="00402A2A"/>
    <w:rsid w:val="00403016"/>
    <w:rsid w:val="00403B3F"/>
    <w:rsid w:val="00404B62"/>
    <w:rsid w:val="004054B9"/>
    <w:rsid w:val="004072FE"/>
    <w:rsid w:val="00407B51"/>
    <w:rsid w:val="0041461B"/>
    <w:rsid w:val="0041632A"/>
    <w:rsid w:val="004168AC"/>
    <w:rsid w:val="004173E1"/>
    <w:rsid w:val="00420FFB"/>
    <w:rsid w:val="0042223D"/>
    <w:rsid w:val="0042503F"/>
    <w:rsid w:val="00425124"/>
    <w:rsid w:val="00427DE6"/>
    <w:rsid w:val="00427F4F"/>
    <w:rsid w:val="00430246"/>
    <w:rsid w:val="00432380"/>
    <w:rsid w:val="004328DC"/>
    <w:rsid w:val="004328FC"/>
    <w:rsid w:val="00433231"/>
    <w:rsid w:val="00434AD0"/>
    <w:rsid w:val="004355E5"/>
    <w:rsid w:val="004370DE"/>
    <w:rsid w:val="004376E6"/>
    <w:rsid w:val="00437A6F"/>
    <w:rsid w:val="00437B4D"/>
    <w:rsid w:val="004415F2"/>
    <w:rsid w:val="00443B2F"/>
    <w:rsid w:val="00447A15"/>
    <w:rsid w:val="00450BF2"/>
    <w:rsid w:val="00450C06"/>
    <w:rsid w:val="004516D9"/>
    <w:rsid w:val="00451ACF"/>
    <w:rsid w:val="0045340C"/>
    <w:rsid w:val="004538A0"/>
    <w:rsid w:val="00454A0B"/>
    <w:rsid w:val="00455728"/>
    <w:rsid w:val="0045756F"/>
    <w:rsid w:val="004628C7"/>
    <w:rsid w:val="00462EA9"/>
    <w:rsid w:val="00463825"/>
    <w:rsid w:val="00463DEE"/>
    <w:rsid w:val="00465CAC"/>
    <w:rsid w:val="00465F74"/>
    <w:rsid w:val="00473FDF"/>
    <w:rsid w:val="00474487"/>
    <w:rsid w:val="004762BC"/>
    <w:rsid w:val="00477755"/>
    <w:rsid w:val="0048062F"/>
    <w:rsid w:val="0048244D"/>
    <w:rsid w:val="00482E55"/>
    <w:rsid w:val="004840CA"/>
    <w:rsid w:val="004859EC"/>
    <w:rsid w:val="00487BC7"/>
    <w:rsid w:val="004908D6"/>
    <w:rsid w:val="00490A55"/>
    <w:rsid w:val="00491BD7"/>
    <w:rsid w:val="00491FFE"/>
    <w:rsid w:val="004923FB"/>
    <w:rsid w:val="0049299B"/>
    <w:rsid w:val="004931EF"/>
    <w:rsid w:val="0049354A"/>
    <w:rsid w:val="00493A72"/>
    <w:rsid w:val="00493C61"/>
    <w:rsid w:val="00493CE1"/>
    <w:rsid w:val="0049402D"/>
    <w:rsid w:val="0049459F"/>
    <w:rsid w:val="004951E5"/>
    <w:rsid w:val="004966F3"/>
    <w:rsid w:val="00497AD6"/>
    <w:rsid w:val="004A03E2"/>
    <w:rsid w:val="004A0563"/>
    <w:rsid w:val="004A1227"/>
    <w:rsid w:val="004A1929"/>
    <w:rsid w:val="004A1B44"/>
    <w:rsid w:val="004A2018"/>
    <w:rsid w:val="004A263A"/>
    <w:rsid w:val="004A33B9"/>
    <w:rsid w:val="004A368E"/>
    <w:rsid w:val="004A37ED"/>
    <w:rsid w:val="004A40BE"/>
    <w:rsid w:val="004A4BD7"/>
    <w:rsid w:val="004A4CD2"/>
    <w:rsid w:val="004A5648"/>
    <w:rsid w:val="004A5FCC"/>
    <w:rsid w:val="004A6F94"/>
    <w:rsid w:val="004A75CE"/>
    <w:rsid w:val="004A7E41"/>
    <w:rsid w:val="004B23AE"/>
    <w:rsid w:val="004B3997"/>
    <w:rsid w:val="004B40F7"/>
    <w:rsid w:val="004B43D1"/>
    <w:rsid w:val="004B4EE7"/>
    <w:rsid w:val="004B56F8"/>
    <w:rsid w:val="004B60C7"/>
    <w:rsid w:val="004B6997"/>
    <w:rsid w:val="004C0242"/>
    <w:rsid w:val="004C199A"/>
    <w:rsid w:val="004C1A9B"/>
    <w:rsid w:val="004C1EB5"/>
    <w:rsid w:val="004C24EB"/>
    <w:rsid w:val="004C2918"/>
    <w:rsid w:val="004C3FAD"/>
    <w:rsid w:val="004C43EA"/>
    <w:rsid w:val="004C4A61"/>
    <w:rsid w:val="004C58C5"/>
    <w:rsid w:val="004C6752"/>
    <w:rsid w:val="004C6DAB"/>
    <w:rsid w:val="004C75AE"/>
    <w:rsid w:val="004D0AF6"/>
    <w:rsid w:val="004D1B81"/>
    <w:rsid w:val="004D1B82"/>
    <w:rsid w:val="004D3F8A"/>
    <w:rsid w:val="004E0C2B"/>
    <w:rsid w:val="004E1D75"/>
    <w:rsid w:val="004E2673"/>
    <w:rsid w:val="004E2CA2"/>
    <w:rsid w:val="004E2D6B"/>
    <w:rsid w:val="004E4AB5"/>
    <w:rsid w:val="004E52FB"/>
    <w:rsid w:val="004E5CE4"/>
    <w:rsid w:val="004E7B59"/>
    <w:rsid w:val="004F0B77"/>
    <w:rsid w:val="004F0BC1"/>
    <w:rsid w:val="004F302F"/>
    <w:rsid w:val="004F31C1"/>
    <w:rsid w:val="004F4D64"/>
    <w:rsid w:val="004F5730"/>
    <w:rsid w:val="004F5811"/>
    <w:rsid w:val="004F6286"/>
    <w:rsid w:val="004F6300"/>
    <w:rsid w:val="004F6E7C"/>
    <w:rsid w:val="004F74EE"/>
    <w:rsid w:val="004F7EE2"/>
    <w:rsid w:val="005010B7"/>
    <w:rsid w:val="00501244"/>
    <w:rsid w:val="005018E2"/>
    <w:rsid w:val="00502B6C"/>
    <w:rsid w:val="005030B7"/>
    <w:rsid w:val="005032DB"/>
    <w:rsid w:val="00506A80"/>
    <w:rsid w:val="00506D01"/>
    <w:rsid w:val="005072CD"/>
    <w:rsid w:val="0050736F"/>
    <w:rsid w:val="00510ED7"/>
    <w:rsid w:val="00511124"/>
    <w:rsid w:val="00511831"/>
    <w:rsid w:val="00511D40"/>
    <w:rsid w:val="00512F3D"/>
    <w:rsid w:val="00513318"/>
    <w:rsid w:val="00513AD9"/>
    <w:rsid w:val="00513C5B"/>
    <w:rsid w:val="005140DD"/>
    <w:rsid w:val="00515CFC"/>
    <w:rsid w:val="0051762F"/>
    <w:rsid w:val="0052120E"/>
    <w:rsid w:val="0052171C"/>
    <w:rsid w:val="00522A45"/>
    <w:rsid w:val="0052303A"/>
    <w:rsid w:val="00523675"/>
    <w:rsid w:val="00523860"/>
    <w:rsid w:val="00523D9B"/>
    <w:rsid w:val="005241C8"/>
    <w:rsid w:val="00525086"/>
    <w:rsid w:val="00525918"/>
    <w:rsid w:val="00525A8A"/>
    <w:rsid w:val="005264DB"/>
    <w:rsid w:val="00526529"/>
    <w:rsid w:val="00530433"/>
    <w:rsid w:val="00531778"/>
    <w:rsid w:val="005339DE"/>
    <w:rsid w:val="005341BC"/>
    <w:rsid w:val="0053555E"/>
    <w:rsid w:val="00535C19"/>
    <w:rsid w:val="005363D0"/>
    <w:rsid w:val="005370A1"/>
    <w:rsid w:val="005378CA"/>
    <w:rsid w:val="00540686"/>
    <w:rsid w:val="0054084F"/>
    <w:rsid w:val="00540A80"/>
    <w:rsid w:val="00540D83"/>
    <w:rsid w:val="005413BB"/>
    <w:rsid w:val="00541916"/>
    <w:rsid w:val="00541ECE"/>
    <w:rsid w:val="00542028"/>
    <w:rsid w:val="00544B72"/>
    <w:rsid w:val="00545426"/>
    <w:rsid w:val="005454D1"/>
    <w:rsid w:val="005470B2"/>
    <w:rsid w:val="00551E0A"/>
    <w:rsid w:val="00552187"/>
    <w:rsid w:val="00552497"/>
    <w:rsid w:val="00553F6D"/>
    <w:rsid w:val="00554263"/>
    <w:rsid w:val="005542D8"/>
    <w:rsid w:val="005546CC"/>
    <w:rsid w:val="00554E39"/>
    <w:rsid w:val="00555F22"/>
    <w:rsid w:val="0055717D"/>
    <w:rsid w:val="00560573"/>
    <w:rsid w:val="00560C37"/>
    <w:rsid w:val="00560CEA"/>
    <w:rsid w:val="00561419"/>
    <w:rsid w:val="00561671"/>
    <w:rsid w:val="00561904"/>
    <w:rsid w:val="00561FA4"/>
    <w:rsid w:val="00565EF5"/>
    <w:rsid w:val="00566126"/>
    <w:rsid w:val="005675AA"/>
    <w:rsid w:val="0057077B"/>
    <w:rsid w:val="005707DE"/>
    <w:rsid w:val="00571EDB"/>
    <w:rsid w:val="00572E32"/>
    <w:rsid w:val="005732DE"/>
    <w:rsid w:val="005749BF"/>
    <w:rsid w:val="00574F7F"/>
    <w:rsid w:val="00575AEE"/>
    <w:rsid w:val="00575FBA"/>
    <w:rsid w:val="00576E87"/>
    <w:rsid w:val="005779B8"/>
    <w:rsid w:val="00580A18"/>
    <w:rsid w:val="00581316"/>
    <w:rsid w:val="0058150B"/>
    <w:rsid w:val="005827CE"/>
    <w:rsid w:val="005830A1"/>
    <w:rsid w:val="005834BA"/>
    <w:rsid w:val="005836B3"/>
    <w:rsid w:val="005846E1"/>
    <w:rsid w:val="00585427"/>
    <w:rsid w:val="00585B28"/>
    <w:rsid w:val="00585F54"/>
    <w:rsid w:val="005879E8"/>
    <w:rsid w:val="00587E72"/>
    <w:rsid w:val="005905A4"/>
    <w:rsid w:val="005908DD"/>
    <w:rsid w:val="00590CF1"/>
    <w:rsid w:val="00591041"/>
    <w:rsid w:val="00591941"/>
    <w:rsid w:val="00591999"/>
    <w:rsid w:val="005923EE"/>
    <w:rsid w:val="005939EC"/>
    <w:rsid w:val="00593A57"/>
    <w:rsid w:val="00594809"/>
    <w:rsid w:val="00595F0E"/>
    <w:rsid w:val="00597C51"/>
    <w:rsid w:val="00597F1B"/>
    <w:rsid w:val="005A02A2"/>
    <w:rsid w:val="005A0732"/>
    <w:rsid w:val="005A1282"/>
    <w:rsid w:val="005A3A77"/>
    <w:rsid w:val="005A4792"/>
    <w:rsid w:val="005A699D"/>
    <w:rsid w:val="005B11CF"/>
    <w:rsid w:val="005B18EC"/>
    <w:rsid w:val="005B18F1"/>
    <w:rsid w:val="005B1CBB"/>
    <w:rsid w:val="005B2D0E"/>
    <w:rsid w:val="005B45EA"/>
    <w:rsid w:val="005B465A"/>
    <w:rsid w:val="005B5034"/>
    <w:rsid w:val="005B7450"/>
    <w:rsid w:val="005C047A"/>
    <w:rsid w:val="005C0A8D"/>
    <w:rsid w:val="005C0F26"/>
    <w:rsid w:val="005C43DC"/>
    <w:rsid w:val="005C5242"/>
    <w:rsid w:val="005C665D"/>
    <w:rsid w:val="005C6803"/>
    <w:rsid w:val="005C74A1"/>
    <w:rsid w:val="005D3CCC"/>
    <w:rsid w:val="005D3D0D"/>
    <w:rsid w:val="005D48DD"/>
    <w:rsid w:val="005D5003"/>
    <w:rsid w:val="005D6B25"/>
    <w:rsid w:val="005D743F"/>
    <w:rsid w:val="005D7592"/>
    <w:rsid w:val="005D7C6C"/>
    <w:rsid w:val="005E3C83"/>
    <w:rsid w:val="005E5430"/>
    <w:rsid w:val="005E6378"/>
    <w:rsid w:val="005F0401"/>
    <w:rsid w:val="005F04BF"/>
    <w:rsid w:val="005F0F03"/>
    <w:rsid w:val="005F1973"/>
    <w:rsid w:val="005F2200"/>
    <w:rsid w:val="005F274F"/>
    <w:rsid w:val="005F4AA1"/>
    <w:rsid w:val="005F4C50"/>
    <w:rsid w:val="005F4FC5"/>
    <w:rsid w:val="005F5C45"/>
    <w:rsid w:val="005F7E1A"/>
    <w:rsid w:val="006021E4"/>
    <w:rsid w:val="0060227C"/>
    <w:rsid w:val="00602847"/>
    <w:rsid w:val="00602B23"/>
    <w:rsid w:val="006033D6"/>
    <w:rsid w:val="006045C1"/>
    <w:rsid w:val="006049FC"/>
    <w:rsid w:val="00604C8B"/>
    <w:rsid w:val="006050A2"/>
    <w:rsid w:val="00605EA9"/>
    <w:rsid w:val="00606F68"/>
    <w:rsid w:val="00610582"/>
    <w:rsid w:val="00611387"/>
    <w:rsid w:val="006116E3"/>
    <w:rsid w:val="0061397F"/>
    <w:rsid w:val="00614C7D"/>
    <w:rsid w:val="006155E1"/>
    <w:rsid w:val="006156F3"/>
    <w:rsid w:val="0061772A"/>
    <w:rsid w:val="00617A67"/>
    <w:rsid w:val="006216F1"/>
    <w:rsid w:val="00622D01"/>
    <w:rsid w:val="00622F3C"/>
    <w:rsid w:val="00623EEE"/>
    <w:rsid w:val="00624ADB"/>
    <w:rsid w:val="00625146"/>
    <w:rsid w:val="00625B62"/>
    <w:rsid w:val="00626222"/>
    <w:rsid w:val="0062777B"/>
    <w:rsid w:val="00627EB6"/>
    <w:rsid w:val="006303EC"/>
    <w:rsid w:val="00630F61"/>
    <w:rsid w:val="00632BF6"/>
    <w:rsid w:val="00633DC0"/>
    <w:rsid w:val="00633E50"/>
    <w:rsid w:val="00634424"/>
    <w:rsid w:val="00634EEB"/>
    <w:rsid w:val="00636A0B"/>
    <w:rsid w:val="00636DFB"/>
    <w:rsid w:val="00640364"/>
    <w:rsid w:val="00640632"/>
    <w:rsid w:val="00640EE0"/>
    <w:rsid w:val="00641181"/>
    <w:rsid w:val="0064222A"/>
    <w:rsid w:val="006430F9"/>
    <w:rsid w:val="00643CD5"/>
    <w:rsid w:val="00644577"/>
    <w:rsid w:val="006509B9"/>
    <w:rsid w:val="006510CB"/>
    <w:rsid w:val="0065148B"/>
    <w:rsid w:val="00651638"/>
    <w:rsid w:val="00652CBA"/>
    <w:rsid w:val="00652EB0"/>
    <w:rsid w:val="00653C60"/>
    <w:rsid w:val="00654230"/>
    <w:rsid w:val="00654642"/>
    <w:rsid w:val="00654A69"/>
    <w:rsid w:val="00655517"/>
    <w:rsid w:val="00656309"/>
    <w:rsid w:val="00656A72"/>
    <w:rsid w:val="00657CC3"/>
    <w:rsid w:val="00660177"/>
    <w:rsid w:val="00660795"/>
    <w:rsid w:val="00662344"/>
    <w:rsid w:val="00663C55"/>
    <w:rsid w:val="0066415F"/>
    <w:rsid w:val="00664B34"/>
    <w:rsid w:val="0067101D"/>
    <w:rsid w:val="006722D9"/>
    <w:rsid w:val="00672E95"/>
    <w:rsid w:val="00673384"/>
    <w:rsid w:val="00675909"/>
    <w:rsid w:val="0068090F"/>
    <w:rsid w:val="00680975"/>
    <w:rsid w:val="00680A28"/>
    <w:rsid w:val="0068118A"/>
    <w:rsid w:val="00681392"/>
    <w:rsid w:val="00681B9D"/>
    <w:rsid w:val="00682203"/>
    <w:rsid w:val="00683815"/>
    <w:rsid w:val="00684135"/>
    <w:rsid w:val="00684FA7"/>
    <w:rsid w:val="00685FEA"/>
    <w:rsid w:val="00686633"/>
    <w:rsid w:val="006867B4"/>
    <w:rsid w:val="006869D3"/>
    <w:rsid w:val="0068750A"/>
    <w:rsid w:val="00687563"/>
    <w:rsid w:val="00687732"/>
    <w:rsid w:val="00687BA6"/>
    <w:rsid w:val="00690E56"/>
    <w:rsid w:val="006910D1"/>
    <w:rsid w:val="0069150C"/>
    <w:rsid w:val="00693C7C"/>
    <w:rsid w:val="00694479"/>
    <w:rsid w:val="006970D5"/>
    <w:rsid w:val="006A03F5"/>
    <w:rsid w:val="006A0EFB"/>
    <w:rsid w:val="006A2135"/>
    <w:rsid w:val="006A233A"/>
    <w:rsid w:val="006A2709"/>
    <w:rsid w:val="006A3943"/>
    <w:rsid w:val="006A3E2A"/>
    <w:rsid w:val="006A3EAA"/>
    <w:rsid w:val="006A40DA"/>
    <w:rsid w:val="006A49CD"/>
    <w:rsid w:val="006A4D20"/>
    <w:rsid w:val="006A6D0C"/>
    <w:rsid w:val="006A72C9"/>
    <w:rsid w:val="006B06C4"/>
    <w:rsid w:val="006B0EE6"/>
    <w:rsid w:val="006B215C"/>
    <w:rsid w:val="006B2206"/>
    <w:rsid w:val="006B2B63"/>
    <w:rsid w:val="006B37D8"/>
    <w:rsid w:val="006B4075"/>
    <w:rsid w:val="006B4836"/>
    <w:rsid w:val="006B4A4C"/>
    <w:rsid w:val="006B4B2C"/>
    <w:rsid w:val="006B579D"/>
    <w:rsid w:val="006B5EE5"/>
    <w:rsid w:val="006B62EC"/>
    <w:rsid w:val="006B6A41"/>
    <w:rsid w:val="006B6EDD"/>
    <w:rsid w:val="006C0027"/>
    <w:rsid w:val="006C01C6"/>
    <w:rsid w:val="006C0C41"/>
    <w:rsid w:val="006C1CA5"/>
    <w:rsid w:val="006C3115"/>
    <w:rsid w:val="006C39BD"/>
    <w:rsid w:val="006C3B80"/>
    <w:rsid w:val="006C5311"/>
    <w:rsid w:val="006C5CE6"/>
    <w:rsid w:val="006C6486"/>
    <w:rsid w:val="006C6CC4"/>
    <w:rsid w:val="006C7F53"/>
    <w:rsid w:val="006D0606"/>
    <w:rsid w:val="006D0684"/>
    <w:rsid w:val="006D1E9B"/>
    <w:rsid w:val="006D2CD5"/>
    <w:rsid w:val="006D5375"/>
    <w:rsid w:val="006D65CC"/>
    <w:rsid w:val="006D7120"/>
    <w:rsid w:val="006E011E"/>
    <w:rsid w:val="006E060D"/>
    <w:rsid w:val="006E0DE3"/>
    <w:rsid w:val="006E1D13"/>
    <w:rsid w:val="006E4EF0"/>
    <w:rsid w:val="006E5F61"/>
    <w:rsid w:val="006F03A3"/>
    <w:rsid w:val="006F1FF2"/>
    <w:rsid w:val="006F3656"/>
    <w:rsid w:val="006F3A11"/>
    <w:rsid w:val="006F407A"/>
    <w:rsid w:val="006F4884"/>
    <w:rsid w:val="006F4CF6"/>
    <w:rsid w:val="006F6198"/>
    <w:rsid w:val="006F6BCA"/>
    <w:rsid w:val="006F78BC"/>
    <w:rsid w:val="007014A1"/>
    <w:rsid w:val="00701D3B"/>
    <w:rsid w:val="00702EF0"/>
    <w:rsid w:val="00703898"/>
    <w:rsid w:val="007045D1"/>
    <w:rsid w:val="00707034"/>
    <w:rsid w:val="00707B87"/>
    <w:rsid w:val="0071184A"/>
    <w:rsid w:val="00711916"/>
    <w:rsid w:val="00711A5F"/>
    <w:rsid w:val="0071345E"/>
    <w:rsid w:val="00713711"/>
    <w:rsid w:val="00713E66"/>
    <w:rsid w:val="007140E1"/>
    <w:rsid w:val="00714192"/>
    <w:rsid w:val="00714E79"/>
    <w:rsid w:val="007151CB"/>
    <w:rsid w:val="00715469"/>
    <w:rsid w:val="00717FF6"/>
    <w:rsid w:val="007202BE"/>
    <w:rsid w:val="00721470"/>
    <w:rsid w:val="0072411E"/>
    <w:rsid w:val="00724234"/>
    <w:rsid w:val="00724300"/>
    <w:rsid w:val="00725977"/>
    <w:rsid w:val="007270A4"/>
    <w:rsid w:val="00727BBF"/>
    <w:rsid w:val="00730324"/>
    <w:rsid w:val="00732DD3"/>
    <w:rsid w:val="007333DC"/>
    <w:rsid w:val="00733DC6"/>
    <w:rsid w:val="00734209"/>
    <w:rsid w:val="007349A5"/>
    <w:rsid w:val="00734EEB"/>
    <w:rsid w:val="00736367"/>
    <w:rsid w:val="00736B5A"/>
    <w:rsid w:val="007409C6"/>
    <w:rsid w:val="0074110E"/>
    <w:rsid w:val="00742894"/>
    <w:rsid w:val="00744563"/>
    <w:rsid w:val="007448A5"/>
    <w:rsid w:val="0074703E"/>
    <w:rsid w:val="00747A40"/>
    <w:rsid w:val="00747F45"/>
    <w:rsid w:val="00747FC7"/>
    <w:rsid w:val="00750212"/>
    <w:rsid w:val="00750FAA"/>
    <w:rsid w:val="00753C51"/>
    <w:rsid w:val="00753E33"/>
    <w:rsid w:val="007552EE"/>
    <w:rsid w:val="00757A4E"/>
    <w:rsid w:val="0076053F"/>
    <w:rsid w:val="00764762"/>
    <w:rsid w:val="00766D37"/>
    <w:rsid w:val="007671A4"/>
    <w:rsid w:val="00770294"/>
    <w:rsid w:val="00770DCE"/>
    <w:rsid w:val="0077430F"/>
    <w:rsid w:val="00774946"/>
    <w:rsid w:val="00774F9B"/>
    <w:rsid w:val="0077520D"/>
    <w:rsid w:val="007754D0"/>
    <w:rsid w:val="00776E2F"/>
    <w:rsid w:val="00777830"/>
    <w:rsid w:val="00780093"/>
    <w:rsid w:val="00780FFF"/>
    <w:rsid w:val="00783ED8"/>
    <w:rsid w:val="00784D13"/>
    <w:rsid w:val="00785EE3"/>
    <w:rsid w:val="007959A8"/>
    <w:rsid w:val="00796CA7"/>
    <w:rsid w:val="00796E72"/>
    <w:rsid w:val="007A071B"/>
    <w:rsid w:val="007A1B39"/>
    <w:rsid w:val="007A1FD2"/>
    <w:rsid w:val="007A211B"/>
    <w:rsid w:val="007A2267"/>
    <w:rsid w:val="007A2BA9"/>
    <w:rsid w:val="007A3D12"/>
    <w:rsid w:val="007A3F57"/>
    <w:rsid w:val="007A40CC"/>
    <w:rsid w:val="007A55BD"/>
    <w:rsid w:val="007A6213"/>
    <w:rsid w:val="007A66BF"/>
    <w:rsid w:val="007B0294"/>
    <w:rsid w:val="007B1C60"/>
    <w:rsid w:val="007B238D"/>
    <w:rsid w:val="007B2B3D"/>
    <w:rsid w:val="007B3214"/>
    <w:rsid w:val="007B35B1"/>
    <w:rsid w:val="007B3EF5"/>
    <w:rsid w:val="007B4CE4"/>
    <w:rsid w:val="007B54FF"/>
    <w:rsid w:val="007B58EF"/>
    <w:rsid w:val="007B6238"/>
    <w:rsid w:val="007B77B9"/>
    <w:rsid w:val="007C0DE4"/>
    <w:rsid w:val="007C0ED1"/>
    <w:rsid w:val="007C1947"/>
    <w:rsid w:val="007C2376"/>
    <w:rsid w:val="007C239C"/>
    <w:rsid w:val="007C298D"/>
    <w:rsid w:val="007C5D81"/>
    <w:rsid w:val="007C617A"/>
    <w:rsid w:val="007C61D9"/>
    <w:rsid w:val="007D0940"/>
    <w:rsid w:val="007D2107"/>
    <w:rsid w:val="007D2DD0"/>
    <w:rsid w:val="007D32D5"/>
    <w:rsid w:val="007D32EC"/>
    <w:rsid w:val="007D34A3"/>
    <w:rsid w:val="007D3C27"/>
    <w:rsid w:val="007D56D0"/>
    <w:rsid w:val="007D66BE"/>
    <w:rsid w:val="007D6A98"/>
    <w:rsid w:val="007D6EB5"/>
    <w:rsid w:val="007D796D"/>
    <w:rsid w:val="007D7CB8"/>
    <w:rsid w:val="007E0701"/>
    <w:rsid w:val="007E111A"/>
    <w:rsid w:val="007E1235"/>
    <w:rsid w:val="007E4517"/>
    <w:rsid w:val="007E4AD2"/>
    <w:rsid w:val="007E5EDA"/>
    <w:rsid w:val="007E72A3"/>
    <w:rsid w:val="007E7786"/>
    <w:rsid w:val="007F07E2"/>
    <w:rsid w:val="007F0CE2"/>
    <w:rsid w:val="007F0E57"/>
    <w:rsid w:val="007F277F"/>
    <w:rsid w:val="007F28BC"/>
    <w:rsid w:val="007F322D"/>
    <w:rsid w:val="007F4987"/>
    <w:rsid w:val="00800168"/>
    <w:rsid w:val="00801545"/>
    <w:rsid w:val="00802334"/>
    <w:rsid w:val="00802AF8"/>
    <w:rsid w:val="008033C7"/>
    <w:rsid w:val="00803873"/>
    <w:rsid w:val="0080533C"/>
    <w:rsid w:val="00805D05"/>
    <w:rsid w:val="00807923"/>
    <w:rsid w:val="0081049E"/>
    <w:rsid w:val="0081060A"/>
    <w:rsid w:val="008125D5"/>
    <w:rsid w:val="00813D86"/>
    <w:rsid w:val="00814019"/>
    <w:rsid w:val="00814311"/>
    <w:rsid w:val="0081489A"/>
    <w:rsid w:val="008159F6"/>
    <w:rsid w:val="0081683D"/>
    <w:rsid w:val="00817A68"/>
    <w:rsid w:val="0082025A"/>
    <w:rsid w:val="00821396"/>
    <w:rsid w:val="008222A6"/>
    <w:rsid w:val="00822385"/>
    <w:rsid w:val="0082300B"/>
    <w:rsid w:val="008236CB"/>
    <w:rsid w:val="008247D9"/>
    <w:rsid w:val="00825054"/>
    <w:rsid w:val="00825A01"/>
    <w:rsid w:val="00826F86"/>
    <w:rsid w:val="00826FE7"/>
    <w:rsid w:val="00827554"/>
    <w:rsid w:val="008278CB"/>
    <w:rsid w:val="00827B4F"/>
    <w:rsid w:val="00832171"/>
    <w:rsid w:val="008323CA"/>
    <w:rsid w:val="008326CC"/>
    <w:rsid w:val="0083276D"/>
    <w:rsid w:val="00832AB2"/>
    <w:rsid w:val="00833D04"/>
    <w:rsid w:val="008350E7"/>
    <w:rsid w:val="0083672D"/>
    <w:rsid w:val="008368FF"/>
    <w:rsid w:val="00837BC1"/>
    <w:rsid w:val="00841D6A"/>
    <w:rsid w:val="0084204F"/>
    <w:rsid w:val="00843781"/>
    <w:rsid w:val="0084405B"/>
    <w:rsid w:val="008441F4"/>
    <w:rsid w:val="00845BE0"/>
    <w:rsid w:val="00845F71"/>
    <w:rsid w:val="008470BC"/>
    <w:rsid w:val="0084741B"/>
    <w:rsid w:val="00851732"/>
    <w:rsid w:val="008526FE"/>
    <w:rsid w:val="00852CE0"/>
    <w:rsid w:val="0085305C"/>
    <w:rsid w:val="0085306F"/>
    <w:rsid w:val="00853BDB"/>
    <w:rsid w:val="00855DA2"/>
    <w:rsid w:val="008577D1"/>
    <w:rsid w:val="00857D4D"/>
    <w:rsid w:val="00857FE4"/>
    <w:rsid w:val="008611C6"/>
    <w:rsid w:val="008619E9"/>
    <w:rsid w:val="00861D61"/>
    <w:rsid w:val="008620B9"/>
    <w:rsid w:val="008621F6"/>
    <w:rsid w:val="00862F1E"/>
    <w:rsid w:val="00863626"/>
    <w:rsid w:val="00863E51"/>
    <w:rsid w:val="0086420B"/>
    <w:rsid w:val="008650E4"/>
    <w:rsid w:val="0086556A"/>
    <w:rsid w:val="008661B7"/>
    <w:rsid w:val="00867450"/>
    <w:rsid w:val="00867FAC"/>
    <w:rsid w:val="008701EA"/>
    <w:rsid w:val="008725F3"/>
    <w:rsid w:val="00873058"/>
    <w:rsid w:val="00873815"/>
    <w:rsid w:val="00874835"/>
    <w:rsid w:val="00874B39"/>
    <w:rsid w:val="00874F7F"/>
    <w:rsid w:val="00875076"/>
    <w:rsid w:val="0087655D"/>
    <w:rsid w:val="00877138"/>
    <w:rsid w:val="0088041C"/>
    <w:rsid w:val="008804FB"/>
    <w:rsid w:val="0088339A"/>
    <w:rsid w:val="0088388F"/>
    <w:rsid w:val="008856F6"/>
    <w:rsid w:val="0088660E"/>
    <w:rsid w:val="00886D0B"/>
    <w:rsid w:val="00887D79"/>
    <w:rsid w:val="00890165"/>
    <w:rsid w:val="00890A35"/>
    <w:rsid w:val="00892193"/>
    <w:rsid w:val="008934F3"/>
    <w:rsid w:val="008940B0"/>
    <w:rsid w:val="00894400"/>
    <w:rsid w:val="0089595A"/>
    <w:rsid w:val="008963C7"/>
    <w:rsid w:val="008973B9"/>
    <w:rsid w:val="008A09A7"/>
    <w:rsid w:val="008A1E97"/>
    <w:rsid w:val="008A2913"/>
    <w:rsid w:val="008A2CED"/>
    <w:rsid w:val="008A43AD"/>
    <w:rsid w:val="008A4E9D"/>
    <w:rsid w:val="008A5397"/>
    <w:rsid w:val="008A54E6"/>
    <w:rsid w:val="008A77A3"/>
    <w:rsid w:val="008B0A0C"/>
    <w:rsid w:val="008B0AB2"/>
    <w:rsid w:val="008B0CD6"/>
    <w:rsid w:val="008B3217"/>
    <w:rsid w:val="008B4F06"/>
    <w:rsid w:val="008B62F5"/>
    <w:rsid w:val="008B68D1"/>
    <w:rsid w:val="008B6A90"/>
    <w:rsid w:val="008B779F"/>
    <w:rsid w:val="008C2CDC"/>
    <w:rsid w:val="008C4EC4"/>
    <w:rsid w:val="008D0237"/>
    <w:rsid w:val="008D07B8"/>
    <w:rsid w:val="008D11BE"/>
    <w:rsid w:val="008D2AB9"/>
    <w:rsid w:val="008D42E6"/>
    <w:rsid w:val="008D4C67"/>
    <w:rsid w:val="008D4E84"/>
    <w:rsid w:val="008D5101"/>
    <w:rsid w:val="008D6634"/>
    <w:rsid w:val="008D6E7F"/>
    <w:rsid w:val="008E0CA9"/>
    <w:rsid w:val="008E0FEF"/>
    <w:rsid w:val="008E2156"/>
    <w:rsid w:val="008E22AD"/>
    <w:rsid w:val="008E2FE0"/>
    <w:rsid w:val="008E39F4"/>
    <w:rsid w:val="008E5E72"/>
    <w:rsid w:val="008E6AE1"/>
    <w:rsid w:val="008E728D"/>
    <w:rsid w:val="008F1941"/>
    <w:rsid w:val="008F2893"/>
    <w:rsid w:val="008F4B2E"/>
    <w:rsid w:val="008F6BA0"/>
    <w:rsid w:val="008F6DC8"/>
    <w:rsid w:val="00900E47"/>
    <w:rsid w:val="009014FD"/>
    <w:rsid w:val="00901E73"/>
    <w:rsid w:val="009030D6"/>
    <w:rsid w:val="0090406D"/>
    <w:rsid w:val="00904AD8"/>
    <w:rsid w:val="00904ECE"/>
    <w:rsid w:val="00904EE9"/>
    <w:rsid w:val="00905304"/>
    <w:rsid w:val="00905B11"/>
    <w:rsid w:val="0090642E"/>
    <w:rsid w:val="00906ED5"/>
    <w:rsid w:val="00906F9F"/>
    <w:rsid w:val="00907BAC"/>
    <w:rsid w:val="00910223"/>
    <w:rsid w:val="00910E08"/>
    <w:rsid w:val="0091137F"/>
    <w:rsid w:val="00912986"/>
    <w:rsid w:val="009133BF"/>
    <w:rsid w:val="00913621"/>
    <w:rsid w:val="00913F1B"/>
    <w:rsid w:val="00915DA3"/>
    <w:rsid w:val="00916AD4"/>
    <w:rsid w:val="00916F3E"/>
    <w:rsid w:val="00917174"/>
    <w:rsid w:val="00922355"/>
    <w:rsid w:val="0092298F"/>
    <w:rsid w:val="00922F58"/>
    <w:rsid w:val="0092605C"/>
    <w:rsid w:val="00926948"/>
    <w:rsid w:val="00927234"/>
    <w:rsid w:val="00927373"/>
    <w:rsid w:val="0092754C"/>
    <w:rsid w:val="0093158A"/>
    <w:rsid w:val="00931717"/>
    <w:rsid w:val="0093264E"/>
    <w:rsid w:val="0093285F"/>
    <w:rsid w:val="00932FB4"/>
    <w:rsid w:val="009337F4"/>
    <w:rsid w:val="009355D4"/>
    <w:rsid w:val="00935722"/>
    <w:rsid w:val="00936FBA"/>
    <w:rsid w:val="009401F0"/>
    <w:rsid w:val="00940BF9"/>
    <w:rsid w:val="009426F9"/>
    <w:rsid w:val="00942B23"/>
    <w:rsid w:val="00942BFA"/>
    <w:rsid w:val="00943FE7"/>
    <w:rsid w:val="00946653"/>
    <w:rsid w:val="009468BC"/>
    <w:rsid w:val="009477C0"/>
    <w:rsid w:val="00947863"/>
    <w:rsid w:val="009509AB"/>
    <w:rsid w:val="009510BA"/>
    <w:rsid w:val="00952466"/>
    <w:rsid w:val="0095397C"/>
    <w:rsid w:val="009552C1"/>
    <w:rsid w:val="009560B1"/>
    <w:rsid w:val="009562E0"/>
    <w:rsid w:val="00956FEC"/>
    <w:rsid w:val="009573D1"/>
    <w:rsid w:val="0096120C"/>
    <w:rsid w:val="0096246C"/>
    <w:rsid w:val="00962820"/>
    <w:rsid w:val="00962CCB"/>
    <w:rsid w:val="0096329F"/>
    <w:rsid w:val="00963E66"/>
    <w:rsid w:val="0096631B"/>
    <w:rsid w:val="00966743"/>
    <w:rsid w:val="00967601"/>
    <w:rsid w:val="0097020E"/>
    <w:rsid w:val="009704F9"/>
    <w:rsid w:val="0097181F"/>
    <w:rsid w:val="0097219C"/>
    <w:rsid w:val="009737D3"/>
    <w:rsid w:val="00973A0E"/>
    <w:rsid w:val="009757B7"/>
    <w:rsid w:val="00976B8F"/>
    <w:rsid w:val="00980862"/>
    <w:rsid w:val="00983B8D"/>
    <w:rsid w:val="00984A56"/>
    <w:rsid w:val="009855EB"/>
    <w:rsid w:val="00985E7A"/>
    <w:rsid w:val="00986A0A"/>
    <w:rsid w:val="0099031E"/>
    <w:rsid w:val="00990AB5"/>
    <w:rsid w:val="00992EB1"/>
    <w:rsid w:val="0099312F"/>
    <w:rsid w:val="00994AF4"/>
    <w:rsid w:val="009955EC"/>
    <w:rsid w:val="00996864"/>
    <w:rsid w:val="00997157"/>
    <w:rsid w:val="009A022E"/>
    <w:rsid w:val="009A0B69"/>
    <w:rsid w:val="009A174E"/>
    <w:rsid w:val="009A1D16"/>
    <w:rsid w:val="009A2AF5"/>
    <w:rsid w:val="009A45A7"/>
    <w:rsid w:val="009A69F8"/>
    <w:rsid w:val="009B0474"/>
    <w:rsid w:val="009B090F"/>
    <w:rsid w:val="009B38F2"/>
    <w:rsid w:val="009B398D"/>
    <w:rsid w:val="009B4A41"/>
    <w:rsid w:val="009B5160"/>
    <w:rsid w:val="009B5168"/>
    <w:rsid w:val="009B6010"/>
    <w:rsid w:val="009B6B2D"/>
    <w:rsid w:val="009B6BEA"/>
    <w:rsid w:val="009B6E4A"/>
    <w:rsid w:val="009C0F9F"/>
    <w:rsid w:val="009C148D"/>
    <w:rsid w:val="009C1602"/>
    <w:rsid w:val="009C3164"/>
    <w:rsid w:val="009C43B9"/>
    <w:rsid w:val="009C78A3"/>
    <w:rsid w:val="009D0C8F"/>
    <w:rsid w:val="009D117A"/>
    <w:rsid w:val="009D3799"/>
    <w:rsid w:val="009D5D3E"/>
    <w:rsid w:val="009D659A"/>
    <w:rsid w:val="009D67AC"/>
    <w:rsid w:val="009D68D8"/>
    <w:rsid w:val="009D7D23"/>
    <w:rsid w:val="009E1C1D"/>
    <w:rsid w:val="009E2371"/>
    <w:rsid w:val="009E37D6"/>
    <w:rsid w:val="009E3B59"/>
    <w:rsid w:val="009E3F55"/>
    <w:rsid w:val="009E52F6"/>
    <w:rsid w:val="009E5CA8"/>
    <w:rsid w:val="009F0393"/>
    <w:rsid w:val="009F09B0"/>
    <w:rsid w:val="009F0C67"/>
    <w:rsid w:val="009F0F0F"/>
    <w:rsid w:val="009F0FC1"/>
    <w:rsid w:val="009F32B5"/>
    <w:rsid w:val="009F3930"/>
    <w:rsid w:val="009F477D"/>
    <w:rsid w:val="009F6A09"/>
    <w:rsid w:val="009F74EE"/>
    <w:rsid w:val="009F75FB"/>
    <w:rsid w:val="00A0020A"/>
    <w:rsid w:val="00A010D9"/>
    <w:rsid w:val="00A01C40"/>
    <w:rsid w:val="00A0217E"/>
    <w:rsid w:val="00A042D8"/>
    <w:rsid w:val="00A05EA8"/>
    <w:rsid w:val="00A05EDF"/>
    <w:rsid w:val="00A06C8E"/>
    <w:rsid w:val="00A0723D"/>
    <w:rsid w:val="00A10416"/>
    <w:rsid w:val="00A112FC"/>
    <w:rsid w:val="00A13A0A"/>
    <w:rsid w:val="00A14FF9"/>
    <w:rsid w:val="00A1688E"/>
    <w:rsid w:val="00A20F60"/>
    <w:rsid w:val="00A21FBA"/>
    <w:rsid w:val="00A23673"/>
    <w:rsid w:val="00A23BB8"/>
    <w:rsid w:val="00A23D5B"/>
    <w:rsid w:val="00A2637C"/>
    <w:rsid w:val="00A30737"/>
    <w:rsid w:val="00A32F94"/>
    <w:rsid w:val="00A34518"/>
    <w:rsid w:val="00A34D29"/>
    <w:rsid w:val="00A35D67"/>
    <w:rsid w:val="00A41DF2"/>
    <w:rsid w:val="00A42E10"/>
    <w:rsid w:val="00A44902"/>
    <w:rsid w:val="00A44A53"/>
    <w:rsid w:val="00A4527F"/>
    <w:rsid w:val="00A45953"/>
    <w:rsid w:val="00A459C7"/>
    <w:rsid w:val="00A46318"/>
    <w:rsid w:val="00A463F8"/>
    <w:rsid w:val="00A46A59"/>
    <w:rsid w:val="00A51E34"/>
    <w:rsid w:val="00A524DB"/>
    <w:rsid w:val="00A534C2"/>
    <w:rsid w:val="00A536BD"/>
    <w:rsid w:val="00A53D9F"/>
    <w:rsid w:val="00A542A4"/>
    <w:rsid w:val="00A55130"/>
    <w:rsid w:val="00A55B0E"/>
    <w:rsid w:val="00A56B2A"/>
    <w:rsid w:val="00A57F82"/>
    <w:rsid w:val="00A600BA"/>
    <w:rsid w:val="00A60390"/>
    <w:rsid w:val="00A603E1"/>
    <w:rsid w:val="00A604C8"/>
    <w:rsid w:val="00A60A4B"/>
    <w:rsid w:val="00A6114C"/>
    <w:rsid w:val="00A61943"/>
    <w:rsid w:val="00A61B1D"/>
    <w:rsid w:val="00A63457"/>
    <w:rsid w:val="00A668FD"/>
    <w:rsid w:val="00A701EC"/>
    <w:rsid w:val="00A70349"/>
    <w:rsid w:val="00A7185B"/>
    <w:rsid w:val="00A71B9F"/>
    <w:rsid w:val="00A722D6"/>
    <w:rsid w:val="00A72EF7"/>
    <w:rsid w:val="00A73638"/>
    <w:rsid w:val="00A768AE"/>
    <w:rsid w:val="00A768FA"/>
    <w:rsid w:val="00A76984"/>
    <w:rsid w:val="00A81AB0"/>
    <w:rsid w:val="00A81BF3"/>
    <w:rsid w:val="00A847B0"/>
    <w:rsid w:val="00A84E09"/>
    <w:rsid w:val="00A876A6"/>
    <w:rsid w:val="00A9015F"/>
    <w:rsid w:val="00A904E5"/>
    <w:rsid w:val="00A90F1A"/>
    <w:rsid w:val="00A93EE0"/>
    <w:rsid w:val="00A9449A"/>
    <w:rsid w:val="00A956B2"/>
    <w:rsid w:val="00AA00A9"/>
    <w:rsid w:val="00AA04BE"/>
    <w:rsid w:val="00AA0985"/>
    <w:rsid w:val="00AA16F9"/>
    <w:rsid w:val="00AA1C81"/>
    <w:rsid w:val="00AA2A33"/>
    <w:rsid w:val="00AA2D30"/>
    <w:rsid w:val="00AA31A9"/>
    <w:rsid w:val="00AA355C"/>
    <w:rsid w:val="00AA4190"/>
    <w:rsid w:val="00AA5D27"/>
    <w:rsid w:val="00AA7447"/>
    <w:rsid w:val="00AB015A"/>
    <w:rsid w:val="00AB1A2C"/>
    <w:rsid w:val="00AB1C12"/>
    <w:rsid w:val="00AB2157"/>
    <w:rsid w:val="00AB330B"/>
    <w:rsid w:val="00AB3A57"/>
    <w:rsid w:val="00AB3B96"/>
    <w:rsid w:val="00AB4564"/>
    <w:rsid w:val="00AB47D0"/>
    <w:rsid w:val="00AB5167"/>
    <w:rsid w:val="00AB51B3"/>
    <w:rsid w:val="00AB6ACE"/>
    <w:rsid w:val="00AB6FB8"/>
    <w:rsid w:val="00AB791A"/>
    <w:rsid w:val="00AB7CE2"/>
    <w:rsid w:val="00AC020A"/>
    <w:rsid w:val="00AC1221"/>
    <w:rsid w:val="00AC1337"/>
    <w:rsid w:val="00AC1437"/>
    <w:rsid w:val="00AC1FB7"/>
    <w:rsid w:val="00AC2EFD"/>
    <w:rsid w:val="00AC3940"/>
    <w:rsid w:val="00AC52E7"/>
    <w:rsid w:val="00AC5CE3"/>
    <w:rsid w:val="00AC7399"/>
    <w:rsid w:val="00AD02C9"/>
    <w:rsid w:val="00AD128C"/>
    <w:rsid w:val="00AD15CD"/>
    <w:rsid w:val="00AD39B8"/>
    <w:rsid w:val="00AD47F9"/>
    <w:rsid w:val="00AD513C"/>
    <w:rsid w:val="00AD7363"/>
    <w:rsid w:val="00AD7828"/>
    <w:rsid w:val="00AE0E50"/>
    <w:rsid w:val="00AE1584"/>
    <w:rsid w:val="00AE4E86"/>
    <w:rsid w:val="00AE5581"/>
    <w:rsid w:val="00AE5C5A"/>
    <w:rsid w:val="00AE62EB"/>
    <w:rsid w:val="00AE71F7"/>
    <w:rsid w:val="00AE768D"/>
    <w:rsid w:val="00AF33D8"/>
    <w:rsid w:val="00AF3745"/>
    <w:rsid w:val="00AF3B0B"/>
    <w:rsid w:val="00AF4B27"/>
    <w:rsid w:val="00AF59C7"/>
    <w:rsid w:val="00AF6699"/>
    <w:rsid w:val="00AF66D5"/>
    <w:rsid w:val="00AF6BEF"/>
    <w:rsid w:val="00AF711B"/>
    <w:rsid w:val="00AF75EC"/>
    <w:rsid w:val="00AF7A72"/>
    <w:rsid w:val="00B014F7"/>
    <w:rsid w:val="00B017DB"/>
    <w:rsid w:val="00B0460B"/>
    <w:rsid w:val="00B059FF"/>
    <w:rsid w:val="00B05BA2"/>
    <w:rsid w:val="00B05C6D"/>
    <w:rsid w:val="00B06811"/>
    <w:rsid w:val="00B0767F"/>
    <w:rsid w:val="00B109BF"/>
    <w:rsid w:val="00B1211D"/>
    <w:rsid w:val="00B12A2C"/>
    <w:rsid w:val="00B1386E"/>
    <w:rsid w:val="00B144A8"/>
    <w:rsid w:val="00B14533"/>
    <w:rsid w:val="00B14862"/>
    <w:rsid w:val="00B14DF2"/>
    <w:rsid w:val="00B15898"/>
    <w:rsid w:val="00B16180"/>
    <w:rsid w:val="00B17AF1"/>
    <w:rsid w:val="00B17B56"/>
    <w:rsid w:val="00B242B4"/>
    <w:rsid w:val="00B24424"/>
    <w:rsid w:val="00B25FCC"/>
    <w:rsid w:val="00B25FD2"/>
    <w:rsid w:val="00B32680"/>
    <w:rsid w:val="00B33C01"/>
    <w:rsid w:val="00B349D5"/>
    <w:rsid w:val="00B3553F"/>
    <w:rsid w:val="00B35A19"/>
    <w:rsid w:val="00B35E19"/>
    <w:rsid w:val="00B365AD"/>
    <w:rsid w:val="00B36E82"/>
    <w:rsid w:val="00B36F0C"/>
    <w:rsid w:val="00B40355"/>
    <w:rsid w:val="00B41297"/>
    <w:rsid w:val="00B42975"/>
    <w:rsid w:val="00B4376E"/>
    <w:rsid w:val="00B444D1"/>
    <w:rsid w:val="00B45C7F"/>
    <w:rsid w:val="00B46CBA"/>
    <w:rsid w:val="00B4791A"/>
    <w:rsid w:val="00B47BE2"/>
    <w:rsid w:val="00B47D5F"/>
    <w:rsid w:val="00B5119A"/>
    <w:rsid w:val="00B51440"/>
    <w:rsid w:val="00B521B6"/>
    <w:rsid w:val="00B523A4"/>
    <w:rsid w:val="00B52C67"/>
    <w:rsid w:val="00B531FF"/>
    <w:rsid w:val="00B540DF"/>
    <w:rsid w:val="00B55133"/>
    <w:rsid w:val="00B558D3"/>
    <w:rsid w:val="00B55A4F"/>
    <w:rsid w:val="00B57CA4"/>
    <w:rsid w:val="00B60FBB"/>
    <w:rsid w:val="00B6106D"/>
    <w:rsid w:val="00B6147E"/>
    <w:rsid w:val="00B6396A"/>
    <w:rsid w:val="00B64F74"/>
    <w:rsid w:val="00B6575D"/>
    <w:rsid w:val="00B66033"/>
    <w:rsid w:val="00B7105F"/>
    <w:rsid w:val="00B71397"/>
    <w:rsid w:val="00B7195F"/>
    <w:rsid w:val="00B750A8"/>
    <w:rsid w:val="00B75452"/>
    <w:rsid w:val="00B75873"/>
    <w:rsid w:val="00B75A13"/>
    <w:rsid w:val="00B75E69"/>
    <w:rsid w:val="00B76FF9"/>
    <w:rsid w:val="00B80EEA"/>
    <w:rsid w:val="00B80EFE"/>
    <w:rsid w:val="00B8160C"/>
    <w:rsid w:val="00B82847"/>
    <w:rsid w:val="00B82B7B"/>
    <w:rsid w:val="00B83036"/>
    <w:rsid w:val="00B83AC6"/>
    <w:rsid w:val="00B870BE"/>
    <w:rsid w:val="00B9034E"/>
    <w:rsid w:val="00B90733"/>
    <w:rsid w:val="00B90921"/>
    <w:rsid w:val="00B90B69"/>
    <w:rsid w:val="00B91C4F"/>
    <w:rsid w:val="00B92118"/>
    <w:rsid w:val="00B9522D"/>
    <w:rsid w:val="00B96125"/>
    <w:rsid w:val="00B974BA"/>
    <w:rsid w:val="00B9795B"/>
    <w:rsid w:val="00BA0891"/>
    <w:rsid w:val="00BA0EA4"/>
    <w:rsid w:val="00BA0F0C"/>
    <w:rsid w:val="00BA2537"/>
    <w:rsid w:val="00BA28E5"/>
    <w:rsid w:val="00BA30B3"/>
    <w:rsid w:val="00BA3EF8"/>
    <w:rsid w:val="00BA708D"/>
    <w:rsid w:val="00BA7419"/>
    <w:rsid w:val="00BB04F5"/>
    <w:rsid w:val="00BB2942"/>
    <w:rsid w:val="00BB58AB"/>
    <w:rsid w:val="00BB59F4"/>
    <w:rsid w:val="00BB688C"/>
    <w:rsid w:val="00BB6F04"/>
    <w:rsid w:val="00BB706D"/>
    <w:rsid w:val="00BC0037"/>
    <w:rsid w:val="00BC00BC"/>
    <w:rsid w:val="00BC1815"/>
    <w:rsid w:val="00BC1CE3"/>
    <w:rsid w:val="00BC3269"/>
    <w:rsid w:val="00BC3B26"/>
    <w:rsid w:val="00BC55C6"/>
    <w:rsid w:val="00BC673C"/>
    <w:rsid w:val="00BC71BA"/>
    <w:rsid w:val="00BC7E77"/>
    <w:rsid w:val="00BD09C9"/>
    <w:rsid w:val="00BD0B21"/>
    <w:rsid w:val="00BD1542"/>
    <w:rsid w:val="00BD17A0"/>
    <w:rsid w:val="00BD228A"/>
    <w:rsid w:val="00BD26DA"/>
    <w:rsid w:val="00BD422F"/>
    <w:rsid w:val="00BD466E"/>
    <w:rsid w:val="00BD5CF1"/>
    <w:rsid w:val="00BD610F"/>
    <w:rsid w:val="00BD748F"/>
    <w:rsid w:val="00BD7C90"/>
    <w:rsid w:val="00BE439D"/>
    <w:rsid w:val="00BE44B9"/>
    <w:rsid w:val="00BE4671"/>
    <w:rsid w:val="00BE5ACC"/>
    <w:rsid w:val="00BE7EA2"/>
    <w:rsid w:val="00BF0C3A"/>
    <w:rsid w:val="00BF186C"/>
    <w:rsid w:val="00BF2232"/>
    <w:rsid w:val="00BF253F"/>
    <w:rsid w:val="00BF48F3"/>
    <w:rsid w:val="00BF4C0E"/>
    <w:rsid w:val="00C00743"/>
    <w:rsid w:val="00C00F9F"/>
    <w:rsid w:val="00C012FD"/>
    <w:rsid w:val="00C01BBD"/>
    <w:rsid w:val="00C0221F"/>
    <w:rsid w:val="00C02408"/>
    <w:rsid w:val="00C025E9"/>
    <w:rsid w:val="00C031B1"/>
    <w:rsid w:val="00C03BF1"/>
    <w:rsid w:val="00C047A4"/>
    <w:rsid w:val="00C055D0"/>
    <w:rsid w:val="00C05EC5"/>
    <w:rsid w:val="00C06A0C"/>
    <w:rsid w:val="00C06E3D"/>
    <w:rsid w:val="00C07C39"/>
    <w:rsid w:val="00C102F1"/>
    <w:rsid w:val="00C10AC3"/>
    <w:rsid w:val="00C110EA"/>
    <w:rsid w:val="00C11795"/>
    <w:rsid w:val="00C11D47"/>
    <w:rsid w:val="00C12E16"/>
    <w:rsid w:val="00C13765"/>
    <w:rsid w:val="00C13911"/>
    <w:rsid w:val="00C1427A"/>
    <w:rsid w:val="00C153FA"/>
    <w:rsid w:val="00C15989"/>
    <w:rsid w:val="00C1662C"/>
    <w:rsid w:val="00C20AC1"/>
    <w:rsid w:val="00C23205"/>
    <w:rsid w:val="00C2382C"/>
    <w:rsid w:val="00C24E81"/>
    <w:rsid w:val="00C2549B"/>
    <w:rsid w:val="00C2608A"/>
    <w:rsid w:val="00C266BB"/>
    <w:rsid w:val="00C273AF"/>
    <w:rsid w:val="00C27863"/>
    <w:rsid w:val="00C27964"/>
    <w:rsid w:val="00C27FD2"/>
    <w:rsid w:val="00C301E2"/>
    <w:rsid w:val="00C31677"/>
    <w:rsid w:val="00C32B19"/>
    <w:rsid w:val="00C34644"/>
    <w:rsid w:val="00C3593B"/>
    <w:rsid w:val="00C35BE4"/>
    <w:rsid w:val="00C364F0"/>
    <w:rsid w:val="00C36533"/>
    <w:rsid w:val="00C37AD0"/>
    <w:rsid w:val="00C402E5"/>
    <w:rsid w:val="00C42B2E"/>
    <w:rsid w:val="00C42B3F"/>
    <w:rsid w:val="00C42FA6"/>
    <w:rsid w:val="00C45417"/>
    <w:rsid w:val="00C5002E"/>
    <w:rsid w:val="00C50A0F"/>
    <w:rsid w:val="00C525D1"/>
    <w:rsid w:val="00C52788"/>
    <w:rsid w:val="00C52DEB"/>
    <w:rsid w:val="00C54DF0"/>
    <w:rsid w:val="00C55BCB"/>
    <w:rsid w:val="00C55E37"/>
    <w:rsid w:val="00C602B7"/>
    <w:rsid w:val="00C607DB"/>
    <w:rsid w:val="00C6165D"/>
    <w:rsid w:val="00C61C68"/>
    <w:rsid w:val="00C6277E"/>
    <w:rsid w:val="00C627EB"/>
    <w:rsid w:val="00C660F2"/>
    <w:rsid w:val="00C67829"/>
    <w:rsid w:val="00C67A96"/>
    <w:rsid w:val="00C703E8"/>
    <w:rsid w:val="00C7201D"/>
    <w:rsid w:val="00C7285F"/>
    <w:rsid w:val="00C73154"/>
    <w:rsid w:val="00C73FE9"/>
    <w:rsid w:val="00C7485A"/>
    <w:rsid w:val="00C74E49"/>
    <w:rsid w:val="00C74EEA"/>
    <w:rsid w:val="00C7565A"/>
    <w:rsid w:val="00C76317"/>
    <w:rsid w:val="00C80A10"/>
    <w:rsid w:val="00C81159"/>
    <w:rsid w:val="00C8185D"/>
    <w:rsid w:val="00C82C8C"/>
    <w:rsid w:val="00C83DB2"/>
    <w:rsid w:val="00C84174"/>
    <w:rsid w:val="00C84578"/>
    <w:rsid w:val="00C84D70"/>
    <w:rsid w:val="00C86C2D"/>
    <w:rsid w:val="00C9024B"/>
    <w:rsid w:val="00C90D37"/>
    <w:rsid w:val="00C9180C"/>
    <w:rsid w:val="00C9196C"/>
    <w:rsid w:val="00C92142"/>
    <w:rsid w:val="00C92451"/>
    <w:rsid w:val="00C92E82"/>
    <w:rsid w:val="00C92F0C"/>
    <w:rsid w:val="00C93C26"/>
    <w:rsid w:val="00C94367"/>
    <w:rsid w:val="00C94C7E"/>
    <w:rsid w:val="00C963DC"/>
    <w:rsid w:val="00C96FF4"/>
    <w:rsid w:val="00C97521"/>
    <w:rsid w:val="00C97891"/>
    <w:rsid w:val="00C97E05"/>
    <w:rsid w:val="00CA0455"/>
    <w:rsid w:val="00CA1A62"/>
    <w:rsid w:val="00CA1EFA"/>
    <w:rsid w:val="00CA2B7B"/>
    <w:rsid w:val="00CA33E7"/>
    <w:rsid w:val="00CA3411"/>
    <w:rsid w:val="00CA3556"/>
    <w:rsid w:val="00CA47C6"/>
    <w:rsid w:val="00CA55F9"/>
    <w:rsid w:val="00CA5687"/>
    <w:rsid w:val="00CA6091"/>
    <w:rsid w:val="00CA6B25"/>
    <w:rsid w:val="00CA6C8C"/>
    <w:rsid w:val="00CA6E15"/>
    <w:rsid w:val="00CA7117"/>
    <w:rsid w:val="00CB21AF"/>
    <w:rsid w:val="00CB2E50"/>
    <w:rsid w:val="00CB3962"/>
    <w:rsid w:val="00CB55B5"/>
    <w:rsid w:val="00CB592B"/>
    <w:rsid w:val="00CB6697"/>
    <w:rsid w:val="00CB6B22"/>
    <w:rsid w:val="00CB6B58"/>
    <w:rsid w:val="00CB79CB"/>
    <w:rsid w:val="00CC0113"/>
    <w:rsid w:val="00CC0BB6"/>
    <w:rsid w:val="00CC1F52"/>
    <w:rsid w:val="00CC2027"/>
    <w:rsid w:val="00CC2A0F"/>
    <w:rsid w:val="00CC380B"/>
    <w:rsid w:val="00CC3E22"/>
    <w:rsid w:val="00CC450F"/>
    <w:rsid w:val="00CC4CDD"/>
    <w:rsid w:val="00CC527B"/>
    <w:rsid w:val="00CC52C1"/>
    <w:rsid w:val="00CC678B"/>
    <w:rsid w:val="00CC687B"/>
    <w:rsid w:val="00CC736D"/>
    <w:rsid w:val="00CC75E0"/>
    <w:rsid w:val="00CC7C55"/>
    <w:rsid w:val="00CD1B3E"/>
    <w:rsid w:val="00CD44C7"/>
    <w:rsid w:val="00CD45BC"/>
    <w:rsid w:val="00CD47D7"/>
    <w:rsid w:val="00CD4840"/>
    <w:rsid w:val="00CD4D29"/>
    <w:rsid w:val="00CD623B"/>
    <w:rsid w:val="00CD6301"/>
    <w:rsid w:val="00CD6504"/>
    <w:rsid w:val="00CD79B8"/>
    <w:rsid w:val="00CD7CE8"/>
    <w:rsid w:val="00CE3171"/>
    <w:rsid w:val="00CE3AAE"/>
    <w:rsid w:val="00CE3C91"/>
    <w:rsid w:val="00CE3D0C"/>
    <w:rsid w:val="00CE4923"/>
    <w:rsid w:val="00CE4D0B"/>
    <w:rsid w:val="00CE5364"/>
    <w:rsid w:val="00CE5796"/>
    <w:rsid w:val="00CF0855"/>
    <w:rsid w:val="00CF0E07"/>
    <w:rsid w:val="00CF1540"/>
    <w:rsid w:val="00CF1F3C"/>
    <w:rsid w:val="00CF416F"/>
    <w:rsid w:val="00CF43F6"/>
    <w:rsid w:val="00CF590E"/>
    <w:rsid w:val="00CF59F7"/>
    <w:rsid w:val="00CF5CB2"/>
    <w:rsid w:val="00CF647D"/>
    <w:rsid w:val="00CF6999"/>
    <w:rsid w:val="00CF6F7F"/>
    <w:rsid w:val="00CF704B"/>
    <w:rsid w:val="00CF71A6"/>
    <w:rsid w:val="00CF7290"/>
    <w:rsid w:val="00D002B9"/>
    <w:rsid w:val="00D00A0B"/>
    <w:rsid w:val="00D01847"/>
    <w:rsid w:val="00D02284"/>
    <w:rsid w:val="00D03F57"/>
    <w:rsid w:val="00D043C3"/>
    <w:rsid w:val="00D052CA"/>
    <w:rsid w:val="00D0595F"/>
    <w:rsid w:val="00D05AC6"/>
    <w:rsid w:val="00D05BB5"/>
    <w:rsid w:val="00D0679A"/>
    <w:rsid w:val="00D070D7"/>
    <w:rsid w:val="00D11257"/>
    <w:rsid w:val="00D1308F"/>
    <w:rsid w:val="00D13D90"/>
    <w:rsid w:val="00D14BAB"/>
    <w:rsid w:val="00D15DDD"/>
    <w:rsid w:val="00D1722D"/>
    <w:rsid w:val="00D17C48"/>
    <w:rsid w:val="00D17FAA"/>
    <w:rsid w:val="00D21DF8"/>
    <w:rsid w:val="00D23402"/>
    <w:rsid w:val="00D23D22"/>
    <w:rsid w:val="00D241E9"/>
    <w:rsid w:val="00D2429C"/>
    <w:rsid w:val="00D243E0"/>
    <w:rsid w:val="00D25BFC"/>
    <w:rsid w:val="00D25F89"/>
    <w:rsid w:val="00D26C01"/>
    <w:rsid w:val="00D26D66"/>
    <w:rsid w:val="00D27AD8"/>
    <w:rsid w:val="00D3053D"/>
    <w:rsid w:val="00D30843"/>
    <w:rsid w:val="00D3127F"/>
    <w:rsid w:val="00D3218A"/>
    <w:rsid w:val="00D32228"/>
    <w:rsid w:val="00D32C6F"/>
    <w:rsid w:val="00D3465D"/>
    <w:rsid w:val="00D34DF4"/>
    <w:rsid w:val="00D356A4"/>
    <w:rsid w:val="00D36902"/>
    <w:rsid w:val="00D37ABA"/>
    <w:rsid w:val="00D41B94"/>
    <w:rsid w:val="00D4243B"/>
    <w:rsid w:val="00D43096"/>
    <w:rsid w:val="00D43431"/>
    <w:rsid w:val="00D43A47"/>
    <w:rsid w:val="00D457BF"/>
    <w:rsid w:val="00D46374"/>
    <w:rsid w:val="00D46729"/>
    <w:rsid w:val="00D46F45"/>
    <w:rsid w:val="00D47A8F"/>
    <w:rsid w:val="00D47B76"/>
    <w:rsid w:val="00D50122"/>
    <w:rsid w:val="00D54183"/>
    <w:rsid w:val="00D543F3"/>
    <w:rsid w:val="00D564E5"/>
    <w:rsid w:val="00D5657F"/>
    <w:rsid w:val="00D6035E"/>
    <w:rsid w:val="00D603B6"/>
    <w:rsid w:val="00D6261B"/>
    <w:rsid w:val="00D6382E"/>
    <w:rsid w:val="00D63EB0"/>
    <w:rsid w:val="00D64209"/>
    <w:rsid w:val="00D66370"/>
    <w:rsid w:val="00D675E5"/>
    <w:rsid w:val="00D67EF9"/>
    <w:rsid w:val="00D707CC"/>
    <w:rsid w:val="00D708AE"/>
    <w:rsid w:val="00D71776"/>
    <w:rsid w:val="00D72F48"/>
    <w:rsid w:val="00D754B8"/>
    <w:rsid w:val="00D765AD"/>
    <w:rsid w:val="00D773A2"/>
    <w:rsid w:val="00D8132F"/>
    <w:rsid w:val="00D818FC"/>
    <w:rsid w:val="00D81F17"/>
    <w:rsid w:val="00D8237B"/>
    <w:rsid w:val="00D83CFB"/>
    <w:rsid w:val="00D8466C"/>
    <w:rsid w:val="00D84912"/>
    <w:rsid w:val="00D85179"/>
    <w:rsid w:val="00D86DAA"/>
    <w:rsid w:val="00D86EE5"/>
    <w:rsid w:val="00D87D12"/>
    <w:rsid w:val="00D90F5B"/>
    <w:rsid w:val="00D90F8C"/>
    <w:rsid w:val="00D91799"/>
    <w:rsid w:val="00D92894"/>
    <w:rsid w:val="00D92ACC"/>
    <w:rsid w:val="00D92B34"/>
    <w:rsid w:val="00D9572C"/>
    <w:rsid w:val="00D95D26"/>
    <w:rsid w:val="00D9666B"/>
    <w:rsid w:val="00D96909"/>
    <w:rsid w:val="00DA3FBA"/>
    <w:rsid w:val="00DA56E6"/>
    <w:rsid w:val="00DA5F7C"/>
    <w:rsid w:val="00DA5FF8"/>
    <w:rsid w:val="00DA7521"/>
    <w:rsid w:val="00DB003F"/>
    <w:rsid w:val="00DB048B"/>
    <w:rsid w:val="00DB1370"/>
    <w:rsid w:val="00DB3923"/>
    <w:rsid w:val="00DB3B61"/>
    <w:rsid w:val="00DB42E5"/>
    <w:rsid w:val="00DB4D24"/>
    <w:rsid w:val="00DB57F6"/>
    <w:rsid w:val="00DB6B61"/>
    <w:rsid w:val="00DB7E96"/>
    <w:rsid w:val="00DC092D"/>
    <w:rsid w:val="00DC3270"/>
    <w:rsid w:val="00DC3E89"/>
    <w:rsid w:val="00DD00AE"/>
    <w:rsid w:val="00DD093A"/>
    <w:rsid w:val="00DD0D1F"/>
    <w:rsid w:val="00DD14EE"/>
    <w:rsid w:val="00DD2057"/>
    <w:rsid w:val="00DD358C"/>
    <w:rsid w:val="00DD5262"/>
    <w:rsid w:val="00DD52AF"/>
    <w:rsid w:val="00DD6758"/>
    <w:rsid w:val="00DD6BCC"/>
    <w:rsid w:val="00DE091F"/>
    <w:rsid w:val="00DE12DA"/>
    <w:rsid w:val="00DE1A34"/>
    <w:rsid w:val="00DE255D"/>
    <w:rsid w:val="00DE3BC2"/>
    <w:rsid w:val="00DE4F64"/>
    <w:rsid w:val="00DE60CE"/>
    <w:rsid w:val="00DE633A"/>
    <w:rsid w:val="00DE7375"/>
    <w:rsid w:val="00DE73F1"/>
    <w:rsid w:val="00DF0BB2"/>
    <w:rsid w:val="00DF0D5C"/>
    <w:rsid w:val="00DF18D7"/>
    <w:rsid w:val="00DF1C79"/>
    <w:rsid w:val="00DF4C15"/>
    <w:rsid w:val="00DF6380"/>
    <w:rsid w:val="00DF6FB9"/>
    <w:rsid w:val="00DF7213"/>
    <w:rsid w:val="00DF735E"/>
    <w:rsid w:val="00E005B3"/>
    <w:rsid w:val="00E0091F"/>
    <w:rsid w:val="00E00AD5"/>
    <w:rsid w:val="00E00D4C"/>
    <w:rsid w:val="00E01004"/>
    <w:rsid w:val="00E01D4C"/>
    <w:rsid w:val="00E01E04"/>
    <w:rsid w:val="00E027C2"/>
    <w:rsid w:val="00E03FB4"/>
    <w:rsid w:val="00E05ADE"/>
    <w:rsid w:val="00E069F7"/>
    <w:rsid w:val="00E06F16"/>
    <w:rsid w:val="00E11E68"/>
    <w:rsid w:val="00E135A8"/>
    <w:rsid w:val="00E14801"/>
    <w:rsid w:val="00E1500E"/>
    <w:rsid w:val="00E15FE5"/>
    <w:rsid w:val="00E1613E"/>
    <w:rsid w:val="00E16562"/>
    <w:rsid w:val="00E16E1A"/>
    <w:rsid w:val="00E17115"/>
    <w:rsid w:val="00E1735A"/>
    <w:rsid w:val="00E2002F"/>
    <w:rsid w:val="00E207A5"/>
    <w:rsid w:val="00E20AFA"/>
    <w:rsid w:val="00E21DFF"/>
    <w:rsid w:val="00E22103"/>
    <w:rsid w:val="00E230BF"/>
    <w:rsid w:val="00E23606"/>
    <w:rsid w:val="00E24C37"/>
    <w:rsid w:val="00E266EC"/>
    <w:rsid w:val="00E26F1F"/>
    <w:rsid w:val="00E271F8"/>
    <w:rsid w:val="00E27399"/>
    <w:rsid w:val="00E30668"/>
    <w:rsid w:val="00E3086B"/>
    <w:rsid w:val="00E30C7F"/>
    <w:rsid w:val="00E31D07"/>
    <w:rsid w:val="00E31D13"/>
    <w:rsid w:val="00E3377E"/>
    <w:rsid w:val="00E33A48"/>
    <w:rsid w:val="00E34434"/>
    <w:rsid w:val="00E356E9"/>
    <w:rsid w:val="00E36A3C"/>
    <w:rsid w:val="00E4117E"/>
    <w:rsid w:val="00E417E1"/>
    <w:rsid w:val="00E42FC3"/>
    <w:rsid w:val="00E43A8C"/>
    <w:rsid w:val="00E43F9C"/>
    <w:rsid w:val="00E44B3A"/>
    <w:rsid w:val="00E4572A"/>
    <w:rsid w:val="00E4651A"/>
    <w:rsid w:val="00E47613"/>
    <w:rsid w:val="00E50116"/>
    <w:rsid w:val="00E50D7A"/>
    <w:rsid w:val="00E5116B"/>
    <w:rsid w:val="00E51E52"/>
    <w:rsid w:val="00E53D0B"/>
    <w:rsid w:val="00E5409E"/>
    <w:rsid w:val="00E543FE"/>
    <w:rsid w:val="00E5488F"/>
    <w:rsid w:val="00E55E35"/>
    <w:rsid w:val="00E57C9F"/>
    <w:rsid w:val="00E6135A"/>
    <w:rsid w:val="00E617C8"/>
    <w:rsid w:val="00E61C9D"/>
    <w:rsid w:val="00E62694"/>
    <w:rsid w:val="00E640D5"/>
    <w:rsid w:val="00E6451D"/>
    <w:rsid w:val="00E653AD"/>
    <w:rsid w:val="00E662AE"/>
    <w:rsid w:val="00E666BB"/>
    <w:rsid w:val="00E67A1A"/>
    <w:rsid w:val="00E67D1C"/>
    <w:rsid w:val="00E703A0"/>
    <w:rsid w:val="00E7159D"/>
    <w:rsid w:val="00E715DD"/>
    <w:rsid w:val="00E73BF4"/>
    <w:rsid w:val="00E742EC"/>
    <w:rsid w:val="00E7493A"/>
    <w:rsid w:val="00E74BBF"/>
    <w:rsid w:val="00E75F1D"/>
    <w:rsid w:val="00E760A5"/>
    <w:rsid w:val="00E76893"/>
    <w:rsid w:val="00E77E39"/>
    <w:rsid w:val="00E80194"/>
    <w:rsid w:val="00E80E18"/>
    <w:rsid w:val="00E82E7C"/>
    <w:rsid w:val="00E84E3D"/>
    <w:rsid w:val="00E850C4"/>
    <w:rsid w:val="00E85152"/>
    <w:rsid w:val="00E85506"/>
    <w:rsid w:val="00E864FD"/>
    <w:rsid w:val="00E8662A"/>
    <w:rsid w:val="00E86DA3"/>
    <w:rsid w:val="00E90A2F"/>
    <w:rsid w:val="00E9507D"/>
    <w:rsid w:val="00E95680"/>
    <w:rsid w:val="00E963B7"/>
    <w:rsid w:val="00E972A6"/>
    <w:rsid w:val="00E97E62"/>
    <w:rsid w:val="00EA2647"/>
    <w:rsid w:val="00EA3B16"/>
    <w:rsid w:val="00EA4557"/>
    <w:rsid w:val="00EA5AB9"/>
    <w:rsid w:val="00EB045E"/>
    <w:rsid w:val="00EB203E"/>
    <w:rsid w:val="00EB25B5"/>
    <w:rsid w:val="00EB2C4F"/>
    <w:rsid w:val="00EB319E"/>
    <w:rsid w:val="00EB4618"/>
    <w:rsid w:val="00EB6918"/>
    <w:rsid w:val="00EB708B"/>
    <w:rsid w:val="00EB78F0"/>
    <w:rsid w:val="00EB7D85"/>
    <w:rsid w:val="00EB7E59"/>
    <w:rsid w:val="00EC0028"/>
    <w:rsid w:val="00EC02EF"/>
    <w:rsid w:val="00EC1194"/>
    <w:rsid w:val="00EC1C8C"/>
    <w:rsid w:val="00EC1DFD"/>
    <w:rsid w:val="00EC2A3C"/>
    <w:rsid w:val="00EC4B91"/>
    <w:rsid w:val="00EC565E"/>
    <w:rsid w:val="00EC5DCB"/>
    <w:rsid w:val="00EC6A7F"/>
    <w:rsid w:val="00EC6B29"/>
    <w:rsid w:val="00EC6FB1"/>
    <w:rsid w:val="00EC7014"/>
    <w:rsid w:val="00EC7FE2"/>
    <w:rsid w:val="00ED0694"/>
    <w:rsid w:val="00ED1DB0"/>
    <w:rsid w:val="00ED2B4F"/>
    <w:rsid w:val="00ED609D"/>
    <w:rsid w:val="00ED7EFB"/>
    <w:rsid w:val="00EE0259"/>
    <w:rsid w:val="00EE26DF"/>
    <w:rsid w:val="00EE2A2E"/>
    <w:rsid w:val="00EE2A3A"/>
    <w:rsid w:val="00EE31E8"/>
    <w:rsid w:val="00EE3FB8"/>
    <w:rsid w:val="00EE4C06"/>
    <w:rsid w:val="00EE5E8F"/>
    <w:rsid w:val="00EE64F2"/>
    <w:rsid w:val="00EE6B2C"/>
    <w:rsid w:val="00EE6C84"/>
    <w:rsid w:val="00EE6D61"/>
    <w:rsid w:val="00EE7C80"/>
    <w:rsid w:val="00EF0091"/>
    <w:rsid w:val="00EF1A4D"/>
    <w:rsid w:val="00EF3D57"/>
    <w:rsid w:val="00EF5616"/>
    <w:rsid w:val="00EF5CAC"/>
    <w:rsid w:val="00EF602C"/>
    <w:rsid w:val="00EF6C58"/>
    <w:rsid w:val="00EF7F38"/>
    <w:rsid w:val="00F00F49"/>
    <w:rsid w:val="00F023CD"/>
    <w:rsid w:val="00F027E2"/>
    <w:rsid w:val="00F02854"/>
    <w:rsid w:val="00F03398"/>
    <w:rsid w:val="00F035F6"/>
    <w:rsid w:val="00F03EC5"/>
    <w:rsid w:val="00F040B0"/>
    <w:rsid w:val="00F04DCC"/>
    <w:rsid w:val="00F0516B"/>
    <w:rsid w:val="00F058B3"/>
    <w:rsid w:val="00F059D4"/>
    <w:rsid w:val="00F063A4"/>
    <w:rsid w:val="00F065DA"/>
    <w:rsid w:val="00F070C2"/>
    <w:rsid w:val="00F07586"/>
    <w:rsid w:val="00F1105D"/>
    <w:rsid w:val="00F148B8"/>
    <w:rsid w:val="00F15F8E"/>
    <w:rsid w:val="00F15FD7"/>
    <w:rsid w:val="00F1658A"/>
    <w:rsid w:val="00F16905"/>
    <w:rsid w:val="00F16CF6"/>
    <w:rsid w:val="00F202AA"/>
    <w:rsid w:val="00F22AC4"/>
    <w:rsid w:val="00F23307"/>
    <w:rsid w:val="00F238BD"/>
    <w:rsid w:val="00F24BDD"/>
    <w:rsid w:val="00F25672"/>
    <w:rsid w:val="00F262BC"/>
    <w:rsid w:val="00F30E9A"/>
    <w:rsid w:val="00F316E5"/>
    <w:rsid w:val="00F3177E"/>
    <w:rsid w:val="00F33088"/>
    <w:rsid w:val="00F336CB"/>
    <w:rsid w:val="00F33787"/>
    <w:rsid w:val="00F34014"/>
    <w:rsid w:val="00F371FB"/>
    <w:rsid w:val="00F37319"/>
    <w:rsid w:val="00F373B8"/>
    <w:rsid w:val="00F3783F"/>
    <w:rsid w:val="00F37E7F"/>
    <w:rsid w:val="00F4198E"/>
    <w:rsid w:val="00F42F46"/>
    <w:rsid w:val="00F43A6D"/>
    <w:rsid w:val="00F43D05"/>
    <w:rsid w:val="00F43DA7"/>
    <w:rsid w:val="00F46185"/>
    <w:rsid w:val="00F470C0"/>
    <w:rsid w:val="00F47A58"/>
    <w:rsid w:val="00F51405"/>
    <w:rsid w:val="00F51458"/>
    <w:rsid w:val="00F525A1"/>
    <w:rsid w:val="00F52913"/>
    <w:rsid w:val="00F52A59"/>
    <w:rsid w:val="00F52DC6"/>
    <w:rsid w:val="00F552B5"/>
    <w:rsid w:val="00F555FC"/>
    <w:rsid w:val="00F5593F"/>
    <w:rsid w:val="00F55AA8"/>
    <w:rsid w:val="00F5657D"/>
    <w:rsid w:val="00F569BD"/>
    <w:rsid w:val="00F57537"/>
    <w:rsid w:val="00F61325"/>
    <w:rsid w:val="00F6336E"/>
    <w:rsid w:val="00F63872"/>
    <w:rsid w:val="00F63BE4"/>
    <w:rsid w:val="00F63F6D"/>
    <w:rsid w:val="00F654D7"/>
    <w:rsid w:val="00F673BE"/>
    <w:rsid w:val="00F70291"/>
    <w:rsid w:val="00F70BA7"/>
    <w:rsid w:val="00F71584"/>
    <w:rsid w:val="00F71E0C"/>
    <w:rsid w:val="00F7265E"/>
    <w:rsid w:val="00F72AC9"/>
    <w:rsid w:val="00F74AD6"/>
    <w:rsid w:val="00F755BB"/>
    <w:rsid w:val="00F75815"/>
    <w:rsid w:val="00F767FA"/>
    <w:rsid w:val="00F76C23"/>
    <w:rsid w:val="00F7764D"/>
    <w:rsid w:val="00F77BD7"/>
    <w:rsid w:val="00F806E2"/>
    <w:rsid w:val="00F8109E"/>
    <w:rsid w:val="00F8379A"/>
    <w:rsid w:val="00F83CB5"/>
    <w:rsid w:val="00F83CF0"/>
    <w:rsid w:val="00F842F4"/>
    <w:rsid w:val="00F8466F"/>
    <w:rsid w:val="00F86AD2"/>
    <w:rsid w:val="00F879A2"/>
    <w:rsid w:val="00F87B81"/>
    <w:rsid w:val="00F908B1"/>
    <w:rsid w:val="00F91081"/>
    <w:rsid w:val="00F91638"/>
    <w:rsid w:val="00F92DF6"/>
    <w:rsid w:val="00F935EC"/>
    <w:rsid w:val="00F95BDE"/>
    <w:rsid w:val="00F95CFF"/>
    <w:rsid w:val="00F9746E"/>
    <w:rsid w:val="00F976DA"/>
    <w:rsid w:val="00F97802"/>
    <w:rsid w:val="00F978AF"/>
    <w:rsid w:val="00FA0B54"/>
    <w:rsid w:val="00FA1142"/>
    <w:rsid w:val="00FA166D"/>
    <w:rsid w:val="00FA20B3"/>
    <w:rsid w:val="00FA52A0"/>
    <w:rsid w:val="00FA608C"/>
    <w:rsid w:val="00FA6B84"/>
    <w:rsid w:val="00FA7682"/>
    <w:rsid w:val="00FB03CB"/>
    <w:rsid w:val="00FB0496"/>
    <w:rsid w:val="00FB04B7"/>
    <w:rsid w:val="00FB0AED"/>
    <w:rsid w:val="00FB1F97"/>
    <w:rsid w:val="00FB2366"/>
    <w:rsid w:val="00FB28ED"/>
    <w:rsid w:val="00FB2A97"/>
    <w:rsid w:val="00FB4BAB"/>
    <w:rsid w:val="00FB5974"/>
    <w:rsid w:val="00FB7757"/>
    <w:rsid w:val="00FC01A9"/>
    <w:rsid w:val="00FC1338"/>
    <w:rsid w:val="00FC1A0F"/>
    <w:rsid w:val="00FC26EC"/>
    <w:rsid w:val="00FC2945"/>
    <w:rsid w:val="00FC2D6D"/>
    <w:rsid w:val="00FC38B7"/>
    <w:rsid w:val="00FC3E91"/>
    <w:rsid w:val="00FC3F02"/>
    <w:rsid w:val="00FC49C2"/>
    <w:rsid w:val="00FD3658"/>
    <w:rsid w:val="00FD54E1"/>
    <w:rsid w:val="00FD6456"/>
    <w:rsid w:val="00FD65E3"/>
    <w:rsid w:val="00FD6FF8"/>
    <w:rsid w:val="00FD7B20"/>
    <w:rsid w:val="00FE17C0"/>
    <w:rsid w:val="00FE19B1"/>
    <w:rsid w:val="00FE2F93"/>
    <w:rsid w:val="00FE6169"/>
    <w:rsid w:val="00FE72FA"/>
    <w:rsid w:val="00FE7731"/>
    <w:rsid w:val="00FE7FA4"/>
    <w:rsid w:val="00FF05F5"/>
    <w:rsid w:val="00FF1510"/>
    <w:rsid w:val="00FF155E"/>
    <w:rsid w:val="00FF188F"/>
    <w:rsid w:val="00FF3005"/>
    <w:rsid w:val="00FF3EC2"/>
    <w:rsid w:val="00FF3F90"/>
    <w:rsid w:val="00FF4F01"/>
    <w:rsid w:val="00FF55E4"/>
    <w:rsid w:val="00FF694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ecimalSymbol w:val=","/>
  <w:listSeparator w:val=";"/>
  <w14:docId w14:val="64D88F6A"/>
  <w15:docId w15:val="{CEFC259D-5705-44F8-B50E-670BB4B57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1FB"/>
    <w:rPr>
      <w:rFonts w:ascii="Times New Roman" w:hAnsi="Times New Roman"/>
    </w:rPr>
  </w:style>
  <w:style w:type="paragraph" w:styleId="Heading1">
    <w:name w:val="heading 1"/>
    <w:basedOn w:val="Normal"/>
    <w:next w:val="Normal"/>
    <w:link w:val="Heading1Char"/>
    <w:qFormat/>
    <w:rsid w:val="00FC2D6D"/>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nhideWhenUsed/>
    <w:qFormat/>
    <w:rsid w:val="00FC2D6D"/>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nhideWhenUsed/>
    <w:qFormat/>
    <w:rsid w:val="00FC2D6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4168AC"/>
    <w:pPr>
      <w:keepNext/>
      <w:tabs>
        <w:tab w:val="num" w:pos="2520"/>
      </w:tabs>
      <w:suppressAutoHyphens/>
      <w:spacing w:after="0" w:line="360" w:lineRule="auto"/>
      <w:ind w:left="2520" w:hanging="360"/>
      <w:jc w:val="center"/>
      <w:outlineLvl w:val="3"/>
    </w:pPr>
    <w:rPr>
      <w:rFonts w:eastAsia="Times New Roman" w:cs="Times New Roman"/>
      <w:b/>
      <w:i/>
      <w:iCs/>
      <w:sz w:val="24"/>
      <w:szCs w:val="24"/>
      <w:lang w:eastAsia="ar-SA"/>
    </w:rPr>
  </w:style>
  <w:style w:type="paragraph" w:styleId="Heading8">
    <w:name w:val="heading 8"/>
    <w:basedOn w:val="Normal"/>
    <w:next w:val="Normal"/>
    <w:link w:val="Heading8Char"/>
    <w:qFormat/>
    <w:rsid w:val="004168AC"/>
    <w:pPr>
      <w:spacing w:before="240" w:after="60" w:line="240" w:lineRule="auto"/>
      <w:outlineLvl w:val="7"/>
    </w:pPr>
    <w:rPr>
      <w:rFonts w:eastAsia="Times New Roman" w:cs="Times New Roman"/>
      <w:i/>
      <w:iCs/>
      <w:sz w:val="24"/>
      <w:szCs w:val="24"/>
      <w:lang w:eastAsia="lv-LV"/>
    </w:rPr>
  </w:style>
  <w:style w:type="paragraph" w:styleId="Heading9">
    <w:name w:val="heading 9"/>
    <w:basedOn w:val="Normal"/>
    <w:next w:val="Normal"/>
    <w:link w:val="Heading9Char"/>
    <w:qFormat/>
    <w:rsid w:val="004168AC"/>
    <w:pPr>
      <w:suppressAutoHyphens/>
      <w:spacing w:before="240" w:after="60" w:line="240" w:lineRule="auto"/>
      <w:outlineLvl w:val="8"/>
    </w:pPr>
    <w:rPr>
      <w:rFonts w:ascii="Arial" w:eastAsia="Times New Roman" w:hAnsi="Arial" w:cs="Arial"/>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D6D"/>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FC2D6D"/>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FC2D6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4168AC"/>
    <w:rPr>
      <w:rFonts w:ascii="Times New Roman" w:eastAsia="Times New Roman" w:hAnsi="Times New Roman" w:cs="Times New Roman"/>
      <w:b/>
      <w:i/>
      <w:iCs/>
      <w:sz w:val="24"/>
      <w:szCs w:val="24"/>
      <w:lang w:eastAsia="ar-SA"/>
    </w:rPr>
  </w:style>
  <w:style w:type="character" w:customStyle="1" w:styleId="Heading8Char">
    <w:name w:val="Heading 8 Char"/>
    <w:basedOn w:val="DefaultParagraphFont"/>
    <w:link w:val="Heading8"/>
    <w:rsid w:val="004168AC"/>
    <w:rPr>
      <w:rFonts w:ascii="Times New Roman" w:eastAsia="Times New Roman" w:hAnsi="Times New Roman" w:cs="Times New Roman"/>
      <w:i/>
      <w:iCs/>
      <w:sz w:val="24"/>
      <w:szCs w:val="24"/>
      <w:lang w:eastAsia="lv-LV"/>
    </w:rPr>
  </w:style>
  <w:style w:type="character" w:customStyle="1" w:styleId="Heading9Char">
    <w:name w:val="Heading 9 Char"/>
    <w:basedOn w:val="DefaultParagraphFont"/>
    <w:link w:val="Heading9"/>
    <w:rsid w:val="004168AC"/>
    <w:rPr>
      <w:rFonts w:ascii="Arial" w:eastAsia="Times New Roman" w:hAnsi="Arial" w:cs="Arial"/>
      <w:lang w:eastAsia="ar-SA"/>
    </w:rPr>
  </w:style>
  <w:style w:type="paragraph" w:styleId="ListParagraph">
    <w:name w:val="List Paragraph"/>
    <w:basedOn w:val="Normal"/>
    <w:uiPriority w:val="34"/>
    <w:qFormat/>
    <w:rsid w:val="002345E4"/>
    <w:pPr>
      <w:ind w:left="720"/>
      <w:contextualSpacing/>
    </w:pPr>
  </w:style>
  <w:style w:type="table" w:styleId="TableGrid">
    <w:name w:val="Table Grid"/>
    <w:basedOn w:val="TableNormal"/>
    <w:uiPriority w:val="39"/>
    <w:rsid w:val="001A4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45426"/>
    <w:pPr>
      <w:spacing w:line="259" w:lineRule="auto"/>
      <w:outlineLvl w:val="9"/>
    </w:pPr>
    <w:rPr>
      <w:lang w:val="en-US"/>
    </w:rPr>
  </w:style>
  <w:style w:type="paragraph" w:styleId="TOC1">
    <w:name w:val="toc 1"/>
    <w:basedOn w:val="Normal"/>
    <w:next w:val="Normal"/>
    <w:autoRedefine/>
    <w:uiPriority w:val="39"/>
    <w:unhideWhenUsed/>
    <w:rsid w:val="0084741B"/>
    <w:pPr>
      <w:tabs>
        <w:tab w:val="right" w:leader="dot" w:pos="8777"/>
      </w:tabs>
      <w:spacing w:after="100"/>
    </w:pPr>
    <w:rPr>
      <w:rFonts w:asciiTheme="minorHAnsi" w:hAnsiTheme="minorHAnsi" w:cstheme="minorHAnsi"/>
      <w:noProof/>
    </w:rPr>
  </w:style>
  <w:style w:type="paragraph" w:styleId="TOC2">
    <w:name w:val="toc 2"/>
    <w:basedOn w:val="Normal"/>
    <w:next w:val="Normal"/>
    <w:autoRedefine/>
    <w:uiPriority w:val="39"/>
    <w:unhideWhenUsed/>
    <w:rsid w:val="00545426"/>
    <w:pPr>
      <w:spacing w:after="100"/>
      <w:ind w:left="220"/>
    </w:pPr>
  </w:style>
  <w:style w:type="character" w:styleId="Hyperlink">
    <w:name w:val="Hyperlink"/>
    <w:basedOn w:val="DefaultParagraphFont"/>
    <w:uiPriority w:val="99"/>
    <w:unhideWhenUsed/>
    <w:rsid w:val="00545426"/>
    <w:rPr>
      <w:color w:val="0000FF" w:themeColor="hyperlink"/>
      <w:u w:val="single"/>
    </w:rPr>
  </w:style>
  <w:style w:type="paragraph" w:styleId="Header">
    <w:name w:val="header"/>
    <w:aliases w:val=" Char Char Char Char Char, Char Char Char Char"/>
    <w:basedOn w:val="Normal"/>
    <w:link w:val="HeaderChar"/>
    <w:unhideWhenUsed/>
    <w:rsid w:val="00FC2D6D"/>
    <w:pPr>
      <w:tabs>
        <w:tab w:val="center" w:pos="4153"/>
        <w:tab w:val="right" w:pos="8306"/>
      </w:tabs>
      <w:spacing w:after="0" w:line="240" w:lineRule="auto"/>
    </w:pPr>
  </w:style>
  <w:style w:type="character" w:customStyle="1" w:styleId="HeaderChar">
    <w:name w:val="Header Char"/>
    <w:aliases w:val=" Char Char Char Char Char Char, Char Char Char Char Char1"/>
    <w:basedOn w:val="DefaultParagraphFont"/>
    <w:link w:val="Header"/>
    <w:rsid w:val="00FC2D6D"/>
  </w:style>
  <w:style w:type="paragraph" w:styleId="Footer">
    <w:name w:val="footer"/>
    <w:basedOn w:val="Normal"/>
    <w:link w:val="FooterChar"/>
    <w:uiPriority w:val="99"/>
    <w:unhideWhenUsed/>
    <w:rsid w:val="00FC2D6D"/>
    <w:pPr>
      <w:tabs>
        <w:tab w:val="center" w:pos="4153"/>
        <w:tab w:val="right" w:pos="8306"/>
      </w:tabs>
      <w:spacing w:after="0" w:line="240" w:lineRule="auto"/>
    </w:pPr>
  </w:style>
  <w:style w:type="character" w:customStyle="1" w:styleId="FooterChar">
    <w:name w:val="Footer Char"/>
    <w:basedOn w:val="DefaultParagraphFont"/>
    <w:link w:val="Footer"/>
    <w:uiPriority w:val="99"/>
    <w:rsid w:val="00FC2D6D"/>
  </w:style>
  <w:style w:type="character" w:styleId="PageNumber">
    <w:name w:val="page number"/>
    <w:basedOn w:val="DefaultParagraphFont"/>
    <w:rsid w:val="00FC2D6D"/>
  </w:style>
  <w:style w:type="paragraph" w:styleId="BodyText">
    <w:name w:val="Body Text"/>
    <w:basedOn w:val="Normal"/>
    <w:link w:val="BodyTextChar"/>
    <w:rsid w:val="00FC2D6D"/>
    <w:pPr>
      <w:spacing w:after="120" w:line="240" w:lineRule="auto"/>
    </w:pPr>
    <w:rPr>
      <w:rFonts w:eastAsia="Times New Roman" w:cs="Times New Roman"/>
      <w:sz w:val="20"/>
      <w:szCs w:val="20"/>
      <w:lang w:eastAsia="lv-LV"/>
    </w:rPr>
  </w:style>
  <w:style w:type="character" w:customStyle="1" w:styleId="BodyTextChar">
    <w:name w:val="Body Text Char"/>
    <w:basedOn w:val="DefaultParagraphFont"/>
    <w:link w:val="BodyText"/>
    <w:rsid w:val="00FC2D6D"/>
    <w:rPr>
      <w:rFonts w:ascii="Times New Roman" w:eastAsia="Times New Roman" w:hAnsi="Times New Roman" w:cs="Times New Roman"/>
      <w:sz w:val="20"/>
      <w:szCs w:val="20"/>
      <w:lang w:eastAsia="lv-LV"/>
    </w:rPr>
  </w:style>
  <w:style w:type="paragraph" w:customStyle="1" w:styleId="ChapterSubtitle">
    <w:name w:val="Chapter Subtitle"/>
    <w:basedOn w:val="Subtitle"/>
    <w:rsid w:val="00FC2D6D"/>
    <w:pPr>
      <w:keepNext/>
      <w:keepLines/>
      <w:numPr>
        <w:ilvl w:val="0"/>
      </w:numPr>
      <w:spacing w:before="60" w:after="120" w:line="340" w:lineRule="atLeast"/>
      <w:jc w:val="both"/>
    </w:pPr>
    <w:rPr>
      <w:rFonts w:ascii="Arial" w:eastAsia="Times New Roman" w:hAnsi="Arial" w:cs="Times New Roman"/>
      <w:color w:val="auto"/>
      <w:spacing w:val="-16"/>
      <w:kern w:val="28"/>
      <w:sz w:val="28"/>
      <w:szCs w:val="20"/>
      <w:lang w:val="x-none"/>
    </w:rPr>
  </w:style>
  <w:style w:type="paragraph" w:styleId="Subtitle">
    <w:name w:val="Subtitle"/>
    <w:basedOn w:val="Normal"/>
    <w:next w:val="Normal"/>
    <w:link w:val="SubtitleChar"/>
    <w:qFormat/>
    <w:rsid w:val="00FC2D6D"/>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2D6D"/>
    <w:rPr>
      <w:rFonts w:eastAsiaTheme="minorEastAsia"/>
      <w:color w:val="5A5A5A" w:themeColor="text1" w:themeTint="A5"/>
      <w:spacing w:val="15"/>
    </w:rPr>
  </w:style>
  <w:style w:type="paragraph" w:customStyle="1" w:styleId="TableText">
    <w:name w:val="Table Text"/>
    <w:basedOn w:val="Normal"/>
    <w:rsid w:val="00FC2D6D"/>
    <w:pPr>
      <w:spacing w:before="60" w:after="0" w:line="240" w:lineRule="auto"/>
      <w:jc w:val="both"/>
    </w:pPr>
    <w:rPr>
      <w:rFonts w:ascii="Arial" w:eastAsia="Times New Roman" w:hAnsi="Arial" w:cs="Arial"/>
      <w:spacing w:val="-10"/>
      <w:sz w:val="16"/>
      <w:szCs w:val="20"/>
    </w:rPr>
  </w:style>
  <w:style w:type="paragraph" w:customStyle="1" w:styleId="PartSubtitle">
    <w:name w:val="Part Subtitle"/>
    <w:basedOn w:val="Normal"/>
    <w:next w:val="BodyText"/>
    <w:rsid w:val="00FC2D6D"/>
    <w:pPr>
      <w:keepNext/>
      <w:tabs>
        <w:tab w:val="left" w:pos="6237"/>
      </w:tabs>
      <w:spacing w:before="360" w:after="120" w:line="240" w:lineRule="auto"/>
    </w:pPr>
    <w:rPr>
      <w:rFonts w:ascii="Arial" w:eastAsia="Times New Roman" w:hAnsi="Arial" w:cs="Times New Roman"/>
      <w:iCs/>
      <w:spacing w:val="-10"/>
      <w:kern w:val="28"/>
      <w:sz w:val="24"/>
      <w:szCs w:val="20"/>
    </w:rPr>
  </w:style>
  <w:style w:type="paragraph" w:customStyle="1" w:styleId="ReturnAddress">
    <w:name w:val="Return Address"/>
    <w:basedOn w:val="Normal"/>
    <w:rsid w:val="00FC2D6D"/>
    <w:pPr>
      <w:keepLines/>
      <w:framePr w:w="5160" w:h="840" w:wrap="notBeside" w:vAnchor="page" w:hAnchor="page" w:x="6121" w:y="915" w:anchorLock="1"/>
      <w:tabs>
        <w:tab w:val="left" w:pos="2160"/>
      </w:tabs>
      <w:spacing w:after="0" w:line="160" w:lineRule="atLeast"/>
      <w:jc w:val="both"/>
    </w:pPr>
    <w:rPr>
      <w:rFonts w:ascii="Arial" w:eastAsia="Times New Roman" w:hAnsi="Arial" w:cs="Times New Roman"/>
      <w:sz w:val="14"/>
      <w:szCs w:val="20"/>
    </w:rPr>
  </w:style>
  <w:style w:type="paragraph" w:customStyle="1" w:styleId="TOCBase">
    <w:name w:val="TOC Base"/>
    <w:basedOn w:val="Normal"/>
    <w:rsid w:val="00FC2D6D"/>
    <w:pPr>
      <w:tabs>
        <w:tab w:val="right" w:leader="dot" w:pos="6480"/>
      </w:tabs>
      <w:spacing w:after="240" w:line="240" w:lineRule="atLeast"/>
      <w:jc w:val="both"/>
    </w:pPr>
    <w:rPr>
      <w:rFonts w:ascii="Arial" w:eastAsia="Times New Roman" w:hAnsi="Arial" w:cs="Times New Roman"/>
      <w:spacing w:val="-10"/>
      <w:szCs w:val="20"/>
    </w:rPr>
  </w:style>
  <w:style w:type="paragraph" w:styleId="TOC3">
    <w:name w:val="toc 3"/>
    <w:basedOn w:val="Normal"/>
    <w:next w:val="Normal"/>
    <w:autoRedefine/>
    <w:uiPriority w:val="39"/>
    <w:unhideWhenUsed/>
    <w:rsid w:val="006C3B80"/>
    <w:pPr>
      <w:spacing w:after="100"/>
      <w:ind w:left="440"/>
    </w:pPr>
  </w:style>
  <w:style w:type="paragraph" w:styleId="FootnoteText">
    <w:name w:val="footnote text"/>
    <w:basedOn w:val="Normal"/>
    <w:link w:val="FootnoteTextChar"/>
    <w:uiPriority w:val="99"/>
    <w:rsid w:val="00D84912"/>
    <w:rPr>
      <w:rFonts w:ascii="Calibri" w:eastAsia="Times New Roman" w:hAnsi="Calibri" w:cs="Times New Roman"/>
      <w:sz w:val="20"/>
      <w:szCs w:val="20"/>
      <w:lang w:val="en-GB" w:eastAsia="x-none"/>
    </w:rPr>
  </w:style>
  <w:style w:type="character" w:customStyle="1" w:styleId="FootnoteTextChar">
    <w:name w:val="Footnote Text Char"/>
    <w:basedOn w:val="DefaultParagraphFont"/>
    <w:link w:val="FootnoteText"/>
    <w:uiPriority w:val="99"/>
    <w:rsid w:val="00D84912"/>
    <w:rPr>
      <w:rFonts w:ascii="Calibri" w:eastAsia="Times New Roman" w:hAnsi="Calibri" w:cs="Times New Roman"/>
      <w:sz w:val="20"/>
      <w:szCs w:val="20"/>
      <w:lang w:val="en-GB" w:eastAsia="x-none"/>
    </w:rPr>
  </w:style>
  <w:style w:type="character" w:styleId="FootnoteReference">
    <w:name w:val="footnote reference"/>
    <w:uiPriority w:val="99"/>
    <w:rsid w:val="00C15989"/>
    <w:rPr>
      <w:rFonts w:cs="Times New Roman"/>
      <w:vertAlign w:val="superscript"/>
    </w:rPr>
  </w:style>
  <w:style w:type="paragraph" w:styleId="NormalWeb">
    <w:name w:val="Normal (Web)"/>
    <w:basedOn w:val="Normal"/>
    <w:rsid w:val="00C15989"/>
    <w:pPr>
      <w:spacing w:before="100" w:beforeAutospacing="1" w:after="100" w:afterAutospacing="1" w:line="240" w:lineRule="auto"/>
    </w:pPr>
    <w:rPr>
      <w:rFonts w:eastAsia="Times New Roman" w:cs="Times New Roman"/>
      <w:sz w:val="24"/>
      <w:szCs w:val="24"/>
      <w:lang w:eastAsia="lv-LV"/>
    </w:rPr>
  </w:style>
  <w:style w:type="character" w:styleId="CommentReference">
    <w:name w:val="annotation reference"/>
    <w:unhideWhenUsed/>
    <w:rsid w:val="00C15989"/>
    <w:rPr>
      <w:sz w:val="16"/>
      <w:szCs w:val="16"/>
    </w:rPr>
  </w:style>
  <w:style w:type="paragraph" w:styleId="CommentText">
    <w:name w:val="annotation text"/>
    <w:basedOn w:val="Normal"/>
    <w:link w:val="CommentTextChar"/>
    <w:unhideWhenUsed/>
    <w:rsid w:val="00C15989"/>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rsid w:val="00C15989"/>
    <w:rPr>
      <w:rFonts w:ascii="Calibri" w:eastAsia="Calibri" w:hAnsi="Calibri" w:cs="Times New Roman"/>
      <w:sz w:val="20"/>
      <w:szCs w:val="20"/>
    </w:rPr>
  </w:style>
  <w:style w:type="paragraph" w:styleId="BalloonText">
    <w:name w:val="Balloon Text"/>
    <w:basedOn w:val="Normal"/>
    <w:link w:val="BalloonTextChar"/>
    <w:unhideWhenUsed/>
    <w:rsid w:val="00C15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989"/>
    <w:rPr>
      <w:rFonts w:ascii="Segoe UI" w:hAnsi="Segoe UI" w:cs="Segoe UI"/>
      <w:sz w:val="18"/>
      <w:szCs w:val="18"/>
    </w:rPr>
  </w:style>
  <w:style w:type="character" w:styleId="Emphasis">
    <w:name w:val="Emphasis"/>
    <w:qFormat/>
    <w:rsid w:val="008619E9"/>
    <w:rPr>
      <w:i/>
      <w:iCs/>
    </w:rPr>
  </w:style>
  <w:style w:type="paragraph" w:styleId="CommentSubject">
    <w:name w:val="annotation subject"/>
    <w:basedOn w:val="CommentText"/>
    <w:next w:val="CommentText"/>
    <w:link w:val="CommentSubjectChar"/>
    <w:unhideWhenUsed/>
    <w:rsid w:val="00BB6F04"/>
    <w:pPr>
      <w:spacing w:after="200"/>
    </w:pPr>
    <w:rPr>
      <w:rFonts w:ascii="Times New Roman" w:eastAsiaTheme="minorHAnsi" w:hAnsi="Times New Roman" w:cstheme="minorBidi"/>
      <w:b/>
      <w:bCs/>
    </w:rPr>
  </w:style>
  <w:style w:type="character" w:customStyle="1" w:styleId="CommentSubjectChar">
    <w:name w:val="Comment Subject Char"/>
    <w:basedOn w:val="CommentTextChar"/>
    <w:link w:val="CommentSubject"/>
    <w:rsid w:val="00BB6F04"/>
    <w:rPr>
      <w:rFonts w:ascii="Times New Roman" w:eastAsia="Calibri" w:hAnsi="Times New Roman" w:cs="Times New Roman"/>
      <w:b/>
      <w:bCs/>
      <w:sz w:val="20"/>
      <w:szCs w:val="20"/>
    </w:rPr>
  </w:style>
  <w:style w:type="paragraph" w:customStyle="1" w:styleId="Default">
    <w:name w:val="Default"/>
    <w:rsid w:val="00305AC8"/>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SubtleEmphasis">
    <w:name w:val="Subtle Emphasis"/>
    <w:uiPriority w:val="19"/>
    <w:qFormat/>
    <w:rsid w:val="00997157"/>
    <w:rPr>
      <w:i/>
      <w:iCs/>
      <w:color w:val="808080"/>
    </w:rPr>
  </w:style>
  <w:style w:type="paragraph" w:styleId="BlockText">
    <w:name w:val="Block Text"/>
    <w:basedOn w:val="Normal"/>
    <w:semiHidden/>
    <w:unhideWhenUsed/>
    <w:rsid w:val="00997157"/>
    <w:pPr>
      <w:spacing w:after="0" w:line="360" w:lineRule="auto"/>
      <w:ind w:left="720" w:right="183"/>
      <w:jc w:val="both"/>
    </w:pPr>
    <w:rPr>
      <w:rFonts w:eastAsia="Times New Roman" w:cs="Times New Roman"/>
      <w:sz w:val="24"/>
      <w:szCs w:val="24"/>
      <w:lang w:eastAsia="lv-LV"/>
    </w:rPr>
  </w:style>
  <w:style w:type="paragraph" w:styleId="NoSpacing">
    <w:name w:val="No Spacing"/>
    <w:link w:val="NoSpacingChar"/>
    <w:uiPriority w:val="99"/>
    <w:qFormat/>
    <w:rsid w:val="005749BF"/>
    <w:pPr>
      <w:spacing w:after="0" w:line="240" w:lineRule="auto"/>
    </w:pPr>
    <w:rPr>
      <w:rFonts w:ascii="Calibri" w:eastAsia="Calibri" w:hAnsi="Calibri" w:cs="Times New Roman"/>
    </w:rPr>
  </w:style>
  <w:style w:type="character" w:customStyle="1" w:styleId="NoSpacingChar">
    <w:name w:val="No Spacing Char"/>
    <w:link w:val="NoSpacing"/>
    <w:uiPriority w:val="99"/>
    <w:rsid w:val="005749BF"/>
    <w:rPr>
      <w:rFonts w:ascii="Calibri" w:eastAsia="Calibri" w:hAnsi="Calibri" w:cs="Times New Roman"/>
    </w:rPr>
  </w:style>
  <w:style w:type="paragraph" w:customStyle="1" w:styleId="1">
    <w:name w:val="Без интервала1"/>
    <w:uiPriority w:val="99"/>
    <w:qFormat/>
    <w:rsid w:val="005749BF"/>
    <w:pPr>
      <w:spacing w:after="0" w:line="240" w:lineRule="auto"/>
    </w:pPr>
    <w:rPr>
      <w:rFonts w:ascii="Calibri" w:eastAsia="Calibri" w:hAnsi="Calibri" w:cs="Times New Roman"/>
    </w:rPr>
  </w:style>
  <w:style w:type="paragraph" w:styleId="TableofFigures">
    <w:name w:val="table of figures"/>
    <w:basedOn w:val="Normal"/>
    <w:next w:val="Normal"/>
    <w:uiPriority w:val="99"/>
    <w:rsid w:val="00A0723D"/>
    <w:pPr>
      <w:suppressAutoHyphens/>
      <w:spacing w:after="0" w:line="240" w:lineRule="auto"/>
    </w:pPr>
    <w:rPr>
      <w:rFonts w:eastAsia="Times New Roman" w:cs="Times New Roman"/>
      <w:sz w:val="24"/>
      <w:szCs w:val="24"/>
      <w:lang w:eastAsia="ar-SA"/>
    </w:rPr>
  </w:style>
  <w:style w:type="character" w:customStyle="1" w:styleId="HeaderChar1">
    <w:name w:val="Header Char1"/>
    <w:basedOn w:val="DefaultParagraphFont"/>
    <w:rsid w:val="00DF4C15"/>
    <w:rPr>
      <w:rFonts w:ascii="Times New Roman" w:eastAsia="Times New Roman" w:hAnsi="Times New Roman" w:cs="Times New Roman"/>
      <w:sz w:val="24"/>
      <w:szCs w:val="24"/>
      <w:lang w:eastAsia="lv-LV"/>
    </w:rPr>
  </w:style>
  <w:style w:type="paragraph" w:styleId="BodyText2">
    <w:name w:val="Body Text 2"/>
    <w:basedOn w:val="Normal"/>
    <w:link w:val="BodyText2Char"/>
    <w:uiPriority w:val="99"/>
    <w:semiHidden/>
    <w:unhideWhenUsed/>
    <w:rsid w:val="000E5740"/>
    <w:pPr>
      <w:spacing w:after="120" w:line="480" w:lineRule="auto"/>
    </w:pPr>
  </w:style>
  <w:style w:type="character" w:customStyle="1" w:styleId="BodyText2Char">
    <w:name w:val="Body Text 2 Char"/>
    <w:basedOn w:val="DefaultParagraphFont"/>
    <w:link w:val="BodyText2"/>
    <w:uiPriority w:val="99"/>
    <w:semiHidden/>
    <w:rsid w:val="000E5740"/>
    <w:rPr>
      <w:rFonts w:ascii="Times New Roman" w:hAnsi="Times New Roman"/>
    </w:rPr>
  </w:style>
  <w:style w:type="paragraph" w:styleId="BodyTextIndent">
    <w:name w:val="Body Text Indent"/>
    <w:basedOn w:val="Normal"/>
    <w:link w:val="BodyTextIndentChar"/>
    <w:unhideWhenUsed/>
    <w:rsid w:val="000E5740"/>
    <w:pPr>
      <w:spacing w:after="120"/>
      <w:ind w:left="283"/>
    </w:pPr>
  </w:style>
  <w:style w:type="character" w:customStyle="1" w:styleId="BodyTextIndentChar">
    <w:name w:val="Body Text Indent Char"/>
    <w:basedOn w:val="DefaultParagraphFont"/>
    <w:link w:val="BodyTextIndent"/>
    <w:rsid w:val="000E5740"/>
    <w:rPr>
      <w:rFonts w:ascii="Times New Roman" w:hAnsi="Times New Roman"/>
    </w:rPr>
  </w:style>
  <w:style w:type="character" w:customStyle="1" w:styleId="apple-style-span">
    <w:name w:val="apple-style-span"/>
    <w:rsid w:val="000E5740"/>
  </w:style>
  <w:style w:type="character" w:customStyle="1" w:styleId="apple-converted-space">
    <w:name w:val="apple-converted-space"/>
    <w:rsid w:val="000E5740"/>
  </w:style>
  <w:style w:type="character" w:styleId="FollowedHyperlink">
    <w:name w:val="FollowedHyperlink"/>
    <w:basedOn w:val="DefaultParagraphFont"/>
    <w:uiPriority w:val="99"/>
    <w:semiHidden/>
    <w:unhideWhenUsed/>
    <w:rsid w:val="00047CD1"/>
    <w:rPr>
      <w:color w:val="800080" w:themeColor="followedHyperlink"/>
      <w:u w:val="single"/>
    </w:rPr>
  </w:style>
  <w:style w:type="character" w:customStyle="1" w:styleId="UnresolvedMention1">
    <w:name w:val="Unresolved Mention1"/>
    <w:basedOn w:val="DefaultParagraphFont"/>
    <w:uiPriority w:val="99"/>
    <w:semiHidden/>
    <w:unhideWhenUsed/>
    <w:rsid w:val="001622AC"/>
    <w:rPr>
      <w:color w:val="808080"/>
      <w:shd w:val="clear" w:color="auto" w:fill="E6E6E6"/>
    </w:rPr>
  </w:style>
  <w:style w:type="character" w:customStyle="1" w:styleId="NumberingSymbols">
    <w:name w:val="Numbering Symbols"/>
    <w:rsid w:val="00F15FD7"/>
  </w:style>
  <w:style w:type="paragraph" w:customStyle="1" w:styleId="Index">
    <w:name w:val="Index"/>
    <w:basedOn w:val="Normal"/>
    <w:link w:val="IndexChar"/>
    <w:rsid w:val="00F15FD7"/>
    <w:pPr>
      <w:suppressLineNumbers/>
      <w:suppressAutoHyphens/>
      <w:spacing w:after="0" w:line="240" w:lineRule="auto"/>
    </w:pPr>
    <w:rPr>
      <w:rFonts w:eastAsia="Times New Roman" w:cs="Lucidasans"/>
      <w:sz w:val="24"/>
      <w:szCs w:val="24"/>
      <w:lang w:eastAsia="ar-SA"/>
    </w:rPr>
  </w:style>
  <w:style w:type="character" w:customStyle="1" w:styleId="IndexChar">
    <w:name w:val="Index Char"/>
    <w:link w:val="Index"/>
    <w:rsid w:val="00F15FD7"/>
    <w:rPr>
      <w:rFonts w:ascii="Times New Roman" w:eastAsia="Times New Roman" w:hAnsi="Times New Roman" w:cs="Lucidasans"/>
      <w:sz w:val="24"/>
      <w:szCs w:val="24"/>
      <w:lang w:eastAsia="ar-SA"/>
    </w:rPr>
  </w:style>
  <w:style w:type="character" w:styleId="Strong">
    <w:name w:val="Strong"/>
    <w:basedOn w:val="DefaultParagraphFont"/>
    <w:uiPriority w:val="22"/>
    <w:qFormat/>
    <w:rsid w:val="00A21FBA"/>
    <w:rPr>
      <w:b/>
      <w:bCs/>
    </w:rPr>
  </w:style>
  <w:style w:type="character" w:styleId="IntenseReference">
    <w:name w:val="Intense Reference"/>
    <w:basedOn w:val="DefaultParagraphFont"/>
    <w:uiPriority w:val="32"/>
    <w:qFormat/>
    <w:rsid w:val="009D68D8"/>
    <w:rPr>
      <w:b/>
      <w:bCs/>
      <w:smallCaps/>
      <w:color w:val="4F81BD" w:themeColor="accent1"/>
      <w:spacing w:val="5"/>
    </w:rPr>
  </w:style>
  <w:style w:type="character" w:customStyle="1" w:styleId="BodyText3Char">
    <w:name w:val="Body Text 3 Char"/>
    <w:basedOn w:val="DefaultParagraphFont"/>
    <w:link w:val="BodyText3"/>
    <w:uiPriority w:val="99"/>
    <w:semiHidden/>
    <w:rsid w:val="004168AC"/>
    <w:rPr>
      <w:rFonts w:ascii="Times New Roman" w:eastAsia="Times New Roman" w:hAnsi="Times New Roman" w:cs="Times New Roman"/>
      <w:sz w:val="16"/>
      <w:szCs w:val="16"/>
      <w:lang w:eastAsia="ar-SA"/>
    </w:rPr>
  </w:style>
  <w:style w:type="paragraph" w:styleId="BodyText3">
    <w:name w:val="Body Text 3"/>
    <w:basedOn w:val="Normal"/>
    <w:link w:val="BodyText3Char"/>
    <w:uiPriority w:val="99"/>
    <w:semiHidden/>
    <w:unhideWhenUsed/>
    <w:rsid w:val="004168AC"/>
    <w:pPr>
      <w:suppressAutoHyphens/>
      <w:spacing w:after="120" w:line="240" w:lineRule="auto"/>
    </w:pPr>
    <w:rPr>
      <w:rFonts w:eastAsia="Times New Roman" w:cs="Times New Roman"/>
      <w:sz w:val="16"/>
      <w:szCs w:val="16"/>
      <w:lang w:eastAsia="ar-SA"/>
    </w:rPr>
  </w:style>
  <w:style w:type="character" w:customStyle="1" w:styleId="BodyTextIndent3Char">
    <w:name w:val="Body Text Indent 3 Char"/>
    <w:basedOn w:val="DefaultParagraphFont"/>
    <w:link w:val="BodyTextIndent3"/>
    <w:rsid w:val="004168AC"/>
    <w:rPr>
      <w:rFonts w:ascii="Times New Roman" w:eastAsia="Times New Roman" w:hAnsi="Times New Roman" w:cs="Times New Roman"/>
      <w:sz w:val="16"/>
      <w:szCs w:val="16"/>
      <w:lang w:val="en-GB" w:eastAsia="ar-SA"/>
    </w:rPr>
  </w:style>
  <w:style w:type="paragraph" w:styleId="BodyTextIndent3">
    <w:name w:val="Body Text Indent 3"/>
    <w:basedOn w:val="Normal"/>
    <w:link w:val="BodyTextIndent3Char"/>
    <w:rsid w:val="004168AC"/>
    <w:pPr>
      <w:suppressAutoHyphens/>
      <w:spacing w:after="120" w:line="240" w:lineRule="auto"/>
      <w:ind w:left="283"/>
    </w:pPr>
    <w:rPr>
      <w:rFonts w:eastAsia="Times New Roman" w:cs="Times New Roman"/>
      <w:sz w:val="16"/>
      <w:szCs w:val="16"/>
      <w:lang w:val="en-GB" w:eastAsia="ar-SA"/>
    </w:rPr>
  </w:style>
  <w:style w:type="character" w:customStyle="1" w:styleId="BodyTextIndent2Char">
    <w:name w:val="Body Text Indent 2 Char"/>
    <w:basedOn w:val="DefaultParagraphFont"/>
    <w:link w:val="BodyTextIndent2"/>
    <w:rsid w:val="004168AC"/>
    <w:rPr>
      <w:rFonts w:ascii="Times New Roman" w:eastAsia="Times New Roman" w:hAnsi="Times New Roman" w:cs="Times New Roman"/>
      <w:sz w:val="24"/>
      <w:szCs w:val="24"/>
      <w:lang w:eastAsia="ar-SA"/>
    </w:rPr>
  </w:style>
  <w:style w:type="paragraph" w:styleId="BodyTextIndent2">
    <w:name w:val="Body Text Indent 2"/>
    <w:basedOn w:val="Normal"/>
    <w:link w:val="BodyTextIndent2Char"/>
    <w:rsid w:val="004168AC"/>
    <w:pPr>
      <w:suppressAutoHyphens/>
      <w:spacing w:after="120" w:line="480" w:lineRule="auto"/>
      <w:ind w:left="283"/>
    </w:pPr>
    <w:rPr>
      <w:rFonts w:eastAsia="Times New Roman" w:cs="Times New Roman"/>
      <w:sz w:val="24"/>
      <w:szCs w:val="24"/>
      <w:lang w:eastAsia="ar-SA"/>
    </w:rPr>
  </w:style>
  <w:style w:type="paragraph" w:styleId="Caption">
    <w:name w:val="caption"/>
    <w:basedOn w:val="Normal"/>
    <w:qFormat/>
    <w:rsid w:val="004168AC"/>
    <w:pPr>
      <w:suppressLineNumbers/>
      <w:suppressAutoHyphens/>
      <w:spacing w:before="120" w:after="120" w:line="240" w:lineRule="auto"/>
    </w:pPr>
    <w:rPr>
      <w:rFonts w:eastAsia="Times New Roman" w:cs="Lucidasans"/>
      <w:i/>
      <w:iCs/>
      <w:sz w:val="24"/>
      <w:szCs w:val="24"/>
      <w:lang w:eastAsia="ar-SA"/>
    </w:rPr>
  </w:style>
  <w:style w:type="paragraph" w:styleId="Title">
    <w:name w:val="Title"/>
    <w:basedOn w:val="Normal"/>
    <w:next w:val="Subtitle"/>
    <w:link w:val="TitleChar"/>
    <w:qFormat/>
    <w:rsid w:val="004168AC"/>
    <w:pPr>
      <w:suppressAutoHyphens/>
      <w:spacing w:after="0" w:line="360" w:lineRule="auto"/>
      <w:jc w:val="center"/>
    </w:pPr>
    <w:rPr>
      <w:rFonts w:eastAsia="Times New Roman" w:cs="Times New Roman"/>
      <w:b/>
      <w:sz w:val="28"/>
      <w:szCs w:val="24"/>
      <w:lang w:eastAsia="ar-SA"/>
    </w:rPr>
  </w:style>
  <w:style w:type="character" w:customStyle="1" w:styleId="TitleChar">
    <w:name w:val="Title Char"/>
    <w:basedOn w:val="DefaultParagraphFont"/>
    <w:link w:val="Title"/>
    <w:rsid w:val="004168AC"/>
    <w:rPr>
      <w:rFonts w:ascii="Times New Roman" w:eastAsia="Times New Roman" w:hAnsi="Times New Roman" w:cs="Times New Roman"/>
      <w:b/>
      <w:sz w:val="28"/>
      <w:szCs w:val="24"/>
      <w:lang w:eastAsia="ar-SA"/>
    </w:rPr>
  </w:style>
  <w:style w:type="character" w:customStyle="1" w:styleId="EndnoteTextChar">
    <w:name w:val="Endnote Text Char"/>
    <w:basedOn w:val="DefaultParagraphFont"/>
    <w:link w:val="EndnoteText"/>
    <w:semiHidden/>
    <w:rsid w:val="004168AC"/>
    <w:rPr>
      <w:rFonts w:ascii="Times New Roman" w:eastAsia="Times New Roman" w:hAnsi="Times New Roman" w:cs="Times New Roman"/>
      <w:sz w:val="20"/>
      <w:szCs w:val="20"/>
      <w:lang w:eastAsia="ar-SA"/>
    </w:rPr>
  </w:style>
  <w:style w:type="paragraph" w:styleId="EndnoteText">
    <w:name w:val="endnote text"/>
    <w:basedOn w:val="Normal"/>
    <w:link w:val="EndnoteTextChar"/>
    <w:semiHidden/>
    <w:rsid w:val="004168AC"/>
    <w:pPr>
      <w:suppressAutoHyphens/>
      <w:spacing w:after="0" w:line="240" w:lineRule="auto"/>
    </w:pPr>
    <w:rPr>
      <w:rFonts w:eastAsia="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0900">
      <w:bodyDiv w:val="1"/>
      <w:marLeft w:val="0"/>
      <w:marRight w:val="0"/>
      <w:marTop w:val="0"/>
      <w:marBottom w:val="0"/>
      <w:divBdr>
        <w:top w:val="none" w:sz="0" w:space="0" w:color="auto"/>
        <w:left w:val="none" w:sz="0" w:space="0" w:color="auto"/>
        <w:bottom w:val="none" w:sz="0" w:space="0" w:color="auto"/>
        <w:right w:val="none" w:sz="0" w:space="0" w:color="auto"/>
      </w:divBdr>
    </w:div>
    <w:div w:id="174854082">
      <w:bodyDiv w:val="1"/>
      <w:marLeft w:val="0"/>
      <w:marRight w:val="0"/>
      <w:marTop w:val="0"/>
      <w:marBottom w:val="0"/>
      <w:divBdr>
        <w:top w:val="none" w:sz="0" w:space="0" w:color="auto"/>
        <w:left w:val="none" w:sz="0" w:space="0" w:color="auto"/>
        <w:bottom w:val="none" w:sz="0" w:space="0" w:color="auto"/>
        <w:right w:val="none" w:sz="0" w:space="0" w:color="auto"/>
      </w:divBdr>
    </w:div>
    <w:div w:id="298650469">
      <w:bodyDiv w:val="1"/>
      <w:marLeft w:val="0"/>
      <w:marRight w:val="0"/>
      <w:marTop w:val="0"/>
      <w:marBottom w:val="0"/>
      <w:divBdr>
        <w:top w:val="none" w:sz="0" w:space="0" w:color="auto"/>
        <w:left w:val="none" w:sz="0" w:space="0" w:color="auto"/>
        <w:bottom w:val="none" w:sz="0" w:space="0" w:color="auto"/>
        <w:right w:val="none" w:sz="0" w:space="0" w:color="auto"/>
      </w:divBdr>
    </w:div>
    <w:div w:id="305858889">
      <w:bodyDiv w:val="1"/>
      <w:marLeft w:val="0"/>
      <w:marRight w:val="0"/>
      <w:marTop w:val="0"/>
      <w:marBottom w:val="0"/>
      <w:divBdr>
        <w:top w:val="none" w:sz="0" w:space="0" w:color="auto"/>
        <w:left w:val="none" w:sz="0" w:space="0" w:color="auto"/>
        <w:bottom w:val="none" w:sz="0" w:space="0" w:color="auto"/>
        <w:right w:val="none" w:sz="0" w:space="0" w:color="auto"/>
      </w:divBdr>
    </w:div>
    <w:div w:id="370762924">
      <w:bodyDiv w:val="1"/>
      <w:marLeft w:val="0"/>
      <w:marRight w:val="0"/>
      <w:marTop w:val="0"/>
      <w:marBottom w:val="0"/>
      <w:divBdr>
        <w:top w:val="none" w:sz="0" w:space="0" w:color="auto"/>
        <w:left w:val="none" w:sz="0" w:space="0" w:color="auto"/>
        <w:bottom w:val="none" w:sz="0" w:space="0" w:color="auto"/>
        <w:right w:val="none" w:sz="0" w:space="0" w:color="auto"/>
      </w:divBdr>
    </w:div>
    <w:div w:id="512040484">
      <w:bodyDiv w:val="1"/>
      <w:marLeft w:val="0"/>
      <w:marRight w:val="0"/>
      <w:marTop w:val="0"/>
      <w:marBottom w:val="0"/>
      <w:divBdr>
        <w:top w:val="none" w:sz="0" w:space="0" w:color="auto"/>
        <w:left w:val="none" w:sz="0" w:space="0" w:color="auto"/>
        <w:bottom w:val="none" w:sz="0" w:space="0" w:color="auto"/>
        <w:right w:val="none" w:sz="0" w:space="0" w:color="auto"/>
      </w:divBdr>
    </w:div>
    <w:div w:id="737443385">
      <w:bodyDiv w:val="1"/>
      <w:marLeft w:val="0"/>
      <w:marRight w:val="0"/>
      <w:marTop w:val="0"/>
      <w:marBottom w:val="0"/>
      <w:divBdr>
        <w:top w:val="none" w:sz="0" w:space="0" w:color="auto"/>
        <w:left w:val="none" w:sz="0" w:space="0" w:color="auto"/>
        <w:bottom w:val="none" w:sz="0" w:space="0" w:color="auto"/>
        <w:right w:val="none" w:sz="0" w:space="0" w:color="auto"/>
      </w:divBdr>
    </w:div>
    <w:div w:id="780105378">
      <w:bodyDiv w:val="1"/>
      <w:marLeft w:val="0"/>
      <w:marRight w:val="0"/>
      <w:marTop w:val="0"/>
      <w:marBottom w:val="0"/>
      <w:divBdr>
        <w:top w:val="none" w:sz="0" w:space="0" w:color="auto"/>
        <w:left w:val="none" w:sz="0" w:space="0" w:color="auto"/>
        <w:bottom w:val="none" w:sz="0" w:space="0" w:color="auto"/>
        <w:right w:val="none" w:sz="0" w:space="0" w:color="auto"/>
      </w:divBdr>
    </w:div>
    <w:div w:id="873230660">
      <w:bodyDiv w:val="1"/>
      <w:marLeft w:val="0"/>
      <w:marRight w:val="0"/>
      <w:marTop w:val="0"/>
      <w:marBottom w:val="0"/>
      <w:divBdr>
        <w:top w:val="none" w:sz="0" w:space="0" w:color="auto"/>
        <w:left w:val="none" w:sz="0" w:space="0" w:color="auto"/>
        <w:bottom w:val="none" w:sz="0" w:space="0" w:color="auto"/>
        <w:right w:val="none" w:sz="0" w:space="0" w:color="auto"/>
      </w:divBdr>
    </w:div>
    <w:div w:id="891766676">
      <w:bodyDiv w:val="1"/>
      <w:marLeft w:val="0"/>
      <w:marRight w:val="0"/>
      <w:marTop w:val="0"/>
      <w:marBottom w:val="0"/>
      <w:divBdr>
        <w:top w:val="none" w:sz="0" w:space="0" w:color="auto"/>
        <w:left w:val="none" w:sz="0" w:space="0" w:color="auto"/>
        <w:bottom w:val="none" w:sz="0" w:space="0" w:color="auto"/>
        <w:right w:val="none" w:sz="0" w:space="0" w:color="auto"/>
      </w:divBdr>
    </w:div>
    <w:div w:id="1032263717">
      <w:bodyDiv w:val="1"/>
      <w:marLeft w:val="0"/>
      <w:marRight w:val="0"/>
      <w:marTop w:val="0"/>
      <w:marBottom w:val="0"/>
      <w:divBdr>
        <w:top w:val="none" w:sz="0" w:space="0" w:color="auto"/>
        <w:left w:val="none" w:sz="0" w:space="0" w:color="auto"/>
        <w:bottom w:val="none" w:sz="0" w:space="0" w:color="auto"/>
        <w:right w:val="none" w:sz="0" w:space="0" w:color="auto"/>
      </w:divBdr>
    </w:div>
    <w:div w:id="1062099315">
      <w:bodyDiv w:val="1"/>
      <w:marLeft w:val="0"/>
      <w:marRight w:val="0"/>
      <w:marTop w:val="0"/>
      <w:marBottom w:val="0"/>
      <w:divBdr>
        <w:top w:val="none" w:sz="0" w:space="0" w:color="auto"/>
        <w:left w:val="none" w:sz="0" w:space="0" w:color="auto"/>
        <w:bottom w:val="none" w:sz="0" w:space="0" w:color="auto"/>
        <w:right w:val="none" w:sz="0" w:space="0" w:color="auto"/>
      </w:divBdr>
    </w:div>
    <w:div w:id="1066150130">
      <w:bodyDiv w:val="1"/>
      <w:marLeft w:val="0"/>
      <w:marRight w:val="0"/>
      <w:marTop w:val="0"/>
      <w:marBottom w:val="0"/>
      <w:divBdr>
        <w:top w:val="none" w:sz="0" w:space="0" w:color="auto"/>
        <w:left w:val="none" w:sz="0" w:space="0" w:color="auto"/>
        <w:bottom w:val="none" w:sz="0" w:space="0" w:color="auto"/>
        <w:right w:val="none" w:sz="0" w:space="0" w:color="auto"/>
      </w:divBdr>
    </w:div>
    <w:div w:id="1227909169">
      <w:bodyDiv w:val="1"/>
      <w:marLeft w:val="0"/>
      <w:marRight w:val="0"/>
      <w:marTop w:val="0"/>
      <w:marBottom w:val="0"/>
      <w:divBdr>
        <w:top w:val="none" w:sz="0" w:space="0" w:color="auto"/>
        <w:left w:val="none" w:sz="0" w:space="0" w:color="auto"/>
        <w:bottom w:val="none" w:sz="0" w:space="0" w:color="auto"/>
        <w:right w:val="none" w:sz="0" w:space="0" w:color="auto"/>
      </w:divBdr>
    </w:div>
    <w:div w:id="1326128764">
      <w:bodyDiv w:val="1"/>
      <w:marLeft w:val="0"/>
      <w:marRight w:val="0"/>
      <w:marTop w:val="0"/>
      <w:marBottom w:val="0"/>
      <w:divBdr>
        <w:top w:val="none" w:sz="0" w:space="0" w:color="auto"/>
        <w:left w:val="none" w:sz="0" w:space="0" w:color="auto"/>
        <w:bottom w:val="none" w:sz="0" w:space="0" w:color="auto"/>
        <w:right w:val="none" w:sz="0" w:space="0" w:color="auto"/>
      </w:divBdr>
    </w:div>
    <w:div w:id="1468543647">
      <w:bodyDiv w:val="1"/>
      <w:marLeft w:val="0"/>
      <w:marRight w:val="0"/>
      <w:marTop w:val="0"/>
      <w:marBottom w:val="0"/>
      <w:divBdr>
        <w:top w:val="none" w:sz="0" w:space="0" w:color="auto"/>
        <w:left w:val="none" w:sz="0" w:space="0" w:color="auto"/>
        <w:bottom w:val="none" w:sz="0" w:space="0" w:color="auto"/>
        <w:right w:val="none" w:sz="0" w:space="0" w:color="auto"/>
      </w:divBdr>
    </w:div>
    <w:div w:id="1627462738">
      <w:bodyDiv w:val="1"/>
      <w:marLeft w:val="0"/>
      <w:marRight w:val="0"/>
      <w:marTop w:val="0"/>
      <w:marBottom w:val="0"/>
      <w:divBdr>
        <w:top w:val="none" w:sz="0" w:space="0" w:color="auto"/>
        <w:left w:val="none" w:sz="0" w:space="0" w:color="auto"/>
        <w:bottom w:val="none" w:sz="0" w:space="0" w:color="auto"/>
        <w:right w:val="none" w:sz="0" w:space="0" w:color="auto"/>
      </w:divBdr>
    </w:div>
    <w:div w:id="1660233370">
      <w:bodyDiv w:val="1"/>
      <w:marLeft w:val="0"/>
      <w:marRight w:val="0"/>
      <w:marTop w:val="0"/>
      <w:marBottom w:val="0"/>
      <w:divBdr>
        <w:top w:val="none" w:sz="0" w:space="0" w:color="auto"/>
        <w:left w:val="none" w:sz="0" w:space="0" w:color="auto"/>
        <w:bottom w:val="none" w:sz="0" w:space="0" w:color="auto"/>
        <w:right w:val="none" w:sz="0" w:space="0" w:color="auto"/>
      </w:divBdr>
    </w:div>
    <w:div w:id="1728257947">
      <w:bodyDiv w:val="1"/>
      <w:marLeft w:val="0"/>
      <w:marRight w:val="0"/>
      <w:marTop w:val="0"/>
      <w:marBottom w:val="0"/>
      <w:divBdr>
        <w:top w:val="none" w:sz="0" w:space="0" w:color="auto"/>
        <w:left w:val="none" w:sz="0" w:space="0" w:color="auto"/>
        <w:bottom w:val="none" w:sz="0" w:space="0" w:color="auto"/>
        <w:right w:val="none" w:sz="0" w:space="0" w:color="auto"/>
      </w:divBdr>
    </w:div>
    <w:div w:id="1940522271">
      <w:bodyDiv w:val="1"/>
      <w:marLeft w:val="0"/>
      <w:marRight w:val="0"/>
      <w:marTop w:val="0"/>
      <w:marBottom w:val="0"/>
      <w:divBdr>
        <w:top w:val="none" w:sz="0" w:space="0" w:color="auto"/>
        <w:left w:val="none" w:sz="0" w:space="0" w:color="auto"/>
        <w:bottom w:val="none" w:sz="0" w:space="0" w:color="auto"/>
        <w:right w:val="none" w:sz="0" w:space="0" w:color="auto"/>
      </w:divBdr>
    </w:div>
    <w:div w:id="2035110474">
      <w:bodyDiv w:val="1"/>
      <w:marLeft w:val="0"/>
      <w:marRight w:val="0"/>
      <w:marTop w:val="0"/>
      <w:marBottom w:val="0"/>
      <w:divBdr>
        <w:top w:val="none" w:sz="0" w:space="0" w:color="auto"/>
        <w:left w:val="none" w:sz="0" w:space="0" w:color="auto"/>
        <w:bottom w:val="none" w:sz="0" w:space="0" w:color="auto"/>
        <w:right w:val="none" w:sz="0" w:space="0" w:color="auto"/>
      </w:divBdr>
    </w:div>
    <w:div w:id="206886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header" Target="header5.xml"/><Relationship Id="rId30" Type="http://schemas.openxmlformats.org/officeDocument/2006/relationships/footer" Target="footer6.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dc\work\ARHIVS\Stiebrins\Purvi\Garais_purvs\Nodevumi_LVGMC_GP\Celmainiibas_tabul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c\work\ARHIVS\Stiebrins\Purvi\Garais_purvs\Nodevumi_LVGMC_GP\Celmainiibas_tabul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b="1"/>
              <a:t>Profils 5R-50 -</a:t>
            </a:r>
            <a:r>
              <a:rPr lang="lv-LV" sz="1200" b="1" baseline="0"/>
              <a:t> 5R+50</a:t>
            </a:r>
            <a:r>
              <a:rPr lang="lv-LV" sz="1200" b="1"/>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lineChart>
        <c:grouping val="standard"/>
        <c:varyColors val="0"/>
        <c:ser>
          <c:idx val="2"/>
          <c:order val="1"/>
          <c:tx>
            <c:strRef>
              <c:f>grafiki!$C$2</c:f>
              <c:strCache>
                <c:ptCount val="1"/>
                <c:pt idx="0">
                  <c:v>Kūdras biezums, m</c:v>
                </c:pt>
              </c:strCache>
            </c:strRef>
          </c:tx>
          <c:spPr>
            <a:ln w="28575" cap="rnd">
              <a:solidFill>
                <a:schemeClr val="bg1">
                  <a:lumMod val="65000"/>
                </a:schemeClr>
              </a:solidFill>
              <a:round/>
            </a:ln>
            <a:effectLst/>
          </c:spPr>
          <c:marker>
            <c:symbol val="none"/>
          </c:marker>
          <c:val>
            <c:numRef>
              <c:f>grafiki!$C$3:$C$102</c:f>
              <c:numCache>
                <c:formatCode>General</c:formatCode>
                <c:ptCount val="100"/>
                <c:pt idx="0" formatCode="0.00">
                  <c:v>5.4</c:v>
                </c:pt>
                <c:pt idx="6" formatCode="0.00">
                  <c:v>5.2</c:v>
                </c:pt>
                <c:pt idx="7" formatCode="0.00">
                  <c:v>5.2</c:v>
                </c:pt>
                <c:pt idx="9" formatCode="0.00">
                  <c:v>5.3</c:v>
                </c:pt>
                <c:pt idx="11" formatCode="0.00">
                  <c:v>5.2</c:v>
                </c:pt>
                <c:pt idx="12" formatCode="0.00">
                  <c:v>5.2</c:v>
                </c:pt>
                <c:pt idx="13" formatCode="0.00">
                  <c:v>5.15</c:v>
                </c:pt>
                <c:pt idx="16" formatCode="0.00">
                  <c:v>5.2</c:v>
                </c:pt>
                <c:pt idx="20" formatCode="0.00">
                  <c:v>5.3</c:v>
                </c:pt>
                <c:pt idx="23" formatCode="0.00">
                  <c:v>5.4</c:v>
                </c:pt>
                <c:pt idx="27" formatCode="0.00">
                  <c:v>5.25</c:v>
                </c:pt>
                <c:pt idx="29" formatCode="0.00">
                  <c:v>5.4</c:v>
                </c:pt>
                <c:pt idx="34" formatCode="0.00">
                  <c:v>5.6</c:v>
                </c:pt>
                <c:pt idx="37" formatCode="0.00">
                  <c:v>5.6</c:v>
                </c:pt>
                <c:pt idx="42" formatCode="0.00">
                  <c:v>5.7</c:v>
                </c:pt>
                <c:pt idx="48" formatCode="0.00">
                  <c:v>6.1</c:v>
                </c:pt>
                <c:pt idx="50" formatCode="0.00">
                  <c:v>5.85</c:v>
                </c:pt>
                <c:pt idx="54" formatCode="0.00">
                  <c:v>5.7</c:v>
                </c:pt>
                <c:pt idx="55" formatCode="0.00">
                  <c:v>5.55</c:v>
                </c:pt>
                <c:pt idx="59" formatCode="0.00">
                  <c:v>5.5</c:v>
                </c:pt>
                <c:pt idx="61" formatCode="0.00">
                  <c:v>5.5</c:v>
                </c:pt>
                <c:pt idx="62" formatCode="0.00">
                  <c:v>5.6</c:v>
                </c:pt>
                <c:pt idx="64" formatCode="0.00">
                  <c:v>5.6</c:v>
                </c:pt>
                <c:pt idx="65" formatCode="0.00">
                  <c:v>5.4</c:v>
                </c:pt>
                <c:pt idx="66" formatCode="0.00">
                  <c:v>5.5</c:v>
                </c:pt>
                <c:pt idx="69" formatCode="0.00">
                  <c:v>5.5</c:v>
                </c:pt>
                <c:pt idx="70" formatCode="0.00">
                  <c:v>5.7</c:v>
                </c:pt>
                <c:pt idx="73" formatCode="0.00">
                  <c:v>5.5</c:v>
                </c:pt>
                <c:pt idx="79" formatCode="0.00">
                  <c:v>5.2</c:v>
                </c:pt>
                <c:pt idx="81" formatCode="0.00">
                  <c:v>5.25</c:v>
                </c:pt>
                <c:pt idx="82" formatCode="0.00">
                  <c:v>5.0999999999999996</c:v>
                </c:pt>
                <c:pt idx="83" formatCode="0.00">
                  <c:v>5.3</c:v>
                </c:pt>
                <c:pt idx="84" formatCode="0.00">
                  <c:v>5.3</c:v>
                </c:pt>
                <c:pt idx="85" formatCode="0.00">
                  <c:v>5.2</c:v>
                </c:pt>
                <c:pt idx="86" formatCode="0.00">
                  <c:v>5.15</c:v>
                </c:pt>
                <c:pt idx="88" formatCode="0.00">
                  <c:v>5.5</c:v>
                </c:pt>
                <c:pt idx="89" formatCode="0.00">
                  <c:v>5.6</c:v>
                </c:pt>
                <c:pt idx="90" formatCode="0.00">
                  <c:v>5.2</c:v>
                </c:pt>
                <c:pt idx="91" formatCode="0.00">
                  <c:v>5.3</c:v>
                </c:pt>
                <c:pt idx="93" formatCode="0.00">
                  <c:v>5.2</c:v>
                </c:pt>
                <c:pt idx="95" formatCode="0.00">
                  <c:v>5.2</c:v>
                </c:pt>
                <c:pt idx="97" formatCode="0.00">
                  <c:v>5.0999999999999996</c:v>
                </c:pt>
                <c:pt idx="99" formatCode="0.00">
                  <c:v>5.5</c:v>
                </c:pt>
              </c:numCache>
            </c:numRef>
          </c:val>
          <c:smooth val="1"/>
          <c:extLst>
            <c:ext xmlns:c16="http://schemas.microsoft.com/office/drawing/2014/chart" uri="{C3380CC4-5D6E-409C-BE32-E72D297353CC}">
              <c16:uniqueId val="{00000000-75E0-4A8D-95B7-EAC559D8080C}"/>
            </c:ext>
          </c:extLst>
        </c:ser>
        <c:dLbls>
          <c:showLegendKey val="0"/>
          <c:showVal val="0"/>
          <c:showCatName val="0"/>
          <c:showSerName val="0"/>
          <c:showPercent val="0"/>
          <c:showBubbleSize val="0"/>
        </c:dLbls>
        <c:marker val="1"/>
        <c:smooth val="0"/>
        <c:axId val="286879760"/>
        <c:axId val="286877408"/>
      </c:lineChart>
      <c:scatterChart>
        <c:scatterStyle val="lineMarker"/>
        <c:varyColors val="0"/>
        <c:ser>
          <c:idx val="1"/>
          <c:order val="0"/>
          <c:tx>
            <c:strRef>
              <c:f>grafiki!$B$2</c:f>
              <c:strCache>
                <c:ptCount val="1"/>
                <c:pt idx="0">
                  <c:v>Celmu dziļums, m</c:v>
                </c:pt>
              </c:strCache>
            </c:strRef>
          </c:tx>
          <c:spPr>
            <a:ln w="25400" cap="rnd">
              <a:noFill/>
              <a:round/>
            </a:ln>
            <a:effectLst/>
          </c:spPr>
          <c:marker>
            <c:symbol val="circle"/>
            <c:size val="5"/>
            <c:spPr>
              <a:solidFill>
                <a:schemeClr val="bg2">
                  <a:lumMod val="50000"/>
                </a:schemeClr>
              </a:solidFill>
              <a:ln w="9525">
                <a:noFill/>
              </a:ln>
              <a:effectLst/>
            </c:spPr>
          </c:marker>
          <c:yVal>
            <c:numRef>
              <c:f>grafiki!$B$3:$B$102</c:f>
              <c:numCache>
                <c:formatCode>General</c:formatCode>
                <c:ptCount val="100"/>
                <c:pt idx="1">
                  <c:v>3.1</c:v>
                </c:pt>
                <c:pt idx="2">
                  <c:v>3.1</c:v>
                </c:pt>
                <c:pt idx="3">
                  <c:v>3.3</c:v>
                </c:pt>
                <c:pt idx="4">
                  <c:v>3.4</c:v>
                </c:pt>
                <c:pt idx="5">
                  <c:v>3.3</c:v>
                </c:pt>
                <c:pt idx="8">
                  <c:v>3</c:v>
                </c:pt>
                <c:pt idx="10">
                  <c:v>3.3</c:v>
                </c:pt>
                <c:pt idx="14">
                  <c:v>2.9</c:v>
                </c:pt>
                <c:pt idx="15">
                  <c:v>0.7</c:v>
                </c:pt>
                <c:pt idx="17">
                  <c:v>3</c:v>
                </c:pt>
                <c:pt idx="18">
                  <c:v>0.5</c:v>
                </c:pt>
                <c:pt idx="19">
                  <c:v>3</c:v>
                </c:pt>
                <c:pt idx="21">
                  <c:v>3</c:v>
                </c:pt>
                <c:pt idx="22">
                  <c:v>2.7</c:v>
                </c:pt>
                <c:pt idx="24">
                  <c:v>0.6</c:v>
                </c:pt>
                <c:pt idx="25">
                  <c:v>3.3</c:v>
                </c:pt>
                <c:pt idx="26">
                  <c:v>2.4</c:v>
                </c:pt>
                <c:pt idx="28">
                  <c:v>2.9</c:v>
                </c:pt>
                <c:pt idx="30">
                  <c:v>3.1</c:v>
                </c:pt>
                <c:pt idx="31">
                  <c:v>3.4</c:v>
                </c:pt>
                <c:pt idx="32">
                  <c:v>0.8</c:v>
                </c:pt>
                <c:pt idx="33">
                  <c:v>0.5</c:v>
                </c:pt>
                <c:pt idx="35">
                  <c:v>2.9</c:v>
                </c:pt>
                <c:pt idx="36">
                  <c:v>3.35</c:v>
                </c:pt>
                <c:pt idx="38">
                  <c:v>0.8</c:v>
                </c:pt>
                <c:pt idx="39">
                  <c:v>3.2</c:v>
                </c:pt>
                <c:pt idx="40">
                  <c:v>2.4</c:v>
                </c:pt>
                <c:pt idx="41">
                  <c:v>3</c:v>
                </c:pt>
                <c:pt idx="43">
                  <c:v>3.6</c:v>
                </c:pt>
                <c:pt idx="44">
                  <c:v>3.3</c:v>
                </c:pt>
                <c:pt idx="45">
                  <c:v>3.2</c:v>
                </c:pt>
                <c:pt idx="46">
                  <c:v>3.1</c:v>
                </c:pt>
                <c:pt idx="47">
                  <c:v>0.6</c:v>
                </c:pt>
                <c:pt idx="49">
                  <c:v>3</c:v>
                </c:pt>
                <c:pt idx="51">
                  <c:v>3</c:v>
                </c:pt>
                <c:pt idx="52">
                  <c:v>0.5</c:v>
                </c:pt>
                <c:pt idx="53">
                  <c:v>0.8</c:v>
                </c:pt>
                <c:pt idx="56">
                  <c:v>3.4</c:v>
                </c:pt>
                <c:pt idx="57">
                  <c:v>2.8</c:v>
                </c:pt>
                <c:pt idx="58">
                  <c:v>3.8</c:v>
                </c:pt>
                <c:pt idx="60">
                  <c:v>2.2000000000000002</c:v>
                </c:pt>
                <c:pt idx="63">
                  <c:v>2.8</c:v>
                </c:pt>
                <c:pt idx="67">
                  <c:v>3</c:v>
                </c:pt>
                <c:pt idx="68">
                  <c:v>2.7</c:v>
                </c:pt>
                <c:pt idx="71">
                  <c:v>3.2</c:v>
                </c:pt>
                <c:pt idx="72">
                  <c:v>3.4</c:v>
                </c:pt>
                <c:pt idx="74">
                  <c:v>3.1</c:v>
                </c:pt>
                <c:pt idx="75">
                  <c:v>3.2</c:v>
                </c:pt>
                <c:pt idx="76">
                  <c:v>0.5</c:v>
                </c:pt>
                <c:pt idx="77">
                  <c:v>2.6</c:v>
                </c:pt>
                <c:pt idx="78">
                  <c:v>3.3</c:v>
                </c:pt>
                <c:pt idx="80">
                  <c:v>3.3</c:v>
                </c:pt>
                <c:pt idx="87">
                  <c:v>2.8</c:v>
                </c:pt>
                <c:pt idx="92">
                  <c:v>2.4</c:v>
                </c:pt>
                <c:pt idx="94">
                  <c:v>3.1</c:v>
                </c:pt>
                <c:pt idx="96">
                  <c:v>3</c:v>
                </c:pt>
                <c:pt idx="98">
                  <c:v>3.3</c:v>
                </c:pt>
              </c:numCache>
            </c:numRef>
          </c:yVal>
          <c:smooth val="0"/>
          <c:extLst>
            <c:ext xmlns:c16="http://schemas.microsoft.com/office/drawing/2014/chart" uri="{C3380CC4-5D6E-409C-BE32-E72D297353CC}">
              <c16:uniqueId val="{00000001-75E0-4A8D-95B7-EAC559D8080C}"/>
            </c:ext>
          </c:extLst>
        </c:ser>
        <c:dLbls>
          <c:showLegendKey val="0"/>
          <c:showVal val="0"/>
          <c:showCatName val="0"/>
          <c:showSerName val="0"/>
          <c:showPercent val="0"/>
          <c:showBubbleSize val="0"/>
        </c:dLbls>
        <c:axId val="286879760"/>
        <c:axId val="286877408"/>
      </c:scatterChart>
      <c:catAx>
        <c:axId val="286879760"/>
        <c:scaling>
          <c:orientation val="minMax"/>
        </c:scaling>
        <c:delete val="0"/>
        <c:axPos val="t"/>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6877408"/>
        <c:crossesAt val="7"/>
        <c:auto val="1"/>
        <c:lblAlgn val="ctr"/>
        <c:lblOffset val="100"/>
        <c:noMultiLvlLbl val="0"/>
      </c:catAx>
      <c:valAx>
        <c:axId val="286877408"/>
        <c:scaling>
          <c:orientation val="maxMin"/>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687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span"/>
    <c:showDLblsOverMax val="0"/>
  </c:chart>
  <c:spPr>
    <a:solidFill>
      <a:schemeClr val="bg1"/>
    </a:solidFill>
    <a:ln w="3175" cap="flat" cmpd="sng" algn="ctr">
      <a:solidFill>
        <a:schemeClr val="tx1"/>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b="1"/>
              <a:t>Profils 6E-50 - 6E+50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lineChart>
        <c:grouping val="standard"/>
        <c:varyColors val="0"/>
        <c:ser>
          <c:idx val="1"/>
          <c:order val="1"/>
          <c:tx>
            <c:strRef>
              <c:f>grafiki!$L$2</c:f>
              <c:strCache>
                <c:ptCount val="1"/>
                <c:pt idx="0">
                  <c:v>Kūdras biezums, m</c:v>
                </c:pt>
              </c:strCache>
            </c:strRef>
          </c:tx>
          <c:spPr>
            <a:ln w="28575" cap="rnd">
              <a:solidFill>
                <a:schemeClr val="bg1">
                  <a:lumMod val="65000"/>
                </a:schemeClr>
              </a:solidFill>
              <a:round/>
            </a:ln>
            <a:effectLst/>
          </c:spPr>
          <c:marker>
            <c:symbol val="none"/>
          </c:marker>
          <c:val>
            <c:numRef>
              <c:f>grafiki!$L$3:$L$102</c:f>
              <c:numCache>
                <c:formatCode>General</c:formatCode>
                <c:ptCount val="100"/>
                <c:pt idx="3" formatCode="0.00">
                  <c:v>3.8</c:v>
                </c:pt>
                <c:pt idx="4" formatCode="0.00">
                  <c:v>3.85</c:v>
                </c:pt>
                <c:pt idx="5" formatCode="0.00">
                  <c:v>3.9</c:v>
                </c:pt>
                <c:pt idx="8" formatCode="0.00">
                  <c:v>3.9</c:v>
                </c:pt>
                <c:pt idx="9" formatCode="0.00">
                  <c:v>3.8</c:v>
                </c:pt>
                <c:pt idx="12" formatCode="0.00">
                  <c:v>3.8</c:v>
                </c:pt>
                <c:pt idx="13" formatCode="0.00">
                  <c:v>3.7</c:v>
                </c:pt>
                <c:pt idx="16" formatCode="0.00">
                  <c:v>3.6</c:v>
                </c:pt>
                <c:pt idx="18" formatCode="0.00">
                  <c:v>3.6</c:v>
                </c:pt>
                <c:pt idx="25" formatCode="0.00">
                  <c:v>3.8</c:v>
                </c:pt>
                <c:pt idx="26" formatCode="0.00">
                  <c:v>3.7</c:v>
                </c:pt>
                <c:pt idx="27" formatCode="0.00">
                  <c:v>3.8</c:v>
                </c:pt>
                <c:pt idx="29" formatCode="0.00">
                  <c:v>3.8</c:v>
                </c:pt>
                <c:pt idx="30" formatCode="0.00">
                  <c:v>3.85</c:v>
                </c:pt>
                <c:pt idx="31" formatCode="0.00">
                  <c:v>3.9</c:v>
                </c:pt>
                <c:pt idx="32" formatCode="0.00">
                  <c:v>3.9</c:v>
                </c:pt>
                <c:pt idx="34" formatCode="0.00">
                  <c:v>3.8</c:v>
                </c:pt>
                <c:pt idx="35" formatCode="0.00">
                  <c:v>3.7</c:v>
                </c:pt>
                <c:pt idx="37" formatCode="0.00">
                  <c:v>3.9</c:v>
                </c:pt>
                <c:pt idx="39" formatCode="0.00">
                  <c:v>3.7</c:v>
                </c:pt>
                <c:pt idx="40" formatCode="0.00">
                  <c:v>3.6</c:v>
                </c:pt>
                <c:pt idx="41" formatCode="0.00">
                  <c:v>3.6</c:v>
                </c:pt>
                <c:pt idx="43" formatCode="0.00">
                  <c:v>3.6</c:v>
                </c:pt>
                <c:pt idx="47" formatCode="0.00">
                  <c:v>3.5</c:v>
                </c:pt>
                <c:pt idx="48" formatCode="0.00">
                  <c:v>3.5</c:v>
                </c:pt>
                <c:pt idx="49" formatCode="0.00">
                  <c:v>3.5</c:v>
                </c:pt>
                <c:pt idx="50" formatCode="0.00">
                  <c:v>3.6</c:v>
                </c:pt>
                <c:pt idx="52" formatCode="0.00">
                  <c:v>3.6</c:v>
                </c:pt>
                <c:pt idx="53" formatCode="0.00">
                  <c:v>3.6</c:v>
                </c:pt>
                <c:pt idx="55" formatCode="0.00">
                  <c:v>3.6</c:v>
                </c:pt>
                <c:pt idx="57" formatCode="0.00">
                  <c:v>3.6</c:v>
                </c:pt>
                <c:pt idx="58" formatCode="0.00">
                  <c:v>3.6</c:v>
                </c:pt>
                <c:pt idx="59" formatCode="0.00">
                  <c:v>3.6</c:v>
                </c:pt>
                <c:pt idx="60" formatCode="0.00">
                  <c:v>3.6</c:v>
                </c:pt>
                <c:pt idx="61" formatCode="0.00">
                  <c:v>3.5</c:v>
                </c:pt>
                <c:pt idx="62" formatCode="0.00">
                  <c:v>3.5</c:v>
                </c:pt>
                <c:pt idx="63" formatCode="0.00">
                  <c:v>3.6</c:v>
                </c:pt>
                <c:pt idx="64" formatCode="0.00">
                  <c:v>3.5</c:v>
                </c:pt>
                <c:pt idx="65" formatCode="0.00">
                  <c:v>3.4</c:v>
                </c:pt>
                <c:pt idx="67" formatCode="0.00">
                  <c:v>3.45</c:v>
                </c:pt>
                <c:pt idx="68" formatCode="0.00">
                  <c:v>3.45</c:v>
                </c:pt>
                <c:pt idx="70" formatCode="0.00">
                  <c:v>3.3</c:v>
                </c:pt>
                <c:pt idx="71" formatCode="0.00">
                  <c:v>3.3</c:v>
                </c:pt>
                <c:pt idx="73" formatCode="0.00">
                  <c:v>3.3</c:v>
                </c:pt>
                <c:pt idx="74" formatCode="0.00">
                  <c:v>3.4</c:v>
                </c:pt>
                <c:pt idx="75" formatCode="0.00">
                  <c:v>3.2</c:v>
                </c:pt>
                <c:pt idx="76" formatCode="0.00">
                  <c:v>3.2</c:v>
                </c:pt>
                <c:pt idx="77" formatCode="0.00">
                  <c:v>3.2</c:v>
                </c:pt>
                <c:pt idx="79" formatCode="0.00">
                  <c:v>3.2</c:v>
                </c:pt>
                <c:pt idx="80" formatCode="0.00">
                  <c:v>3.3</c:v>
                </c:pt>
                <c:pt idx="82" formatCode="0.00">
                  <c:v>3.2</c:v>
                </c:pt>
                <c:pt idx="83" formatCode="0.00">
                  <c:v>3.2</c:v>
                </c:pt>
                <c:pt idx="84" formatCode="0.00">
                  <c:v>3.1</c:v>
                </c:pt>
                <c:pt idx="85" formatCode="0.00">
                  <c:v>3.2</c:v>
                </c:pt>
                <c:pt idx="87" formatCode="0.00">
                  <c:v>3.1</c:v>
                </c:pt>
                <c:pt idx="89" formatCode="0.00">
                  <c:v>3.2</c:v>
                </c:pt>
                <c:pt idx="91" formatCode="0.00">
                  <c:v>3.4</c:v>
                </c:pt>
                <c:pt idx="92" formatCode="0.00">
                  <c:v>3.4</c:v>
                </c:pt>
                <c:pt idx="93" formatCode="0.00">
                  <c:v>3.1</c:v>
                </c:pt>
                <c:pt idx="95" formatCode="0.00">
                  <c:v>3.4</c:v>
                </c:pt>
                <c:pt idx="96" formatCode="0.00">
                  <c:v>3.3</c:v>
                </c:pt>
                <c:pt idx="97" formatCode="0.00">
                  <c:v>3.4</c:v>
                </c:pt>
                <c:pt idx="99" formatCode="0.00">
                  <c:v>3.3</c:v>
                </c:pt>
              </c:numCache>
            </c:numRef>
          </c:val>
          <c:smooth val="0"/>
          <c:extLst>
            <c:ext xmlns:c16="http://schemas.microsoft.com/office/drawing/2014/chart" uri="{C3380CC4-5D6E-409C-BE32-E72D297353CC}">
              <c16:uniqueId val="{00000000-F482-42F9-97D0-3DC62C3AA945}"/>
            </c:ext>
          </c:extLst>
        </c:ser>
        <c:dLbls>
          <c:showLegendKey val="0"/>
          <c:showVal val="0"/>
          <c:showCatName val="0"/>
          <c:showSerName val="0"/>
          <c:showPercent val="0"/>
          <c:showBubbleSize val="0"/>
        </c:dLbls>
        <c:marker val="1"/>
        <c:smooth val="0"/>
        <c:axId val="286877800"/>
        <c:axId val="286875840"/>
      </c:lineChart>
      <c:scatterChart>
        <c:scatterStyle val="lineMarker"/>
        <c:varyColors val="0"/>
        <c:ser>
          <c:idx val="0"/>
          <c:order val="0"/>
          <c:tx>
            <c:strRef>
              <c:f>grafiki!$K$2</c:f>
              <c:strCache>
                <c:ptCount val="1"/>
                <c:pt idx="0">
                  <c:v>Celmu dziļums, m</c:v>
                </c:pt>
              </c:strCache>
            </c:strRef>
          </c:tx>
          <c:spPr>
            <a:ln w="28575" cap="rnd">
              <a:noFill/>
              <a:round/>
            </a:ln>
            <a:effectLst/>
          </c:spPr>
          <c:marker>
            <c:symbol val="circle"/>
            <c:size val="5"/>
            <c:spPr>
              <a:solidFill>
                <a:schemeClr val="bg2">
                  <a:lumMod val="50000"/>
                </a:schemeClr>
              </a:solidFill>
              <a:ln w="9525">
                <a:noFill/>
              </a:ln>
              <a:effectLst/>
            </c:spPr>
          </c:marker>
          <c:yVal>
            <c:numRef>
              <c:f>grafiki!$K$3:$K$102</c:f>
              <c:numCache>
                <c:formatCode>General</c:formatCode>
                <c:ptCount val="100"/>
                <c:pt idx="0">
                  <c:v>2.2999999999999998</c:v>
                </c:pt>
                <c:pt idx="1">
                  <c:v>1.8</c:v>
                </c:pt>
                <c:pt idx="2">
                  <c:v>3.2</c:v>
                </c:pt>
                <c:pt idx="6">
                  <c:v>2.2999999999999998</c:v>
                </c:pt>
                <c:pt idx="7">
                  <c:v>3.25</c:v>
                </c:pt>
                <c:pt idx="10">
                  <c:v>2.9</c:v>
                </c:pt>
                <c:pt idx="11">
                  <c:v>3.3</c:v>
                </c:pt>
                <c:pt idx="14">
                  <c:v>1</c:v>
                </c:pt>
                <c:pt idx="15">
                  <c:v>3</c:v>
                </c:pt>
                <c:pt idx="17">
                  <c:v>1.8</c:v>
                </c:pt>
                <c:pt idx="19">
                  <c:v>1.8</c:v>
                </c:pt>
                <c:pt idx="20">
                  <c:v>3.3</c:v>
                </c:pt>
                <c:pt idx="21">
                  <c:v>3.3</c:v>
                </c:pt>
                <c:pt idx="22">
                  <c:v>3.2</c:v>
                </c:pt>
                <c:pt idx="23">
                  <c:v>2.2000000000000002</c:v>
                </c:pt>
                <c:pt idx="24">
                  <c:v>2.5</c:v>
                </c:pt>
                <c:pt idx="28">
                  <c:v>2.2999999999999998</c:v>
                </c:pt>
                <c:pt idx="33">
                  <c:v>1.4</c:v>
                </c:pt>
                <c:pt idx="36">
                  <c:v>1.9</c:v>
                </c:pt>
                <c:pt idx="38">
                  <c:v>2.6</c:v>
                </c:pt>
                <c:pt idx="42">
                  <c:v>2.7</c:v>
                </c:pt>
                <c:pt idx="44">
                  <c:v>2.6</c:v>
                </c:pt>
                <c:pt idx="45">
                  <c:v>2.5</c:v>
                </c:pt>
                <c:pt idx="46">
                  <c:v>1.7</c:v>
                </c:pt>
                <c:pt idx="51">
                  <c:v>3.3</c:v>
                </c:pt>
                <c:pt idx="54">
                  <c:v>2.2999999999999998</c:v>
                </c:pt>
                <c:pt idx="56">
                  <c:v>2</c:v>
                </c:pt>
                <c:pt idx="66">
                  <c:v>2.2000000000000002</c:v>
                </c:pt>
                <c:pt idx="69">
                  <c:v>2.1</c:v>
                </c:pt>
                <c:pt idx="72">
                  <c:v>2.2000000000000002</c:v>
                </c:pt>
                <c:pt idx="78">
                  <c:v>1.9</c:v>
                </c:pt>
                <c:pt idx="81">
                  <c:v>1.9</c:v>
                </c:pt>
                <c:pt idx="86">
                  <c:v>2.2000000000000002</c:v>
                </c:pt>
                <c:pt idx="88">
                  <c:v>2.2999999999999998</c:v>
                </c:pt>
                <c:pt idx="90">
                  <c:v>2.1</c:v>
                </c:pt>
                <c:pt idx="94">
                  <c:v>2.2000000000000002</c:v>
                </c:pt>
                <c:pt idx="98">
                  <c:v>2.1</c:v>
                </c:pt>
              </c:numCache>
            </c:numRef>
          </c:yVal>
          <c:smooth val="0"/>
          <c:extLst>
            <c:ext xmlns:c16="http://schemas.microsoft.com/office/drawing/2014/chart" uri="{C3380CC4-5D6E-409C-BE32-E72D297353CC}">
              <c16:uniqueId val="{00000001-F482-42F9-97D0-3DC62C3AA945}"/>
            </c:ext>
          </c:extLst>
        </c:ser>
        <c:dLbls>
          <c:showLegendKey val="0"/>
          <c:showVal val="0"/>
          <c:showCatName val="0"/>
          <c:showSerName val="0"/>
          <c:showPercent val="0"/>
          <c:showBubbleSize val="0"/>
        </c:dLbls>
        <c:axId val="286877800"/>
        <c:axId val="286875840"/>
      </c:scatterChart>
      <c:catAx>
        <c:axId val="286877800"/>
        <c:scaling>
          <c:orientation val="minMax"/>
        </c:scaling>
        <c:delete val="0"/>
        <c:axPos val="t"/>
        <c:majorTickMark val="in"/>
        <c:minorTickMark val="none"/>
        <c:tickLblPos val="high"/>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6875840"/>
        <c:crossesAt val="5"/>
        <c:auto val="1"/>
        <c:lblAlgn val="ctr"/>
        <c:lblOffset val="100"/>
        <c:noMultiLvlLbl val="0"/>
      </c:catAx>
      <c:valAx>
        <c:axId val="286875840"/>
        <c:scaling>
          <c:orientation val="maxMin"/>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6877800"/>
        <c:crossesAt val="1"/>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span"/>
    <c:showDLblsOverMax val="0"/>
  </c:chart>
  <c:spPr>
    <a:solidFill>
      <a:schemeClr val="bg1"/>
    </a:solidFill>
    <a:ln w="3175" cap="flat" cmpd="sng" algn="ctr">
      <a:solidFill>
        <a:schemeClr val="tx1"/>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23704-253F-4003-B9BE-81C63561B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58</Pages>
  <Words>57702</Words>
  <Characters>32891</Characters>
  <Application>Microsoft Office Word</Application>
  <DocSecurity>0</DocSecurity>
  <Lines>274</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Oskars Stiebriņš</cp:lastModifiedBy>
  <cp:revision>8</cp:revision>
  <cp:lastPrinted>2019-05-31T06:03:00Z</cp:lastPrinted>
  <dcterms:created xsi:type="dcterms:W3CDTF">2019-05-22T05:45:00Z</dcterms:created>
  <dcterms:modified xsi:type="dcterms:W3CDTF">2019-05-31T06:14:00Z</dcterms:modified>
</cp:coreProperties>
</file>