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2B" w:rsidRPr="00215C4C" w:rsidRDefault="00F4742B" w:rsidP="001A4181">
      <w:pPr>
        <w:jc w:val="right"/>
      </w:pPr>
      <w:r w:rsidRPr="00215C4C">
        <w:t>APSTIPRINĀTS:</w:t>
      </w:r>
    </w:p>
    <w:p w:rsidR="00F4742B" w:rsidRPr="00215C4C" w:rsidRDefault="00F4742B" w:rsidP="00F4742B">
      <w:pPr>
        <w:jc w:val="right"/>
        <w:rPr>
          <w:szCs w:val="22"/>
        </w:rPr>
      </w:pP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szCs w:val="22"/>
        </w:rPr>
        <w:t xml:space="preserve">Kandavas novada </w:t>
      </w:r>
    </w:p>
    <w:p w:rsidR="00F4742B" w:rsidRPr="00215C4C" w:rsidRDefault="00F4742B" w:rsidP="00F4742B">
      <w:pPr>
        <w:jc w:val="righ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215C4C">
        <w:rPr>
          <w:szCs w:val="22"/>
        </w:rPr>
        <w:t>Izglītības pārvaldes vadītāja J. Šnikvalde</w:t>
      </w:r>
    </w:p>
    <w:p w:rsidR="00F4742B" w:rsidRPr="00215C4C" w:rsidRDefault="00F4742B" w:rsidP="00F4742B">
      <w:pPr>
        <w:ind w:left="6480" w:firstLine="720"/>
        <w:jc w:val="right"/>
        <w:rPr>
          <w:b/>
          <w:szCs w:val="22"/>
        </w:rPr>
      </w:pPr>
      <w:r w:rsidRPr="00215C4C">
        <w:rPr>
          <w:szCs w:val="22"/>
        </w:rPr>
        <w:tab/>
      </w:r>
      <w:r w:rsidRPr="00215C4C">
        <w:rPr>
          <w:szCs w:val="22"/>
        </w:rPr>
        <w:tab/>
        <w:t xml:space="preserve">        </w:t>
      </w:r>
      <w:r>
        <w:rPr>
          <w:szCs w:val="22"/>
        </w:rPr>
        <w:tab/>
        <w:t xml:space="preserve">       </w:t>
      </w:r>
      <w:r>
        <w:rPr>
          <w:szCs w:val="22"/>
        </w:rPr>
        <w:tab/>
      </w:r>
      <w:r w:rsidR="003F53B7">
        <w:rPr>
          <w:szCs w:val="22"/>
        </w:rPr>
        <w:t>Kandavā, 2020</w:t>
      </w:r>
      <w:r w:rsidRPr="00215C4C">
        <w:rPr>
          <w:szCs w:val="22"/>
        </w:rPr>
        <w:t xml:space="preserve">. gada </w:t>
      </w:r>
      <w:r w:rsidR="003F53B7">
        <w:rPr>
          <w:szCs w:val="22"/>
        </w:rPr>
        <w:t>27</w:t>
      </w:r>
      <w:r w:rsidR="005D4C67">
        <w:rPr>
          <w:szCs w:val="22"/>
        </w:rPr>
        <w:t xml:space="preserve">. </w:t>
      </w:r>
      <w:r w:rsidR="00652D67">
        <w:rPr>
          <w:szCs w:val="22"/>
        </w:rPr>
        <w:t>martā</w:t>
      </w:r>
    </w:p>
    <w:p w:rsidR="00F4742B" w:rsidRDefault="00F4742B" w:rsidP="00F4742B">
      <w:pPr>
        <w:jc w:val="right"/>
      </w:pPr>
    </w:p>
    <w:p w:rsidR="00542141" w:rsidRDefault="00F4742B" w:rsidP="00F4742B">
      <w:pPr>
        <w:spacing w:line="360" w:lineRule="auto"/>
        <w:jc w:val="center"/>
        <w:rPr>
          <w:b/>
          <w:sz w:val="24"/>
        </w:rPr>
      </w:pPr>
      <w:r w:rsidRPr="00F4742B">
        <w:rPr>
          <w:b/>
          <w:sz w:val="24"/>
        </w:rPr>
        <w:t>KANDAVAS NOVADA IZGLĪTĪBAS PĀRVALDES PASĀKUMU PLĀNS</w:t>
      </w:r>
    </w:p>
    <w:p w:rsidR="00F4742B" w:rsidRDefault="007C0679" w:rsidP="00F4742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2020</w:t>
      </w:r>
      <w:r w:rsidR="00F4742B" w:rsidRPr="00F4742B">
        <w:rPr>
          <w:b/>
          <w:sz w:val="28"/>
        </w:rPr>
        <w:t xml:space="preserve">. gada </w:t>
      </w:r>
      <w:r w:rsidR="00652D67">
        <w:rPr>
          <w:b/>
          <w:sz w:val="28"/>
        </w:rPr>
        <w:t>APRĪLIS</w:t>
      </w:r>
    </w:p>
    <w:p w:rsidR="001A4181" w:rsidRPr="001A4181" w:rsidRDefault="001A4181" w:rsidP="001A4181">
      <w:pPr>
        <w:rPr>
          <w:color w:val="FF0000"/>
          <w:sz w:val="24"/>
        </w:rPr>
      </w:pPr>
      <w:r>
        <w:rPr>
          <w:rStyle w:val="Hipersaite"/>
          <w:color w:val="FF0000"/>
          <w:sz w:val="24"/>
          <w:u w:val="none"/>
        </w:rPr>
        <w:t xml:space="preserve">* </w:t>
      </w:r>
      <w:r w:rsidRPr="001A4181">
        <w:rPr>
          <w:rStyle w:val="Hipersaite"/>
          <w:color w:val="FF0000"/>
          <w:sz w:val="24"/>
          <w:u w:val="none"/>
        </w:rPr>
        <w:t>MĒNEŠA DARBA PLĀNĀ UN PASĀKUMOS IESPĒJAMAS KO</w:t>
      </w:r>
      <w:r>
        <w:rPr>
          <w:rStyle w:val="Hipersaite"/>
          <w:color w:val="FF0000"/>
          <w:sz w:val="24"/>
          <w:u w:val="none"/>
        </w:rPr>
        <w:t>REKCIJAS, BALSTOTIES UZ ĀRKĀRTĒJO</w:t>
      </w:r>
      <w:r w:rsidRPr="001A4181">
        <w:rPr>
          <w:rStyle w:val="Hipersaite"/>
          <w:color w:val="FF0000"/>
          <w:sz w:val="24"/>
          <w:u w:val="none"/>
        </w:rPr>
        <w:t xml:space="preserve"> SITUĀCIJU VALSTĪ UN PAREDZAMAJĀM IZMAIŅĀM PĒC 14.04.2020.</w:t>
      </w:r>
    </w:p>
    <w:p w:rsidR="00F4742B" w:rsidRDefault="00F4742B" w:rsidP="00F4742B">
      <w:pPr>
        <w:jc w:val="center"/>
        <w:rPr>
          <w:b/>
          <w:sz w:val="24"/>
        </w:rPr>
      </w:pPr>
    </w:p>
    <w:tbl>
      <w:tblPr>
        <w:tblStyle w:val="Reatabula4-izclums31"/>
        <w:tblW w:w="0" w:type="auto"/>
        <w:tblBorders>
          <w:top w:val="double" w:sz="4" w:space="0" w:color="538135" w:themeColor="accent6" w:themeShade="BF"/>
          <w:left w:val="double" w:sz="4" w:space="0" w:color="538135" w:themeColor="accent6" w:themeShade="BF"/>
          <w:bottom w:val="double" w:sz="4" w:space="0" w:color="538135" w:themeColor="accent6" w:themeShade="BF"/>
          <w:right w:val="double" w:sz="4" w:space="0" w:color="538135" w:themeColor="accent6" w:themeShade="BF"/>
          <w:insideH w:val="double" w:sz="4" w:space="0" w:color="538135" w:themeColor="accent6" w:themeShade="BF"/>
          <w:insideV w:val="doub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90"/>
        <w:gridCol w:w="766"/>
        <w:gridCol w:w="4007"/>
        <w:gridCol w:w="1228"/>
        <w:gridCol w:w="2330"/>
        <w:gridCol w:w="4607"/>
      </w:tblGrid>
      <w:tr w:rsidR="0009168B" w:rsidTr="00826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F4742B" w:rsidRPr="008D5E08" w:rsidRDefault="003F53B7" w:rsidP="00826BA3">
            <w:pPr>
              <w:jc w:val="center"/>
              <w:rPr>
                <w:i/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>Datums</w:t>
            </w:r>
          </w:p>
        </w:tc>
        <w:tc>
          <w:tcPr>
            <w:tcW w:w="766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F4742B" w:rsidRPr="007C70E7" w:rsidRDefault="00F4742B" w:rsidP="000C2A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2"/>
              </w:rPr>
            </w:pPr>
            <w:r w:rsidRPr="007C70E7">
              <w:rPr>
                <w:i/>
                <w:color w:val="000000" w:themeColor="text1"/>
                <w:sz w:val="22"/>
              </w:rPr>
              <w:t>Diena</w:t>
            </w:r>
          </w:p>
        </w:tc>
        <w:tc>
          <w:tcPr>
            <w:tcW w:w="4007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C5E0B3" w:themeFill="accent6" w:themeFillTint="66"/>
          </w:tcPr>
          <w:p w:rsidR="00F4742B" w:rsidRPr="000C2A07" w:rsidRDefault="00F4742B" w:rsidP="000C2A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2"/>
              </w:rPr>
            </w:pPr>
            <w:r w:rsidRPr="000C2A07">
              <w:rPr>
                <w:i/>
                <w:color w:val="000000" w:themeColor="text1"/>
                <w:sz w:val="22"/>
              </w:rPr>
              <w:t>Pasākums</w:t>
            </w:r>
          </w:p>
        </w:tc>
        <w:tc>
          <w:tcPr>
            <w:tcW w:w="1228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F4742B" w:rsidRPr="000C2A07" w:rsidRDefault="00F4742B" w:rsidP="000C2A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2"/>
              </w:rPr>
            </w:pPr>
            <w:r w:rsidRPr="000C2A07">
              <w:rPr>
                <w:i/>
                <w:color w:val="000000" w:themeColor="text1"/>
                <w:sz w:val="22"/>
              </w:rPr>
              <w:t>Laiks</w:t>
            </w:r>
          </w:p>
        </w:tc>
        <w:tc>
          <w:tcPr>
            <w:tcW w:w="233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F4742B" w:rsidRPr="000C2A07" w:rsidRDefault="00F4742B" w:rsidP="000C2A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2"/>
              </w:rPr>
            </w:pPr>
            <w:r w:rsidRPr="000C2A07">
              <w:rPr>
                <w:i/>
                <w:color w:val="000000" w:themeColor="text1"/>
                <w:sz w:val="22"/>
              </w:rPr>
              <w:t>Norises vieta</w:t>
            </w:r>
          </w:p>
        </w:tc>
        <w:tc>
          <w:tcPr>
            <w:tcW w:w="4607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F4742B" w:rsidRPr="000C2A07" w:rsidRDefault="00F4742B" w:rsidP="000C2A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2"/>
              </w:rPr>
            </w:pPr>
            <w:r w:rsidRPr="000C2A07">
              <w:rPr>
                <w:i/>
                <w:color w:val="000000" w:themeColor="text1"/>
                <w:sz w:val="22"/>
              </w:rPr>
              <w:t>Iesniegt/iesūtīt</w:t>
            </w:r>
          </w:p>
        </w:tc>
      </w:tr>
      <w:tr w:rsidR="007C7CB9" w:rsidTr="00BA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vAlign w:val="center"/>
          </w:tcPr>
          <w:p w:rsidR="007C7CB9" w:rsidRDefault="00652D67" w:rsidP="00BA30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C7CB9" w:rsidRDefault="00652D67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T.</w:t>
            </w:r>
          </w:p>
        </w:tc>
        <w:tc>
          <w:tcPr>
            <w:tcW w:w="4007" w:type="dxa"/>
            <w:tcBorders>
              <w:bottom w:val="double" w:sz="4" w:space="0" w:color="538135" w:themeColor="accent6" w:themeShade="BF"/>
            </w:tcBorders>
            <w:shd w:val="clear" w:color="auto" w:fill="auto"/>
          </w:tcPr>
          <w:p w:rsidR="007C7CB9" w:rsidRDefault="007C7CB9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7C7CB9" w:rsidRDefault="007C7CB9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7C7CB9" w:rsidRDefault="007C7CB9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7C7CB9" w:rsidRPr="000C2A07" w:rsidRDefault="007C7CB9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A30D2" w:rsidTr="00BA3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vAlign w:val="center"/>
          </w:tcPr>
          <w:p w:rsidR="00BA30D2" w:rsidRPr="008D5E08" w:rsidRDefault="00652D67" w:rsidP="00BA30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BA30D2" w:rsidRDefault="00652D67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C.</w:t>
            </w:r>
          </w:p>
        </w:tc>
        <w:tc>
          <w:tcPr>
            <w:tcW w:w="4007" w:type="dxa"/>
            <w:tcBorders>
              <w:bottom w:val="double" w:sz="4" w:space="0" w:color="538135" w:themeColor="accent6" w:themeShade="BF"/>
            </w:tcBorders>
            <w:shd w:val="clear" w:color="auto" w:fill="auto"/>
          </w:tcPr>
          <w:p w:rsidR="00BA30D2" w:rsidRPr="000C2A07" w:rsidRDefault="00BA30D2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BA30D2" w:rsidRPr="000C2A07" w:rsidRDefault="00BA30D2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BA30D2" w:rsidRPr="000C2A07" w:rsidRDefault="00BA30D2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BA30D2" w:rsidRPr="000C2A07" w:rsidRDefault="00BA30D2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D321E" w:rsidTr="00BD3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auto"/>
            <w:vAlign w:val="center"/>
          </w:tcPr>
          <w:p w:rsidR="00BD321E" w:rsidRPr="008D5E08" w:rsidRDefault="00BD321E" w:rsidP="00BA30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BD321E" w:rsidRDefault="00BD321E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P.</w:t>
            </w:r>
          </w:p>
        </w:tc>
        <w:tc>
          <w:tcPr>
            <w:tcW w:w="4007" w:type="dxa"/>
            <w:tcBorders>
              <w:bottom w:val="double" w:sz="4" w:space="0" w:color="538135" w:themeColor="accent6" w:themeShade="BF"/>
            </w:tcBorders>
            <w:shd w:val="clear" w:color="auto" w:fill="auto"/>
          </w:tcPr>
          <w:p w:rsidR="00BD321E" w:rsidRPr="000C2A07" w:rsidRDefault="00BD321E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Izglītības valsts kvalitātes dienesta tiešsaistes seminārs Kurzemes reģionam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BD321E" w:rsidRPr="000C2A07" w:rsidRDefault="00BD321E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BD321E" w:rsidRPr="000C2A07" w:rsidRDefault="00BD321E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Tiešsaiste</w:t>
            </w:r>
          </w:p>
        </w:tc>
        <w:tc>
          <w:tcPr>
            <w:tcW w:w="4607" w:type="dxa"/>
            <w:vMerge w:val="restart"/>
            <w:shd w:val="clear" w:color="auto" w:fill="auto"/>
            <w:vAlign w:val="center"/>
          </w:tcPr>
          <w:p w:rsidR="00BD321E" w:rsidRPr="000C2A07" w:rsidRDefault="00BD321E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D321E" w:rsidTr="00BA30D2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shd w:val="clear" w:color="auto" w:fill="auto"/>
            <w:vAlign w:val="center"/>
          </w:tcPr>
          <w:p w:rsidR="00BD321E" w:rsidRDefault="00BD321E" w:rsidP="00BA30D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BD321E" w:rsidRDefault="00BD321E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007" w:type="dxa"/>
            <w:tcBorders>
              <w:bottom w:val="double" w:sz="4" w:space="0" w:color="538135" w:themeColor="accent6" w:themeShade="BF"/>
            </w:tcBorders>
            <w:shd w:val="clear" w:color="auto" w:fill="auto"/>
          </w:tcPr>
          <w:p w:rsidR="00BD321E" w:rsidRDefault="00BD321E" w:rsidP="0094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Valsts skolēnu zinātniskās pētniecības darbu konference </w:t>
            </w:r>
            <w:r w:rsidRPr="00BD321E">
              <w:rPr>
                <w:b/>
                <w:sz w:val="24"/>
              </w:rPr>
              <w:t>(attālināti)</w:t>
            </w:r>
            <w:r w:rsidR="00947306">
              <w:rPr>
                <w:b/>
                <w:sz w:val="24"/>
              </w:rPr>
              <w:t xml:space="preserve"> 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BD321E" w:rsidRDefault="00BD321E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BD321E" w:rsidRDefault="00BD321E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BD321E" w:rsidRPr="000C2A07" w:rsidRDefault="00BD321E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A30D2" w:rsidTr="00BA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C5E0B3" w:themeFill="accent6" w:themeFillTint="66"/>
            <w:vAlign w:val="center"/>
          </w:tcPr>
          <w:p w:rsidR="00BA30D2" w:rsidRPr="008D5E08" w:rsidRDefault="00652D67" w:rsidP="00BA30D2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4.</w:t>
            </w:r>
          </w:p>
        </w:tc>
        <w:tc>
          <w:tcPr>
            <w:tcW w:w="766" w:type="dxa"/>
            <w:shd w:val="clear" w:color="auto" w:fill="C5E0B3" w:themeFill="accent6" w:themeFillTint="66"/>
            <w:vAlign w:val="center"/>
          </w:tcPr>
          <w:p w:rsidR="00BA30D2" w:rsidRPr="00F4742B" w:rsidRDefault="00652D67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S.</w:t>
            </w:r>
          </w:p>
        </w:tc>
        <w:tc>
          <w:tcPr>
            <w:tcW w:w="4007" w:type="dxa"/>
            <w:tcBorders>
              <w:top w:val="double" w:sz="4" w:space="0" w:color="538135" w:themeColor="accent6" w:themeShade="BF"/>
            </w:tcBorders>
            <w:shd w:val="clear" w:color="auto" w:fill="C5E0B3" w:themeFill="accent6" w:themeFillTint="66"/>
          </w:tcPr>
          <w:p w:rsidR="00BA30D2" w:rsidRPr="000C2A07" w:rsidRDefault="00BA30D2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tcBorders>
              <w:top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BA30D2" w:rsidRPr="000C2A07" w:rsidRDefault="00BA30D2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tcBorders>
              <w:top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BA30D2" w:rsidRPr="000C2A07" w:rsidRDefault="00BA30D2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C5E0B3" w:themeFill="accent6" w:themeFillTint="66"/>
            <w:vAlign w:val="center"/>
          </w:tcPr>
          <w:p w:rsidR="00BA30D2" w:rsidRPr="000C2A07" w:rsidRDefault="00BA30D2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A30D2" w:rsidTr="00BA3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C5E0B3" w:themeFill="accent6" w:themeFillTint="66"/>
            <w:vAlign w:val="center"/>
          </w:tcPr>
          <w:p w:rsidR="00BA30D2" w:rsidRPr="008D5E08" w:rsidRDefault="00652D67" w:rsidP="00BA30D2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5.</w:t>
            </w:r>
          </w:p>
        </w:tc>
        <w:tc>
          <w:tcPr>
            <w:tcW w:w="766" w:type="dxa"/>
            <w:shd w:val="clear" w:color="auto" w:fill="C5E0B3" w:themeFill="accent6" w:themeFillTint="66"/>
            <w:vAlign w:val="center"/>
          </w:tcPr>
          <w:p w:rsidR="00BA30D2" w:rsidRPr="00F4742B" w:rsidRDefault="00652D67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Sv.</w:t>
            </w:r>
          </w:p>
        </w:tc>
        <w:tc>
          <w:tcPr>
            <w:tcW w:w="4007" w:type="dxa"/>
            <w:shd w:val="clear" w:color="auto" w:fill="C5E0B3" w:themeFill="accent6" w:themeFillTint="66"/>
          </w:tcPr>
          <w:p w:rsidR="00BA30D2" w:rsidRPr="000C2A07" w:rsidRDefault="00BA30D2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shd w:val="clear" w:color="auto" w:fill="C5E0B3" w:themeFill="accent6" w:themeFillTint="66"/>
            <w:vAlign w:val="center"/>
          </w:tcPr>
          <w:p w:rsidR="00BA30D2" w:rsidRPr="000C2A07" w:rsidRDefault="00BA30D2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C5E0B3" w:themeFill="accent6" w:themeFillTint="66"/>
            <w:vAlign w:val="center"/>
          </w:tcPr>
          <w:p w:rsidR="00BA30D2" w:rsidRPr="000C2A07" w:rsidRDefault="00BA30D2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C5E0B3" w:themeFill="accent6" w:themeFillTint="66"/>
            <w:vAlign w:val="center"/>
          </w:tcPr>
          <w:p w:rsidR="00BA30D2" w:rsidRPr="000C2A07" w:rsidRDefault="00BA30D2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A4869" w:rsidTr="00FA4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vAlign w:val="center"/>
          </w:tcPr>
          <w:p w:rsidR="00FA4869" w:rsidRPr="008D5E08" w:rsidRDefault="00652D67" w:rsidP="00BA30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FA4869" w:rsidRDefault="00652D67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P.</w:t>
            </w:r>
          </w:p>
        </w:tc>
        <w:tc>
          <w:tcPr>
            <w:tcW w:w="4007" w:type="dxa"/>
            <w:shd w:val="clear" w:color="auto" w:fill="auto"/>
          </w:tcPr>
          <w:p w:rsidR="00FA4869" w:rsidRPr="000C2A07" w:rsidRDefault="00BD321E" w:rsidP="00BD3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D321E">
              <w:rPr>
                <w:sz w:val="24"/>
              </w:rPr>
              <w:t xml:space="preserve">Valsts </w:t>
            </w:r>
            <w:r>
              <w:rPr>
                <w:sz w:val="24"/>
              </w:rPr>
              <w:t xml:space="preserve">ZPD </w:t>
            </w:r>
            <w:r w:rsidRPr="00BD321E">
              <w:rPr>
                <w:sz w:val="24"/>
              </w:rPr>
              <w:t xml:space="preserve">konferences dalībniekiem rezultāti 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A4869" w:rsidRPr="000C2A07" w:rsidRDefault="00BD321E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A4869" w:rsidRPr="000C2A07" w:rsidRDefault="00BD321E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D321E">
              <w:rPr>
                <w:sz w:val="24"/>
              </w:rPr>
              <w:t>sistēmā https://skolas.lu.lv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FA4869" w:rsidRPr="000C2A07" w:rsidRDefault="00FA4869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A4869" w:rsidTr="00BA30D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vAlign w:val="center"/>
          </w:tcPr>
          <w:p w:rsidR="00FA4869" w:rsidRDefault="00652D67" w:rsidP="00BA30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FA4869" w:rsidRDefault="00652D67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O.</w:t>
            </w:r>
          </w:p>
        </w:tc>
        <w:tc>
          <w:tcPr>
            <w:tcW w:w="4007" w:type="dxa"/>
            <w:shd w:val="clear" w:color="auto" w:fill="auto"/>
          </w:tcPr>
          <w:p w:rsidR="00FA4869" w:rsidRDefault="00FA4869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FA4869" w:rsidRDefault="00FA4869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FA4869" w:rsidRPr="000C2A07" w:rsidRDefault="00FA4869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FA4869" w:rsidRDefault="00FA4869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A2CB6" w:rsidTr="00BA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vAlign w:val="center"/>
          </w:tcPr>
          <w:p w:rsidR="00AA2CB6" w:rsidRDefault="00652D67" w:rsidP="00BA30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AA2CB6" w:rsidRDefault="00652D67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T.</w:t>
            </w:r>
          </w:p>
        </w:tc>
        <w:tc>
          <w:tcPr>
            <w:tcW w:w="4007" w:type="dxa"/>
            <w:shd w:val="clear" w:color="auto" w:fill="auto"/>
          </w:tcPr>
          <w:p w:rsidR="00AA2CB6" w:rsidRPr="002A3F6C" w:rsidRDefault="00AA2CB6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AA2CB6" w:rsidRPr="002A3F6C" w:rsidRDefault="00AA2CB6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AA2CB6" w:rsidRPr="002A3F6C" w:rsidRDefault="00AA2CB6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AA2CB6" w:rsidRPr="000C2A07" w:rsidRDefault="00AA2CB6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52D67" w:rsidTr="00BA30D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vAlign w:val="center"/>
          </w:tcPr>
          <w:p w:rsidR="00652D67" w:rsidRDefault="00652D67" w:rsidP="00BA30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652D67" w:rsidRDefault="00652D67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C.</w:t>
            </w:r>
          </w:p>
        </w:tc>
        <w:tc>
          <w:tcPr>
            <w:tcW w:w="4007" w:type="dxa"/>
            <w:shd w:val="clear" w:color="auto" w:fill="auto"/>
          </w:tcPr>
          <w:p w:rsidR="00652D67" w:rsidRPr="002A3F6C" w:rsidRDefault="00652D67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52D67" w:rsidRPr="002A3F6C" w:rsidRDefault="00652D67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652D67" w:rsidRPr="002A3F6C" w:rsidRDefault="00652D67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652D67" w:rsidRPr="000C2A07" w:rsidRDefault="00652D67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52D67" w:rsidTr="00BA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vAlign w:val="center"/>
          </w:tcPr>
          <w:p w:rsidR="00652D67" w:rsidRPr="00947306" w:rsidRDefault="00652D67" w:rsidP="00BA30D2">
            <w:pPr>
              <w:jc w:val="center"/>
              <w:rPr>
                <w:color w:val="FF0000"/>
                <w:sz w:val="24"/>
              </w:rPr>
            </w:pPr>
            <w:r w:rsidRPr="00947306">
              <w:rPr>
                <w:color w:val="FF0000"/>
                <w:sz w:val="24"/>
              </w:rPr>
              <w:t>10.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652D67" w:rsidRPr="00947306" w:rsidRDefault="00652D67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 w:rsidRPr="00947306">
              <w:rPr>
                <w:b/>
                <w:color w:val="FF0000"/>
                <w:sz w:val="22"/>
              </w:rPr>
              <w:t>P.</w:t>
            </w:r>
          </w:p>
        </w:tc>
        <w:tc>
          <w:tcPr>
            <w:tcW w:w="4007" w:type="dxa"/>
            <w:shd w:val="clear" w:color="auto" w:fill="auto"/>
          </w:tcPr>
          <w:p w:rsidR="00652D67" w:rsidRPr="002A3F6C" w:rsidRDefault="00947306" w:rsidP="006E4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47306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LIELĀ PIEKTDIENA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52D67" w:rsidRPr="002A3F6C" w:rsidRDefault="00652D67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652D67" w:rsidRPr="002A3F6C" w:rsidRDefault="00652D67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652D67" w:rsidRPr="000C2A07" w:rsidRDefault="00652D67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A30D2" w:rsidTr="00BA3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C5E0B3" w:themeFill="accent6" w:themeFillTint="66"/>
            <w:vAlign w:val="center"/>
          </w:tcPr>
          <w:p w:rsidR="00BA30D2" w:rsidRPr="008D5E08" w:rsidRDefault="00652D67" w:rsidP="00BA30D2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11.</w:t>
            </w:r>
          </w:p>
        </w:tc>
        <w:tc>
          <w:tcPr>
            <w:tcW w:w="766" w:type="dxa"/>
            <w:shd w:val="clear" w:color="auto" w:fill="C5E0B3" w:themeFill="accent6" w:themeFillTint="66"/>
            <w:vAlign w:val="center"/>
          </w:tcPr>
          <w:p w:rsidR="00BA30D2" w:rsidRPr="00F4742B" w:rsidRDefault="00652D67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S.</w:t>
            </w:r>
          </w:p>
        </w:tc>
        <w:tc>
          <w:tcPr>
            <w:tcW w:w="4007" w:type="dxa"/>
            <w:shd w:val="clear" w:color="auto" w:fill="C5E0B3" w:themeFill="accent6" w:themeFillTint="66"/>
          </w:tcPr>
          <w:p w:rsidR="00BA30D2" w:rsidRPr="000C2A07" w:rsidRDefault="00BA30D2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shd w:val="clear" w:color="auto" w:fill="C5E0B3" w:themeFill="accent6" w:themeFillTint="66"/>
            <w:vAlign w:val="center"/>
          </w:tcPr>
          <w:p w:rsidR="00BA30D2" w:rsidRPr="000C2A07" w:rsidRDefault="00BA30D2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C5E0B3" w:themeFill="accent6" w:themeFillTint="66"/>
            <w:vAlign w:val="center"/>
          </w:tcPr>
          <w:p w:rsidR="00BA30D2" w:rsidRPr="000C2A07" w:rsidRDefault="00BA30D2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C5E0B3" w:themeFill="accent6" w:themeFillTint="66"/>
            <w:vAlign w:val="center"/>
          </w:tcPr>
          <w:p w:rsidR="00BA30D2" w:rsidRPr="000C2A07" w:rsidRDefault="00BA30D2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A30D2" w:rsidTr="00BA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C5E0B3" w:themeFill="accent6" w:themeFillTint="66"/>
            <w:vAlign w:val="center"/>
          </w:tcPr>
          <w:p w:rsidR="00BA30D2" w:rsidRPr="008D5E08" w:rsidRDefault="00652D67" w:rsidP="00BA30D2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12.</w:t>
            </w:r>
          </w:p>
        </w:tc>
        <w:tc>
          <w:tcPr>
            <w:tcW w:w="766" w:type="dxa"/>
            <w:shd w:val="clear" w:color="auto" w:fill="C5E0B3" w:themeFill="accent6" w:themeFillTint="66"/>
            <w:vAlign w:val="center"/>
          </w:tcPr>
          <w:p w:rsidR="00BA30D2" w:rsidRPr="00F4742B" w:rsidRDefault="00652D67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Sv.</w:t>
            </w:r>
          </w:p>
        </w:tc>
        <w:tc>
          <w:tcPr>
            <w:tcW w:w="4007" w:type="dxa"/>
            <w:shd w:val="clear" w:color="auto" w:fill="C5E0B3" w:themeFill="accent6" w:themeFillTint="66"/>
          </w:tcPr>
          <w:p w:rsidR="00BA30D2" w:rsidRDefault="00947306" w:rsidP="006E4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7306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LIELDIENAS</w:t>
            </w:r>
          </w:p>
          <w:p w:rsidR="00947306" w:rsidRPr="00947306" w:rsidRDefault="00947306" w:rsidP="006E4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000000" w:themeColor="text1"/>
                <w:sz w:val="24"/>
              </w:rPr>
              <w:drawing>
                <wp:inline distT="0" distB="0" distL="0" distR="0">
                  <wp:extent cx="1193800" cy="596900"/>
                  <wp:effectExtent l="0" t="0" r="635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ast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  <w:shd w:val="clear" w:color="auto" w:fill="C5E0B3" w:themeFill="accent6" w:themeFillTint="66"/>
            <w:vAlign w:val="center"/>
          </w:tcPr>
          <w:p w:rsidR="00BA30D2" w:rsidRPr="000C2A07" w:rsidRDefault="00BA30D2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C5E0B3" w:themeFill="accent6" w:themeFillTint="66"/>
            <w:vAlign w:val="center"/>
          </w:tcPr>
          <w:p w:rsidR="00BA30D2" w:rsidRPr="000C2A07" w:rsidRDefault="00BA30D2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C5E0B3" w:themeFill="accent6" w:themeFillTint="66"/>
            <w:vAlign w:val="center"/>
          </w:tcPr>
          <w:p w:rsidR="00BA30D2" w:rsidRPr="000C2A07" w:rsidRDefault="00BA30D2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52D67" w:rsidTr="00BA3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vAlign w:val="center"/>
          </w:tcPr>
          <w:p w:rsidR="00652D67" w:rsidRPr="00947306" w:rsidRDefault="00652D67" w:rsidP="00652D67">
            <w:pPr>
              <w:jc w:val="center"/>
              <w:rPr>
                <w:color w:val="FF0000"/>
                <w:sz w:val="24"/>
              </w:rPr>
            </w:pPr>
            <w:r w:rsidRPr="00947306">
              <w:rPr>
                <w:color w:val="FF0000"/>
                <w:sz w:val="24"/>
              </w:rPr>
              <w:t>13.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652D67" w:rsidRPr="00947306" w:rsidRDefault="00652D67" w:rsidP="00652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 w:rsidRPr="00947306">
              <w:rPr>
                <w:b/>
                <w:color w:val="FF0000"/>
                <w:sz w:val="22"/>
              </w:rPr>
              <w:t>P.</w:t>
            </w:r>
          </w:p>
        </w:tc>
        <w:tc>
          <w:tcPr>
            <w:tcW w:w="4007" w:type="dxa"/>
            <w:shd w:val="clear" w:color="auto" w:fill="auto"/>
            <w:vAlign w:val="center"/>
          </w:tcPr>
          <w:p w:rsidR="00652D67" w:rsidRPr="00947306" w:rsidRDefault="00947306" w:rsidP="006E4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7306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LIELDIENAS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52D67" w:rsidRPr="000C2A07" w:rsidRDefault="00652D67" w:rsidP="00652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652D67" w:rsidRPr="000C2A07" w:rsidRDefault="00652D67" w:rsidP="00652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652D67" w:rsidRPr="000C2A07" w:rsidRDefault="00652D67" w:rsidP="00652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92D9A" w:rsidTr="00C9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auto"/>
            <w:vAlign w:val="center"/>
          </w:tcPr>
          <w:p w:rsidR="00C92D9A" w:rsidRDefault="00C92D9A" w:rsidP="00652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C92D9A" w:rsidRDefault="00C92D9A" w:rsidP="00652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O.</w:t>
            </w:r>
          </w:p>
        </w:tc>
        <w:tc>
          <w:tcPr>
            <w:tcW w:w="4007" w:type="dxa"/>
            <w:vMerge w:val="restart"/>
            <w:shd w:val="clear" w:color="auto" w:fill="auto"/>
            <w:vAlign w:val="center"/>
          </w:tcPr>
          <w:p w:rsidR="00C92D9A" w:rsidRDefault="00C92D9A" w:rsidP="00652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C92D9A" w:rsidRPr="009628EE" w:rsidRDefault="00C92D9A" w:rsidP="00652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</w:rPr>
            </w:pPr>
          </w:p>
        </w:tc>
        <w:tc>
          <w:tcPr>
            <w:tcW w:w="2330" w:type="dxa"/>
            <w:vMerge w:val="restart"/>
            <w:shd w:val="clear" w:color="auto" w:fill="auto"/>
            <w:vAlign w:val="center"/>
          </w:tcPr>
          <w:p w:rsidR="00C92D9A" w:rsidRPr="000C2A07" w:rsidRDefault="00C92D9A" w:rsidP="00652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C92D9A" w:rsidRPr="000C2A07" w:rsidRDefault="00C92D9A" w:rsidP="00652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Līdz 14.04. pieteikumi 8. klašu fizikas konkursam </w:t>
            </w:r>
            <w:hyperlink r:id="rId7" w:history="1">
              <w:r w:rsidRPr="00377199">
                <w:rPr>
                  <w:rStyle w:val="Hipersaite"/>
                  <w:sz w:val="24"/>
                </w:rPr>
                <w:t>egija.muizniece@kandava.lv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C92D9A" w:rsidTr="00151D18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shd w:val="clear" w:color="auto" w:fill="auto"/>
            <w:vAlign w:val="center"/>
          </w:tcPr>
          <w:p w:rsidR="00C92D9A" w:rsidRDefault="00C92D9A" w:rsidP="00C92D9A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C92D9A" w:rsidRDefault="00C92D9A" w:rsidP="00C92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007" w:type="dxa"/>
            <w:vMerge/>
            <w:shd w:val="clear" w:color="auto" w:fill="auto"/>
            <w:vAlign w:val="center"/>
          </w:tcPr>
          <w:p w:rsidR="00C92D9A" w:rsidRDefault="00C92D9A" w:rsidP="00C92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C92D9A" w:rsidRPr="009628EE" w:rsidRDefault="00C92D9A" w:rsidP="00C92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C92D9A" w:rsidRPr="000C2A07" w:rsidRDefault="00C92D9A" w:rsidP="00C92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C92D9A" w:rsidRPr="000C2A07" w:rsidRDefault="00C92D9A" w:rsidP="00C92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Līdz 14.04. pieteikumi </w:t>
            </w:r>
            <w:r>
              <w:rPr>
                <w:sz w:val="24"/>
              </w:rPr>
              <w:t xml:space="preserve">5-6gadīgu bērnu olimpiādei “Zini vai mini” </w:t>
            </w:r>
            <w:hyperlink r:id="rId8" w:history="1">
              <w:r w:rsidRPr="00377199">
                <w:rPr>
                  <w:rStyle w:val="Hipersaite"/>
                  <w:sz w:val="24"/>
                </w:rPr>
                <w:t>egija.muizniece@kandava.lv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C92D9A" w:rsidTr="00BA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vAlign w:val="center"/>
          </w:tcPr>
          <w:p w:rsidR="00C92D9A" w:rsidRPr="008D5E08" w:rsidRDefault="00C92D9A" w:rsidP="00C92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C92D9A" w:rsidRDefault="00C92D9A" w:rsidP="00C92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T.</w:t>
            </w:r>
          </w:p>
        </w:tc>
        <w:tc>
          <w:tcPr>
            <w:tcW w:w="4007" w:type="dxa"/>
            <w:shd w:val="clear" w:color="auto" w:fill="auto"/>
          </w:tcPr>
          <w:p w:rsidR="00C92D9A" w:rsidRPr="000C2A07" w:rsidRDefault="00C92D9A" w:rsidP="00C92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C92D9A" w:rsidRPr="000C2A07" w:rsidRDefault="00C92D9A" w:rsidP="00C92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C92D9A" w:rsidRPr="000C2A07" w:rsidRDefault="00C92D9A" w:rsidP="00C92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C92D9A" w:rsidRPr="000C2A07" w:rsidRDefault="00C92D9A" w:rsidP="00C92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Līdz 15.04. elektroniski (</w:t>
            </w:r>
            <w:hyperlink r:id="rId9" w:history="1">
              <w:r w:rsidRPr="000E1111">
                <w:rPr>
                  <w:rStyle w:val="Hipersaite"/>
                  <w:sz w:val="24"/>
                </w:rPr>
                <w:t>egija.muizniece@kandava.lv</w:t>
              </w:r>
            </w:hyperlink>
            <w:r>
              <w:rPr>
                <w:sz w:val="24"/>
              </w:rPr>
              <w:t xml:space="preserve">) iesūta 4.-9. klašu </w:t>
            </w:r>
            <w:r w:rsidRPr="009628EE">
              <w:rPr>
                <w:b/>
                <w:sz w:val="24"/>
              </w:rPr>
              <w:t>skolēnu pētniecisko darbu</w:t>
            </w:r>
            <w:r>
              <w:rPr>
                <w:sz w:val="24"/>
              </w:rPr>
              <w:t xml:space="preserve"> tēmas, norādot autoru, darba vadītājus, prezentācijas veidu un jāatnes izvirzītie darbi labošanai uz IP. </w:t>
            </w:r>
          </w:p>
        </w:tc>
      </w:tr>
      <w:tr w:rsidR="00C92D9A" w:rsidTr="00BA3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vAlign w:val="center"/>
          </w:tcPr>
          <w:p w:rsidR="00C92D9A" w:rsidRPr="008D5E08" w:rsidRDefault="00C92D9A" w:rsidP="00C92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C92D9A" w:rsidRDefault="00C92D9A" w:rsidP="00C92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C.</w:t>
            </w:r>
          </w:p>
        </w:tc>
        <w:tc>
          <w:tcPr>
            <w:tcW w:w="4007" w:type="dxa"/>
            <w:shd w:val="clear" w:color="auto" w:fill="auto"/>
          </w:tcPr>
          <w:p w:rsidR="00C92D9A" w:rsidRPr="000C2A07" w:rsidRDefault="00C92D9A" w:rsidP="00C92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Diagnosticējošie darbi fizikā un ķīmijā 11. klasei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92D9A" w:rsidRPr="000C2A07" w:rsidRDefault="00C92D9A" w:rsidP="00C92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C92D9A" w:rsidRPr="000C2A07" w:rsidRDefault="00C92D9A" w:rsidP="00C92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C92D9A" w:rsidRPr="000C2A07" w:rsidRDefault="00C92D9A" w:rsidP="00C92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92D9A" w:rsidTr="00BA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vAlign w:val="center"/>
          </w:tcPr>
          <w:p w:rsidR="00C92D9A" w:rsidRPr="008D5E08" w:rsidRDefault="00C92D9A" w:rsidP="00C92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C92D9A" w:rsidRDefault="00C92D9A" w:rsidP="00C92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P.</w:t>
            </w:r>
          </w:p>
        </w:tc>
        <w:tc>
          <w:tcPr>
            <w:tcW w:w="4007" w:type="dxa"/>
            <w:shd w:val="clear" w:color="auto" w:fill="auto"/>
          </w:tcPr>
          <w:p w:rsidR="00C92D9A" w:rsidRPr="000C2A07" w:rsidRDefault="00C92D9A" w:rsidP="00C92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C92D9A" w:rsidRPr="000C2A07" w:rsidRDefault="00C92D9A" w:rsidP="00C92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C92D9A" w:rsidRPr="000C2A07" w:rsidRDefault="00C92D9A" w:rsidP="00C92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C92D9A" w:rsidRPr="000C2A07" w:rsidRDefault="00C92D9A" w:rsidP="00C92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92D9A" w:rsidTr="00BA3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C5E0B3" w:themeFill="accent6" w:themeFillTint="66"/>
            <w:vAlign w:val="center"/>
          </w:tcPr>
          <w:p w:rsidR="00C92D9A" w:rsidRPr="008D5E08" w:rsidRDefault="00C92D9A" w:rsidP="00C92D9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18.</w:t>
            </w:r>
          </w:p>
        </w:tc>
        <w:tc>
          <w:tcPr>
            <w:tcW w:w="766" w:type="dxa"/>
            <w:shd w:val="clear" w:color="auto" w:fill="C5E0B3" w:themeFill="accent6" w:themeFillTint="66"/>
            <w:vAlign w:val="center"/>
          </w:tcPr>
          <w:p w:rsidR="00C92D9A" w:rsidRPr="00F4742B" w:rsidRDefault="00C92D9A" w:rsidP="00C92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S.</w:t>
            </w:r>
          </w:p>
        </w:tc>
        <w:tc>
          <w:tcPr>
            <w:tcW w:w="4007" w:type="dxa"/>
            <w:shd w:val="clear" w:color="auto" w:fill="C5E0B3" w:themeFill="accent6" w:themeFillTint="66"/>
          </w:tcPr>
          <w:p w:rsidR="00C92D9A" w:rsidRPr="000C2A07" w:rsidRDefault="00C92D9A" w:rsidP="00C92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shd w:val="clear" w:color="auto" w:fill="C5E0B3" w:themeFill="accent6" w:themeFillTint="66"/>
            <w:vAlign w:val="center"/>
          </w:tcPr>
          <w:p w:rsidR="00C92D9A" w:rsidRPr="000C2A07" w:rsidRDefault="00C92D9A" w:rsidP="00C92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C5E0B3" w:themeFill="accent6" w:themeFillTint="66"/>
            <w:vAlign w:val="center"/>
          </w:tcPr>
          <w:p w:rsidR="00C92D9A" w:rsidRPr="000C2A07" w:rsidRDefault="00C92D9A" w:rsidP="00C92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C5E0B3" w:themeFill="accent6" w:themeFillTint="66"/>
            <w:vAlign w:val="center"/>
          </w:tcPr>
          <w:p w:rsidR="00C92D9A" w:rsidRPr="000C2A07" w:rsidRDefault="00C92D9A" w:rsidP="00C92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92D9A" w:rsidTr="00BA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C5E0B3" w:themeFill="accent6" w:themeFillTint="66"/>
            <w:vAlign w:val="center"/>
          </w:tcPr>
          <w:p w:rsidR="00C92D9A" w:rsidRPr="008D5E08" w:rsidRDefault="00C92D9A" w:rsidP="00C92D9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19.</w:t>
            </w:r>
          </w:p>
        </w:tc>
        <w:tc>
          <w:tcPr>
            <w:tcW w:w="766" w:type="dxa"/>
            <w:shd w:val="clear" w:color="auto" w:fill="C5E0B3" w:themeFill="accent6" w:themeFillTint="66"/>
            <w:vAlign w:val="center"/>
          </w:tcPr>
          <w:p w:rsidR="00C92D9A" w:rsidRPr="00F4742B" w:rsidRDefault="00C92D9A" w:rsidP="00C92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Sv.</w:t>
            </w:r>
          </w:p>
        </w:tc>
        <w:tc>
          <w:tcPr>
            <w:tcW w:w="4007" w:type="dxa"/>
            <w:shd w:val="clear" w:color="auto" w:fill="C5E0B3" w:themeFill="accent6" w:themeFillTint="66"/>
          </w:tcPr>
          <w:p w:rsidR="00C92D9A" w:rsidRPr="000C2A07" w:rsidRDefault="00C92D9A" w:rsidP="00C92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shd w:val="clear" w:color="auto" w:fill="C5E0B3" w:themeFill="accent6" w:themeFillTint="66"/>
            <w:vAlign w:val="center"/>
          </w:tcPr>
          <w:p w:rsidR="00C92D9A" w:rsidRPr="000C2A07" w:rsidRDefault="00C92D9A" w:rsidP="00C92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C5E0B3" w:themeFill="accent6" w:themeFillTint="66"/>
            <w:vAlign w:val="center"/>
          </w:tcPr>
          <w:p w:rsidR="00C92D9A" w:rsidRPr="000C2A07" w:rsidRDefault="00C92D9A" w:rsidP="00C92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C5E0B3" w:themeFill="accent6" w:themeFillTint="66"/>
            <w:vAlign w:val="center"/>
          </w:tcPr>
          <w:p w:rsidR="00C92D9A" w:rsidRPr="000C2A07" w:rsidRDefault="00C92D9A" w:rsidP="00C92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92D9A" w:rsidTr="00BA3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vAlign w:val="center"/>
          </w:tcPr>
          <w:p w:rsidR="00C92D9A" w:rsidRPr="007C0679" w:rsidRDefault="00C92D9A" w:rsidP="00C92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C92D9A" w:rsidRDefault="00C92D9A" w:rsidP="00C92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P.</w:t>
            </w:r>
          </w:p>
        </w:tc>
        <w:tc>
          <w:tcPr>
            <w:tcW w:w="4007" w:type="dxa"/>
            <w:shd w:val="clear" w:color="auto" w:fill="auto"/>
          </w:tcPr>
          <w:p w:rsidR="00C92D9A" w:rsidRPr="000C2A07" w:rsidRDefault="00C92D9A" w:rsidP="00C92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C92D9A" w:rsidRPr="000C2A07" w:rsidRDefault="00C92D9A" w:rsidP="00C92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C92D9A" w:rsidRPr="000C2A07" w:rsidRDefault="00C92D9A" w:rsidP="00C92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C92D9A" w:rsidRPr="000C2A07" w:rsidRDefault="00C92D9A" w:rsidP="00C92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92D9A" w:rsidTr="00BA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vAlign w:val="center"/>
          </w:tcPr>
          <w:p w:rsidR="00C92D9A" w:rsidRDefault="00C92D9A" w:rsidP="00C92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C92D9A" w:rsidRDefault="00C92D9A" w:rsidP="00C92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O.</w:t>
            </w:r>
          </w:p>
        </w:tc>
        <w:tc>
          <w:tcPr>
            <w:tcW w:w="4007" w:type="dxa"/>
            <w:shd w:val="clear" w:color="auto" w:fill="auto"/>
            <w:vAlign w:val="center"/>
          </w:tcPr>
          <w:p w:rsidR="00C92D9A" w:rsidRDefault="00C92D9A" w:rsidP="00C92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Futbols 7:7 (Zemgales reģiona skolēnu sporta spēles) 2000.-2009.g. dz. zēni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92D9A" w:rsidRDefault="00C92D9A" w:rsidP="00C92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C92D9A" w:rsidRDefault="00C92D9A" w:rsidP="00C92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Jelgava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C92D9A" w:rsidRPr="000C2A07" w:rsidRDefault="00C92D9A" w:rsidP="00C92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92D9A" w:rsidTr="006E48D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auto"/>
            <w:vAlign w:val="center"/>
          </w:tcPr>
          <w:p w:rsidR="00C92D9A" w:rsidRDefault="00C92D9A" w:rsidP="00C92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C92D9A" w:rsidRDefault="00C92D9A" w:rsidP="00C92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T.</w:t>
            </w:r>
          </w:p>
        </w:tc>
        <w:tc>
          <w:tcPr>
            <w:tcW w:w="4007" w:type="dxa"/>
            <w:shd w:val="clear" w:color="auto" w:fill="auto"/>
            <w:vAlign w:val="center"/>
          </w:tcPr>
          <w:p w:rsidR="00C92D9A" w:rsidRPr="006E48D3" w:rsidRDefault="00C92D9A" w:rsidP="00C92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Fizikas konkurss 8. klasēm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92D9A" w:rsidRPr="006E48D3" w:rsidRDefault="00C92D9A" w:rsidP="00C92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10.00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C92D9A" w:rsidRPr="006E48D3" w:rsidRDefault="00C92D9A" w:rsidP="00C92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Kandavas Reģionālā vidusskola</w:t>
            </w:r>
          </w:p>
        </w:tc>
        <w:tc>
          <w:tcPr>
            <w:tcW w:w="4607" w:type="dxa"/>
            <w:vMerge w:val="restart"/>
            <w:shd w:val="clear" w:color="auto" w:fill="auto"/>
            <w:vAlign w:val="center"/>
          </w:tcPr>
          <w:p w:rsidR="00C92D9A" w:rsidRPr="000C2A07" w:rsidRDefault="00C92D9A" w:rsidP="00C92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92D9A" w:rsidTr="007C0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shd w:val="clear" w:color="auto" w:fill="auto"/>
            <w:vAlign w:val="center"/>
          </w:tcPr>
          <w:p w:rsidR="00C92D9A" w:rsidRDefault="00C92D9A" w:rsidP="00C92D9A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C92D9A" w:rsidRDefault="00C92D9A" w:rsidP="00C92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007" w:type="dxa"/>
            <w:shd w:val="clear" w:color="auto" w:fill="auto"/>
            <w:vAlign w:val="center"/>
          </w:tcPr>
          <w:p w:rsidR="00C92D9A" w:rsidRPr="006E48D3" w:rsidRDefault="00C92D9A" w:rsidP="00C92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6E48D3">
              <w:rPr>
                <w:color w:val="000000" w:themeColor="text1"/>
                <w:sz w:val="24"/>
              </w:rPr>
              <w:t>Pedagoģiski medicīniskās komisijas sēde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92D9A" w:rsidRPr="006E48D3" w:rsidRDefault="00C92D9A" w:rsidP="00C92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6E48D3">
              <w:rPr>
                <w:color w:val="000000" w:themeColor="text1"/>
                <w:sz w:val="24"/>
              </w:rPr>
              <w:t>14.00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C92D9A" w:rsidRPr="006E48D3" w:rsidRDefault="00C92D9A" w:rsidP="00C92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6E48D3">
              <w:rPr>
                <w:color w:val="000000" w:themeColor="text1"/>
                <w:sz w:val="24"/>
              </w:rPr>
              <w:t>Izglītības pārvalde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C92D9A" w:rsidRPr="000C2A07" w:rsidRDefault="00C92D9A" w:rsidP="00C92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92D9A" w:rsidTr="00C92D9A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auto"/>
            <w:vAlign w:val="center"/>
          </w:tcPr>
          <w:p w:rsidR="00C92D9A" w:rsidRPr="007C0679" w:rsidRDefault="00C92D9A" w:rsidP="00C92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C92D9A" w:rsidRDefault="00C92D9A" w:rsidP="00C92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C.</w:t>
            </w:r>
          </w:p>
        </w:tc>
        <w:tc>
          <w:tcPr>
            <w:tcW w:w="4007" w:type="dxa"/>
            <w:shd w:val="clear" w:color="auto" w:fill="auto"/>
          </w:tcPr>
          <w:p w:rsidR="00C92D9A" w:rsidRPr="000C2A07" w:rsidRDefault="00C92D9A" w:rsidP="00C92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Kandavas novada 5.-9. klašu skolēnu pētniecisko darbu konference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92D9A" w:rsidRPr="000C2A07" w:rsidRDefault="00C92D9A" w:rsidP="00C92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C92D9A" w:rsidRPr="000C2A07" w:rsidRDefault="00C92D9A" w:rsidP="00C92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Kandavas K. Mīlenbaha vidusskola</w:t>
            </w:r>
          </w:p>
        </w:tc>
        <w:tc>
          <w:tcPr>
            <w:tcW w:w="4607" w:type="dxa"/>
            <w:vMerge w:val="restart"/>
            <w:shd w:val="clear" w:color="auto" w:fill="auto"/>
            <w:vAlign w:val="center"/>
          </w:tcPr>
          <w:p w:rsidR="00C92D9A" w:rsidRPr="000C2A07" w:rsidRDefault="00C92D9A" w:rsidP="00C92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92D9A" w:rsidTr="00BA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shd w:val="clear" w:color="auto" w:fill="auto"/>
            <w:vAlign w:val="center"/>
          </w:tcPr>
          <w:p w:rsidR="00C92D9A" w:rsidRDefault="00C92D9A" w:rsidP="00C92D9A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C92D9A" w:rsidRDefault="00C92D9A" w:rsidP="00C92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007" w:type="dxa"/>
            <w:shd w:val="clear" w:color="auto" w:fill="auto"/>
          </w:tcPr>
          <w:p w:rsidR="00C92D9A" w:rsidRDefault="00C92D9A" w:rsidP="00C92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Pirmsskolas olimpiāde 5-6gadīgiem bērniem “Zini vai mini”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92D9A" w:rsidRDefault="00C92D9A" w:rsidP="00C92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9.30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C92D9A" w:rsidRDefault="00C92D9A" w:rsidP="00C92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PII “</w:t>
            </w:r>
            <w:proofErr w:type="spellStart"/>
            <w:r>
              <w:rPr>
                <w:sz w:val="24"/>
              </w:rPr>
              <w:t>Zīļuks</w:t>
            </w:r>
            <w:proofErr w:type="spellEnd"/>
            <w:r>
              <w:rPr>
                <w:sz w:val="24"/>
              </w:rPr>
              <w:t xml:space="preserve">” 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C92D9A" w:rsidRPr="000C2A07" w:rsidRDefault="00C92D9A" w:rsidP="00C92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92D9A" w:rsidTr="00BA30D2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vAlign w:val="center"/>
          </w:tcPr>
          <w:p w:rsidR="00C92D9A" w:rsidRDefault="00C92D9A" w:rsidP="00C92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C92D9A" w:rsidRDefault="00C92D9A" w:rsidP="00C92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P.</w:t>
            </w:r>
          </w:p>
        </w:tc>
        <w:tc>
          <w:tcPr>
            <w:tcW w:w="4007" w:type="dxa"/>
            <w:shd w:val="clear" w:color="auto" w:fill="auto"/>
          </w:tcPr>
          <w:p w:rsidR="00C92D9A" w:rsidRDefault="00C92D9A" w:rsidP="00C92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C92D9A" w:rsidRPr="002A3F6C" w:rsidRDefault="00C92D9A" w:rsidP="00C92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C92D9A" w:rsidRDefault="00C92D9A" w:rsidP="00C92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C92D9A" w:rsidRPr="000C2A07" w:rsidRDefault="00C92D9A" w:rsidP="00C92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92D9A" w:rsidTr="00BA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C5E0B3" w:themeFill="accent6" w:themeFillTint="66"/>
            <w:vAlign w:val="center"/>
          </w:tcPr>
          <w:p w:rsidR="00C92D9A" w:rsidRPr="00652D67" w:rsidRDefault="00C92D9A" w:rsidP="00C92D9A">
            <w:pPr>
              <w:jc w:val="center"/>
              <w:rPr>
                <w:color w:val="FF0000"/>
                <w:sz w:val="24"/>
              </w:rPr>
            </w:pPr>
            <w:r w:rsidRPr="00652D67">
              <w:rPr>
                <w:color w:val="FF0000"/>
                <w:sz w:val="24"/>
              </w:rPr>
              <w:t>25.</w:t>
            </w:r>
          </w:p>
        </w:tc>
        <w:tc>
          <w:tcPr>
            <w:tcW w:w="766" w:type="dxa"/>
            <w:shd w:val="clear" w:color="auto" w:fill="C5E0B3" w:themeFill="accent6" w:themeFillTint="66"/>
            <w:vAlign w:val="center"/>
          </w:tcPr>
          <w:p w:rsidR="00C92D9A" w:rsidRPr="00F4742B" w:rsidRDefault="00C92D9A" w:rsidP="00C92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S.</w:t>
            </w:r>
          </w:p>
        </w:tc>
        <w:tc>
          <w:tcPr>
            <w:tcW w:w="4007" w:type="dxa"/>
            <w:shd w:val="clear" w:color="auto" w:fill="C5E0B3" w:themeFill="accent6" w:themeFillTint="66"/>
          </w:tcPr>
          <w:p w:rsidR="00C92D9A" w:rsidRPr="000C2A07" w:rsidRDefault="00C92D9A" w:rsidP="00C92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shd w:val="clear" w:color="auto" w:fill="C5E0B3" w:themeFill="accent6" w:themeFillTint="66"/>
            <w:vAlign w:val="center"/>
          </w:tcPr>
          <w:p w:rsidR="00C92D9A" w:rsidRPr="000C2A07" w:rsidRDefault="00C92D9A" w:rsidP="00C92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C5E0B3" w:themeFill="accent6" w:themeFillTint="66"/>
            <w:vAlign w:val="center"/>
          </w:tcPr>
          <w:p w:rsidR="00C92D9A" w:rsidRDefault="00C92D9A" w:rsidP="00C92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C5E0B3" w:themeFill="accent6" w:themeFillTint="66"/>
            <w:vAlign w:val="center"/>
          </w:tcPr>
          <w:p w:rsidR="00C92D9A" w:rsidRPr="000C2A07" w:rsidRDefault="00C92D9A" w:rsidP="00C92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92D9A" w:rsidTr="00BA3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C5E0B3" w:themeFill="accent6" w:themeFillTint="66"/>
            <w:vAlign w:val="center"/>
          </w:tcPr>
          <w:p w:rsidR="00C92D9A" w:rsidRPr="00652D67" w:rsidRDefault="00C92D9A" w:rsidP="00C92D9A">
            <w:pPr>
              <w:jc w:val="center"/>
              <w:rPr>
                <w:color w:val="FF0000"/>
                <w:sz w:val="24"/>
              </w:rPr>
            </w:pPr>
            <w:r w:rsidRPr="00652D67">
              <w:rPr>
                <w:color w:val="FF0000"/>
                <w:sz w:val="24"/>
              </w:rPr>
              <w:t>26.</w:t>
            </w:r>
          </w:p>
        </w:tc>
        <w:tc>
          <w:tcPr>
            <w:tcW w:w="766" w:type="dxa"/>
            <w:shd w:val="clear" w:color="auto" w:fill="C5E0B3" w:themeFill="accent6" w:themeFillTint="66"/>
            <w:vAlign w:val="center"/>
          </w:tcPr>
          <w:p w:rsidR="00C92D9A" w:rsidRPr="00F4742B" w:rsidRDefault="00C92D9A" w:rsidP="00C92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Sv.</w:t>
            </w:r>
          </w:p>
        </w:tc>
        <w:tc>
          <w:tcPr>
            <w:tcW w:w="4007" w:type="dxa"/>
            <w:shd w:val="clear" w:color="auto" w:fill="C5E0B3" w:themeFill="accent6" w:themeFillTint="66"/>
          </w:tcPr>
          <w:p w:rsidR="00C92D9A" w:rsidRPr="000C2A07" w:rsidRDefault="00C92D9A" w:rsidP="00C92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shd w:val="clear" w:color="auto" w:fill="C5E0B3" w:themeFill="accent6" w:themeFillTint="66"/>
            <w:vAlign w:val="center"/>
          </w:tcPr>
          <w:p w:rsidR="00C92D9A" w:rsidRPr="000C2A07" w:rsidRDefault="00C92D9A" w:rsidP="00C92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C5E0B3" w:themeFill="accent6" w:themeFillTint="66"/>
            <w:vAlign w:val="center"/>
          </w:tcPr>
          <w:p w:rsidR="00C92D9A" w:rsidRDefault="00C92D9A" w:rsidP="00C92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C5E0B3" w:themeFill="accent6" w:themeFillTint="66"/>
            <w:vAlign w:val="center"/>
          </w:tcPr>
          <w:p w:rsidR="00C92D9A" w:rsidRPr="000C2A07" w:rsidRDefault="00C92D9A" w:rsidP="00C92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92D9A" w:rsidTr="00652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vAlign w:val="center"/>
          </w:tcPr>
          <w:p w:rsidR="00C92D9A" w:rsidRPr="007C0679" w:rsidRDefault="00C92D9A" w:rsidP="00C92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C92D9A" w:rsidRPr="00652D67" w:rsidRDefault="00C92D9A" w:rsidP="00C92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P.</w:t>
            </w:r>
          </w:p>
        </w:tc>
        <w:tc>
          <w:tcPr>
            <w:tcW w:w="4007" w:type="dxa"/>
            <w:shd w:val="clear" w:color="auto" w:fill="auto"/>
          </w:tcPr>
          <w:p w:rsidR="00C92D9A" w:rsidRPr="000C2A07" w:rsidRDefault="00C92D9A" w:rsidP="00C92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C92D9A" w:rsidRPr="000C2A07" w:rsidRDefault="00C92D9A" w:rsidP="00C92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C92D9A" w:rsidRDefault="00C92D9A" w:rsidP="00C92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C92D9A" w:rsidRPr="000C2A07" w:rsidRDefault="00C92D9A" w:rsidP="00C92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Līdz 27.04. pieteikumi sākumskolas skolēnu konkursam ar kombinētu saturu </w:t>
            </w:r>
            <w:hyperlink r:id="rId10" w:history="1">
              <w:r w:rsidRPr="00377199">
                <w:rPr>
                  <w:rStyle w:val="Hipersaite"/>
                  <w:sz w:val="24"/>
                </w:rPr>
                <w:t>egija.muizniece@kandava.lv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C92D9A" w:rsidTr="00652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vAlign w:val="center"/>
          </w:tcPr>
          <w:p w:rsidR="00C92D9A" w:rsidRPr="007C0679" w:rsidRDefault="00C92D9A" w:rsidP="00C92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C92D9A" w:rsidRPr="00652D67" w:rsidRDefault="00C92D9A" w:rsidP="00C92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652D67">
              <w:rPr>
                <w:b/>
                <w:sz w:val="22"/>
              </w:rPr>
              <w:t>O.</w:t>
            </w:r>
          </w:p>
        </w:tc>
        <w:tc>
          <w:tcPr>
            <w:tcW w:w="4007" w:type="dxa"/>
            <w:shd w:val="clear" w:color="auto" w:fill="auto"/>
          </w:tcPr>
          <w:p w:rsidR="00C92D9A" w:rsidRPr="000C2A07" w:rsidRDefault="00C92D9A" w:rsidP="00C92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C92D9A" w:rsidRPr="000C2A07" w:rsidRDefault="00C92D9A" w:rsidP="00C92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C92D9A" w:rsidRDefault="00C92D9A" w:rsidP="00C92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C92D9A" w:rsidRPr="000C2A07" w:rsidRDefault="00C92D9A" w:rsidP="00C92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92D9A" w:rsidTr="00652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vAlign w:val="center"/>
          </w:tcPr>
          <w:p w:rsidR="00C92D9A" w:rsidRPr="007C0679" w:rsidRDefault="00C92D9A" w:rsidP="00C92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C92D9A" w:rsidRPr="00652D67" w:rsidRDefault="00C92D9A" w:rsidP="00C92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652D67">
              <w:rPr>
                <w:b/>
                <w:sz w:val="22"/>
              </w:rPr>
              <w:t>T.</w:t>
            </w:r>
          </w:p>
        </w:tc>
        <w:tc>
          <w:tcPr>
            <w:tcW w:w="4007" w:type="dxa"/>
            <w:shd w:val="clear" w:color="auto" w:fill="auto"/>
          </w:tcPr>
          <w:p w:rsidR="00C92D9A" w:rsidRPr="000C2A07" w:rsidRDefault="00C92D9A" w:rsidP="00C92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C92D9A" w:rsidRPr="000C2A07" w:rsidRDefault="00C92D9A" w:rsidP="00C92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C92D9A" w:rsidRDefault="00C92D9A" w:rsidP="00C92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C92D9A" w:rsidRPr="000C2A07" w:rsidRDefault="00C92D9A" w:rsidP="00C92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92D9A" w:rsidTr="00652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vAlign w:val="center"/>
          </w:tcPr>
          <w:p w:rsidR="00C92D9A" w:rsidRPr="007C0679" w:rsidRDefault="00C92D9A" w:rsidP="00C92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C92D9A" w:rsidRPr="00652D67" w:rsidRDefault="00C92D9A" w:rsidP="00C92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652D67">
              <w:rPr>
                <w:b/>
                <w:sz w:val="22"/>
              </w:rPr>
              <w:t>C.</w:t>
            </w:r>
          </w:p>
        </w:tc>
        <w:tc>
          <w:tcPr>
            <w:tcW w:w="4007" w:type="dxa"/>
            <w:shd w:val="clear" w:color="auto" w:fill="auto"/>
          </w:tcPr>
          <w:p w:rsidR="00C92D9A" w:rsidRPr="000C2A07" w:rsidRDefault="00C92D9A" w:rsidP="00C92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Kandavas novada 4. klašu skolēnu pētniecisko darbu konference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92D9A" w:rsidRPr="000C2A07" w:rsidRDefault="00C92D9A" w:rsidP="00C92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C92D9A" w:rsidRDefault="00C92D9A" w:rsidP="00C92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Kandavas K. Mīlenbaha vidusskola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C92D9A" w:rsidRPr="000C2A07" w:rsidRDefault="00C92D9A" w:rsidP="00C92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Līdz 30.03. iesniegt vizuālās un vizuāli plastiskās, datorgrafikas konkursa “ Rotā saule, rotā bite” darbus Kandavas IP.</w:t>
            </w:r>
          </w:p>
        </w:tc>
      </w:tr>
    </w:tbl>
    <w:p w:rsidR="00F4742B" w:rsidRDefault="00F4742B" w:rsidP="000E7F9D">
      <w:pPr>
        <w:rPr>
          <w:b/>
          <w:sz w:val="24"/>
        </w:rPr>
      </w:pPr>
    </w:p>
    <w:p w:rsidR="00914A89" w:rsidRDefault="00914A89" w:rsidP="000E7F9D">
      <w:pPr>
        <w:rPr>
          <w:b/>
          <w:sz w:val="24"/>
        </w:rPr>
      </w:pPr>
    </w:p>
    <w:p w:rsidR="00914A89" w:rsidRDefault="00914A89" w:rsidP="000E7F9D">
      <w:pPr>
        <w:rPr>
          <w:b/>
          <w:sz w:val="24"/>
        </w:rPr>
      </w:pPr>
    </w:p>
    <w:p w:rsidR="000E7F9D" w:rsidRDefault="000E7F9D" w:rsidP="00914A89">
      <w:pPr>
        <w:jc w:val="center"/>
        <w:rPr>
          <w:b/>
          <w:sz w:val="28"/>
          <w:u w:val="single"/>
        </w:rPr>
      </w:pPr>
      <w:r w:rsidRPr="00914A89">
        <w:rPr>
          <w:b/>
          <w:sz w:val="28"/>
          <w:u w:val="single"/>
        </w:rPr>
        <w:t>Zināšanai:</w:t>
      </w:r>
    </w:p>
    <w:p w:rsidR="00C92D9A" w:rsidRPr="00914A89" w:rsidRDefault="00C92D9A" w:rsidP="00914A89">
      <w:pPr>
        <w:jc w:val="center"/>
        <w:rPr>
          <w:b/>
          <w:sz w:val="28"/>
          <w:u w:val="single"/>
        </w:rPr>
      </w:pPr>
    </w:p>
    <w:p w:rsidR="000E7F9D" w:rsidRDefault="000E7F9D" w:rsidP="000E7F9D">
      <w:pPr>
        <w:rPr>
          <w:b/>
          <w:sz w:val="24"/>
        </w:rPr>
      </w:pPr>
    </w:p>
    <w:p w:rsidR="00C92D9A" w:rsidRPr="001A4181" w:rsidRDefault="00C92D9A" w:rsidP="001A4181">
      <w:pPr>
        <w:pStyle w:val="Sarakstarindkopa"/>
        <w:numPr>
          <w:ilvl w:val="0"/>
          <w:numId w:val="1"/>
        </w:numPr>
        <w:jc w:val="both"/>
        <w:rPr>
          <w:rStyle w:val="Hipersaite"/>
          <w:color w:val="000000" w:themeColor="text1"/>
          <w:sz w:val="28"/>
          <w:u w:val="none"/>
        </w:rPr>
      </w:pPr>
      <w:r w:rsidRPr="001A4181">
        <w:rPr>
          <w:rStyle w:val="Hipersaite"/>
          <w:color w:val="000000" w:themeColor="text1"/>
          <w:sz w:val="28"/>
          <w:szCs w:val="24"/>
          <w:u w:val="none"/>
        </w:rPr>
        <w:t>Līdz 10.05. izgl</w:t>
      </w:r>
      <w:r w:rsidR="00055DB5">
        <w:rPr>
          <w:rStyle w:val="Hipersaite"/>
          <w:color w:val="000000" w:themeColor="text1"/>
          <w:sz w:val="28"/>
          <w:szCs w:val="24"/>
          <w:u w:val="none"/>
        </w:rPr>
        <w:t>ītības iestādes iesniedz</w:t>
      </w:r>
      <w:bookmarkStart w:id="0" w:name="_GoBack"/>
      <w:bookmarkEnd w:id="0"/>
      <w:r w:rsidRPr="001A4181">
        <w:rPr>
          <w:rStyle w:val="Hipersaite"/>
          <w:color w:val="000000" w:themeColor="text1"/>
          <w:sz w:val="28"/>
          <w:szCs w:val="24"/>
          <w:u w:val="none"/>
        </w:rPr>
        <w:t xml:space="preserve"> pieteikumus Kandavas novada izglītības iestāžu izglītojamo un pedagogu apbalvošanai (pamatojoties uz “Noteikumiem par </w:t>
      </w:r>
      <w:r w:rsidRPr="001A4181">
        <w:rPr>
          <w:rStyle w:val="Hipersaite"/>
          <w:color w:val="000000" w:themeColor="text1"/>
          <w:sz w:val="28"/>
          <w:szCs w:val="24"/>
          <w:u w:val="none"/>
        </w:rPr>
        <w:t>Kandavas novada izglītības iestāžu izgl</w:t>
      </w:r>
      <w:r w:rsidRPr="001A4181">
        <w:rPr>
          <w:rStyle w:val="Hipersaite"/>
          <w:color w:val="000000" w:themeColor="text1"/>
          <w:sz w:val="28"/>
          <w:szCs w:val="24"/>
          <w:u w:val="none"/>
        </w:rPr>
        <w:t>ītojamo un pedagogu apbalvošanu” 30.11.2017.)</w:t>
      </w:r>
    </w:p>
    <w:p w:rsidR="00C92D9A" w:rsidRPr="001A4181" w:rsidRDefault="00C92D9A" w:rsidP="001A4181">
      <w:pPr>
        <w:pStyle w:val="Sarakstarindkopa"/>
        <w:jc w:val="both"/>
        <w:rPr>
          <w:rStyle w:val="Hipersaite"/>
          <w:color w:val="000000" w:themeColor="text1"/>
          <w:sz w:val="28"/>
          <w:u w:val="none"/>
        </w:rPr>
      </w:pPr>
    </w:p>
    <w:p w:rsidR="00C92D9A" w:rsidRPr="001A4181" w:rsidRDefault="00C92D9A" w:rsidP="001A4181">
      <w:pPr>
        <w:pStyle w:val="Sarakstarindkopa"/>
        <w:numPr>
          <w:ilvl w:val="0"/>
          <w:numId w:val="1"/>
        </w:numPr>
        <w:jc w:val="both"/>
        <w:rPr>
          <w:rStyle w:val="Hipersaite"/>
          <w:color w:val="auto"/>
          <w:sz w:val="28"/>
          <w:u w:val="none"/>
        </w:rPr>
      </w:pPr>
      <w:r w:rsidRPr="001A4181">
        <w:rPr>
          <w:sz w:val="28"/>
          <w:szCs w:val="24"/>
        </w:rPr>
        <w:t xml:space="preserve">Informācija par </w:t>
      </w:r>
      <w:r w:rsidRPr="001A4181">
        <w:rPr>
          <w:b/>
          <w:sz w:val="28"/>
          <w:szCs w:val="24"/>
        </w:rPr>
        <w:t>jauniešu centra Nagla</w:t>
      </w:r>
      <w:r w:rsidRPr="001A4181">
        <w:rPr>
          <w:sz w:val="28"/>
          <w:szCs w:val="24"/>
        </w:rPr>
        <w:t xml:space="preserve"> plānotajām aktivitātēm katrā mēnesī pieejama šeit - </w:t>
      </w:r>
      <w:hyperlink r:id="rId11" w:history="1">
        <w:r w:rsidRPr="001A4181">
          <w:rPr>
            <w:rStyle w:val="Hipersaite"/>
            <w:sz w:val="28"/>
            <w:szCs w:val="24"/>
          </w:rPr>
          <w:t>http://jcnagla.lv/menesu_plani</w:t>
        </w:r>
      </w:hyperlink>
    </w:p>
    <w:p w:rsidR="00C92D9A" w:rsidRPr="00C92D9A" w:rsidRDefault="00C92D9A" w:rsidP="00C92D9A">
      <w:pPr>
        <w:pStyle w:val="Sarakstarindkopa"/>
        <w:rPr>
          <w:color w:val="000000" w:themeColor="text1"/>
          <w:sz w:val="24"/>
        </w:rPr>
      </w:pPr>
    </w:p>
    <w:sectPr w:rsidR="00C92D9A" w:rsidRPr="00C92D9A" w:rsidSect="00194834">
      <w:pgSz w:w="16838" w:h="11906" w:orient="landscape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4FCA"/>
    <w:multiLevelType w:val="hybridMultilevel"/>
    <w:tmpl w:val="93D60EC0"/>
    <w:lvl w:ilvl="0" w:tplc="651675C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2B"/>
    <w:rsid w:val="00002DC7"/>
    <w:rsid w:val="00021BF0"/>
    <w:rsid w:val="00024EF7"/>
    <w:rsid w:val="00033E65"/>
    <w:rsid w:val="00055DB5"/>
    <w:rsid w:val="000711D8"/>
    <w:rsid w:val="0009168B"/>
    <w:rsid w:val="000A4581"/>
    <w:rsid w:val="000C2A07"/>
    <w:rsid w:val="000E7F9D"/>
    <w:rsid w:val="0010593A"/>
    <w:rsid w:val="00123EDF"/>
    <w:rsid w:val="00150461"/>
    <w:rsid w:val="00151D18"/>
    <w:rsid w:val="00194834"/>
    <w:rsid w:val="001A4181"/>
    <w:rsid w:val="001C7900"/>
    <w:rsid w:val="00201BE0"/>
    <w:rsid w:val="00204614"/>
    <w:rsid w:val="00236A40"/>
    <w:rsid w:val="002463B2"/>
    <w:rsid w:val="00286F44"/>
    <w:rsid w:val="002A3F6C"/>
    <w:rsid w:val="0035232C"/>
    <w:rsid w:val="00384B49"/>
    <w:rsid w:val="003C5019"/>
    <w:rsid w:val="003F53B7"/>
    <w:rsid w:val="00422F86"/>
    <w:rsid w:val="00455C34"/>
    <w:rsid w:val="004676BB"/>
    <w:rsid w:val="004E45E2"/>
    <w:rsid w:val="004F78BD"/>
    <w:rsid w:val="00502B1B"/>
    <w:rsid w:val="005246D2"/>
    <w:rsid w:val="0054176C"/>
    <w:rsid w:val="00542141"/>
    <w:rsid w:val="00550439"/>
    <w:rsid w:val="0056782D"/>
    <w:rsid w:val="00576E30"/>
    <w:rsid w:val="005B539D"/>
    <w:rsid w:val="005D152E"/>
    <w:rsid w:val="005D328C"/>
    <w:rsid w:val="005D4C67"/>
    <w:rsid w:val="005E6C2D"/>
    <w:rsid w:val="00625121"/>
    <w:rsid w:val="00652D67"/>
    <w:rsid w:val="00670B6A"/>
    <w:rsid w:val="006744F2"/>
    <w:rsid w:val="006A76C9"/>
    <w:rsid w:val="006B1F42"/>
    <w:rsid w:val="006E31A2"/>
    <w:rsid w:val="006E48D3"/>
    <w:rsid w:val="00700E88"/>
    <w:rsid w:val="00724B0C"/>
    <w:rsid w:val="00753AEC"/>
    <w:rsid w:val="007B7280"/>
    <w:rsid w:val="007C0679"/>
    <w:rsid w:val="007C70E7"/>
    <w:rsid w:val="007C7CB9"/>
    <w:rsid w:val="00813FB8"/>
    <w:rsid w:val="008179C7"/>
    <w:rsid w:val="00823067"/>
    <w:rsid w:val="00826BA3"/>
    <w:rsid w:val="00827E26"/>
    <w:rsid w:val="008338DF"/>
    <w:rsid w:val="008555BD"/>
    <w:rsid w:val="00883348"/>
    <w:rsid w:val="00887FFD"/>
    <w:rsid w:val="008A2F60"/>
    <w:rsid w:val="008A48ED"/>
    <w:rsid w:val="008C35B4"/>
    <w:rsid w:val="008D5E08"/>
    <w:rsid w:val="008E2C8C"/>
    <w:rsid w:val="00913FDC"/>
    <w:rsid w:val="00914A89"/>
    <w:rsid w:val="00947306"/>
    <w:rsid w:val="009619DD"/>
    <w:rsid w:val="009628EE"/>
    <w:rsid w:val="009B4A61"/>
    <w:rsid w:val="009D102C"/>
    <w:rsid w:val="009D6A86"/>
    <w:rsid w:val="00A265CC"/>
    <w:rsid w:val="00A641D1"/>
    <w:rsid w:val="00A76C90"/>
    <w:rsid w:val="00AA2CB6"/>
    <w:rsid w:val="00AD7EF8"/>
    <w:rsid w:val="00AE40FF"/>
    <w:rsid w:val="00B213F4"/>
    <w:rsid w:val="00B2717A"/>
    <w:rsid w:val="00B33A0C"/>
    <w:rsid w:val="00B33B38"/>
    <w:rsid w:val="00B56246"/>
    <w:rsid w:val="00B662FA"/>
    <w:rsid w:val="00B8100D"/>
    <w:rsid w:val="00BA30D2"/>
    <w:rsid w:val="00BD321E"/>
    <w:rsid w:val="00BE6031"/>
    <w:rsid w:val="00C33707"/>
    <w:rsid w:val="00C92D9A"/>
    <w:rsid w:val="00C93666"/>
    <w:rsid w:val="00CD467C"/>
    <w:rsid w:val="00CE4922"/>
    <w:rsid w:val="00CF2693"/>
    <w:rsid w:val="00D24960"/>
    <w:rsid w:val="00D80204"/>
    <w:rsid w:val="00D91922"/>
    <w:rsid w:val="00DD792D"/>
    <w:rsid w:val="00E61B1F"/>
    <w:rsid w:val="00F1662C"/>
    <w:rsid w:val="00F26A56"/>
    <w:rsid w:val="00F4373E"/>
    <w:rsid w:val="00F4742B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B70866"/>
  <w15:docId w15:val="{9FA09D3B-268B-4C9C-A767-DD540048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47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4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-izclums31">
    <w:name w:val="Režģa tabula 4 - izcēlums 31"/>
    <w:basedOn w:val="Parastatabula"/>
    <w:uiPriority w:val="49"/>
    <w:rsid w:val="00F474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saite">
    <w:name w:val="Hyperlink"/>
    <w:basedOn w:val="Noklusjumarindkopasfonts"/>
    <w:uiPriority w:val="99"/>
    <w:unhideWhenUsed/>
    <w:rsid w:val="000C2A07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E7F9D"/>
    <w:pPr>
      <w:ind w:left="720"/>
      <w:contextualSpacing/>
    </w:pPr>
  </w:style>
  <w:style w:type="character" w:styleId="Izmantotahipersaite">
    <w:name w:val="FollowedHyperlink"/>
    <w:basedOn w:val="Noklusjumarindkopasfonts"/>
    <w:uiPriority w:val="99"/>
    <w:semiHidden/>
    <w:unhideWhenUsed/>
    <w:rsid w:val="000E7F9D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B539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539D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ja.muizniece@kandava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egija.muizniece@kandava.lv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jcnagla.lv/menesu_plan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gija.muizniece@kandav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gija.muizniece@kandav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89C60-610C-4520-B665-ECA51B74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1813</Words>
  <Characters>1034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Izglitibas Parvalde</dc:creator>
  <cp:keywords/>
  <dc:description/>
  <cp:lastModifiedBy>centrs</cp:lastModifiedBy>
  <cp:revision>5</cp:revision>
  <cp:lastPrinted>2020-03-27T08:55:00Z</cp:lastPrinted>
  <dcterms:created xsi:type="dcterms:W3CDTF">2020-03-26T07:37:00Z</dcterms:created>
  <dcterms:modified xsi:type="dcterms:W3CDTF">2020-03-27T09:02:00Z</dcterms:modified>
</cp:coreProperties>
</file>