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2B" w:rsidRPr="00215C4C" w:rsidRDefault="00F4742B" w:rsidP="00F4742B">
      <w:pPr>
        <w:ind w:left="8640" w:right="-109" w:firstLine="720"/>
        <w:jc w:val="right"/>
        <w:rPr>
          <w:b/>
          <w:szCs w:val="22"/>
        </w:rPr>
      </w:pPr>
      <w:r w:rsidRPr="00215C4C">
        <w:rPr>
          <w:b/>
          <w:szCs w:val="22"/>
        </w:rPr>
        <w:t>APSTIPRINĀTS:</w:t>
      </w:r>
    </w:p>
    <w:p w:rsidR="00F4742B" w:rsidRPr="00215C4C" w:rsidRDefault="00F4742B" w:rsidP="00F4742B">
      <w:pPr>
        <w:jc w:val="right"/>
        <w:rPr>
          <w:szCs w:val="22"/>
        </w:rPr>
      </w:pP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szCs w:val="22"/>
        </w:rPr>
        <w:t xml:space="preserve">Kandavas novada </w:t>
      </w:r>
    </w:p>
    <w:p w:rsidR="00F4742B" w:rsidRPr="00215C4C" w:rsidRDefault="00F4742B" w:rsidP="00F4742B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15C4C">
        <w:rPr>
          <w:szCs w:val="22"/>
        </w:rPr>
        <w:t>Izglītības pārvaldes vadītāja J. Šnikvalde</w:t>
      </w:r>
    </w:p>
    <w:p w:rsidR="00F4742B" w:rsidRPr="00215C4C" w:rsidRDefault="00F4742B" w:rsidP="00F4742B">
      <w:pPr>
        <w:ind w:left="6480" w:firstLine="720"/>
        <w:jc w:val="right"/>
        <w:rPr>
          <w:b/>
          <w:szCs w:val="22"/>
        </w:rPr>
      </w:pPr>
      <w:r w:rsidRPr="00215C4C">
        <w:rPr>
          <w:szCs w:val="22"/>
        </w:rPr>
        <w:tab/>
      </w:r>
      <w:r w:rsidRPr="00215C4C">
        <w:rPr>
          <w:szCs w:val="22"/>
        </w:rPr>
        <w:tab/>
        <w:t xml:space="preserve">        </w:t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 w:rsidR="007C0679">
        <w:rPr>
          <w:szCs w:val="22"/>
        </w:rPr>
        <w:t>Kandavā, 2019</w:t>
      </w:r>
      <w:r w:rsidRPr="00215C4C">
        <w:rPr>
          <w:szCs w:val="22"/>
        </w:rPr>
        <w:t xml:space="preserve">. gada </w:t>
      </w:r>
      <w:r w:rsidR="007C0679">
        <w:rPr>
          <w:szCs w:val="22"/>
        </w:rPr>
        <w:t>27</w:t>
      </w:r>
      <w:r w:rsidR="005D4C67">
        <w:rPr>
          <w:szCs w:val="22"/>
        </w:rPr>
        <w:t>. decembrī</w:t>
      </w:r>
    </w:p>
    <w:p w:rsidR="00F4742B" w:rsidRDefault="00F4742B" w:rsidP="00F4742B">
      <w:pPr>
        <w:jc w:val="right"/>
      </w:pPr>
    </w:p>
    <w:p w:rsidR="00542141" w:rsidRDefault="00F4742B" w:rsidP="00F4742B">
      <w:pPr>
        <w:spacing w:line="360" w:lineRule="auto"/>
        <w:jc w:val="center"/>
        <w:rPr>
          <w:b/>
          <w:sz w:val="24"/>
        </w:rPr>
      </w:pPr>
      <w:r w:rsidRPr="00F4742B">
        <w:rPr>
          <w:b/>
          <w:sz w:val="24"/>
        </w:rPr>
        <w:t>KANDAVAS NOVADA IZGLĪTĪBAS PĀRVALDES PASĀKUMU PLĀNS</w:t>
      </w:r>
    </w:p>
    <w:p w:rsidR="00F4742B" w:rsidRPr="00F4742B" w:rsidRDefault="007C0679" w:rsidP="00F474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F4742B" w:rsidRPr="00F4742B">
        <w:rPr>
          <w:b/>
          <w:sz w:val="28"/>
        </w:rPr>
        <w:t>. gada JANVĀRIS</w:t>
      </w:r>
    </w:p>
    <w:p w:rsidR="00F4742B" w:rsidRDefault="00F4742B" w:rsidP="00F4742B">
      <w:pPr>
        <w:jc w:val="center"/>
        <w:rPr>
          <w:b/>
          <w:sz w:val="24"/>
        </w:rPr>
      </w:pPr>
    </w:p>
    <w:tbl>
      <w:tblPr>
        <w:tblStyle w:val="Reatabula4-izclums31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6"/>
        <w:gridCol w:w="766"/>
        <w:gridCol w:w="4030"/>
        <w:gridCol w:w="1232"/>
        <w:gridCol w:w="2342"/>
        <w:gridCol w:w="4632"/>
      </w:tblGrid>
      <w:tr w:rsidR="0009168B" w:rsidTr="007B7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8D5E08" w:rsidRDefault="00F4742B" w:rsidP="000C2A07">
            <w:pPr>
              <w:jc w:val="center"/>
              <w:rPr>
                <w:i/>
                <w:color w:val="000000" w:themeColor="text1"/>
                <w:sz w:val="24"/>
              </w:rPr>
            </w:pPr>
            <w:r w:rsidRPr="008D5E08">
              <w:rPr>
                <w:i/>
                <w:color w:val="000000" w:themeColor="text1"/>
                <w:sz w:val="22"/>
              </w:rPr>
              <w:t>Datums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7C70E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C70E7">
              <w:rPr>
                <w:i/>
                <w:color w:val="000000" w:themeColor="text1"/>
                <w:sz w:val="22"/>
              </w:rPr>
              <w:t>Diena</w:t>
            </w:r>
          </w:p>
        </w:tc>
        <w:tc>
          <w:tcPr>
            <w:tcW w:w="40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Pasākums</w:t>
            </w:r>
          </w:p>
        </w:tc>
        <w:tc>
          <w:tcPr>
            <w:tcW w:w="123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Laiks</w:t>
            </w:r>
          </w:p>
        </w:tc>
        <w:tc>
          <w:tcPr>
            <w:tcW w:w="234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Norises vieta</w:t>
            </w:r>
          </w:p>
        </w:tc>
        <w:tc>
          <w:tcPr>
            <w:tcW w:w="463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Iesniegt/iesūtīt</w:t>
            </w:r>
          </w:p>
        </w:tc>
      </w:tr>
      <w:tr w:rsidR="0009168B" w:rsidTr="0082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8D5E08" w:rsidRDefault="007C0679" w:rsidP="000C2A07">
            <w:pPr>
              <w:jc w:val="center"/>
              <w:rPr>
                <w:sz w:val="24"/>
              </w:rPr>
            </w:pPr>
            <w:r w:rsidRPr="00823067">
              <w:rPr>
                <w:color w:val="FF0000"/>
                <w:sz w:val="24"/>
              </w:rPr>
              <w:t>1.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F4742B" w:rsidRDefault="005D152E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30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</w:tcPr>
          <w:p w:rsidR="00F4742B" w:rsidRPr="000C2A07" w:rsidRDefault="00F4742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B7280" w:rsidTr="0003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F4742B" w:rsidRPr="008D5E08" w:rsidRDefault="007C0679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4742B" w:rsidRPr="00F4742B" w:rsidRDefault="005D152E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30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F4742B" w:rsidRPr="000C2A07" w:rsidRDefault="00B213F4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No 02.01. līdz  31.01. pretendentu pieteikšana konkursam </w:t>
            </w:r>
            <w:r w:rsidRPr="00B213F4">
              <w:rPr>
                <w:b/>
                <w:sz w:val="24"/>
              </w:rPr>
              <w:t>“Kandavas novada Gada jaunietis 2019”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 w:rsidRPr="00B213F4">
              <w:rPr>
                <w:i/>
                <w:sz w:val="24"/>
              </w:rPr>
              <w:t>Vairāk informācijas</w:t>
            </w:r>
            <w:r>
              <w:rPr>
                <w:sz w:val="24"/>
              </w:rPr>
              <w:t xml:space="preserve"> </w:t>
            </w:r>
            <w:hyperlink r:id="rId6" w:history="1">
              <w:r w:rsidRPr="00F02192">
                <w:rPr>
                  <w:rStyle w:val="Hipersaite"/>
                  <w:sz w:val="24"/>
                </w:rPr>
                <w:t>www.jcnagla.lv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4742B" w:rsidRPr="000C2A07" w:rsidRDefault="00F4742B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4742B" w:rsidRPr="000C2A07" w:rsidRDefault="00F4742B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F4742B" w:rsidRPr="000C2A07" w:rsidRDefault="00F4742B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3E65" w:rsidTr="0003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033E65" w:rsidRPr="008D5E08" w:rsidRDefault="00033E65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" w:type="dxa"/>
            <w:vMerge w:val="restart"/>
            <w:tcBorders>
              <w:righ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Pr="00F4742B" w:rsidRDefault="00033E65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Default="0035232C" w:rsidP="005B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Kandavas novada </w:t>
            </w:r>
            <w:r w:rsidR="00033E65">
              <w:rPr>
                <w:sz w:val="24"/>
              </w:rPr>
              <w:t>Izglītības iestāžu vadītāju seminārs</w:t>
            </w:r>
          </w:p>
          <w:p w:rsidR="00033E65" w:rsidRPr="006744F2" w:rsidRDefault="00033E65" w:rsidP="005B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B80000"/>
                <w:szCs w:val="22"/>
                <w:lang w:eastAsia="en-US"/>
                <w14:textOutline w14:w="5270" w14:cap="flat" w14:cmpd="sng" w14:algn="ctr">
                  <w14:solidFill>
                    <w14:srgbClr w14:val="000000">
                      <w14:lumMod w14:val="85000"/>
                      <w14:lumOff w14:val="15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4F81BD">
                          <w14:tint w14:val="40000"/>
                          <w14:satMod w14:val="250000"/>
                        </w14:srgbClr>
                      </w14:gs>
                      <w14:gs w14:pos="9000">
                        <w14:srgbClr w14:val="4F81BD">
                          <w14:tint w14:val="52000"/>
                          <w14:satMod w14:val="300000"/>
                        </w14:srgbClr>
                      </w14:gs>
                      <w14:gs w14:pos="50000">
                        <w14:srgbClr w14:val="4F81BD">
                          <w14:shade w14:val="20000"/>
                          <w14:satMod w14:val="300000"/>
                        </w14:srgbClr>
                      </w14:gs>
                      <w14:gs w14:pos="79000">
                        <w14:srgbClr w14:val="4F81BD">
                          <w14:tint w14:val="52000"/>
                          <w14:satMod w14:val="300000"/>
                        </w14:srgbClr>
                      </w14:gs>
                      <w14:gs w14:pos="100000">
                        <w14:srgbClr w14:val="4F81BD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32" w:type="dxa"/>
            <w:tcBorders>
              <w:left w:val="doub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Pr="00033E65" w:rsidRDefault="00033E65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  <w:p w:rsidR="00033E65" w:rsidRPr="000C2A07" w:rsidRDefault="0035232C" w:rsidP="00724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24B0C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.00</w:t>
            </w:r>
          </w:p>
        </w:tc>
        <w:tc>
          <w:tcPr>
            <w:tcW w:w="2342" w:type="dxa"/>
            <w:tcBorders>
              <w:bottom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Default="00033E65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33E65" w:rsidRPr="000C2A07" w:rsidRDefault="0035232C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Izglītības pārvalde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033E65" w:rsidRPr="000C2A07" w:rsidRDefault="00033E65" w:rsidP="0067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03.01. pieteikumi valsts </w:t>
            </w:r>
            <w:r w:rsidRPr="00BE6031">
              <w:rPr>
                <w:b/>
                <w:sz w:val="24"/>
              </w:rPr>
              <w:t xml:space="preserve">latviešu valodas un literatūras </w:t>
            </w:r>
            <w:r>
              <w:rPr>
                <w:sz w:val="24"/>
              </w:rPr>
              <w:t xml:space="preserve">olimpiādei 8.-9. klasēm </w:t>
            </w:r>
            <w:hyperlink r:id="rId7" w:history="1">
              <w:r w:rsidRPr="008E6567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33E65" w:rsidTr="00033E6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033E65" w:rsidRDefault="00033E65" w:rsidP="000C2A07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33E65" w:rsidRDefault="00033E65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tcBorders>
              <w:top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Default="00033E65" w:rsidP="005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Padomes sēde AK priekšsēdētājiem </w:t>
            </w:r>
          </w:p>
        </w:tc>
        <w:tc>
          <w:tcPr>
            <w:tcW w:w="123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Pr="00033E65" w:rsidRDefault="00033E65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Default="00033E65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Durbes pils, Tukums</w:t>
            </w:r>
          </w:p>
        </w:tc>
        <w:tc>
          <w:tcPr>
            <w:tcW w:w="4632" w:type="dxa"/>
            <w:vMerge/>
            <w:tcBorders>
              <w:left w:val="double" w:sz="4" w:space="0" w:color="538135" w:themeColor="accent6" w:themeShade="BF"/>
            </w:tcBorders>
            <w:shd w:val="clear" w:color="auto" w:fill="auto"/>
            <w:vAlign w:val="center"/>
          </w:tcPr>
          <w:p w:rsidR="00033E65" w:rsidRDefault="00033E65" w:rsidP="00674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3EDF" w:rsidTr="0003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123EDF" w:rsidRPr="008D5E08" w:rsidRDefault="007C0679" w:rsidP="000C2A07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123EDF" w:rsidRPr="00F4742B" w:rsidRDefault="005D152E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30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</w:tcPr>
          <w:p w:rsidR="00123EDF" w:rsidRPr="000C2A07" w:rsidRDefault="00123EDF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3EDF" w:rsidTr="007B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123EDF" w:rsidRPr="008D5E08" w:rsidRDefault="007C0679" w:rsidP="000C2A07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123EDF" w:rsidRPr="00F4742B" w:rsidRDefault="005D152E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123EDF" w:rsidRPr="000C2A07" w:rsidRDefault="00123EDF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123EDF" w:rsidRPr="000C2A07" w:rsidRDefault="00123EDF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76BB" w:rsidTr="0046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4676BB" w:rsidRPr="008D5E08" w:rsidRDefault="004676BB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4676BB" w:rsidRPr="00F4742B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vMerge w:val="restart"/>
            <w:shd w:val="clear" w:color="auto" w:fill="auto"/>
          </w:tcPr>
          <w:p w:rsidR="004676BB" w:rsidRPr="000C2A07" w:rsidRDefault="004676B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676BB" w:rsidRPr="000C2A07" w:rsidRDefault="004676B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No 06.01. līdz 19.02. </w:t>
            </w:r>
            <w:r w:rsidRPr="004676BB">
              <w:rPr>
                <w:b/>
                <w:sz w:val="24"/>
              </w:rPr>
              <w:t>mutvārdu daļa</w:t>
            </w:r>
            <w:r>
              <w:rPr>
                <w:sz w:val="24"/>
              </w:rPr>
              <w:t xml:space="preserve"> DD 3.klasei latviešu valodā </w:t>
            </w:r>
          </w:p>
        </w:tc>
      </w:tr>
      <w:tr w:rsidR="004676BB" w:rsidTr="004676B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4676BB" w:rsidRDefault="004676BB" w:rsidP="000C2A07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4676BB" w:rsidRDefault="004676BB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4676BB" w:rsidRPr="000C2A07" w:rsidRDefault="004676BB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676BB" w:rsidRDefault="004676BB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No 06.01. līdz 18.02. </w:t>
            </w:r>
            <w:r w:rsidRPr="004676BB">
              <w:rPr>
                <w:b/>
                <w:sz w:val="24"/>
              </w:rPr>
              <w:t>mutvārdu daļa</w:t>
            </w:r>
            <w:r>
              <w:rPr>
                <w:sz w:val="24"/>
              </w:rPr>
              <w:t xml:space="preserve"> DD 6.klasei latviešu valodā</w:t>
            </w:r>
          </w:p>
        </w:tc>
      </w:tr>
      <w:tr w:rsidR="004676BB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4676BB" w:rsidRDefault="004676BB" w:rsidP="000C2A07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4676BB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4676BB" w:rsidRPr="000C2A07" w:rsidRDefault="004676B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4676BB" w:rsidRPr="000C2A07" w:rsidRDefault="004676BB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676BB" w:rsidRDefault="004676BB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Iesūtīt skolēnu sarakstus, kuri bez attaisnojoša iemesla kavējuši izglītības iestādi (atbilstoši novadā izstrādātajai kārtībai) uz e-pastu </w:t>
            </w:r>
            <w:hyperlink r:id="rId8" w:history="1">
              <w:r w:rsidRPr="008E6567">
                <w:rPr>
                  <w:rStyle w:val="Hipersaite"/>
                  <w:sz w:val="24"/>
                </w:rPr>
                <w:t>izglitibas.parvalde@kandava.lv</w:t>
              </w:r>
            </w:hyperlink>
          </w:p>
        </w:tc>
      </w:tr>
      <w:tr w:rsidR="007C0679" w:rsidTr="007B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7C0679" w:rsidRPr="008D5E08" w:rsidRDefault="007C0679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C0679" w:rsidRPr="00F4742B" w:rsidRDefault="005D152E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30" w:type="dxa"/>
            <w:shd w:val="clear" w:color="auto" w:fill="auto"/>
          </w:tcPr>
          <w:p w:rsidR="007C0679" w:rsidRPr="000C2A07" w:rsidRDefault="007C0679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C0679" w:rsidRPr="000C2A07" w:rsidRDefault="007C0679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7C0679" w:rsidRPr="000C2A07" w:rsidRDefault="007C0679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7C0679" w:rsidRPr="000C2A07" w:rsidRDefault="007C0679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1BE0" w:rsidTr="00201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201BE0" w:rsidRPr="008D5E08" w:rsidRDefault="00201BE0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01BE0" w:rsidRPr="00F4742B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30" w:type="dxa"/>
            <w:vMerge w:val="restart"/>
            <w:shd w:val="clear" w:color="auto" w:fill="auto"/>
          </w:tcPr>
          <w:p w:rsidR="00201BE0" w:rsidRPr="000C2A07" w:rsidRDefault="00201BE0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01BE0" w:rsidRPr="000C2A07" w:rsidRDefault="00201BE0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08.01. noslēdzas skolēnu pieteikšana 70. </w:t>
            </w:r>
            <w:r w:rsidRPr="00BE6031">
              <w:rPr>
                <w:b/>
                <w:sz w:val="24"/>
              </w:rPr>
              <w:t>fizika</w:t>
            </w:r>
            <w:r>
              <w:rPr>
                <w:sz w:val="24"/>
              </w:rPr>
              <w:t xml:space="preserve">s olimpiādei 9.-12. klašu skolēniem </w:t>
            </w:r>
            <w:hyperlink r:id="rId9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01BE0" w:rsidTr="007B728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201BE0" w:rsidRDefault="00201BE0" w:rsidP="000C2A07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01BE0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201BE0" w:rsidRPr="000C2A07" w:rsidRDefault="00201BE0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01BE0" w:rsidRDefault="00201BE0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08.01. nosūta dalībnieku sarakstus 48. Starptautiskai bērnu mākslas izstādei-konkursam “ LIDICE 2020” ( Kandavas </w:t>
            </w:r>
            <w:r>
              <w:rPr>
                <w:sz w:val="24"/>
              </w:rPr>
              <w:lastRenderedPageBreak/>
              <w:t>novada IP )</w:t>
            </w:r>
          </w:p>
        </w:tc>
      </w:tr>
      <w:tr w:rsidR="007C0679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7C0679" w:rsidRPr="008D5E08" w:rsidRDefault="007C0679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C0679" w:rsidRPr="00F4742B" w:rsidRDefault="005D152E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30" w:type="dxa"/>
            <w:shd w:val="clear" w:color="auto" w:fill="auto"/>
          </w:tcPr>
          <w:p w:rsidR="007C0679" w:rsidRPr="000C2A07" w:rsidRDefault="007C0679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C0679" w:rsidRPr="000C2A07" w:rsidRDefault="007C0679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7C0679" w:rsidRPr="000C2A07" w:rsidRDefault="007C0679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7C0679" w:rsidRPr="000C2A07" w:rsidRDefault="00670B6A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09.01. iesniegt programmas “Skolas soma” atskaites </w:t>
            </w:r>
            <w:hyperlink r:id="rId10" w:history="1">
              <w:r w:rsidRPr="00116311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01BE0" w:rsidTr="00201BE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201BE0" w:rsidRPr="008D5E08" w:rsidRDefault="00201BE0" w:rsidP="000C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01BE0" w:rsidRPr="00F4742B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vMerge w:val="restart"/>
            <w:shd w:val="clear" w:color="auto" w:fill="auto"/>
          </w:tcPr>
          <w:p w:rsidR="00201BE0" w:rsidRPr="000C2A07" w:rsidRDefault="00201BE0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01BE0" w:rsidRPr="000C2A07" w:rsidRDefault="00201BE0" w:rsidP="000C2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10.01. iesūtīt tabulu ar 1. semestra mācību rezultātiem (nosūtīta dr. vietn.) </w:t>
            </w:r>
            <w:hyperlink r:id="rId11" w:history="1">
              <w:r w:rsidRPr="008E6567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01BE0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201BE0" w:rsidRDefault="00201BE0" w:rsidP="000C2A07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01BE0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201BE0" w:rsidRPr="000C2A07" w:rsidRDefault="00201BE0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01BE0" w:rsidRPr="000C2A07" w:rsidRDefault="00201BE0" w:rsidP="000C2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01BE0" w:rsidRDefault="00201BE0" w:rsidP="000C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10.01. iesniedz 48. Starptautiskās bērnu mākslas izstādes-konkursa darbus “ LIDICE 2020”</w:t>
            </w:r>
            <w:r w:rsidR="00A265CC">
              <w:rPr>
                <w:sz w:val="24"/>
              </w:rPr>
              <w:t xml:space="preserve"> Rīgā</w:t>
            </w:r>
            <w:r>
              <w:rPr>
                <w:sz w:val="24"/>
              </w:rPr>
              <w:t xml:space="preserve"> ( Kandavas novada IP )</w:t>
            </w:r>
          </w:p>
        </w:tc>
      </w:tr>
      <w:tr w:rsidR="005D152E" w:rsidTr="007B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8D5E08" w:rsidRDefault="005D152E" w:rsidP="005D152E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8D5E08" w:rsidRDefault="005D152E" w:rsidP="005D152E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286F44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No 12.01. līdz 01.02. izvirzīto skolēnu ZPD augšupielāde PDF formātā </w:t>
            </w:r>
            <w:hyperlink r:id="rId12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04614" w:rsidTr="002046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204614" w:rsidRPr="008D5E08" w:rsidRDefault="00204614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04614" w:rsidRPr="00F4742B" w:rsidRDefault="00204614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vMerge w:val="restart"/>
            <w:shd w:val="clear" w:color="auto" w:fill="auto"/>
            <w:vAlign w:val="center"/>
          </w:tcPr>
          <w:p w:rsidR="00204614" w:rsidRPr="000C2A07" w:rsidRDefault="00204614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46. </w:t>
            </w:r>
            <w:r w:rsidRPr="005D152E">
              <w:rPr>
                <w:b/>
                <w:sz w:val="24"/>
              </w:rPr>
              <w:t>latviešu valodas un literatūras</w:t>
            </w:r>
            <w:r>
              <w:rPr>
                <w:sz w:val="24"/>
              </w:rPr>
              <w:t xml:space="preserve"> olimpiāde 8.-9. klašu skolēniem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04614" w:rsidRPr="000C2A07" w:rsidRDefault="00204614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04614" w:rsidRPr="000C2A07" w:rsidRDefault="00204614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04614" w:rsidRPr="000C2A07" w:rsidRDefault="00204614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13.01. noslēdzas skolēnu pieteikšana 46. </w:t>
            </w:r>
            <w:r w:rsidRPr="00BE6031">
              <w:rPr>
                <w:b/>
                <w:sz w:val="24"/>
              </w:rPr>
              <w:t>latviešu valodas un literatūras</w:t>
            </w:r>
            <w:r>
              <w:rPr>
                <w:sz w:val="24"/>
              </w:rPr>
              <w:t xml:space="preserve"> olimpiādei 11.-12. klašu skolēniem </w:t>
            </w:r>
            <w:hyperlink r:id="rId13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04614" w:rsidTr="005D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204614" w:rsidRDefault="00204614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04614" w:rsidRDefault="00204614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  <w:vAlign w:val="center"/>
          </w:tcPr>
          <w:p w:rsidR="00204614" w:rsidRDefault="00204614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04614" w:rsidRDefault="00204614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04614" w:rsidRDefault="00204614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04614" w:rsidRPr="00753AEC" w:rsidRDefault="00204614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53AEC">
              <w:rPr>
                <w:sz w:val="22"/>
              </w:rPr>
              <w:t xml:space="preserve">Līdz 13.01. iesūtīt ZPD 10.-12. kl. darba tēmu, sekciju, darba autoru, vadītāju, prezentācijas veidu uz </w:t>
            </w:r>
            <w:hyperlink r:id="rId14" w:history="1">
              <w:r w:rsidRPr="00753AEC">
                <w:rPr>
                  <w:rStyle w:val="Hipersaite"/>
                  <w:sz w:val="22"/>
                </w:rPr>
                <w:t>egija.muizniece@kandava.lv</w:t>
              </w:r>
            </w:hyperlink>
            <w:r w:rsidRPr="00753AEC">
              <w:rPr>
                <w:sz w:val="22"/>
              </w:rPr>
              <w:t xml:space="preserve"> un atnest izvirzītos darbus uz IP labošanai</w:t>
            </w:r>
          </w:p>
        </w:tc>
      </w:tr>
      <w:tr w:rsidR="005D152E" w:rsidTr="006B1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8D5E08" w:rsidRDefault="005D152E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D152E" w:rsidRPr="000C2A07" w:rsidRDefault="006B1F42" w:rsidP="006B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Basketbols “Oranžā bumba” (Zemgales reģ. skolēnu sporta spēles) 2004./2005. g. dz. zēni, meitenes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6B1F42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6B1F42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150461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14.01. iesniegt pieteikumu uz skolas veidlapas </w:t>
            </w:r>
            <w:r w:rsidRPr="00BE6031">
              <w:rPr>
                <w:b/>
                <w:sz w:val="24"/>
              </w:rPr>
              <w:t>CE angļu, krievu, vācu valodā darba vadītājus, mutvārdu daļas intervētājus,</w:t>
            </w:r>
            <w:r>
              <w:rPr>
                <w:sz w:val="24"/>
              </w:rPr>
              <w:t xml:space="preserve"> norādot skolēnu skaitu Izglītības pārvaldē J. Šnikvaldei</w:t>
            </w:r>
          </w:p>
        </w:tc>
      </w:tr>
      <w:tr w:rsidR="00AD7EF8" w:rsidTr="00AD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AD7EF8" w:rsidRPr="008D5E08" w:rsidRDefault="00AD7EF8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AD7EF8" w:rsidRPr="00F4742B" w:rsidRDefault="00AD7EF8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30" w:type="dxa"/>
            <w:vMerge w:val="restart"/>
            <w:shd w:val="clear" w:color="auto" w:fill="auto"/>
          </w:tcPr>
          <w:p w:rsidR="00AD7EF8" w:rsidRPr="000C2A07" w:rsidRDefault="00AD7EF8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D7EF8" w:rsidRPr="000C2A07" w:rsidRDefault="00AD7EF8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AD7EF8" w:rsidRPr="000C2A07" w:rsidRDefault="00AD7EF8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AD7EF8" w:rsidRPr="000C2A07" w:rsidRDefault="00AD7EF8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15.01. </w:t>
            </w:r>
            <w:r w:rsidRPr="00AD7EF8">
              <w:rPr>
                <w:b/>
                <w:sz w:val="24"/>
              </w:rPr>
              <w:t>skolas reģistrē skolēnus visiem valsts pārbaudes darbiem un diagnosticējošajiem darbiem VPIS.</w:t>
            </w:r>
            <w:r>
              <w:rPr>
                <w:sz w:val="24"/>
              </w:rPr>
              <w:t xml:space="preserve"> Pieteikums uzskatāms par pabeigtu, ja tas nosūtīts un tā statuss ir </w:t>
            </w:r>
            <w:r w:rsidRPr="00AD7EF8">
              <w:rPr>
                <w:b/>
                <w:sz w:val="24"/>
              </w:rPr>
              <w:t>“Pieteikts”.</w:t>
            </w:r>
          </w:p>
        </w:tc>
      </w:tr>
      <w:tr w:rsidR="00AD7EF8" w:rsidTr="007B72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AD7EF8" w:rsidRDefault="00AD7EF8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AD7EF8" w:rsidRDefault="00AD7EF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AD7EF8" w:rsidRPr="000C2A07" w:rsidRDefault="00AD7EF8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7EF8" w:rsidRPr="000C2A07" w:rsidRDefault="00AD7EF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AD7EF8" w:rsidRPr="000C2A07" w:rsidRDefault="00AD7EF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AD7EF8" w:rsidRDefault="00AD7EF8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15.01. noslēdzas skolēnu pieteikšana 21. </w:t>
            </w:r>
            <w:r w:rsidRPr="00BE6031">
              <w:rPr>
                <w:b/>
                <w:sz w:val="24"/>
              </w:rPr>
              <w:t>ekonomikas</w:t>
            </w:r>
            <w:r>
              <w:rPr>
                <w:sz w:val="24"/>
              </w:rPr>
              <w:t xml:space="preserve"> olimpiādei 10.-12. klašu skolēniem </w:t>
            </w:r>
            <w:hyperlink r:id="rId15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</w:p>
        </w:tc>
      </w:tr>
      <w:tr w:rsidR="00B662FA" w:rsidTr="00B6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B662FA" w:rsidRPr="008D5E08" w:rsidRDefault="00B662FA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B662FA" w:rsidRPr="00F4742B" w:rsidRDefault="00B662FA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30" w:type="dxa"/>
            <w:vMerge w:val="restart"/>
            <w:shd w:val="clear" w:color="auto" w:fill="auto"/>
          </w:tcPr>
          <w:p w:rsidR="00B662FA" w:rsidRPr="000C2A07" w:rsidRDefault="00B662FA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B662FA" w:rsidRPr="000C2A07" w:rsidRDefault="00B662FA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B662FA" w:rsidRPr="000C2A07" w:rsidRDefault="00B662FA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B662FA" w:rsidRPr="000C2A07" w:rsidRDefault="00B662FA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16.01. iesniedz konkursa-izstādes </w:t>
            </w:r>
            <w:r w:rsidRPr="00883348">
              <w:rPr>
                <w:b/>
                <w:sz w:val="24"/>
              </w:rPr>
              <w:t>“ Radi</w:t>
            </w:r>
            <w:r>
              <w:rPr>
                <w:sz w:val="24"/>
              </w:rPr>
              <w:t xml:space="preserve"> </w:t>
            </w:r>
            <w:r w:rsidRPr="00883348">
              <w:rPr>
                <w:b/>
                <w:sz w:val="24"/>
              </w:rPr>
              <w:t>rotājot!”</w:t>
            </w:r>
            <w:r>
              <w:rPr>
                <w:sz w:val="24"/>
              </w:rPr>
              <w:t xml:space="preserve"> un </w:t>
            </w:r>
            <w:r w:rsidRPr="00883348">
              <w:rPr>
                <w:b/>
                <w:sz w:val="24"/>
              </w:rPr>
              <w:t>tērpu skates</w:t>
            </w:r>
            <w:r>
              <w:rPr>
                <w:sz w:val="24"/>
              </w:rPr>
              <w:t xml:space="preserve"> darbus Kandavas novada IP Agitai Riekstiņai</w:t>
            </w:r>
          </w:p>
        </w:tc>
      </w:tr>
      <w:tr w:rsidR="00B662FA" w:rsidTr="007B728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B662FA" w:rsidRDefault="00B662FA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B662FA" w:rsidRDefault="00B662FA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vMerge/>
            <w:shd w:val="clear" w:color="auto" w:fill="auto"/>
          </w:tcPr>
          <w:p w:rsidR="00B662FA" w:rsidRPr="000C2A07" w:rsidRDefault="00B662FA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662FA" w:rsidRPr="000C2A07" w:rsidRDefault="00B662FA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B662FA" w:rsidRPr="000C2A07" w:rsidRDefault="00B662FA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B662FA" w:rsidRDefault="00B662FA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16.01. iesniedz pieteikumus vokāli instrumentālo, popgrupu festivāla-konkursa skatei  un citu muzikālo kolektīvu festivālam elektroniski </w:t>
            </w:r>
            <w:hyperlink r:id="rId16" w:history="1">
              <w:r w:rsidRPr="00951881">
                <w:rPr>
                  <w:rStyle w:val="Hipersaite"/>
                  <w:sz w:val="24"/>
                </w:rPr>
                <w:t>agita.riekstina@kandava.lv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D152E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8D5E08" w:rsidRDefault="005D152E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70.</w:t>
            </w:r>
            <w:r w:rsidRPr="005D152E">
              <w:rPr>
                <w:b/>
                <w:sz w:val="24"/>
              </w:rPr>
              <w:t xml:space="preserve"> fizikas</w:t>
            </w:r>
            <w:r w:rsidRPr="005D152E">
              <w:rPr>
                <w:sz w:val="24"/>
              </w:rPr>
              <w:t xml:space="preserve"> olimpiāde 9.-12. klašu skolēniem </w:t>
            </w:r>
            <w:r w:rsidRPr="005D152E">
              <w:rPr>
                <w:i/>
                <w:sz w:val="24"/>
              </w:rPr>
              <w:t>(tiešsaiste)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B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8D5E08" w:rsidRDefault="005D152E" w:rsidP="005D152E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B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8D5E08" w:rsidRDefault="005D152E" w:rsidP="005D152E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7C0679">
              <w:rPr>
                <w:sz w:val="24"/>
              </w:rPr>
              <w:t>20.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8A2F60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i/>
                <w:sz w:val="24"/>
              </w:rPr>
              <w:t xml:space="preserve">No </w:t>
            </w:r>
            <w:r w:rsidRPr="008A2F60">
              <w:rPr>
                <w:i/>
                <w:sz w:val="24"/>
              </w:rPr>
              <w:t>20.01. līdz 29.02.</w:t>
            </w:r>
            <w:r>
              <w:rPr>
                <w:sz w:val="24"/>
              </w:rPr>
              <w:t xml:space="preserve"> Konkursa izstādes “</w:t>
            </w:r>
            <w:r w:rsidR="00883348">
              <w:rPr>
                <w:sz w:val="24"/>
              </w:rPr>
              <w:t>Radi rotājot!” un tērpu skates, XII Latvijas jaunatnes skolu dziesmu un deju svētku ietvaros izstāde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88334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kultūras nama m</w:t>
            </w:r>
            <w:r w:rsidR="008A2F60">
              <w:rPr>
                <w:sz w:val="24"/>
              </w:rPr>
              <w:t>ākslas galerijas izstāžu zālē “</w:t>
            </w:r>
            <w:r>
              <w:rPr>
                <w:sz w:val="24"/>
              </w:rPr>
              <w:t xml:space="preserve">Vējspārns” 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6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7C0679">
              <w:rPr>
                <w:sz w:val="24"/>
              </w:rPr>
              <w:t>21.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D152E" w:rsidRPr="000C2A07" w:rsidRDefault="006B1F42" w:rsidP="006B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Basketbols “Oranžā bumba” (Zemgales reģ. skolēnu sporta spēles) 2008./2009. g. dz. zēni, meitenes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6B1F42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6B1F42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Ķekava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204614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21.01. noslēdzas skolēnu pieteikšana 61. </w:t>
            </w:r>
            <w:r w:rsidRPr="00BE6031">
              <w:rPr>
                <w:b/>
                <w:sz w:val="24"/>
              </w:rPr>
              <w:t>ķīmijas</w:t>
            </w:r>
            <w:r>
              <w:rPr>
                <w:sz w:val="24"/>
              </w:rPr>
              <w:t xml:space="preserve"> olimpiādei 9.-12. klašu skolēniem </w:t>
            </w:r>
            <w:hyperlink r:id="rId17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83348" w:rsidTr="0088334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883348" w:rsidRPr="007C0679" w:rsidRDefault="00883348" w:rsidP="005D152E">
            <w:pPr>
              <w:jc w:val="center"/>
              <w:rPr>
                <w:sz w:val="24"/>
              </w:rPr>
            </w:pPr>
            <w:r w:rsidRPr="007C0679">
              <w:rPr>
                <w:sz w:val="24"/>
              </w:rPr>
              <w:t>22.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883348" w:rsidRPr="00F4742B" w:rsidRDefault="0088334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30" w:type="dxa"/>
            <w:shd w:val="clear" w:color="auto" w:fill="auto"/>
          </w:tcPr>
          <w:p w:rsidR="00883348" w:rsidRPr="000C2A07" w:rsidRDefault="00883348" w:rsidP="007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novada izglītības iestāžu vokāli instrumentālo ansambļu, instrumentālo kolektīvu un popgrupu festivāls – konkurss “ No baroka līdz rokam”  1. kārta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83348" w:rsidRPr="000C2A07" w:rsidRDefault="0088334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83348" w:rsidRPr="000C2A07" w:rsidRDefault="00883348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K.Mīlenbaha vidusskola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883348" w:rsidRPr="000C2A07" w:rsidRDefault="00883348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22.01. pieteikumi </w:t>
            </w:r>
            <w:r w:rsidRPr="00BE6031">
              <w:rPr>
                <w:b/>
                <w:sz w:val="24"/>
              </w:rPr>
              <w:t xml:space="preserve">glītrakstīšanas konkursam </w:t>
            </w:r>
            <w:r>
              <w:rPr>
                <w:sz w:val="24"/>
              </w:rPr>
              <w:t xml:space="preserve">1.-4. klašu skolēniem </w:t>
            </w:r>
            <w:hyperlink r:id="rId18" w:history="1">
              <w:r w:rsidRPr="008E6567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83348" w:rsidTr="007C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883348" w:rsidRPr="007C0679" w:rsidRDefault="00883348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883348" w:rsidRDefault="00883348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883348" w:rsidRDefault="00883348" w:rsidP="007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A2F60">
              <w:rPr>
                <w:i/>
                <w:sz w:val="24"/>
              </w:rPr>
              <w:t>No 22.01. līdz 10.02.</w:t>
            </w:r>
            <w:r>
              <w:rPr>
                <w:sz w:val="24"/>
              </w:rPr>
              <w:t xml:space="preserve"> 48. Starptautiskā bērnu mākslas izstāde-konkurss “ LIDICE 2020”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83348" w:rsidRDefault="00883348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83348" w:rsidRDefault="00AE40FF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Latvijas Universitātes Zinātņu māja</w:t>
            </w:r>
            <w:r w:rsidR="00201BE0">
              <w:rPr>
                <w:sz w:val="24"/>
              </w:rPr>
              <w:t>, Rīga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883348" w:rsidRDefault="00883348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7C0679">
              <w:rPr>
                <w:sz w:val="24"/>
              </w:rPr>
              <w:t>23.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75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Skolēnu 44. </w:t>
            </w:r>
            <w:r w:rsidRPr="005D152E">
              <w:rPr>
                <w:b/>
                <w:sz w:val="24"/>
              </w:rPr>
              <w:t>zinātniskās pētniecības darbu konferences</w:t>
            </w:r>
            <w:r>
              <w:rPr>
                <w:sz w:val="24"/>
              </w:rPr>
              <w:t xml:space="preserve"> 10.-12. klasēm</w:t>
            </w:r>
            <w:r w:rsidRPr="005D152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53AEC" w:rsidRPr="00753AEC">
              <w:rPr>
                <w:i/>
                <w:sz w:val="24"/>
              </w:rPr>
              <w:t>Kandavas</w:t>
            </w:r>
            <w:r w:rsidR="00753AEC">
              <w:rPr>
                <w:sz w:val="24"/>
              </w:rPr>
              <w:t xml:space="preserve"> </w:t>
            </w:r>
            <w:r w:rsidRPr="005D152E">
              <w:rPr>
                <w:i/>
                <w:sz w:val="24"/>
              </w:rPr>
              <w:t>novada posms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7C0679">
              <w:rPr>
                <w:sz w:val="24"/>
              </w:rPr>
              <w:t>24.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823067">
              <w:rPr>
                <w:color w:val="FF0000"/>
                <w:sz w:val="24"/>
              </w:rPr>
              <w:t>25.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 w:rsidRPr="00823067">
              <w:rPr>
                <w:color w:val="FF0000"/>
                <w:sz w:val="24"/>
              </w:rPr>
              <w:t>26.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32" w:type="dxa"/>
            <w:shd w:val="clear" w:color="auto" w:fill="C5E0B3" w:themeFill="accent6" w:themeFillTint="66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Pr="007C0679" w:rsidRDefault="005D152E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46. </w:t>
            </w:r>
            <w:r w:rsidRPr="005D152E">
              <w:rPr>
                <w:b/>
                <w:sz w:val="24"/>
              </w:rPr>
              <w:t xml:space="preserve">latviešu valodas un literatūras </w:t>
            </w:r>
            <w:r>
              <w:rPr>
                <w:sz w:val="24"/>
              </w:rPr>
              <w:t xml:space="preserve">olimpiāde 11.-12. klašu skolēniem </w:t>
            </w:r>
            <w:r w:rsidRPr="005D152E">
              <w:rPr>
                <w:i/>
                <w:sz w:val="24"/>
              </w:rPr>
              <w:t>(tiešsaiste)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C5019" w:rsidTr="003C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3C5019" w:rsidRDefault="003C5019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C5019" w:rsidRPr="00F4742B" w:rsidRDefault="003C5019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30" w:type="dxa"/>
            <w:shd w:val="clear" w:color="auto" w:fill="auto"/>
          </w:tcPr>
          <w:p w:rsidR="003C5019" w:rsidRPr="000C2A07" w:rsidRDefault="003C5019" w:rsidP="006B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Basketbols Vidusskolu kauss (Zemgales reģ. skolēnu sporta spēles) 2000./2003. g. dz. zēni, meitenes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5019" w:rsidRPr="000C2A07" w:rsidRDefault="003C5019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C5019" w:rsidRPr="000C2A07" w:rsidRDefault="003C5019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Ķekava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3C5019" w:rsidRPr="000C2A07" w:rsidRDefault="003C5019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C5019" w:rsidTr="007C067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3C5019" w:rsidRDefault="003C5019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C5019" w:rsidRDefault="003C5019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3C5019" w:rsidRDefault="003C5019" w:rsidP="006B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Pedagoģiski medicīniskās komisijas sēde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5019" w:rsidRDefault="003C5019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C5019" w:rsidRDefault="003C5019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Izglītības pārvalde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3C5019" w:rsidRPr="000C2A07" w:rsidRDefault="003C5019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Default="005D152E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Pr="005D152E">
              <w:rPr>
                <w:b/>
                <w:sz w:val="24"/>
              </w:rPr>
              <w:t>ekonomikas</w:t>
            </w:r>
            <w:r>
              <w:rPr>
                <w:sz w:val="24"/>
              </w:rPr>
              <w:t xml:space="preserve"> olimpiāde 10.-12. klašu skolēniem </w:t>
            </w:r>
            <w:r w:rsidRPr="005D152E">
              <w:rPr>
                <w:i/>
                <w:sz w:val="24"/>
              </w:rPr>
              <w:t>(tiešsaiste)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232C" w:rsidTr="001C790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35232C" w:rsidRPr="00F4742B" w:rsidRDefault="0035232C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5232C" w:rsidRPr="000C2A07" w:rsidRDefault="0035232C" w:rsidP="001C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Glītrakstīšanas konkurss 1.-4. klašu skolēniem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232C" w:rsidRPr="000C2A07" w:rsidRDefault="0035232C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5232C" w:rsidRPr="000C2A07" w:rsidRDefault="0035232C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35232C" w:rsidRPr="000C2A07" w:rsidRDefault="0035232C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30.01. noslēdzas skolēnu pieteikšana 37. </w:t>
            </w:r>
            <w:r w:rsidRPr="00BE6031">
              <w:rPr>
                <w:b/>
                <w:sz w:val="24"/>
              </w:rPr>
              <w:t>ģeogrāfijas</w:t>
            </w:r>
            <w:r>
              <w:rPr>
                <w:sz w:val="24"/>
              </w:rPr>
              <w:t xml:space="preserve"> olimpiādei 10.-12.klašu skolēniem </w:t>
            </w:r>
            <w:hyperlink r:id="rId19" w:history="1">
              <w:r w:rsidRPr="008E6567">
                <w:rPr>
                  <w:rStyle w:val="Hipersaite"/>
                  <w:sz w:val="24"/>
                </w:rPr>
                <w:t>https://skolas.lu.lv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35232C" w:rsidTr="0035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35232C" w:rsidRDefault="0035232C" w:rsidP="001C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Volejbols </w:t>
            </w:r>
          </w:p>
          <w:p w:rsidR="0035232C" w:rsidRDefault="0035232C" w:rsidP="001C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2000./2003. g. dz.zēni, meitenes 2004./2005. g. dz. zēni, meitenes</w:t>
            </w:r>
          </w:p>
          <w:p w:rsidR="0035232C" w:rsidRDefault="0035232C" w:rsidP="001C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5232C" w:rsidRDefault="0035232C" w:rsidP="001C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232C" w:rsidTr="001C790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35232C" w:rsidRDefault="0056782D" w:rsidP="001C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Izglītības pārvaldes speciālistu vizīte Kandavas Mākslas un Mūzikas skolā</w:t>
            </w:r>
          </w:p>
          <w:p w:rsidR="0035232C" w:rsidRDefault="0035232C" w:rsidP="001C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5232C" w:rsidRDefault="0056782D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5232C" w:rsidRDefault="0056782D" w:rsidP="005D1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Mākslas un mūzikas skola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35232C" w:rsidRDefault="0035232C" w:rsidP="005D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D152E" w:rsidTr="007C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5D152E" w:rsidRDefault="005D152E" w:rsidP="005D1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D152E" w:rsidRPr="00F4742B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30" w:type="dxa"/>
            <w:shd w:val="clear" w:color="auto" w:fill="auto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3E65">
              <w:rPr>
                <w:b/>
                <w:sz w:val="24"/>
              </w:rPr>
              <w:t>70</w:t>
            </w:r>
            <w:r>
              <w:rPr>
                <w:sz w:val="24"/>
              </w:rPr>
              <w:t xml:space="preserve">. </w:t>
            </w:r>
            <w:r w:rsidRPr="005D152E">
              <w:rPr>
                <w:b/>
                <w:sz w:val="24"/>
              </w:rPr>
              <w:t xml:space="preserve">matemātikas </w:t>
            </w:r>
            <w:r>
              <w:rPr>
                <w:sz w:val="24"/>
              </w:rPr>
              <w:t>olimpiāde 9.-12. klašu skolēniem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152E" w:rsidRPr="000C2A07" w:rsidRDefault="005D152E" w:rsidP="005D1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152E" w:rsidRPr="000C2A07" w:rsidRDefault="005D152E" w:rsidP="005D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4742B" w:rsidRDefault="00F4742B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0E7F9D" w:rsidRPr="00914A89" w:rsidRDefault="000E7F9D" w:rsidP="00914A89">
      <w:pPr>
        <w:jc w:val="center"/>
        <w:rPr>
          <w:b/>
          <w:sz w:val="28"/>
          <w:u w:val="single"/>
        </w:rPr>
      </w:pPr>
      <w:r w:rsidRPr="00914A89">
        <w:rPr>
          <w:b/>
          <w:sz w:val="28"/>
          <w:u w:val="single"/>
        </w:rPr>
        <w:t>Zināšanai:</w:t>
      </w:r>
    </w:p>
    <w:p w:rsidR="000E7F9D" w:rsidRDefault="000E7F9D" w:rsidP="000E7F9D">
      <w:pPr>
        <w:rPr>
          <w:b/>
          <w:sz w:val="24"/>
        </w:rPr>
      </w:pPr>
    </w:p>
    <w:p w:rsidR="00F26A56" w:rsidRPr="00F26A56" w:rsidRDefault="000E7F9D" w:rsidP="00F26A56">
      <w:pPr>
        <w:pStyle w:val="Sarakstarindkopa"/>
        <w:numPr>
          <w:ilvl w:val="0"/>
          <w:numId w:val="1"/>
        </w:numPr>
        <w:spacing w:after="240" w:line="360" w:lineRule="auto"/>
        <w:rPr>
          <w:sz w:val="24"/>
        </w:rPr>
      </w:pPr>
      <w:r w:rsidRPr="000E7F9D">
        <w:rPr>
          <w:sz w:val="24"/>
        </w:rPr>
        <w:t xml:space="preserve">Skolotāji piesakās CE vērtēšanai līdz </w:t>
      </w:r>
      <w:r w:rsidR="00F26A56">
        <w:rPr>
          <w:b/>
          <w:sz w:val="24"/>
        </w:rPr>
        <w:t>2020. gada 18. februārim.</w:t>
      </w:r>
    </w:p>
    <w:p w:rsidR="00914A89" w:rsidRPr="00F26A56" w:rsidRDefault="00F26A56" w:rsidP="00F26A56">
      <w:pPr>
        <w:pStyle w:val="Sarakstarindkopa"/>
        <w:numPr>
          <w:ilvl w:val="0"/>
          <w:numId w:val="1"/>
        </w:numPr>
        <w:spacing w:line="360" w:lineRule="auto"/>
        <w:rPr>
          <w:sz w:val="24"/>
        </w:rPr>
      </w:pPr>
      <w:r w:rsidRPr="00F26A56">
        <w:rPr>
          <w:sz w:val="24"/>
        </w:rPr>
        <w:t>Sagatavot</w:t>
      </w:r>
      <w:r w:rsidR="008338DF" w:rsidRPr="00F26A56">
        <w:rPr>
          <w:sz w:val="24"/>
          <w:szCs w:val="24"/>
        </w:rPr>
        <w:t xml:space="preserve"> nepieciešamos dokumentus 12.kl. skolēnu atbrīvojumiem no valsts pārbaudes darbiem vai no centralizētā eksāmena daļām (11.03.2003. MK noteikumi Nr.112) </w:t>
      </w:r>
    </w:p>
    <w:p w:rsidR="00914A89" w:rsidRPr="00914A89" w:rsidRDefault="00914A89" w:rsidP="00914A89">
      <w:pPr>
        <w:pStyle w:val="Sarakstarindkopa"/>
        <w:numPr>
          <w:ilvl w:val="0"/>
          <w:numId w:val="1"/>
        </w:numPr>
        <w:rPr>
          <w:sz w:val="24"/>
        </w:rPr>
      </w:pPr>
      <w:r w:rsidRPr="00914A89">
        <w:rPr>
          <w:sz w:val="24"/>
          <w:szCs w:val="24"/>
        </w:rPr>
        <w:t xml:space="preserve">Informācija par </w:t>
      </w:r>
      <w:r w:rsidRPr="00914A89">
        <w:rPr>
          <w:b/>
          <w:sz w:val="24"/>
          <w:szCs w:val="24"/>
        </w:rPr>
        <w:t>jauniešu centra Nagla</w:t>
      </w:r>
      <w:r w:rsidRPr="00914A89">
        <w:rPr>
          <w:sz w:val="24"/>
          <w:szCs w:val="24"/>
        </w:rPr>
        <w:t xml:space="preserve"> plānotajām aktivitātēm katrā mēnesī pieejama šeit - </w:t>
      </w:r>
      <w:hyperlink r:id="rId20" w:history="1">
        <w:r w:rsidRPr="00914A89">
          <w:rPr>
            <w:rStyle w:val="Hipersaite"/>
            <w:sz w:val="24"/>
            <w:szCs w:val="24"/>
          </w:rPr>
          <w:t>http://jcnagla.lv/menesu_plani</w:t>
        </w:r>
      </w:hyperlink>
    </w:p>
    <w:sectPr w:rsidR="00914A89" w:rsidRPr="00914A89" w:rsidSect="0019483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FCA"/>
    <w:multiLevelType w:val="hybridMultilevel"/>
    <w:tmpl w:val="93D60EC0"/>
    <w:lvl w:ilvl="0" w:tplc="651675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B"/>
    <w:rsid w:val="00002DC7"/>
    <w:rsid w:val="00033E65"/>
    <w:rsid w:val="000711D8"/>
    <w:rsid w:val="0009168B"/>
    <w:rsid w:val="000C2A07"/>
    <w:rsid w:val="000E7F9D"/>
    <w:rsid w:val="0010593A"/>
    <w:rsid w:val="00123EDF"/>
    <w:rsid w:val="00150461"/>
    <w:rsid w:val="00194834"/>
    <w:rsid w:val="001C7900"/>
    <w:rsid w:val="00201BE0"/>
    <w:rsid w:val="00204614"/>
    <w:rsid w:val="00236A40"/>
    <w:rsid w:val="00286F44"/>
    <w:rsid w:val="0035232C"/>
    <w:rsid w:val="00384B49"/>
    <w:rsid w:val="003C5019"/>
    <w:rsid w:val="00422F86"/>
    <w:rsid w:val="00455C34"/>
    <w:rsid w:val="004676BB"/>
    <w:rsid w:val="004F78BD"/>
    <w:rsid w:val="00502B1B"/>
    <w:rsid w:val="005246D2"/>
    <w:rsid w:val="00542141"/>
    <w:rsid w:val="0056782D"/>
    <w:rsid w:val="00576E30"/>
    <w:rsid w:val="005B539D"/>
    <w:rsid w:val="005D152E"/>
    <w:rsid w:val="005D328C"/>
    <w:rsid w:val="005D4C67"/>
    <w:rsid w:val="005E6C2D"/>
    <w:rsid w:val="00670B6A"/>
    <w:rsid w:val="006744F2"/>
    <w:rsid w:val="006B1F42"/>
    <w:rsid w:val="006E31A2"/>
    <w:rsid w:val="00700E88"/>
    <w:rsid w:val="00724B0C"/>
    <w:rsid w:val="00753AEC"/>
    <w:rsid w:val="007B7280"/>
    <w:rsid w:val="007C0679"/>
    <w:rsid w:val="007C70E7"/>
    <w:rsid w:val="008179C7"/>
    <w:rsid w:val="00823067"/>
    <w:rsid w:val="00827E26"/>
    <w:rsid w:val="008338DF"/>
    <w:rsid w:val="00883348"/>
    <w:rsid w:val="008A2F60"/>
    <w:rsid w:val="008A48ED"/>
    <w:rsid w:val="008C35B4"/>
    <w:rsid w:val="008D5E08"/>
    <w:rsid w:val="008E2C8C"/>
    <w:rsid w:val="00914A89"/>
    <w:rsid w:val="009619DD"/>
    <w:rsid w:val="00A265CC"/>
    <w:rsid w:val="00A76C90"/>
    <w:rsid w:val="00AD7EF8"/>
    <w:rsid w:val="00AE40FF"/>
    <w:rsid w:val="00B213F4"/>
    <w:rsid w:val="00B33A0C"/>
    <w:rsid w:val="00B56246"/>
    <w:rsid w:val="00B662FA"/>
    <w:rsid w:val="00BE6031"/>
    <w:rsid w:val="00C33707"/>
    <w:rsid w:val="00C93666"/>
    <w:rsid w:val="00D24960"/>
    <w:rsid w:val="00D80204"/>
    <w:rsid w:val="00D91922"/>
    <w:rsid w:val="00E61B1F"/>
    <w:rsid w:val="00F26A56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6699-5651-4612-9EEF-0AA20EF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-izclums31">
    <w:name w:val="Režģa tabula 4 - izcēlums 31"/>
    <w:basedOn w:val="Parastatabula"/>
    <w:uiPriority w:val="49"/>
    <w:rsid w:val="00F474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0C2A0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E7F9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E7F9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53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3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litibas.parvalde@kandava.lv" TargetMode="External"/><Relationship Id="rId13" Type="http://schemas.openxmlformats.org/officeDocument/2006/relationships/hyperlink" Target="https://skolas.lu.lv" TargetMode="External"/><Relationship Id="rId18" Type="http://schemas.openxmlformats.org/officeDocument/2006/relationships/hyperlink" Target="mailto:egija.muizniece@kandava.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egija.muizniece@kandava.lv" TargetMode="External"/><Relationship Id="rId12" Type="http://schemas.openxmlformats.org/officeDocument/2006/relationships/hyperlink" Target="https://skolas.lu.lv" TargetMode="External"/><Relationship Id="rId17" Type="http://schemas.openxmlformats.org/officeDocument/2006/relationships/hyperlink" Target="https://skolas.lu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ita.riekstina@kandava.lv" TargetMode="External"/><Relationship Id="rId20" Type="http://schemas.openxmlformats.org/officeDocument/2006/relationships/hyperlink" Target="http://jcnagla.lv/menesu_pla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cnagla.lv" TargetMode="External"/><Relationship Id="rId11" Type="http://schemas.openxmlformats.org/officeDocument/2006/relationships/hyperlink" Target="mailto:egija.muizniece@kandav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as.lu.lv" TargetMode="External"/><Relationship Id="rId10" Type="http://schemas.openxmlformats.org/officeDocument/2006/relationships/hyperlink" Target="mailto:egija.muizniece@kandava.lv" TargetMode="External"/><Relationship Id="rId19" Type="http://schemas.openxmlformats.org/officeDocument/2006/relationships/hyperlink" Target="https://skolas.l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s.lu.lv" TargetMode="External"/><Relationship Id="rId14" Type="http://schemas.openxmlformats.org/officeDocument/2006/relationships/hyperlink" Target="mailto:egija.muizniece@kandava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F795-8CC8-4033-96D6-80A15C7B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4013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Liene</cp:lastModifiedBy>
  <cp:revision>25</cp:revision>
  <cp:lastPrinted>2019-12-27T12:15:00Z</cp:lastPrinted>
  <dcterms:created xsi:type="dcterms:W3CDTF">2019-12-18T06:44:00Z</dcterms:created>
  <dcterms:modified xsi:type="dcterms:W3CDTF">2019-12-27T12:23:00Z</dcterms:modified>
</cp:coreProperties>
</file>