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166882" w:rsidRDefault="006D44F6" w:rsidP="006D44F6">
      <w:pPr>
        <w:spacing w:after="0" w:line="240" w:lineRule="auto"/>
        <w:rPr>
          <w:rFonts w:ascii="Times New Roman" w:hAnsi="Times New Roman" w:cs="Times New Roman"/>
          <w:lang w:val="lv-LV"/>
        </w:rPr>
      </w:pPr>
    </w:p>
    <w:p w:rsidR="006D44F6" w:rsidRPr="009373DC" w:rsidRDefault="006D44F6" w:rsidP="006D44F6">
      <w:pPr>
        <w:shd w:val="clear" w:color="auto" w:fill="FFFFFF"/>
        <w:spacing w:after="0" w:line="240" w:lineRule="auto"/>
        <w:jc w:val="center"/>
        <w:rPr>
          <w:rFonts w:ascii="Times New Roman" w:eastAsia="Times New Roman" w:hAnsi="Times New Roman" w:cs="Times New Roman"/>
          <w:b/>
          <w:bCs/>
          <w:sz w:val="48"/>
          <w:szCs w:val="48"/>
          <w:lang w:val="lv-LV"/>
        </w:rPr>
      </w:pPr>
      <w:r w:rsidRPr="009373DC">
        <w:rPr>
          <w:rFonts w:ascii="Times New Roman" w:eastAsia="Times New Roman" w:hAnsi="Times New Roman" w:cs="Times New Roman"/>
          <w:b/>
          <w:bCs/>
          <w:sz w:val="48"/>
          <w:szCs w:val="48"/>
          <w:lang w:val="lv-LV"/>
        </w:rPr>
        <w:t>Kandavas pilsētas PII “</w:t>
      </w:r>
      <w:proofErr w:type="spellStart"/>
      <w:r w:rsidRPr="009373DC">
        <w:rPr>
          <w:rFonts w:ascii="Times New Roman" w:eastAsia="Times New Roman" w:hAnsi="Times New Roman" w:cs="Times New Roman"/>
          <w:b/>
          <w:bCs/>
          <w:sz w:val="48"/>
          <w:szCs w:val="48"/>
          <w:lang w:val="lv-LV"/>
        </w:rPr>
        <w:t>Zīļuks</w:t>
      </w:r>
      <w:proofErr w:type="spellEnd"/>
      <w:r w:rsidRPr="009373DC">
        <w:rPr>
          <w:rFonts w:ascii="Times New Roman" w:eastAsia="Times New Roman" w:hAnsi="Times New Roman" w:cs="Times New Roman"/>
          <w:b/>
          <w:bCs/>
          <w:sz w:val="48"/>
          <w:szCs w:val="48"/>
          <w:lang w:val="lv-LV"/>
        </w:rPr>
        <w:t>” pašnovērtējuma ziņojums</w:t>
      </w:r>
    </w:p>
    <w:p w:rsidR="006D44F6" w:rsidRPr="00166882" w:rsidRDefault="006D44F6" w:rsidP="006D44F6">
      <w:pPr>
        <w:shd w:val="clear" w:color="auto" w:fill="FFFFFF"/>
        <w:spacing w:after="0" w:line="240" w:lineRule="auto"/>
        <w:jc w:val="center"/>
        <w:rPr>
          <w:rFonts w:ascii="Arial" w:eastAsia="Times New Roman" w:hAnsi="Arial" w:cs="Arial"/>
          <w:b/>
          <w:bCs/>
          <w:color w:val="414142"/>
          <w:sz w:val="27"/>
          <w:szCs w:val="27"/>
          <w:lang w:val="lv-LV"/>
        </w:rPr>
      </w:pPr>
    </w:p>
    <w:p w:rsidR="006D44F6" w:rsidRPr="00954D73" w:rsidRDefault="006D44F6" w:rsidP="006D44F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6D44F6" w:rsidRPr="00954D73" w:rsidTr="0047271E">
        <w:trPr>
          <w:trHeight w:val="200"/>
        </w:trPr>
        <w:tc>
          <w:tcPr>
            <w:tcW w:w="2100" w:type="pct"/>
            <w:tcBorders>
              <w:top w:val="nil"/>
              <w:left w:val="nil"/>
              <w:bottom w:val="single" w:sz="6" w:space="0" w:color="414142"/>
              <w:right w:val="nil"/>
            </w:tcBorders>
            <w:hideMark/>
          </w:tcPr>
          <w:p w:rsidR="006D44F6" w:rsidRPr="00954D73" w:rsidRDefault="006D44F6" w:rsidP="0047271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Pr="009373DC">
              <w:rPr>
                <w:rFonts w:ascii="Times New Roman" w:eastAsia="Times New Roman" w:hAnsi="Times New Roman" w:cs="Times New Roman"/>
                <w:sz w:val="20"/>
                <w:szCs w:val="20"/>
                <w:lang w:val="lv-LV"/>
              </w:rPr>
              <w:t>Kandava</w:t>
            </w:r>
            <w:r>
              <w:rPr>
                <w:rFonts w:ascii="Times New Roman" w:eastAsia="Times New Roman" w:hAnsi="Times New Roman" w:cs="Times New Roman"/>
                <w:sz w:val="20"/>
                <w:szCs w:val="20"/>
                <w:lang w:val="lv-LV"/>
              </w:rPr>
              <w:t>, Raiņa iela 14,  13.09. 2022</w:t>
            </w:r>
          </w:p>
        </w:tc>
        <w:tc>
          <w:tcPr>
            <w:tcW w:w="2900" w:type="pct"/>
            <w:tcBorders>
              <w:top w:val="nil"/>
              <w:left w:val="nil"/>
              <w:bottom w:val="nil"/>
              <w:right w:val="nil"/>
            </w:tcBorders>
            <w:hideMark/>
          </w:tcPr>
          <w:p w:rsidR="006D44F6" w:rsidRPr="00954D73" w:rsidRDefault="006D44F6" w:rsidP="0047271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6D44F6" w:rsidRPr="00954D73" w:rsidTr="0047271E">
        <w:tc>
          <w:tcPr>
            <w:tcW w:w="2100" w:type="pct"/>
            <w:tcBorders>
              <w:top w:val="single" w:sz="6" w:space="0" w:color="414142"/>
              <w:left w:val="nil"/>
              <w:bottom w:val="nil"/>
              <w:right w:val="nil"/>
            </w:tcBorders>
            <w:hideMark/>
          </w:tcPr>
          <w:p w:rsidR="006D44F6" w:rsidRPr="00954D73" w:rsidRDefault="006D44F6" w:rsidP="0047271E">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6D44F6" w:rsidRPr="00954D73" w:rsidRDefault="006D44F6" w:rsidP="0047271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lang w:val="lv-LV"/>
        </w:rPr>
      </w:pPr>
    </w:p>
    <w:p w:rsidR="006D44F6" w:rsidRPr="00166882" w:rsidRDefault="006D44F6" w:rsidP="006D44F6">
      <w:pPr>
        <w:spacing w:after="0" w:line="240" w:lineRule="auto"/>
        <w:jc w:val="center"/>
        <w:rPr>
          <w:rFonts w:ascii="Times New Roman" w:hAnsi="Times New Roman" w:cs="Times New Roman"/>
          <w:sz w:val="32"/>
          <w:szCs w:val="32"/>
          <w:lang w:val="lv-LV"/>
        </w:rPr>
      </w:pPr>
    </w:p>
    <w:p w:rsidR="006D44F6" w:rsidRPr="00A17795" w:rsidRDefault="006D44F6" w:rsidP="006D44F6">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6D44F6" w:rsidRPr="00A17795" w:rsidTr="0047271E">
        <w:trPr>
          <w:trHeight w:val="200"/>
        </w:trPr>
        <w:tc>
          <w:tcPr>
            <w:tcW w:w="2300" w:type="pct"/>
            <w:tcBorders>
              <w:top w:val="nil"/>
              <w:left w:val="nil"/>
              <w:bottom w:val="single" w:sz="6" w:space="0" w:color="414142"/>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proofErr w:type="spellStart"/>
            <w:r w:rsidRPr="00A17795">
              <w:rPr>
                <w:rFonts w:ascii="Times New Roman" w:eastAsia="Times New Roman" w:hAnsi="Times New Roman" w:cs="Times New Roman"/>
                <w:sz w:val="20"/>
                <w:szCs w:val="20"/>
              </w:rPr>
              <w:t>Tukuma</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novada</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Izglītības</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pārvaldes</w:t>
            </w:r>
            <w:proofErr w:type="spellEnd"/>
            <w:r w:rsidRPr="00A17795">
              <w:rPr>
                <w:rFonts w:ascii="Times New Roman" w:eastAsia="Times New Roman" w:hAnsi="Times New Roman" w:cs="Times New Roman"/>
                <w:sz w:val="20"/>
                <w:szCs w:val="20"/>
              </w:rPr>
              <w:t xml:space="preserve"> </w:t>
            </w:r>
            <w:proofErr w:type="spellStart"/>
            <w:r w:rsidRPr="00A17795">
              <w:rPr>
                <w:rFonts w:ascii="Times New Roman" w:eastAsia="Times New Roman" w:hAnsi="Times New Roman" w:cs="Times New Roman"/>
                <w:sz w:val="20"/>
                <w:szCs w:val="20"/>
              </w:rPr>
              <w:t>vadītāja</w:t>
            </w:r>
            <w:proofErr w:type="spellEnd"/>
          </w:p>
        </w:tc>
        <w:tc>
          <w:tcPr>
            <w:tcW w:w="250" w:type="pct"/>
            <w:tcBorders>
              <w:top w:val="nil"/>
              <w:left w:val="nil"/>
              <w:bottom w:val="single" w:sz="6" w:space="0" w:color="414142"/>
              <w:right w:val="nil"/>
            </w:tcBorders>
            <w:shd w:val="clear" w:color="auto" w:fill="FFFFFF"/>
            <w:hideMark/>
          </w:tcPr>
          <w:p w:rsidR="006D44F6" w:rsidRPr="00A17795" w:rsidRDefault="006D44F6" w:rsidP="0047271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single" w:sz="6" w:space="0" w:color="414142"/>
              <w:right w:val="nil"/>
            </w:tcBorders>
            <w:shd w:val="clear" w:color="auto" w:fill="FFFFFF"/>
            <w:hideMark/>
          </w:tcPr>
          <w:p w:rsidR="006D44F6" w:rsidRPr="00A17795" w:rsidRDefault="006D44F6" w:rsidP="0047271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r w:rsidR="006D44F6" w:rsidRPr="00A17795" w:rsidTr="0047271E">
        <w:trPr>
          <w:trHeight w:val="200"/>
        </w:trPr>
        <w:tc>
          <w:tcPr>
            <w:tcW w:w="0" w:type="auto"/>
            <w:gridSpan w:val="3"/>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(dokumenta saskaņotāja pilns amata nosaukums)</w:t>
            </w:r>
          </w:p>
        </w:tc>
      </w:tr>
      <w:tr w:rsidR="006D44F6" w:rsidRPr="00A17795" w:rsidTr="0047271E">
        <w:trPr>
          <w:trHeight w:val="280"/>
        </w:trPr>
        <w:tc>
          <w:tcPr>
            <w:tcW w:w="2300" w:type="pct"/>
            <w:tcBorders>
              <w:top w:val="nil"/>
              <w:left w:val="nil"/>
              <w:bottom w:val="single" w:sz="6" w:space="0" w:color="414142"/>
              <w:right w:val="nil"/>
            </w:tcBorders>
            <w:shd w:val="clear" w:color="auto" w:fill="FFFFFF"/>
            <w:hideMark/>
          </w:tcPr>
          <w:p w:rsidR="006D44F6" w:rsidRPr="00A17795" w:rsidRDefault="006D44F6" w:rsidP="0047271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50" w:type="pct"/>
            <w:tcBorders>
              <w:top w:val="nil"/>
              <w:left w:val="nil"/>
              <w:bottom w:val="nil"/>
              <w:right w:val="nil"/>
            </w:tcBorders>
            <w:shd w:val="clear" w:color="auto" w:fill="FFFFFF"/>
            <w:hideMark/>
          </w:tcPr>
          <w:p w:rsidR="006D44F6" w:rsidRPr="00A17795" w:rsidRDefault="006D44F6" w:rsidP="0047271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single" w:sz="6" w:space="0" w:color="414142"/>
              <w:right w:val="nil"/>
            </w:tcBorders>
            <w:shd w:val="clear" w:color="auto" w:fill="FFFFFF"/>
            <w:hideMark/>
          </w:tcPr>
          <w:p w:rsidR="006D44F6" w:rsidRPr="00A17795" w:rsidRDefault="006D44F6" w:rsidP="0047271E">
            <w:pPr>
              <w:spacing w:after="0" w:line="240" w:lineRule="auto"/>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xml:space="preserve">                     Dace </w:t>
            </w:r>
            <w:proofErr w:type="spellStart"/>
            <w:r w:rsidRPr="00A17795">
              <w:rPr>
                <w:rFonts w:ascii="Times New Roman" w:eastAsia="Times New Roman" w:hAnsi="Times New Roman" w:cs="Times New Roman"/>
                <w:sz w:val="20"/>
                <w:szCs w:val="20"/>
              </w:rPr>
              <w:t>Strazdiņa</w:t>
            </w:r>
            <w:proofErr w:type="spellEnd"/>
          </w:p>
        </w:tc>
      </w:tr>
      <w:tr w:rsidR="006D44F6" w:rsidRPr="00A17795" w:rsidTr="0047271E">
        <w:trPr>
          <w:trHeight w:val="200"/>
        </w:trPr>
        <w:tc>
          <w:tcPr>
            <w:tcW w:w="2300" w:type="pct"/>
            <w:tcBorders>
              <w:top w:val="single" w:sz="6" w:space="0" w:color="414142"/>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lang w:val="lv-LV"/>
              </w:rPr>
            </w:pPr>
            <w:r w:rsidRPr="00A17795">
              <w:rPr>
                <w:rFonts w:ascii="Times New Roman" w:eastAsia="Times New Roman" w:hAnsi="Times New Roman" w:cs="Times New Roman"/>
                <w:sz w:val="20"/>
                <w:szCs w:val="20"/>
                <w:lang w:val="lv-LV"/>
              </w:rPr>
              <w:t>(vārds, uzvārds)</w:t>
            </w:r>
          </w:p>
        </w:tc>
      </w:tr>
      <w:tr w:rsidR="006D44F6" w:rsidRPr="00A17795" w:rsidTr="0047271E">
        <w:trPr>
          <w:trHeight w:val="280"/>
        </w:trPr>
        <w:tc>
          <w:tcPr>
            <w:tcW w:w="2300" w:type="pct"/>
            <w:tcBorders>
              <w:top w:val="nil"/>
              <w:left w:val="nil"/>
              <w:bottom w:val="single" w:sz="6" w:space="0" w:color="414142"/>
              <w:right w:val="nil"/>
            </w:tcBorders>
            <w:shd w:val="clear" w:color="auto" w:fill="FFFFFF"/>
            <w:hideMark/>
          </w:tcPr>
          <w:p w:rsidR="006D44F6" w:rsidRDefault="006D44F6" w:rsidP="0047271E">
            <w:pPr>
              <w:spacing w:after="0" w:line="240" w:lineRule="auto"/>
              <w:jc w:val="center"/>
              <w:rPr>
                <w:rFonts w:ascii="Times New Roman" w:eastAsia="Times New Roman" w:hAnsi="Times New Roman" w:cs="Times New Roman"/>
                <w:sz w:val="20"/>
                <w:szCs w:val="20"/>
              </w:rPr>
            </w:pPr>
          </w:p>
          <w:p w:rsidR="006D44F6" w:rsidRPr="00A17795" w:rsidRDefault="006D44F6" w:rsidP="0047271E">
            <w:pPr>
              <w:spacing w:after="0" w:line="240" w:lineRule="auto"/>
              <w:jc w:val="center"/>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r w:rsidR="006D44F6" w:rsidRPr="00A17795" w:rsidTr="0047271E">
        <w:trPr>
          <w:trHeight w:val="60"/>
        </w:trPr>
        <w:tc>
          <w:tcPr>
            <w:tcW w:w="2300" w:type="pct"/>
            <w:tcBorders>
              <w:top w:val="single" w:sz="6" w:space="0" w:color="414142"/>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w:t>
            </w:r>
            <w:proofErr w:type="spellStart"/>
            <w:r w:rsidRPr="00A17795">
              <w:rPr>
                <w:rFonts w:ascii="Times New Roman" w:eastAsia="Times New Roman" w:hAnsi="Times New Roman" w:cs="Times New Roman"/>
                <w:sz w:val="20"/>
                <w:szCs w:val="20"/>
              </w:rPr>
              <w:t>datums</w:t>
            </w:r>
            <w:proofErr w:type="spellEnd"/>
            <w:r w:rsidRPr="00A17795">
              <w:rPr>
                <w:rFonts w:ascii="Times New Roman" w:eastAsia="Times New Roman" w:hAnsi="Times New Roman" w:cs="Times New Roman"/>
                <w:sz w:val="20"/>
                <w:szCs w:val="20"/>
              </w:rPr>
              <w:t>)</w:t>
            </w:r>
          </w:p>
        </w:tc>
        <w:tc>
          <w:tcPr>
            <w:tcW w:w="250" w:type="pct"/>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6D44F6" w:rsidRPr="00A17795" w:rsidRDefault="006D44F6" w:rsidP="0047271E">
            <w:pPr>
              <w:spacing w:after="0" w:line="240" w:lineRule="auto"/>
              <w:jc w:val="center"/>
              <w:rPr>
                <w:rFonts w:ascii="Times New Roman" w:eastAsia="Times New Roman" w:hAnsi="Times New Roman" w:cs="Times New Roman"/>
                <w:sz w:val="20"/>
                <w:szCs w:val="20"/>
              </w:rPr>
            </w:pPr>
            <w:r w:rsidRPr="00A17795">
              <w:rPr>
                <w:rFonts w:ascii="Times New Roman" w:eastAsia="Times New Roman" w:hAnsi="Times New Roman" w:cs="Times New Roman"/>
                <w:sz w:val="20"/>
                <w:szCs w:val="20"/>
              </w:rPr>
              <w:t> </w:t>
            </w:r>
          </w:p>
        </w:tc>
      </w:tr>
    </w:tbl>
    <w:p w:rsidR="006D44F6" w:rsidRPr="00166882" w:rsidRDefault="006D44F6" w:rsidP="006D44F6">
      <w:pPr>
        <w:spacing w:after="0" w:line="240" w:lineRule="auto"/>
        <w:jc w:val="center"/>
        <w:rPr>
          <w:rFonts w:ascii="Times New Roman" w:hAnsi="Times New Roman" w:cs="Times New Roman"/>
          <w:sz w:val="32"/>
          <w:szCs w:val="32"/>
          <w:lang w:val="lv-LV"/>
        </w:rPr>
      </w:pPr>
    </w:p>
    <w:p w:rsidR="006D44F6" w:rsidRPr="00166882" w:rsidRDefault="006D44F6" w:rsidP="006D44F6">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6D44F6" w:rsidRPr="00586834" w:rsidRDefault="006D44F6" w:rsidP="006D44F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6D44F6" w:rsidRDefault="006D44F6" w:rsidP="006D44F6">
      <w:pPr>
        <w:spacing w:after="0" w:line="240" w:lineRule="auto"/>
        <w:rPr>
          <w:rFonts w:ascii="Times New Roman" w:hAnsi="Times New Roman" w:cs="Times New Roman"/>
          <w:sz w:val="24"/>
          <w:szCs w:val="24"/>
          <w:lang w:val="lv-LV"/>
        </w:rPr>
      </w:pPr>
    </w:p>
    <w:p w:rsidR="006D44F6" w:rsidRPr="00B93CF6" w:rsidRDefault="006D44F6" w:rsidP="006D44F6">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6D44F6" w:rsidRPr="00412AB1" w:rsidTr="0047271E">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6D44F6" w:rsidRPr="00412AB1" w:rsidRDefault="006D44F6" w:rsidP="0047271E">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6D44F6" w:rsidRPr="00412AB1" w:rsidRDefault="006D44F6" w:rsidP="0047271E">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6D44F6"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6D44F6" w:rsidRDefault="006D44F6" w:rsidP="0047271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6D44F6" w:rsidRPr="00412AB1" w:rsidRDefault="006D44F6" w:rsidP="0047271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6D44F6" w:rsidRPr="00412AB1" w:rsidTr="0047271E">
        <w:trPr>
          <w:trHeight w:val="784"/>
        </w:trPr>
        <w:tc>
          <w:tcPr>
            <w:tcW w:w="1843" w:type="dxa"/>
            <w:vMerge/>
            <w:tcBorders>
              <w:left w:val="single" w:sz="4" w:space="0" w:color="auto"/>
              <w:bottom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p>
        </w:tc>
        <w:tc>
          <w:tcPr>
            <w:tcW w:w="1134" w:type="dxa"/>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6D44F6" w:rsidRPr="00412AB1" w:rsidRDefault="006D44F6" w:rsidP="0047271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6D44F6" w:rsidRPr="00412AB1" w:rsidRDefault="006D44F6" w:rsidP="0047271E">
            <w:pPr>
              <w:spacing w:line="300" w:lineRule="exact"/>
              <w:jc w:val="center"/>
              <w:rPr>
                <w:rFonts w:ascii="Times New Roman" w:hAnsi="Times New Roman" w:cs="Times New Roman"/>
                <w:sz w:val="20"/>
                <w:szCs w:val="20"/>
                <w:lang w:val="lv-LV"/>
              </w:rPr>
            </w:pPr>
          </w:p>
        </w:tc>
        <w:tc>
          <w:tcPr>
            <w:tcW w:w="1559" w:type="dxa"/>
            <w:vMerge/>
          </w:tcPr>
          <w:p w:rsidR="006D44F6" w:rsidRPr="00412AB1" w:rsidRDefault="006D44F6" w:rsidP="0047271E">
            <w:pPr>
              <w:spacing w:line="300" w:lineRule="exact"/>
              <w:jc w:val="center"/>
              <w:rPr>
                <w:rFonts w:ascii="Times New Roman" w:hAnsi="Times New Roman" w:cs="Times New Roman"/>
                <w:sz w:val="20"/>
                <w:szCs w:val="20"/>
                <w:lang w:val="lv-LV"/>
              </w:rPr>
            </w:pPr>
          </w:p>
        </w:tc>
        <w:tc>
          <w:tcPr>
            <w:tcW w:w="1701" w:type="dxa"/>
            <w:vMerge/>
          </w:tcPr>
          <w:p w:rsidR="006D44F6" w:rsidRPr="00412AB1" w:rsidRDefault="006D44F6" w:rsidP="0047271E">
            <w:pPr>
              <w:spacing w:line="300" w:lineRule="exact"/>
              <w:jc w:val="center"/>
              <w:rPr>
                <w:rFonts w:ascii="Times New Roman" w:hAnsi="Times New Roman" w:cs="Times New Roman"/>
                <w:sz w:val="20"/>
                <w:szCs w:val="20"/>
                <w:lang w:val="lv-LV"/>
              </w:rPr>
            </w:pPr>
          </w:p>
        </w:tc>
      </w:tr>
      <w:tr w:rsidR="006D44F6" w:rsidRPr="00412AB1" w:rsidTr="0047271E">
        <w:trPr>
          <w:trHeight w:val="784"/>
        </w:trPr>
        <w:tc>
          <w:tcPr>
            <w:tcW w:w="1843" w:type="dxa"/>
            <w:tcBorders>
              <w:left w:val="single" w:sz="4" w:space="0" w:color="auto"/>
              <w:right w:val="single" w:sz="4" w:space="0" w:color="auto"/>
            </w:tcBorders>
          </w:tcPr>
          <w:p w:rsidR="006D44F6" w:rsidRPr="00412AB1" w:rsidRDefault="006D44F6" w:rsidP="0047271E">
            <w:pPr>
              <w:spacing w:line="300" w:lineRule="exact"/>
              <w:rPr>
                <w:rFonts w:ascii="Times New Roman" w:hAnsi="Times New Roman" w:cs="Times New Roman"/>
                <w:sz w:val="20"/>
                <w:szCs w:val="20"/>
                <w:lang w:val="lv-LV"/>
              </w:rPr>
            </w:pPr>
            <w:r w:rsidRPr="00100F8D">
              <w:rPr>
                <w:rFonts w:ascii="Times New Roman" w:hAnsi="Times New Roman" w:cs="Times New Roman"/>
                <w:sz w:val="24"/>
                <w:szCs w:val="24"/>
                <w:lang w:val="lv-LV"/>
              </w:rPr>
              <w:t>Pirmsskolas izglītības programma</w:t>
            </w:r>
          </w:p>
        </w:tc>
        <w:tc>
          <w:tcPr>
            <w:tcW w:w="1559" w:type="dxa"/>
            <w:tcBorders>
              <w:left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r w:rsidRPr="002D264B">
              <w:rPr>
                <w:rFonts w:ascii="Times New Roman" w:hAnsi="Times New Roman" w:cs="Times New Roman"/>
                <w:sz w:val="24"/>
                <w:szCs w:val="24"/>
              </w:rPr>
              <w:t>01011111</w:t>
            </w:r>
          </w:p>
        </w:tc>
        <w:tc>
          <w:tcPr>
            <w:tcW w:w="1418" w:type="dxa"/>
            <w:tcBorders>
              <w:lef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lang w:val="lv-LV"/>
              </w:rPr>
            </w:pPr>
            <w:r w:rsidRPr="002D264B">
              <w:rPr>
                <w:rFonts w:ascii="Times New Roman" w:hAnsi="Times New Roman" w:cs="Times New Roman"/>
                <w:sz w:val="24"/>
                <w:szCs w:val="24"/>
                <w:lang w:val="lv-LV"/>
              </w:rPr>
              <w:t>Raiņa iela 14, Kandava, Kandavas novads, LV-3120</w:t>
            </w:r>
          </w:p>
        </w:tc>
        <w:tc>
          <w:tcPr>
            <w:tcW w:w="1134" w:type="dxa"/>
          </w:tcPr>
          <w:p w:rsidR="006D44F6" w:rsidRPr="00412AB1" w:rsidRDefault="006D44F6" w:rsidP="0047271E">
            <w:pPr>
              <w:spacing w:line="300" w:lineRule="exact"/>
              <w:jc w:val="center"/>
              <w:rPr>
                <w:rFonts w:ascii="Times New Roman" w:hAnsi="Times New Roman" w:cs="Times New Roman"/>
                <w:sz w:val="20"/>
                <w:szCs w:val="20"/>
                <w:lang w:val="lv-LV"/>
              </w:rPr>
            </w:pPr>
            <w:r w:rsidRPr="002D264B">
              <w:rPr>
                <w:rFonts w:ascii="Times New Roman" w:hAnsi="Times New Roman" w:cs="Times New Roman"/>
                <w:sz w:val="24"/>
                <w:szCs w:val="24"/>
              </w:rPr>
              <w:t>V – 6011</w:t>
            </w:r>
          </w:p>
        </w:tc>
        <w:tc>
          <w:tcPr>
            <w:tcW w:w="1276" w:type="dxa"/>
          </w:tcPr>
          <w:p w:rsidR="006D44F6" w:rsidRPr="00412AB1" w:rsidRDefault="006D44F6" w:rsidP="0047271E">
            <w:pPr>
              <w:spacing w:line="300" w:lineRule="exact"/>
              <w:jc w:val="center"/>
              <w:rPr>
                <w:rFonts w:ascii="Times New Roman" w:hAnsi="Times New Roman" w:cs="Times New Roman"/>
                <w:sz w:val="20"/>
                <w:szCs w:val="20"/>
                <w:lang w:val="lv-LV"/>
              </w:rPr>
            </w:pPr>
            <w:r w:rsidRPr="002D264B">
              <w:rPr>
                <w:rFonts w:ascii="Times New Roman" w:hAnsi="Times New Roman" w:cs="Times New Roman"/>
                <w:sz w:val="24"/>
                <w:szCs w:val="24"/>
              </w:rPr>
              <w:t>18.12.2012</w:t>
            </w:r>
          </w:p>
        </w:tc>
        <w:tc>
          <w:tcPr>
            <w:tcW w:w="1559" w:type="dxa"/>
          </w:tcPr>
          <w:p w:rsidR="006D44F6" w:rsidRPr="00412AB1" w:rsidRDefault="006D44F6" w:rsidP="004727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186</w:t>
            </w:r>
          </w:p>
        </w:tc>
        <w:tc>
          <w:tcPr>
            <w:tcW w:w="1701" w:type="dxa"/>
          </w:tcPr>
          <w:p w:rsidR="006D44F6" w:rsidRPr="00412AB1" w:rsidRDefault="006D44F6" w:rsidP="004727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187</w:t>
            </w:r>
          </w:p>
        </w:tc>
      </w:tr>
      <w:tr w:rsidR="006D44F6" w:rsidRPr="00412AB1" w:rsidTr="0047271E">
        <w:trPr>
          <w:trHeight w:val="784"/>
        </w:trPr>
        <w:tc>
          <w:tcPr>
            <w:tcW w:w="1843" w:type="dxa"/>
            <w:tcBorders>
              <w:left w:val="single" w:sz="4" w:space="0" w:color="auto"/>
              <w:right w:val="single" w:sz="4" w:space="0" w:color="auto"/>
            </w:tcBorders>
          </w:tcPr>
          <w:p w:rsidR="006D44F6" w:rsidRPr="00412AB1" w:rsidRDefault="006D44F6" w:rsidP="0047271E">
            <w:pPr>
              <w:spacing w:line="300" w:lineRule="exact"/>
              <w:rPr>
                <w:rFonts w:ascii="Times New Roman" w:hAnsi="Times New Roman" w:cs="Times New Roman"/>
                <w:sz w:val="20"/>
                <w:szCs w:val="20"/>
              </w:rPr>
            </w:pPr>
            <w:r w:rsidRPr="00100F8D">
              <w:rPr>
                <w:rFonts w:ascii="Times New Roman" w:hAnsi="Times New Roman" w:cs="Times New Roman"/>
                <w:sz w:val="24"/>
                <w:szCs w:val="24"/>
                <w:lang w:val="lv-LV"/>
              </w:rPr>
              <w:t>Speciālā pirmsskolas izglītības programmas izglītojamajiem ar valodas traucējumiem</w:t>
            </w:r>
          </w:p>
        </w:tc>
        <w:tc>
          <w:tcPr>
            <w:tcW w:w="1559" w:type="dxa"/>
            <w:tcBorders>
              <w:left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01015511</w:t>
            </w:r>
          </w:p>
        </w:tc>
        <w:tc>
          <w:tcPr>
            <w:tcW w:w="1418" w:type="dxa"/>
            <w:tcBorders>
              <w:lef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lang w:val="lv-LV"/>
              </w:rPr>
              <w:t>Raiņa iela 14, Kandava, Kandavas novads, LV-3120</w:t>
            </w:r>
          </w:p>
        </w:tc>
        <w:tc>
          <w:tcPr>
            <w:tcW w:w="1134" w:type="dxa"/>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V – 6494</w:t>
            </w:r>
          </w:p>
        </w:tc>
        <w:tc>
          <w:tcPr>
            <w:tcW w:w="1276" w:type="dxa"/>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12.06.2013</w:t>
            </w:r>
          </w:p>
        </w:tc>
        <w:tc>
          <w:tcPr>
            <w:tcW w:w="1559" w:type="dxa"/>
          </w:tcPr>
          <w:p w:rsidR="006D44F6" w:rsidRPr="00412AB1" w:rsidRDefault="006D44F6" w:rsidP="0047271E">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6D44F6" w:rsidRPr="00412AB1" w:rsidRDefault="006D44F6" w:rsidP="0047271E">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6D44F6" w:rsidRPr="00412AB1" w:rsidTr="0047271E">
        <w:trPr>
          <w:trHeight w:val="784"/>
        </w:trPr>
        <w:tc>
          <w:tcPr>
            <w:tcW w:w="1843" w:type="dxa"/>
            <w:tcBorders>
              <w:left w:val="single" w:sz="4" w:space="0" w:color="auto"/>
              <w:right w:val="single" w:sz="4" w:space="0" w:color="auto"/>
            </w:tcBorders>
          </w:tcPr>
          <w:p w:rsidR="006D44F6" w:rsidRPr="00412AB1" w:rsidRDefault="006D44F6" w:rsidP="0047271E">
            <w:pPr>
              <w:spacing w:line="300" w:lineRule="exact"/>
              <w:rPr>
                <w:rFonts w:ascii="Times New Roman" w:hAnsi="Times New Roman" w:cs="Times New Roman"/>
                <w:sz w:val="20"/>
                <w:szCs w:val="20"/>
              </w:rPr>
            </w:pPr>
            <w:r w:rsidRPr="00100F8D">
              <w:rPr>
                <w:rFonts w:ascii="Times New Roman" w:hAnsi="Times New Roman" w:cs="Times New Roman"/>
                <w:sz w:val="24"/>
                <w:szCs w:val="24"/>
                <w:lang w:val="lv-LV"/>
              </w:rPr>
              <w:t>Speciālā pirmsskolas izglītības programma ar jauktiem attīstības traucējumiem</w:t>
            </w:r>
          </w:p>
        </w:tc>
        <w:tc>
          <w:tcPr>
            <w:tcW w:w="1559" w:type="dxa"/>
            <w:tcBorders>
              <w:left w:val="single" w:sz="4" w:space="0" w:color="auto"/>
              <w:righ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01015611</w:t>
            </w:r>
          </w:p>
        </w:tc>
        <w:tc>
          <w:tcPr>
            <w:tcW w:w="1418" w:type="dxa"/>
            <w:tcBorders>
              <w:left w:val="single" w:sz="4" w:space="0" w:color="auto"/>
            </w:tcBorders>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lang w:val="lv-LV"/>
              </w:rPr>
              <w:t>Raiņa iela 14, Kandava, Kandavas novads, LV-3120</w:t>
            </w:r>
          </w:p>
        </w:tc>
        <w:tc>
          <w:tcPr>
            <w:tcW w:w="1134" w:type="dxa"/>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V – 7052</w:t>
            </w:r>
          </w:p>
        </w:tc>
        <w:tc>
          <w:tcPr>
            <w:tcW w:w="1276" w:type="dxa"/>
          </w:tcPr>
          <w:p w:rsidR="006D44F6" w:rsidRPr="00412AB1" w:rsidRDefault="006D44F6" w:rsidP="0047271E">
            <w:pPr>
              <w:spacing w:line="300" w:lineRule="exact"/>
              <w:jc w:val="center"/>
              <w:rPr>
                <w:rFonts w:ascii="Times New Roman" w:hAnsi="Times New Roman" w:cs="Times New Roman"/>
                <w:sz w:val="20"/>
                <w:szCs w:val="20"/>
              </w:rPr>
            </w:pPr>
            <w:r w:rsidRPr="002D264B">
              <w:rPr>
                <w:rFonts w:ascii="Times New Roman" w:hAnsi="Times New Roman" w:cs="Times New Roman"/>
                <w:sz w:val="24"/>
                <w:szCs w:val="24"/>
              </w:rPr>
              <w:t>05.03.2014</w:t>
            </w:r>
          </w:p>
        </w:tc>
        <w:tc>
          <w:tcPr>
            <w:tcW w:w="1559" w:type="dxa"/>
          </w:tcPr>
          <w:p w:rsidR="006D44F6" w:rsidRPr="00412AB1" w:rsidRDefault="006D44F6" w:rsidP="0047271E">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6D44F6" w:rsidRPr="00412AB1" w:rsidRDefault="006D44F6" w:rsidP="0047271E">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bl>
    <w:p w:rsidR="006D44F6" w:rsidRDefault="006D44F6" w:rsidP="006D44F6">
      <w:pPr>
        <w:spacing w:after="0" w:line="240" w:lineRule="auto"/>
        <w:rPr>
          <w:rFonts w:ascii="Times New Roman" w:hAnsi="Times New Roman" w:cs="Times New Roman"/>
          <w:sz w:val="24"/>
          <w:szCs w:val="24"/>
          <w:lang w:val="lv-LV"/>
        </w:rPr>
      </w:pPr>
    </w:p>
    <w:p w:rsidR="006D44F6"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6D44F6" w:rsidRPr="0001178C" w:rsidRDefault="006D44F6" w:rsidP="006D44F6">
      <w:pPr>
        <w:pStyle w:val="Sarakstarindkopa"/>
        <w:spacing w:after="0" w:line="240" w:lineRule="auto"/>
        <w:ind w:left="786"/>
        <w:jc w:val="both"/>
        <w:rPr>
          <w:rFonts w:ascii="Times New Roman" w:hAnsi="Times New Roman" w:cs="Times New Roman"/>
          <w:sz w:val="24"/>
          <w:szCs w:val="24"/>
          <w:lang w:val="lv-LV"/>
        </w:rPr>
      </w:pPr>
      <w:r w:rsidRPr="0001178C">
        <w:rPr>
          <w:rFonts w:ascii="Times New Roman" w:hAnsi="Times New Roman" w:cs="Times New Roman"/>
          <w:sz w:val="24"/>
          <w:szCs w:val="24"/>
          <w:lang w:val="lv-LV"/>
        </w:rPr>
        <w:t>Mazāks bērnu skaits grupās.</w:t>
      </w:r>
    </w:p>
    <w:p w:rsidR="006D44F6" w:rsidRPr="0001178C" w:rsidRDefault="006D44F6" w:rsidP="006D44F6">
      <w:pPr>
        <w:pStyle w:val="Sarakstarindkopa"/>
        <w:spacing w:after="0" w:line="240" w:lineRule="auto"/>
        <w:ind w:left="786"/>
        <w:jc w:val="both"/>
        <w:rPr>
          <w:rFonts w:ascii="Times New Roman" w:hAnsi="Times New Roman" w:cs="Times New Roman"/>
          <w:sz w:val="24"/>
          <w:szCs w:val="24"/>
          <w:lang w:val="lv-LV"/>
        </w:rPr>
      </w:pPr>
      <w:r w:rsidRPr="0001178C">
        <w:rPr>
          <w:rFonts w:ascii="Times New Roman" w:hAnsi="Times New Roman" w:cs="Times New Roman"/>
          <w:sz w:val="24"/>
          <w:szCs w:val="24"/>
          <w:lang w:val="lv-LV"/>
        </w:rPr>
        <w:t>Ilgstoši, neattaisnoti kavējumi.</w:t>
      </w:r>
    </w:p>
    <w:p w:rsidR="006D44F6" w:rsidRDefault="006D44F6" w:rsidP="006D44F6">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rsidR="006D44F6" w:rsidRPr="0001178C" w:rsidRDefault="006D44F6" w:rsidP="006D44F6">
      <w:pPr>
        <w:pStyle w:val="Sarakstarindkopa"/>
        <w:spacing w:after="0" w:line="240" w:lineRule="auto"/>
        <w:ind w:left="1800"/>
        <w:jc w:val="both"/>
        <w:rPr>
          <w:rFonts w:ascii="Times New Roman" w:hAnsi="Times New Roman" w:cs="Times New Roman"/>
          <w:sz w:val="24"/>
          <w:szCs w:val="24"/>
          <w:lang w:val="lv-LV"/>
        </w:rPr>
      </w:pPr>
      <w:r w:rsidRPr="0001178C">
        <w:rPr>
          <w:rFonts w:ascii="Times New Roman" w:hAnsi="Times New Roman" w:cs="Times New Roman"/>
          <w:sz w:val="24"/>
          <w:szCs w:val="24"/>
          <w:lang w:val="lv-LV"/>
        </w:rPr>
        <w:t>Trīs bērni</w:t>
      </w:r>
      <w:r>
        <w:rPr>
          <w:rFonts w:ascii="Times New Roman" w:hAnsi="Times New Roman" w:cs="Times New Roman"/>
          <w:sz w:val="24"/>
          <w:szCs w:val="24"/>
          <w:lang w:val="lv-LV"/>
        </w:rPr>
        <w:t>.</w:t>
      </w:r>
    </w:p>
    <w:p w:rsidR="006D44F6" w:rsidRDefault="006D44F6" w:rsidP="006D44F6">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rsidR="006D44F6" w:rsidRPr="0001178C" w:rsidRDefault="006D44F6" w:rsidP="006D44F6">
      <w:pPr>
        <w:pStyle w:val="Sarakstarindkopa"/>
        <w:ind w:left="1080" w:firstLine="720"/>
        <w:rPr>
          <w:rFonts w:ascii="Times New Roman" w:hAnsi="Times New Roman" w:cs="Times New Roman"/>
          <w:sz w:val="24"/>
          <w:szCs w:val="24"/>
          <w:lang w:val="lv-LV"/>
        </w:rPr>
      </w:pPr>
      <w:r w:rsidRPr="0001178C">
        <w:rPr>
          <w:rFonts w:ascii="Times New Roman" w:hAnsi="Times New Roman" w:cs="Times New Roman"/>
          <w:sz w:val="24"/>
          <w:szCs w:val="24"/>
          <w:lang w:val="lv-LV"/>
        </w:rPr>
        <w:t>Divi bērni - mazāks bērnu skaits grupās.</w:t>
      </w:r>
    </w:p>
    <w:p w:rsidR="006D44F6" w:rsidRPr="0055362A" w:rsidRDefault="006D44F6" w:rsidP="006D44F6">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6D44F6" w:rsidRPr="005A2BC1" w:rsidRDefault="006D44F6" w:rsidP="006D44F6">
      <w:pPr>
        <w:pStyle w:val="Sarakstarindkopa"/>
        <w:spacing w:after="0" w:line="240" w:lineRule="auto"/>
        <w:ind w:left="786"/>
        <w:jc w:val="both"/>
        <w:rPr>
          <w:rFonts w:ascii="Times New Roman" w:hAnsi="Times New Roman" w:cs="Times New Roman"/>
          <w:sz w:val="24"/>
          <w:szCs w:val="24"/>
          <w:lang w:val="lv-LV"/>
        </w:rPr>
      </w:pPr>
      <w:r w:rsidRPr="0001178C">
        <w:rPr>
          <w:rFonts w:ascii="Times New Roman" w:hAnsi="Times New Roman" w:cs="Times New Roman"/>
          <w:sz w:val="24"/>
          <w:szCs w:val="24"/>
          <w:lang w:val="lv-LV"/>
        </w:rPr>
        <w:t>Viens bērns - Pirms obligātās apmācības, ilgstoši neattaisnoti kavējumi.</w:t>
      </w:r>
    </w:p>
    <w:p w:rsidR="006D44F6"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6D44F6" w:rsidRPr="00276381" w:rsidRDefault="006D44F6" w:rsidP="006D44F6">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6D44F6" w:rsidRPr="00733D05" w:rsidTr="0047271E">
        <w:tc>
          <w:tcPr>
            <w:tcW w:w="993" w:type="dxa"/>
          </w:tcPr>
          <w:p w:rsidR="006D44F6" w:rsidRPr="00636C79" w:rsidRDefault="006D44F6" w:rsidP="0047271E">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6D44F6" w:rsidRPr="00636C79" w:rsidRDefault="006D44F6" w:rsidP="0047271E">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6D44F6" w:rsidRPr="00636C79" w:rsidRDefault="006D44F6" w:rsidP="0047271E">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6D44F6" w:rsidRPr="00636C79" w:rsidRDefault="006D44F6" w:rsidP="0047271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6D44F6" w:rsidRPr="00733D05" w:rsidTr="0047271E">
        <w:tc>
          <w:tcPr>
            <w:tcW w:w="993" w:type="dxa"/>
          </w:tcPr>
          <w:p w:rsidR="006D44F6" w:rsidRPr="00636C79" w:rsidRDefault="006D44F6" w:rsidP="006D44F6">
            <w:pPr>
              <w:pStyle w:val="Sarakstarindkopa"/>
              <w:numPr>
                <w:ilvl w:val="0"/>
                <w:numId w:val="2"/>
              </w:numPr>
              <w:rPr>
                <w:rFonts w:ascii="Times New Roman" w:hAnsi="Times New Roman" w:cs="Times New Roman"/>
                <w:sz w:val="24"/>
                <w:szCs w:val="24"/>
                <w:lang w:val="lv-LV"/>
              </w:rPr>
            </w:pPr>
          </w:p>
        </w:tc>
        <w:tc>
          <w:tcPr>
            <w:tcW w:w="4075" w:type="dxa"/>
          </w:tcPr>
          <w:p w:rsidR="006D44F6" w:rsidRPr="00636C79" w:rsidRDefault="006D44F6" w:rsidP="0047271E">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6D44F6" w:rsidRPr="00636C79" w:rsidRDefault="006D44F6" w:rsidP="004727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rsidR="006D44F6" w:rsidRPr="000A5DC3" w:rsidRDefault="006D44F6" w:rsidP="0047271E">
            <w:pPr>
              <w:pStyle w:val="Sarakstarindkopa"/>
              <w:ind w:left="0"/>
              <w:rPr>
                <w:rFonts w:ascii="Times New Roman" w:hAnsi="Times New Roman" w:cs="Times New Roman"/>
                <w:sz w:val="24"/>
                <w:szCs w:val="24"/>
                <w:lang w:val="lv-LV"/>
              </w:rPr>
            </w:pPr>
            <w:proofErr w:type="spellStart"/>
            <w:r w:rsidRPr="000A5DC3">
              <w:rPr>
                <w:rFonts w:ascii="Times New Roman" w:hAnsi="Times New Roman" w:cs="Times New Roman"/>
                <w:sz w:val="24"/>
                <w:szCs w:val="24"/>
              </w:rPr>
              <w:t>Pirmsskolas</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izglītības</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pedagogi</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atrodas</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bērnu</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kopšanas</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atvaļinājumā</w:t>
            </w:r>
            <w:proofErr w:type="spellEnd"/>
            <w:r w:rsidRPr="000A5DC3">
              <w:rPr>
                <w:rFonts w:ascii="Times New Roman" w:hAnsi="Times New Roman" w:cs="Times New Roman"/>
                <w:sz w:val="24"/>
                <w:szCs w:val="24"/>
              </w:rPr>
              <w:t xml:space="preserve">, bet </w:t>
            </w:r>
            <w:proofErr w:type="spellStart"/>
            <w:r w:rsidRPr="000A5DC3">
              <w:rPr>
                <w:rFonts w:ascii="Times New Roman" w:hAnsi="Times New Roman" w:cs="Times New Roman"/>
                <w:sz w:val="24"/>
                <w:szCs w:val="24"/>
              </w:rPr>
              <w:t>aizvieto</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pedagogi</w:t>
            </w:r>
            <w:proofErr w:type="spellEnd"/>
            <w:r w:rsidRPr="000A5DC3">
              <w:rPr>
                <w:rFonts w:ascii="Times New Roman" w:hAnsi="Times New Roman" w:cs="Times New Roman"/>
                <w:sz w:val="24"/>
                <w:szCs w:val="24"/>
              </w:rPr>
              <w:t xml:space="preserve"> no </w:t>
            </w:r>
            <w:proofErr w:type="spellStart"/>
            <w:r w:rsidRPr="000A5DC3">
              <w:rPr>
                <w:rFonts w:ascii="Times New Roman" w:hAnsi="Times New Roman" w:cs="Times New Roman"/>
                <w:sz w:val="24"/>
                <w:szCs w:val="24"/>
              </w:rPr>
              <w:t>sava</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kolektīva</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Vakanču</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uz</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nenoteiktu</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laiku</w:t>
            </w:r>
            <w:proofErr w:type="spellEnd"/>
            <w:r w:rsidRPr="000A5DC3">
              <w:rPr>
                <w:rFonts w:ascii="Times New Roman" w:hAnsi="Times New Roman" w:cs="Times New Roman"/>
                <w:sz w:val="24"/>
                <w:szCs w:val="24"/>
              </w:rPr>
              <w:t xml:space="preserve"> </w:t>
            </w:r>
            <w:proofErr w:type="spellStart"/>
            <w:r w:rsidRPr="000A5DC3">
              <w:rPr>
                <w:rFonts w:ascii="Times New Roman" w:hAnsi="Times New Roman" w:cs="Times New Roman"/>
                <w:sz w:val="24"/>
                <w:szCs w:val="24"/>
              </w:rPr>
              <w:t>nav</w:t>
            </w:r>
            <w:proofErr w:type="spellEnd"/>
          </w:p>
        </w:tc>
      </w:tr>
      <w:tr w:rsidR="006D44F6" w:rsidRPr="00733D05" w:rsidTr="0047271E">
        <w:tc>
          <w:tcPr>
            <w:tcW w:w="993" w:type="dxa"/>
          </w:tcPr>
          <w:p w:rsidR="006D44F6" w:rsidRPr="00636C79" w:rsidRDefault="006D44F6" w:rsidP="006D44F6">
            <w:pPr>
              <w:pStyle w:val="Sarakstarindkopa"/>
              <w:numPr>
                <w:ilvl w:val="0"/>
                <w:numId w:val="2"/>
              </w:numPr>
              <w:rPr>
                <w:rFonts w:ascii="Times New Roman" w:hAnsi="Times New Roman" w:cs="Times New Roman"/>
                <w:sz w:val="24"/>
                <w:szCs w:val="24"/>
                <w:lang w:val="lv-LV"/>
              </w:rPr>
            </w:pPr>
          </w:p>
        </w:tc>
        <w:tc>
          <w:tcPr>
            <w:tcW w:w="4075" w:type="dxa"/>
          </w:tcPr>
          <w:p w:rsidR="006D44F6" w:rsidRPr="00636C79" w:rsidRDefault="006D44F6" w:rsidP="0047271E">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6D44F6" w:rsidRPr="00636C79" w:rsidRDefault="006D44F6" w:rsidP="0047271E">
            <w:pPr>
              <w:pStyle w:val="Sarakstarindkopa"/>
              <w:ind w:left="0"/>
              <w:rPr>
                <w:rFonts w:ascii="Times New Roman" w:hAnsi="Times New Roman" w:cs="Times New Roman"/>
                <w:sz w:val="24"/>
                <w:szCs w:val="24"/>
                <w:lang w:val="lv-LV"/>
              </w:rPr>
            </w:pPr>
            <w:r w:rsidRPr="00F864BA">
              <w:rPr>
                <w:rFonts w:ascii="Times New Roman" w:hAnsi="Times New Roman" w:cs="Times New Roman"/>
                <w:sz w:val="24"/>
                <w:szCs w:val="24"/>
                <w:lang w:val="lv-LV"/>
              </w:rPr>
              <w:t>3</w:t>
            </w:r>
          </w:p>
        </w:tc>
        <w:tc>
          <w:tcPr>
            <w:tcW w:w="3038" w:type="dxa"/>
          </w:tcPr>
          <w:p w:rsidR="006D44F6" w:rsidRPr="00636C79" w:rsidRDefault="006D44F6" w:rsidP="004727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Atbalstu nodrošina - Silto smilšu speciālists ( 0,175 likme), logopēds (1,3 likme), speciālais pedagogs ( 0,047 likme). </w:t>
            </w:r>
            <w:proofErr w:type="spellStart"/>
            <w:r w:rsidRPr="00536B02">
              <w:rPr>
                <w:rFonts w:ascii="Times New Roman" w:hAnsi="Times New Roman" w:cs="Times New Roman"/>
                <w:sz w:val="24"/>
                <w:szCs w:val="24"/>
              </w:rPr>
              <w:t>Iedalītās</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likmes</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nenodrošina</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nodarbības</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visiem</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bērniem</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kuriem</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jauktie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valodas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attīstības</w:t>
            </w:r>
            <w:proofErr w:type="spellEnd"/>
            <w:r w:rsidRPr="00536B02">
              <w:rPr>
                <w:rFonts w:ascii="Times New Roman" w:hAnsi="Times New Roman" w:cs="Times New Roman"/>
                <w:sz w:val="24"/>
                <w:szCs w:val="24"/>
              </w:rPr>
              <w:t xml:space="preserve"> </w:t>
            </w:r>
            <w:proofErr w:type="spellStart"/>
            <w:r w:rsidRPr="00536B02">
              <w:rPr>
                <w:rFonts w:ascii="Times New Roman" w:hAnsi="Times New Roman" w:cs="Times New Roman"/>
                <w:sz w:val="24"/>
                <w:szCs w:val="24"/>
              </w:rPr>
              <w:t>traucējumi</w:t>
            </w:r>
            <w:proofErr w:type="spellEnd"/>
          </w:p>
        </w:tc>
      </w:tr>
    </w:tbl>
    <w:p w:rsidR="006D44F6" w:rsidRPr="00E44FF9" w:rsidRDefault="006D44F6" w:rsidP="006D44F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6D44F6" w:rsidRPr="0001178C" w:rsidRDefault="006D44F6" w:rsidP="006D44F6">
      <w:pPr>
        <w:pStyle w:val="Paraststmeklis"/>
        <w:numPr>
          <w:ilvl w:val="1"/>
          <w:numId w:val="1"/>
        </w:numPr>
        <w:spacing w:before="120" w:beforeAutospacing="0" w:after="120" w:afterAutospacing="0" w:line="312" w:lineRule="atLeast"/>
        <w:ind w:left="284"/>
        <w:rPr>
          <w:color w:val="000000"/>
          <w:shd w:val="clear" w:color="auto" w:fill="FFFFFF"/>
        </w:rPr>
      </w:pPr>
      <w:r>
        <w:rPr>
          <w:lang w:val="lv-LV"/>
        </w:rPr>
        <w:t>Izglītības iestādes m</w:t>
      </w:r>
      <w:r w:rsidRPr="00446618">
        <w:rPr>
          <w:lang w:val="lv-LV"/>
        </w:rPr>
        <w:t xml:space="preserve">isija </w:t>
      </w:r>
      <w:r>
        <w:rPr>
          <w:lang w:val="lv-LV"/>
        </w:rPr>
        <w:t>–</w:t>
      </w:r>
      <w:r w:rsidRPr="00A938F3">
        <w:rPr>
          <w:rFonts w:ascii="Arial" w:hAnsi="Arial" w:cs="Arial"/>
          <w:color w:val="000000"/>
          <w:sz w:val="21"/>
          <w:szCs w:val="21"/>
          <w:shd w:val="clear" w:color="auto" w:fill="FFFFFF"/>
        </w:rPr>
        <w:t xml:space="preserve"> </w:t>
      </w:r>
      <w:proofErr w:type="spellStart"/>
      <w:r w:rsidRPr="0001178C">
        <w:rPr>
          <w:color w:val="000000"/>
          <w:shd w:val="clear" w:color="auto" w:fill="FFFFFF"/>
        </w:rPr>
        <w:t>bērna</w:t>
      </w:r>
      <w:proofErr w:type="spellEnd"/>
      <w:r w:rsidRPr="0001178C">
        <w:rPr>
          <w:color w:val="000000"/>
          <w:shd w:val="clear" w:color="auto" w:fill="FFFFFF"/>
        </w:rPr>
        <w:t xml:space="preserve"> </w:t>
      </w:r>
      <w:proofErr w:type="spellStart"/>
      <w:r w:rsidRPr="0001178C">
        <w:t>personības</w:t>
      </w:r>
      <w:proofErr w:type="spellEnd"/>
      <w:r w:rsidRPr="0001178C">
        <w:t xml:space="preserve"> </w:t>
      </w:r>
      <w:proofErr w:type="spellStart"/>
      <w:r w:rsidRPr="0001178C">
        <w:t>izaugsmes</w:t>
      </w:r>
      <w:proofErr w:type="spellEnd"/>
      <w:r w:rsidRPr="0001178C">
        <w:t xml:space="preserve"> </w:t>
      </w:r>
      <w:proofErr w:type="spellStart"/>
      <w:r w:rsidRPr="0001178C">
        <w:t>veicināšana</w:t>
      </w:r>
      <w:proofErr w:type="spellEnd"/>
      <w:r w:rsidRPr="0001178C">
        <w:t xml:space="preserve"> </w:t>
      </w:r>
      <w:proofErr w:type="spellStart"/>
      <w:r w:rsidRPr="0001178C">
        <w:t>mācību</w:t>
      </w:r>
      <w:proofErr w:type="spellEnd"/>
      <w:r w:rsidRPr="0001178C">
        <w:t xml:space="preserve"> un </w:t>
      </w:r>
      <w:proofErr w:type="spellStart"/>
      <w:r w:rsidRPr="0001178C">
        <w:t>audzināšanas</w:t>
      </w:r>
      <w:proofErr w:type="spellEnd"/>
      <w:r w:rsidRPr="0001178C">
        <w:t xml:space="preserve"> </w:t>
      </w:r>
      <w:proofErr w:type="spellStart"/>
      <w:r w:rsidRPr="0001178C">
        <w:t>procesā</w:t>
      </w:r>
      <w:proofErr w:type="spellEnd"/>
      <w:r w:rsidRPr="0001178C">
        <w:t xml:space="preserve"> - </w:t>
      </w:r>
      <w:proofErr w:type="spellStart"/>
      <w:r w:rsidRPr="0001178C">
        <w:t>ievērojot</w:t>
      </w:r>
      <w:proofErr w:type="spellEnd"/>
      <w:r w:rsidRPr="0001178C">
        <w:t xml:space="preserve"> </w:t>
      </w:r>
      <w:proofErr w:type="spellStart"/>
      <w:r w:rsidRPr="0001178C">
        <w:t>zaļā</w:t>
      </w:r>
      <w:proofErr w:type="spellEnd"/>
      <w:r w:rsidRPr="0001178C">
        <w:t xml:space="preserve"> </w:t>
      </w:r>
      <w:proofErr w:type="spellStart"/>
      <w:r w:rsidRPr="0001178C">
        <w:t>dzīvesveida</w:t>
      </w:r>
      <w:proofErr w:type="spellEnd"/>
      <w:r w:rsidRPr="0001178C">
        <w:t xml:space="preserve"> </w:t>
      </w:r>
      <w:proofErr w:type="spellStart"/>
      <w:r w:rsidRPr="0001178C">
        <w:t>pamatprincipus</w:t>
      </w:r>
      <w:proofErr w:type="spellEnd"/>
      <w:r w:rsidRPr="0001178C">
        <w:t>.</w:t>
      </w:r>
    </w:p>
    <w:p w:rsidR="006D44F6" w:rsidRPr="0001178C" w:rsidRDefault="006D44F6" w:rsidP="006D44F6">
      <w:pPr>
        <w:pStyle w:val="Paraststmeklis"/>
        <w:numPr>
          <w:ilvl w:val="1"/>
          <w:numId w:val="1"/>
        </w:numPr>
        <w:spacing w:before="120" w:beforeAutospacing="0" w:after="120" w:afterAutospacing="0" w:line="312" w:lineRule="atLeast"/>
        <w:ind w:left="284"/>
        <w:rPr>
          <w:color w:val="000000"/>
          <w:shd w:val="clear" w:color="auto" w:fill="FFFFFF"/>
        </w:rPr>
      </w:pPr>
      <w:r w:rsidRPr="00F1028D">
        <w:rPr>
          <w:lang w:val="lv-LV"/>
        </w:rPr>
        <w:t xml:space="preserve"> Izglītības iestādes vīzija  par izglītojamo – </w:t>
      </w:r>
      <w:r w:rsidRPr="00F1028D">
        <w:t>„</w:t>
      </w:r>
      <w:proofErr w:type="spellStart"/>
      <w:r w:rsidRPr="0001178C">
        <w:t>Pasaule</w:t>
      </w:r>
      <w:proofErr w:type="spellEnd"/>
      <w:r w:rsidRPr="0001178C">
        <w:t xml:space="preserve"> </w:t>
      </w:r>
      <w:proofErr w:type="spellStart"/>
      <w:r w:rsidRPr="0001178C">
        <w:t>liela</w:t>
      </w:r>
      <w:proofErr w:type="spellEnd"/>
      <w:r w:rsidRPr="0001178C">
        <w:t xml:space="preserve">, </w:t>
      </w:r>
      <w:proofErr w:type="spellStart"/>
      <w:r w:rsidRPr="0001178C">
        <w:t>pasaule</w:t>
      </w:r>
      <w:proofErr w:type="spellEnd"/>
      <w:r w:rsidRPr="0001178C">
        <w:t xml:space="preserve"> </w:t>
      </w:r>
      <w:proofErr w:type="spellStart"/>
      <w:r w:rsidRPr="0001178C">
        <w:t>plaša</w:t>
      </w:r>
      <w:proofErr w:type="spellEnd"/>
      <w:r w:rsidRPr="0001178C">
        <w:t xml:space="preserve">” – </w:t>
      </w:r>
      <w:proofErr w:type="spellStart"/>
      <w:r w:rsidRPr="0001178C">
        <w:t>radoša</w:t>
      </w:r>
      <w:proofErr w:type="spellEnd"/>
      <w:r w:rsidRPr="0001178C">
        <w:t xml:space="preserve">, </w:t>
      </w:r>
      <w:proofErr w:type="spellStart"/>
      <w:r w:rsidRPr="0001178C">
        <w:t>tradīcijām</w:t>
      </w:r>
      <w:proofErr w:type="spellEnd"/>
      <w:r w:rsidRPr="0001178C">
        <w:t xml:space="preserve"> </w:t>
      </w:r>
      <w:proofErr w:type="spellStart"/>
      <w:r w:rsidRPr="0001178C">
        <w:t>bagāta</w:t>
      </w:r>
      <w:proofErr w:type="spellEnd"/>
      <w:r w:rsidRPr="0001178C">
        <w:t xml:space="preserve"> </w:t>
      </w:r>
      <w:proofErr w:type="spellStart"/>
      <w:r w:rsidRPr="0001178C">
        <w:t>iestāde</w:t>
      </w:r>
      <w:proofErr w:type="spellEnd"/>
      <w:r w:rsidRPr="0001178C">
        <w:t xml:space="preserve">, </w:t>
      </w:r>
      <w:proofErr w:type="spellStart"/>
      <w:r w:rsidRPr="0001178C">
        <w:t>kurā</w:t>
      </w:r>
      <w:proofErr w:type="spellEnd"/>
      <w:r w:rsidRPr="0001178C">
        <w:t xml:space="preserve"> </w:t>
      </w:r>
      <w:proofErr w:type="spellStart"/>
      <w:r w:rsidRPr="0001178C">
        <w:t>ir</w:t>
      </w:r>
      <w:proofErr w:type="spellEnd"/>
      <w:r w:rsidRPr="0001178C">
        <w:t xml:space="preserve"> </w:t>
      </w:r>
      <w:proofErr w:type="spellStart"/>
      <w:r w:rsidRPr="0001178C">
        <w:t>kvalitatīvs</w:t>
      </w:r>
      <w:proofErr w:type="spellEnd"/>
      <w:r w:rsidRPr="0001178C">
        <w:t xml:space="preserve"> </w:t>
      </w:r>
      <w:proofErr w:type="spellStart"/>
      <w:r w:rsidRPr="0001178C">
        <w:t>mācību</w:t>
      </w:r>
      <w:proofErr w:type="spellEnd"/>
      <w:r w:rsidRPr="0001178C">
        <w:t xml:space="preserve"> process, </w:t>
      </w:r>
      <w:proofErr w:type="spellStart"/>
      <w:r w:rsidRPr="0001178C">
        <w:t>kas</w:t>
      </w:r>
      <w:proofErr w:type="spellEnd"/>
      <w:r w:rsidRPr="0001178C">
        <w:t xml:space="preserve"> </w:t>
      </w:r>
      <w:proofErr w:type="spellStart"/>
      <w:r w:rsidRPr="0001178C">
        <w:t>vērsts</w:t>
      </w:r>
      <w:proofErr w:type="spellEnd"/>
      <w:r w:rsidRPr="0001178C">
        <w:t xml:space="preserve"> </w:t>
      </w:r>
      <w:proofErr w:type="spellStart"/>
      <w:r w:rsidRPr="0001178C">
        <w:t>uz</w:t>
      </w:r>
      <w:proofErr w:type="spellEnd"/>
      <w:r w:rsidRPr="0001178C">
        <w:t xml:space="preserve"> </w:t>
      </w:r>
      <w:proofErr w:type="spellStart"/>
      <w:r w:rsidRPr="0001178C">
        <w:t>katra</w:t>
      </w:r>
      <w:proofErr w:type="spellEnd"/>
      <w:r w:rsidRPr="0001178C">
        <w:t xml:space="preserve"> </w:t>
      </w:r>
      <w:proofErr w:type="spellStart"/>
      <w:r w:rsidRPr="0001178C">
        <w:t>bērna</w:t>
      </w:r>
      <w:proofErr w:type="spellEnd"/>
      <w:r w:rsidRPr="0001178C">
        <w:t xml:space="preserve"> </w:t>
      </w:r>
      <w:proofErr w:type="spellStart"/>
      <w:r w:rsidRPr="0001178C">
        <w:t>attīstību</w:t>
      </w:r>
      <w:proofErr w:type="spellEnd"/>
      <w:r w:rsidRPr="0001178C">
        <w:t xml:space="preserve">, </w:t>
      </w:r>
      <w:proofErr w:type="spellStart"/>
      <w:r w:rsidRPr="0001178C">
        <w:t>lai</w:t>
      </w:r>
      <w:proofErr w:type="spellEnd"/>
      <w:r w:rsidRPr="0001178C">
        <w:t xml:space="preserve"> </w:t>
      </w:r>
      <w:proofErr w:type="spellStart"/>
      <w:r w:rsidRPr="0001178C">
        <w:t>katram</w:t>
      </w:r>
      <w:proofErr w:type="spellEnd"/>
      <w:r w:rsidRPr="0001178C">
        <w:t xml:space="preserve"> </w:t>
      </w:r>
      <w:proofErr w:type="spellStart"/>
      <w:r w:rsidRPr="0001178C">
        <w:t>bērnam</w:t>
      </w:r>
      <w:proofErr w:type="spellEnd"/>
      <w:r w:rsidRPr="0001178C">
        <w:t xml:space="preserve"> </w:t>
      </w:r>
      <w:proofErr w:type="spellStart"/>
      <w:r w:rsidRPr="0001178C">
        <w:t>piemērotā</w:t>
      </w:r>
      <w:proofErr w:type="spellEnd"/>
      <w:r w:rsidRPr="0001178C">
        <w:t xml:space="preserve"> </w:t>
      </w:r>
      <w:proofErr w:type="spellStart"/>
      <w:r w:rsidRPr="0001178C">
        <w:t>vidē</w:t>
      </w:r>
      <w:proofErr w:type="spellEnd"/>
      <w:r w:rsidRPr="0001178C">
        <w:t xml:space="preserve"> </w:t>
      </w:r>
      <w:proofErr w:type="spellStart"/>
      <w:r w:rsidRPr="0001178C">
        <w:t>īstenotos</w:t>
      </w:r>
      <w:proofErr w:type="spellEnd"/>
      <w:r w:rsidRPr="0001178C">
        <w:t xml:space="preserve"> </w:t>
      </w:r>
      <w:proofErr w:type="spellStart"/>
      <w:r w:rsidRPr="0001178C">
        <w:t>viņa</w:t>
      </w:r>
      <w:proofErr w:type="spellEnd"/>
      <w:r w:rsidRPr="0001178C">
        <w:t xml:space="preserve"> </w:t>
      </w:r>
      <w:proofErr w:type="spellStart"/>
      <w:r w:rsidRPr="0001178C">
        <w:t>izaugsme</w:t>
      </w:r>
      <w:proofErr w:type="spellEnd"/>
      <w:r w:rsidRPr="0001178C">
        <w:t>.</w:t>
      </w:r>
      <w:r w:rsidRPr="0001178C">
        <w:rPr>
          <w:lang w:val="lv-LV"/>
        </w:rPr>
        <w:t xml:space="preserve"> </w:t>
      </w:r>
    </w:p>
    <w:p w:rsidR="006D44F6" w:rsidRPr="0001178C" w:rsidRDefault="006D44F6" w:rsidP="006D44F6">
      <w:pPr>
        <w:pStyle w:val="Sarakstarindkopa"/>
        <w:numPr>
          <w:ilvl w:val="1"/>
          <w:numId w:val="1"/>
        </w:numPr>
        <w:spacing w:after="0" w:line="240" w:lineRule="auto"/>
        <w:ind w:left="426"/>
        <w:rPr>
          <w:rFonts w:ascii="Times New Roman" w:hAnsi="Times New Roman" w:cs="Times New Roman"/>
          <w:sz w:val="24"/>
          <w:szCs w:val="24"/>
          <w:lang w:val="lv-LV"/>
        </w:rPr>
      </w:pPr>
      <w:r w:rsidRPr="00E67757">
        <w:rPr>
          <w:rFonts w:ascii="Times New Roman" w:hAnsi="Times New Roman" w:cs="Times New Roman"/>
          <w:sz w:val="24"/>
          <w:szCs w:val="24"/>
          <w:lang w:val="lv-LV"/>
        </w:rPr>
        <w:t xml:space="preserve">Izglītības iestādes vērtības </w:t>
      </w:r>
      <w:proofErr w:type="spellStart"/>
      <w:r w:rsidRPr="00E67757">
        <w:rPr>
          <w:rFonts w:ascii="Times New Roman" w:hAnsi="Times New Roman" w:cs="Times New Roman"/>
          <w:sz w:val="24"/>
          <w:szCs w:val="24"/>
          <w:lang w:val="lv-LV"/>
        </w:rPr>
        <w:t>cilvēkcentrētā</w:t>
      </w:r>
      <w:proofErr w:type="spellEnd"/>
      <w:r w:rsidRPr="00E67757">
        <w:rPr>
          <w:rFonts w:ascii="Times New Roman" w:hAnsi="Times New Roman" w:cs="Times New Roman"/>
          <w:sz w:val="24"/>
          <w:szCs w:val="24"/>
          <w:lang w:val="lv-LV"/>
        </w:rPr>
        <w:t xml:space="preserve"> veidā </w:t>
      </w:r>
      <w:r w:rsidRPr="00E67757">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cieņa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attiecību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pamats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izaugsme</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drošība</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sadarbība</w:t>
      </w:r>
      <w:proofErr w:type="spellEnd"/>
      <w:r w:rsidRPr="0001178C">
        <w:rPr>
          <w:rFonts w:ascii="Times New Roman" w:hAnsi="Times New Roman" w:cs="Times New Roman"/>
          <w:sz w:val="24"/>
          <w:szCs w:val="24"/>
        </w:rPr>
        <w:t xml:space="preserve">. </w:t>
      </w:r>
    </w:p>
    <w:p w:rsidR="006D44F6" w:rsidRPr="00E5668D" w:rsidRDefault="006D44F6" w:rsidP="006D44F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7241E">
        <w:rPr>
          <w:rFonts w:ascii="Times New Roman" w:hAnsi="Times New Roman" w:cs="Times New Roman"/>
          <w:sz w:val="24"/>
          <w:szCs w:val="24"/>
          <w:lang w:val="lv-LV"/>
        </w:rPr>
        <w:t>2021./2022</w:t>
      </w:r>
      <w:r w:rsidRPr="00E5668D">
        <w:rPr>
          <w:rFonts w:ascii="Times New Roman" w:hAnsi="Times New Roman" w:cs="Times New Roman"/>
          <w:sz w:val="24"/>
          <w:szCs w:val="24"/>
          <w:lang w:val="lv-LV"/>
        </w:rPr>
        <w:t xml:space="preserve">. mācību gada darba prioritātes un sasniegtie rezultāti. </w:t>
      </w:r>
    </w:p>
    <w:p w:rsidR="006D44F6" w:rsidRDefault="006D44F6" w:rsidP="006D44F6">
      <w:pPr>
        <w:pStyle w:val="Sarakstarindkopa"/>
        <w:spacing w:after="0" w:line="240" w:lineRule="auto"/>
        <w:ind w:left="426"/>
        <w:rPr>
          <w:rFonts w:ascii="Times New Roman" w:hAnsi="Times New Roman" w:cs="Times New Roman"/>
          <w:sz w:val="24"/>
          <w:szCs w:val="24"/>
          <w:lang w:val="lv-LV"/>
        </w:rPr>
      </w:pPr>
    </w:p>
    <w:tbl>
      <w:tblPr>
        <w:tblStyle w:val="Reatabula"/>
        <w:tblW w:w="8931" w:type="dxa"/>
        <w:tblInd w:w="-289" w:type="dxa"/>
        <w:tblLook w:val="04A0" w:firstRow="1" w:lastRow="0" w:firstColumn="1" w:lastColumn="0" w:noHBand="0" w:noVBand="1"/>
      </w:tblPr>
      <w:tblGrid>
        <w:gridCol w:w="3119"/>
        <w:gridCol w:w="2835"/>
        <w:gridCol w:w="2977"/>
      </w:tblGrid>
      <w:tr w:rsidR="006D44F6" w:rsidRPr="00733D05" w:rsidTr="0047271E">
        <w:tc>
          <w:tcPr>
            <w:tcW w:w="3119" w:type="dxa"/>
          </w:tcPr>
          <w:p w:rsidR="006D44F6" w:rsidRDefault="006D44F6" w:rsidP="0047271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835" w:type="dxa"/>
          </w:tcPr>
          <w:p w:rsidR="006D44F6" w:rsidRDefault="006D44F6" w:rsidP="0047271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977" w:type="dxa"/>
          </w:tcPr>
          <w:p w:rsidR="006D44F6" w:rsidRDefault="006D44F6" w:rsidP="0047271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D44F6" w:rsidRPr="003246DE" w:rsidTr="0047271E">
        <w:tc>
          <w:tcPr>
            <w:tcW w:w="3119" w:type="dxa"/>
          </w:tcPr>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rPr>
              <w:t xml:space="preserve"> Vides </w:t>
            </w:r>
            <w:proofErr w:type="spellStart"/>
            <w:r w:rsidRPr="0001178C">
              <w:rPr>
                <w:rFonts w:ascii="Times New Roman" w:hAnsi="Times New Roman" w:cs="Times New Roman"/>
                <w:sz w:val="24"/>
                <w:szCs w:val="24"/>
              </w:rPr>
              <w:t>iekārtošana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pētnieks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darītājs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kurš</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skolotāja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atbalstu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konstruē</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zināšanas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veido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izpratni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gūst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pieredzi</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apgūst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jomu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pamatprasmes</w:t>
            </w:r>
            <w:proofErr w:type="spellEnd"/>
            <w:r w:rsidRPr="0001178C">
              <w:rPr>
                <w:rFonts w:ascii="Times New Roman" w:hAnsi="Times New Roman" w:cs="Times New Roman"/>
                <w:sz w:val="24"/>
                <w:szCs w:val="24"/>
              </w:rPr>
              <w:t>.</w:t>
            </w:r>
          </w:p>
          <w:p w:rsidR="006D44F6" w:rsidRPr="0001178C" w:rsidRDefault="006D44F6" w:rsidP="0047271E">
            <w:pPr>
              <w:rPr>
                <w:rFonts w:ascii="Times New Roman" w:hAnsi="Times New Roman" w:cs="Times New Roman"/>
                <w:sz w:val="24"/>
                <w:szCs w:val="24"/>
              </w:rPr>
            </w:pPr>
            <w:proofErr w:type="spellStart"/>
            <w:r w:rsidRPr="0001178C">
              <w:rPr>
                <w:rFonts w:ascii="Times New Roman" w:hAnsi="Times New Roman" w:cs="Times New Roman"/>
                <w:sz w:val="24"/>
                <w:szCs w:val="24"/>
              </w:rPr>
              <w:t>Attīstīta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ekoloģiskā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apziņa</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uzvedība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rosinot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interesi</w:t>
            </w:r>
            <w:proofErr w:type="spellEnd"/>
            <w:r w:rsidRPr="0001178C">
              <w:rPr>
                <w:rFonts w:ascii="Times New Roman" w:hAnsi="Times New Roman" w:cs="Times New Roman"/>
                <w:sz w:val="24"/>
                <w:szCs w:val="24"/>
              </w:rPr>
              <w:t xml:space="preserve"> par </w:t>
            </w:r>
            <w:proofErr w:type="spellStart"/>
            <w:r w:rsidRPr="0001178C">
              <w:rPr>
                <w:rFonts w:ascii="Times New Roman" w:hAnsi="Times New Roman" w:cs="Times New Roman"/>
                <w:sz w:val="24"/>
                <w:szCs w:val="24"/>
              </w:rPr>
              <w:t>dabu</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apkārtni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aktīva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pētniecības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praktiskā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darbība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apkārtējās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dabas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izzināšana</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lang w:val="lv-LV"/>
              </w:rPr>
            </w:pPr>
          </w:p>
        </w:tc>
        <w:tc>
          <w:tcPr>
            <w:tcW w:w="2835" w:type="dxa"/>
          </w:tcPr>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b/>
                <w:sz w:val="24"/>
                <w:szCs w:val="24"/>
                <w:lang w:val="lv-LV"/>
              </w:rPr>
              <w:t>a)kvalitatīvie</w:t>
            </w:r>
            <w:r w:rsidRPr="0001178C">
              <w:rPr>
                <w:rFonts w:ascii="Times New Roman" w:hAnsi="Times New Roman" w:cs="Times New Roman"/>
                <w:sz w:val="24"/>
                <w:szCs w:val="24"/>
                <w:lang w:val="lv-LV"/>
              </w:rPr>
              <w:t>-</w:t>
            </w: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vide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mainīga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veicināja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pētīt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mācīties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radīt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sasaistīta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tematu</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plānotajiem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sasniedzamajiem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rezultātiem</w:t>
            </w:r>
            <w:proofErr w:type="spellEnd"/>
            <w:r w:rsidRPr="0001178C">
              <w:rPr>
                <w:rFonts w:ascii="Times New Roman" w:hAnsi="Times New Roman" w:cs="Times New Roman"/>
                <w:sz w:val="24"/>
                <w:szCs w:val="24"/>
              </w:rPr>
              <w:t xml:space="preserve">; </w:t>
            </w:r>
          </w:p>
          <w:p w:rsidR="006D44F6" w:rsidRPr="0001178C" w:rsidRDefault="006D44F6" w:rsidP="0047271E">
            <w:pPr>
              <w:suppressAutoHyphens/>
              <w:autoSpaceDE w:val="0"/>
              <w:autoSpaceDN w:val="0"/>
              <w:textAlignment w:val="baseline"/>
              <w:rPr>
                <w:rFonts w:ascii="Times New Roman" w:hAnsi="Times New Roman" w:cs="Times New Roman"/>
                <w:sz w:val="24"/>
                <w:szCs w:val="24"/>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izzināta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tuvākā</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tālākā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apkārtne</w:t>
            </w:r>
            <w:proofErr w:type="spellEnd"/>
            <w:r w:rsidRPr="0001178C">
              <w:rPr>
                <w:rFonts w:ascii="Times New Roman" w:hAnsi="Times New Roman" w:cs="Times New Roman"/>
                <w:sz w:val="24"/>
                <w:szCs w:val="24"/>
              </w:rPr>
              <w:t>:</w:t>
            </w:r>
          </w:p>
          <w:p w:rsidR="006D44F6" w:rsidRPr="0001178C" w:rsidRDefault="006D44F6" w:rsidP="0047271E">
            <w:pPr>
              <w:suppressAutoHyphens/>
              <w:autoSpaceDE w:val="0"/>
              <w:autoSpaceDN w:val="0"/>
              <w:spacing w:after="160" w:line="259" w:lineRule="auto"/>
              <w:textAlignment w:val="baseline"/>
              <w:rPr>
                <w:rFonts w:ascii="Times New Roman" w:hAnsi="Times New Roman" w:cs="Times New Roman"/>
                <w:sz w:val="24"/>
                <w:szCs w:val="24"/>
              </w:rPr>
            </w:pPr>
            <w:proofErr w:type="spellStart"/>
            <w:r w:rsidRPr="0001178C">
              <w:rPr>
                <w:rFonts w:ascii="Times New Roman" w:hAnsi="Times New Roman" w:cs="Times New Roman"/>
                <w:sz w:val="24"/>
                <w:szCs w:val="24"/>
              </w:rPr>
              <w:t>ekskursijas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pārgājieni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eksperimenti</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pētījumi</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b/>
                <w:sz w:val="24"/>
                <w:szCs w:val="24"/>
              </w:rPr>
            </w:pPr>
            <w:r w:rsidRPr="0001178C">
              <w:rPr>
                <w:rFonts w:ascii="Times New Roman" w:hAnsi="Times New Roman" w:cs="Times New Roman"/>
                <w:b/>
                <w:sz w:val="24"/>
                <w:szCs w:val="24"/>
                <w:lang w:val="lv-LV"/>
              </w:rPr>
              <w:t>b)kvantitatīvie -</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lastRenderedPageBreak/>
              <w:t>arvien</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biežāk</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rotaļnodarbības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notiek</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āra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vidē</w:t>
            </w:r>
            <w:proofErr w:type="spellEnd"/>
            <w:r w:rsidRPr="0001178C">
              <w:rPr>
                <w:rFonts w:ascii="Times New Roman" w:hAnsi="Times New Roman" w:cs="Times New Roman"/>
                <w:sz w:val="24"/>
                <w:szCs w:val="24"/>
              </w:rPr>
              <w:t>;</w:t>
            </w:r>
          </w:p>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sz w:val="24"/>
                <w:szCs w:val="24"/>
              </w:rPr>
              <w:t xml:space="preserve">-70%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apguvuši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iemaņu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pašvadīti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mācīties</w:t>
            </w:r>
            <w:proofErr w:type="spellEnd"/>
            <w:r w:rsidRPr="0001178C">
              <w:rPr>
                <w:rFonts w:ascii="Times New Roman" w:hAnsi="Times New Roman" w:cs="Times New Roman"/>
                <w:sz w:val="24"/>
                <w:szCs w:val="24"/>
              </w:rPr>
              <w:t>.</w:t>
            </w:r>
          </w:p>
        </w:tc>
        <w:tc>
          <w:tcPr>
            <w:tcW w:w="2977" w:type="dxa"/>
          </w:tcPr>
          <w:p w:rsidR="006D44F6" w:rsidRPr="0001178C" w:rsidRDefault="006D44F6" w:rsidP="0047271E">
            <w:pPr>
              <w:pStyle w:val="Sarakstarindkopa"/>
              <w:ind w:left="0"/>
              <w:rPr>
                <w:rFonts w:ascii="Times New Roman" w:hAnsi="Times New Roman" w:cs="Times New Roman"/>
                <w:b/>
                <w:sz w:val="24"/>
                <w:szCs w:val="24"/>
                <w:lang w:val="lv-LV"/>
              </w:rPr>
            </w:pPr>
            <w:r w:rsidRPr="0001178C">
              <w:rPr>
                <w:rFonts w:ascii="Times New Roman" w:hAnsi="Times New Roman" w:cs="Times New Roman"/>
                <w:b/>
                <w:sz w:val="24"/>
                <w:szCs w:val="24"/>
                <w:lang w:val="lv-LV"/>
              </w:rPr>
              <w:lastRenderedPageBreak/>
              <w:t>Sasniegts.</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t>Grupu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pedagogi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plānojot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darbu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ņēma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vērā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katra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izglītojamo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intereses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vajadzības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spējas</w:t>
            </w:r>
            <w:proofErr w:type="spellEnd"/>
            <w:r w:rsidRPr="0001178C">
              <w:rPr>
                <w:rFonts w:ascii="Times New Roman" w:hAnsi="Times New Roman" w:cs="Times New Roman"/>
                <w:sz w:val="24"/>
                <w:szCs w:val="24"/>
              </w:rPr>
              <w:t>, (</w:t>
            </w:r>
            <w:proofErr w:type="spellStart"/>
            <w:r w:rsidRPr="0001178C">
              <w:rPr>
                <w:rFonts w:ascii="Times New Roman" w:hAnsi="Times New Roman" w:cs="Times New Roman"/>
                <w:sz w:val="24"/>
                <w:szCs w:val="24"/>
              </w:rPr>
              <w:t>vērojumu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apraksti</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process </w:t>
            </w:r>
            <w:proofErr w:type="spellStart"/>
            <w:r w:rsidRPr="0001178C">
              <w:rPr>
                <w:rFonts w:ascii="Times New Roman" w:hAnsi="Times New Roman" w:cs="Times New Roman"/>
                <w:sz w:val="24"/>
                <w:szCs w:val="24"/>
              </w:rPr>
              <w:t>notika</w:t>
            </w:r>
            <w:proofErr w:type="spellEnd"/>
            <w:r w:rsidRPr="0001178C">
              <w:rPr>
                <w:rFonts w:ascii="Times New Roman" w:hAnsi="Times New Roman" w:cs="Times New Roman"/>
                <w:sz w:val="24"/>
                <w:szCs w:val="24"/>
              </w:rPr>
              <w:t xml:space="preserve"> visas </w:t>
            </w:r>
            <w:proofErr w:type="spellStart"/>
            <w:r w:rsidRPr="0001178C">
              <w:rPr>
                <w:rFonts w:ascii="Times New Roman" w:hAnsi="Times New Roman" w:cs="Times New Roman"/>
                <w:sz w:val="24"/>
                <w:szCs w:val="24"/>
              </w:rPr>
              <w:t>dienas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garumā</w:t>
            </w:r>
            <w:proofErr w:type="spellEnd"/>
            <w:r w:rsidRPr="0001178C">
              <w:rPr>
                <w:rFonts w:ascii="Times New Roman" w:hAnsi="Times New Roman" w:cs="Times New Roman"/>
                <w:sz w:val="24"/>
                <w:szCs w:val="24"/>
              </w:rPr>
              <w:t>,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vērošana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dokumentēšana</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Digitālo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tehnoloģiju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izmantošana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dažādošanai</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rPr>
              <w:lastRenderedPageBreak/>
              <w:t xml:space="preserve">- </w:t>
            </w:r>
            <w:proofErr w:type="spellStart"/>
            <w:r w:rsidRPr="0001178C">
              <w:rPr>
                <w:rFonts w:ascii="Times New Roman" w:hAnsi="Times New Roman" w:cs="Times New Roman"/>
                <w:sz w:val="24"/>
                <w:szCs w:val="24"/>
              </w:rPr>
              <w:t>Ikdienā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tika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izmantota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apkārtne</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daba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vide.</w:t>
            </w:r>
          </w:p>
          <w:p w:rsidR="006D44F6" w:rsidRPr="0001178C"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Apgūta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tēma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Pārtika</w:t>
            </w:r>
            <w:proofErr w:type="spellEnd"/>
            <w:r w:rsidRPr="0001178C">
              <w:rPr>
                <w:rFonts w:ascii="Times New Roman" w:hAnsi="Times New Roman" w:cs="Times New Roman"/>
                <w:sz w:val="24"/>
                <w:szCs w:val="24"/>
              </w:rPr>
              <w:t>”- (</w:t>
            </w:r>
            <w:proofErr w:type="spellStart"/>
            <w:r w:rsidRPr="0001178C">
              <w:rPr>
                <w:rFonts w:ascii="Times New Roman" w:hAnsi="Times New Roman" w:cs="Times New Roman"/>
                <w:sz w:val="24"/>
                <w:szCs w:val="24"/>
              </w:rPr>
              <w:t>Eko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skolu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atskaite</w:t>
            </w:r>
            <w:proofErr w:type="spellEnd"/>
            <w:r w:rsidRPr="0001178C">
              <w:rPr>
                <w:rFonts w:ascii="Times New Roman" w:hAnsi="Times New Roman" w:cs="Times New Roman"/>
                <w:sz w:val="24"/>
                <w:szCs w:val="24"/>
              </w:rPr>
              <w:t>).</w:t>
            </w:r>
          </w:p>
        </w:tc>
      </w:tr>
      <w:tr w:rsidR="006D44F6" w:rsidRPr="003246DE" w:rsidTr="0047271E">
        <w:tc>
          <w:tcPr>
            <w:tcW w:w="3119" w:type="dxa"/>
          </w:tcPr>
          <w:p w:rsidR="006D44F6" w:rsidRPr="0001178C" w:rsidRDefault="006D44F6" w:rsidP="0047271E">
            <w:pPr>
              <w:pStyle w:val="Sarakstarindkopa"/>
              <w:ind w:left="0"/>
              <w:rPr>
                <w:rFonts w:ascii="Times New Roman" w:hAnsi="Times New Roman" w:cs="Times New Roman"/>
                <w:sz w:val="24"/>
                <w:szCs w:val="24"/>
                <w:lang w:val="lv-LV"/>
              </w:rPr>
            </w:pPr>
            <w:proofErr w:type="spellStart"/>
            <w:r w:rsidRPr="0001178C">
              <w:rPr>
                <w:rFonts w:ascii="Times New Roman" w:hAnsi="Times New Roman" w:cs="Times New Roman"/>
                <w:sz w:val="24"/>
                <w:szCs w:val="24"/>
              </w:rPr>
              <w:lastRenderedPageBreak/>
              <w:t>Turpinājām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īstenot</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organizēt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kompetenču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pieejā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balstītu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audzināšanas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procesu</w:t>
            </w:r>
            <w:proofErr w:type="spellEnd"/>
            <w:r w:rsidRPr="0001178C">
              <w:rPr>
                <w:rFonts w:ascii="Times New Roman" w:hAnsi="Times New Roman" w:cs="Times New Roman"/>
                <w:sz w:val="24"/>
                <w:szCs w:val="24"/>
              </w:rPr>
              <w:t>.</w:t>
            </w:r>
          </w:p>
        </w:tc>
        <w:tc>
          <w:tcPr>
            <w:tcW w:w="2835" w:type="dxa"/>
          </w:tcPr>
          <w:p w:rsidR="006D44F6" w:rsidRPr="0001178C" w:rsidRDefault="006D44F6" w:rsidP="0047271E">
            <w:pPr>
              <w:rPr>
                <w:rFonts w:ascii="Times New Roman" w:hAnsi="Times New Roman" w:cs="Times New Roman"/>
                <w:b/>
                <w:sz w:val="24"/>
                <w:szCs w:val="24"/>
                <w:lang w:val="lv-LV"/>
              </w:rPr>
            </w:pPr>
            <w:r w:rsidRPr="0001178C">
              <w:rPr>
                <w:rFonts w:ascii="Times New Roman" w:hAnsi="Times New Roman" w:cs="Times New Roman"/>
                <w:b/>
                <w:sz w:val="24"/>
                <w:szCs w:val="24"/>
                <w:lang w:val="lv-LV"/>
              </w:rPr>
              <w:t>a)kvalitatīvi -</w:t>
            </w:r>
          </w:p>
          <w:p w:rsidR="006D44F6" w:rsidRPr="0001178C" w:rsidRDefault="006D44F6" w:rsidP="0047271E">
            <w:pPr>
              <w:rPr>
                <w:rFonts w:ascii="Times New Roman" w:hAnsi="Times New Roman" w:cs="Times New Roman"/>
                <w:sz w:val="24"/>
                <w:szCs w:val="24"/>
              </w:rPr>
            </w:pPr>
            <w:proofErr w:type="spellStart"/>
            <w:r w:rsidRPr="0001178C">
              <w:rPr>
                <w:rFonts w:ascii="Times New Roman" w:hAnsi="Times New Roman" w:cs="Times New Roman"/>
                <w:sz w:val="24"/>
                <w:szCs w:val="24"/>
              </w:rPr>
              <w:t>rotaļnodarbību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plānošana</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organizēšana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veikta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atbilstoši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interesēm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vajadzībām</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spējām</w:t>
            </w:r>
            <w:proofErr w:type="spellEnd"/>
            <w:r w:rsidRPr="0001178C">
              <w:rPr>
                <w:rFonts w:ascii="Times New Roman" w:hAnsi="Times New Roman" w:cs="Times New Roman"/>
                <w:sz w:val="24"/>
                <w:szCs w:val="24"/>
              </w:rPr>
              <w:t xml:space="preserve">; </w:t>
            </w:r>
          </w:p>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sz w:val="24"/>
                <w:szCs w:val="24"/>
              </w:rPr>
              <w:t>-</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dažādošanai</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pedagogu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darbības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efektivitātes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paaugstināšanai</w:t>
            </w:r>
            <w:proofErr w:type="spellEnd"/>
            <w:r w:rsidRPr="0001178C">
              <w:rPr>
                <w:rFonts w:ascii="Times New Roman" w:hAnsi="Times New Roman" w:cs="Times New Roman"/>
                <w:sz w:val="24"/>
                <w:szCs w:val="24"/>
              </w:rPr>
              <w:t xml:space="preserve"> - </w:t>
            </w:r>
            <w:proofErr w:type="spellStart"/>
            <w:r w:rsidRPr="0001178C">
              <w:rPr>
                <w:rFonts w:ascii="Times New Roman" w:hAnsi="Times New Roman" w:cs="Times New Roman"/>
                <w:sz w:val="24"/>
                <w:szCs w:val="24"/>
              </w:rPr>
              <w:t>apmeklēti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pilnveides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kursi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semināri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vebināri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Skola</w:t>
            </w:r>
            <w:proofErr w:type="spellEnd"/>
            <w:r w:rsidRPr="0001178C">
              <w:rPr>
                <w:rFonts w:ascii="Times New Roman" w:hAnsi="Times New Roman" w:cs="Times New Roman"/>
                <w:sz w:val="24"/>
                <w:szCs w:val="24"/>
              </w:rPr>
              <w:t xml:space="preserve"> 2030;</w:t>
            </w:r>
          </w:p>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sz w:val="24"/>
                <w:szCs w:val="24"/>
              </w:rPr>
              <w:t>-</w:t>
            </w:r>
            <w:proofErr w:type="spellStart"/>
            <w:r w:rsidRPr="0001178C">
              <w:rPr>
                <w:rFonts w:ascii="Times New Roman" w:hAnsi="Times New Roman" w:cs="Times New Roman"/>
                <w:sz w:val="24"/>
                <w:szCs w:val="24"/>
              </w:rPr>
              <w:t>r</w:t>
            </w:r>
            <w:r>
              <w:rPr>
                <w:rFonts w:ascii="Times New Roman" w:hAnsi="Times New Roman" w:cs="Times New Roman"/>
                <w:sz w:val="24"/>
                <w:szCs w:val="24"/>
              </w:rPr>
              <w:t>egulāri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sniegta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metodiskā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palīdzība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skolotājiem</w:t>
            </w:r>
            <w:proofErr w:type="spellEnd"/>
            <w:r w:rsidRPr="0001178C">
              <w:rPr>
                <w:rFonts w:ascii="Times New Roman" w:hAnsi="Times New Roman" w:cs="Times New Roman"/>
                <w:sz w:val="24"/>
                <w:szCs w:val="24"/>
              </w:rPr>
              <w:t xml:space="preserve">; </w:t>
            </w:r>
          </w:p>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sz w:val="24"/>
                <w:szCs w:val="24"/>
              </w:rPr>
              <w:t>-</w:t>
            </w:r>
            <w:proofErr w:type="spellStart"/>
            <w:r w:rsidRPr="0001178C">
              <w:rPr>
                <w:rFonts w:ascii="Times New Roman" w:hAnsi="Times New Roman" w:cs="Times New Roman"/>
                <w:sz w:val="24"/>
                <w:szCs w:val="24"/>
              </w:rPr>
              <w:t>tiešsaistes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sistēmā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Eliis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atspoguļots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sasniedzamais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rezultāts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izvērtējums</w:t>
            </w:r>
            <w:proofErr w:type="spellEnd"/>
            <w:r w:rsidRPr="0001178C">
              <w:rPr>
                <w:rFonts w:ascii="Times New Roman" w:hAnsi="Times New Roman" w:cs="Times New Roman"/>
                <w:sz w:val="24"/>
                <w:szCs w:val="24"/>
              </w:rPr>
              <w:t>.</w:t>
            </w:r>
          </w:p>
          <w:p w:rsidR="006D44F6" w:rsidRPr="0001178C" w:rsidRDefault="006D44F6" w:rsidP="0047271E">
            <w:pPr>
              <w:rPr>
                <w:rFonts w:ascii="Times New Roman" w:hAnsi="Times New Roman" w:cs="Times New Roman"/>
                <w:sz w:val="24"/>
                <w:szCs w:val="24"/>
                <w:lang w:val="lv-LV"/>
              </w:rPr>
            </w:pPr>
            <w:r w:rsidRPr="0001178C">
              <w:rPr>
                <w:rFonts w:ascii="Times New Roman" w:hAnsi="Times New Roman" w:cs="Times New Roman"/>
                <w:b/>
                <w:sz w:val="24"/>
                <w:szCs w:val="24"/>
              </w:rPr>
              <w:t xml:space="preserve">b) </w:t>
            </w:r>
            <w:proofErr w:type="spellStart"/>
            <w:r w:rsidRPr="0001178C">
              <w:rPr>
                <w:rFonts w:ascii="Times New Roman" w:hAnsi="Times New Roman" w:cs="Times New Roman"/>
                <w:b/>
                <w:sz w:val="24"/>
                <w:szCs w:val="24"/>
              </w:rPr>
              <w:t>kvantitāte-</w:t>
            </w:r>
            <w:r w:rsidRPr="0001178C">
              <w:rPr>
                <w:rFonts w:ascii="Times New Roman" w:hAnsi="Times New Roman" w:cs="Times New Roman"/>
                <w:sz w:val="24"/>
                <w:szCs w:val="24"/>
              </w:rPr>
              <w:t>visi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pedagogi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izprot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kompetenču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pieejā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balstītu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principus</w:t>
            </w:r>
            <w:proofErr w:type="spellEnd"/>
            <w:r w:rsidRPr="0001178C">
              <w:rPr>
                <w:rFonts w:ascii="Times New Roman" w:hAnsi="Times New Roman" w:cs="Times New Roman"/>
                <w:sz w:val="24"/>
                <w:szCs w:val="24"/>
              </w:rPr>
              <w:t>.</w:t>
            </w:r>
          </w:p>
        </w:tc>
        <w:tc>
          <w:tcPr>
            <w:tcW w:w="2977" w:type="dxa"/>
          </w:tcPr>
          <w:p w:rsidR="006D44F6" w:rsidRPr="0001178C" w:rsidRDefault="006D44F6" w:rsidP="0047271E">
            <w:pPr>
              <w:pStyle w:val="Sarakstarindkopa"/>
              <w:ind w:left="0"/>
              <w:rPr>
                <w:rFonts w:ascii="Times New Roman" w:hAnsi="Times New Roman" w:cs="Times New Roman"/>
                <w:b/>
                <w:sz w:val="24"/>
                <w:szCs w:val="24"/>
                <w:lang w:val="lv-LV"/>
              </w:rPr>
            </w:pPr>
            <w:r w:rsidRPr="0001178C">
              <w:rPr>
                <w:rFonts w:ascii="Times New Roman" w:hAnsi="Times New Roman" w:cs="Times New Roman"/>
                <w:b/>
                <w:sz w:val="24"/>
                <w:szCs w:val="24"/>
                <w:lang w:val="lv-LV"/>
              </w:rPr>
              <w:t>Sasniegts.</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t>Organizēta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pieredzes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apmaiņa</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atbalsts</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t>skolotāju</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skolotāju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palīgiem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kurss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tālākizglītībai</w:t>
            </w:r>
            <w:proofErr w:type="spellEnd"/>
            <w:r w:rsidRPr="0001178C">
              <w:rPr>
                <w:rFonts w:ascii="Times New Roman" w:hAnsi="Times New Roman" w:cs="Times New Roman"/>
                <w:sz w:val="24"/>
                <w:szCs w:val="24"/>
              </w:rPr>
              <w:t xml:space="preserve">, </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uzlabošanai</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kursu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apliecības</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lang w:val="lv-LV"/>
              </w:rPr>
            </w:pPr>
          </w:p>
        </w:tc>
      </w:tr>
      <w:tr w:rsidR="006D44F6" w:rsidRPr="003246DE" w:rsidTr="0047271E">
        <w:tc>
          <w:tcPr>
            <w:tcW w:w="3119" w:type="dxa"/>
          </w:tcPr>
          <w:p w:rsidR="006D44F6" w:rsidRPr="0001178C" w:rsidRDefault="006D44F6" w:rsidP="0047271E">
            <w:pPr>
              <w:suppressAutoHyphens/>
              <w:autoSpaceDE w:val="0"/>
              <w:autoSpaceDN w:val="0"/>
              <w:textAlignment w:val="baseline"/>
              <w:rPr>
                <w:rFonts w:ascii="Times New Roman" w:hAnsi="Times New Roman" w:cs="Times New Roman"/>
                <w:sz w:val="24"/>
                <w:szCs w:val="24"/>
              </w:rPr>
            </w:pP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Atbalsts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izglītojamiem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dažādiem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attīstības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traucējumiem</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rPr>
            </w:pPr>
            <w:proofErr w:type="spellStart"/>
            <w:r w:rsidRPr="0001178C">
              <w:rPr>
                <w:rFonts w:ascii="Times New Roman" w:hAnsi="Times New Roman" w:cs="Times New Roman"/>
                <w:sz w:val="24"/>
                <w:szCs w:val="24"/>
              </w:rPr>
              <w:t>pilnveide</w:t>
            </w:r>
            <w:proofErr w:type="spellEnd"/>
            <w:r w:rsidRPr="0001178C">
              <w:rPr>
                <w:rFonts w:ascii="Times New Roman" w:hAnsi="Times New Roman" w:cs="Times New Roman"/>
                <w:sz w:val="24"/>
                <w:szCs w:val="24"/>
              </w:rPr>
              <w:t>.</w:t>
            </w:r>
          </w:p>
        </w:tc>
        <w:tc>
          <w:tcPr>
            <w:tcW w:w="2835" w:type="dxa"/>
          </w:tcPr>
          <w:p w:rsidR="006D44F6" w:rsidRPr="0001178C" w:rsidRDefault="006D44F6" w:rsidP="0047271E">
            <w:pPr>
              <w:suppressAutoHyphens/>
              <w:autoSpaceDE w:val="0"/>
              <w:autoSpaceDN w:val="0"/>
              <w:textAlignment w:val="baseline"/>
              <w:rPr>
                <w:rFonts w:ascii="Times New Roman" w:hAnsi="Times New Roman" w:cs="Times New Roman"/>
                <w:sz w:val="24"/>
                <w:szCs w:val="24"/>
              </w:rPr>
            </w:pPr>
            <w:r w:rsidRPr="0001178C">
              <w:rPr>
                <w:rFonts w:ascii="Times New Roman" w:hAnsi="Times New Roman" w:cs="Times New Roman"/>
                <w:b/>
                <w:sz w:val="24"/>
                <w:szCs w:val="24"/>
                <w:lang w:val="lv-LV"/>
              </w:rPr>
              <w:t>a)kvalitatīvie</w:t>
            </w:r>
            <w:r w:rsidRPr="0001178C">
              <w:rPr>
                <w:rFonts w:ascii="Times New Roman" w:hAnsi="Times New Roman" w:cs="Times New Roman"/>
                <w:sz w:val="24"/>
                <w:szCs w:val="24"/>
                <w:lang w:val="lv-LV"/>
              </w:rPr>
              <w:t xml:space="preserve"> -</w:t>
            </w: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atbalsts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izglītojamajiem-speciālais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pedagogs</w:t>
            </w:r>
            <w:proofErr w:type="spellEnd"/>
            <w:r w:rsidRPr="0001178C">
              <w:rPr>
                <w:rFonts w:ascii="Times New Roman" w:hAnsi="Times New Roman" w:cs="Times New Roman"/>
                <w:sz w:val="24"/>
                <w:szCs w:val="24"/>
              </w:rPr>
              <w:t xml:space="preserve"> -0,047, </w:t>
            </w:r>
            <w:proofErr w:type="spellStart"/>
            <w:r w:rsidRPr="0001178C">
              <w:rPr>
                <w:rFonts w:ascii="Times New Roman" w:hAnsi="Times New Roman" w:cs="Times New Roman"/>
                <w:sz w:val="24"/>
                <w:szCs w:val="24"/>
              </w:rPr>
              <w:t>logopēds</w:t>
            </w:r>
            <w:proofErr w:type="spellEnd"/>
            <w:r w:rsidRPr="0001178C">
              <w:rPr>
                <w:rFonts w:ascii="Times New Roman" w:hAnsi="Times New Roman" w:cs="Times New Roman"/>
                <w:sz w:val="24"/>
                <w:szCs w:val="24"/>
              </w:rPr>
              <w:t xml:space="preserve"> -1,3, </w:t>
            </w:r>
            <w:proofErr w:type="spellStart"/>
            <w:r w:rsidRPr="0001178C">
              <w:rPr>
                <w:rFonts w:ascii="Times New Roman" w:hAnsi="Times New Roman" w:cs="Times New Roman"/>
                <w:sz w:val="24"/>
                <w:szCs w:val="24"/>
              </w:rPr>
              <w:t>Montesori</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silto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smilšu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speciālists</w:t>
            </w:r>
            <w:proofErr w:type="spellEnd"/>
            <w:r w:rsidRPr="0001178C">
              <w:rPr>
                <w:rFonts w:ascii="Times New Roman" w:hAnsi="Times New Roman" w:cs="Times New Roman"/>
                <w:sz w:val="24"/>
                <w:szCs w:val="24"/>
              </w:rPr>
              <w:t xml:space="preserve"> -0,175;</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rPr>
              <w:t>-</w:t>
            </w:r>
            <w:proofErr w:type="spellStart"/>
            <w:r w:rsidRPr="0001178C">
              <w:rPr>
                <w:rFonts w:ascii="Times New Roman" w:hAnsi="Times New Roman" w:cs="Times New Roman"/>
                <w:sz w:val="24"/>
                <w:szCs w:val="24"/>
              </w:rPr>
              <w:t>izstrādāti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individuālie</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plāni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izglītojamajiem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ar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speciālo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programmu</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veikta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regulāra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sasniegumu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vērtēšana</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rPr>
              <w:t>-</w:t>
            </w:r>
            <w:proofErr w:type="spellStart"/>
            <w:r w:rsidRPr="0001178C">
              <w:rPr>
                <w:rFonts w:ascii="Times New Roman" w:hAnsi="Times New Roman" w:cs="Times New Roman"/>
                <w:sz w:val="24"/>
                <w:szCs w:val="24"/>
              </w:rPr>
              <w:t>atgriezeniskās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saites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sniegšana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vecākiem</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sz w:val="24"/>
                <w:szCs w:val="24"/>
                <w:u w:val="single"/>
              </w:rPr>
              <w:t>-</w:t>
            </w:r>
            <w:proofErr w:type="spellStart"/>
            <w:r w:rsidRPr="0001178C">
              <w:rPr>
                <w:rFonts w:ascii="Times New Roman" w:hAnsi="Times New Roman" w:cs="Times New Roman"/>
                <w:sz w:val="24"/>
                <w:szCs w:val="24"/>
                <w:u w:val="single"/>
              </w:rPr>
              <w:t>Notiek</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procesa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diferencēšana</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b/>
                <w:sz w:val="24"/>
                <w:szCs w:val="24"/>
              </w:rPr>
            </w:pPr>
            <w:r w:rsidRPr="0001178C">
              <w:rPr>
                <w:rFonts w:ascii="Times New Roman" w:hAnsi="Times New Roman" w:cs="Times New Roman"/>
                <w:b/>
                <w:sz w:val="24"/>
                <w:szCs w:val="24"/>
              </w:rPr>
              <w:t xml:space="preserve">b) </w:t>
            </w:r>
            <w:proofErr w:type="spellStart"/>
            <w:r w:rsidRPr="0001178C">
              <w:rPr>
                <w:rFonts w:ascii="Times New Roman" w:hAnsi="Times New Roman" w:cs="Times New Roman"/>
                <w:b/>
                <w:sz w:val="24"/>
                <w:szCs w:val="24"/>
              </w:rPr>
              <w:t>kvantitatīvie</w:t>
            </w:r>
            <w:proofErr w:type="spellEnd"/>
            <w:r w:rsidRPr="0001178C">
              <w:rPr>
                <w:rFonts w:ascii="Times New Roman" w:hAnsi="Times New Roman" w:cs="Times New Roman"/>
                <w:b/>
                <w:sz w:val="24"/>
                <w:szCs w:val="24"/>
              </w:rPr>
              <w:t>-</w:t>
            </w:r>
          </w:p>
          <w:p w:rsidR="006D44F6" w:rsidRPr="0001178C" w:rsidRDefault="006D44F6" w:rsidP="0047271E">
            <w:pPr>
              <w:pStyle w:val="Sarakstarindkopa"/>
              <w:ind w:left="0"/>
              <w:rPr>
                <w:rFonts w:ascii="Times New Roman" w:hAnsi="Times New Roman" w:cs="Times New Roman"/>
                <w:sz w:val="24"/>
                <w:szCs w:val="24"/>
                <w:lang w:val="lv-LV"/>
              </w:rPr>
            </w:pP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vērojama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visu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bērnu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sasniegumu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pozitīva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izaugsme</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pēc</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viņu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spējām</w:t>
            </w:r>
            <w:proofErr w:type="spellEnd"/>
            <w:r w:rsidRPr="0001178C">
              <w:rPr>
                <w:rFonts w:ascii="Times New Roman" w:hAnsi="Times New Roman" w:cs="Times New Roman"/>
                <w:sz w:val="24"/>
                <w:szCs w:val="24"/>
              </w:rPr>
              <w:t>.</w:t>
            </w:r>
          </w:p>
        </w:tc>
        <w:tc>
          <w:tcPr>
            <w:tcW w:w="2977" w:type="dxa"/>
          </w:tcPr>
          <w:p w:rsidR="006D44F6" w:rsidRPr="0001178C"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lang w:val="lv-LV"/>
              </w:rPr>
              <w:t>Nepieciešams palielināt speciālistu likmes-speciālajam pedagogam, silto smilšu speciālistam un logopēdam.</w:t>
            </w:r>
          </w:p>
        </w:tc>
      </w:tr>
    </w:tbl>
    <w:p w:rsidR="006D44F6" w:rsidRPr="00B96365" w:rsidRDefault="006D44F6" w:rsidP="006D44F6">
      <w:pPr>
        <w:pStyle w:val="Sarakstarindkopa"/>
        <w:numPr>
          <w:ilvl w:val="1"/>
          <w:numId w:val="1"/>
        </w:numPr>
        <w:spacing w:after="0" w:line="240" w:lineRule="auto"/>
        <w:ind w:left="426"/>
        <w:rPr>
          <w:rFonts w:ascii="Times New Roman" w:hAnsi="Times New Roman" w:cs="Times New Roman"/>
          <w:lang w:val="lv-LV"/>
        </w:rPr>
      </w:pPr>
      <w:r w:rsidRPr="00B96365">
        <w:rPr>
          <w:rFonts w:ascii="Times New Roman" w:hAnsi="Times New Roman" w:cs="Times New Roman"/>
          <w:lang w:val="lv-LV"/>
        </w:rPr>
        <w:t xml:space="preserve">Informācija, kura atklāj izglītības iestādes darba prioritātes un plānotos sasniedzamos rezultātus </w:t>
      </w:r>
      <w:r w:rsidRPr="0047241E">
        <w:rPr>
          <w:rFonts w:ascii="Times New Roman" w:hAnsi="Times New Roman" w:cs="Times New Roman"/>
          <w:sz w:val="24"/>
          <w:szCs w:val="24"/>
          <w:lang w:val="lv-LV"/>
        </w:rPr>
        <w:t>2022./2023.</w:t>
      </w:r>
      <w:r w:rsidRPr="00B96365">
        <w:rPr>
          <w:rFonts w:ascii="Times New Roman" w:hAnsi="Times New Roman" w:cs="Times New Roman"/>
          <w:lang w:val="lv-LV"/>
        </w:rPr>
        <w:t xml:space="preserve"> mācību gadā (kvalitatīvi un kvantitatīvi)</w:t>
      </w:r>
    </w:p>
    <w:p w:rsidR="006D44F6" w:rsidRPr="00B96365" w:rsidRDefault="006D44F6" w:rsidP="006D44F6">
      <w:pPr>
        <w:pStyle w:val="Sarakstarindkopa"/>
        <w:spacing w:after="0" w:line="240" w:lineRule="auto"/>
        <w:ind w:left="426"/>
        <w:rPr>
          <w:rFonts w:ascii="Times New Roman" w:hAnsi="Times New Roman" w:cs="Times New Roman"/>
          <w:lang w:val="lv-LV"/>
        </w:rPr>
      </w:pPr>
    </w:p>
    <w:tbl>
      <w:tblPr>
        <w:tblStyle w:val="Reatabula"/>
        <w:tblW w:w="0" w:type="auto"/>
        <w:tblInd w:w="426" w:type="dxa"/>
        <w:tblLook w:val="04A0" w:firstRow="1" w:lastRow="0" w:firstColumn="1" w:lastColumn="0" w:noHBand="0" w:noVBand="1"/>
      </w:tblPr>
      <w:tblGrid>
        <w:gridCol w:w="1939"/>
        <w:gridCol w:w="3728"/>
        <w:gridCol w:w="2203"/>
      </w:tblGrid>
      <w:tr w:rsidR="006D44F6" w:rsidRPr="00B96365" w:rsidTr="0047271E">
        <w:tc>
          <w:tcPr>
            <w:tcW w:w="1989" w:type="dxa"/>
          </w:tcPr>
          <w:p w:rsidR="006D44F6" w:rsidRPr="00B96365" w:rsidRDefault="006D44F6" w:rsidP="0047271E">
            <w:pPr>
              <w:pStyle w:val="Sarakstarindkopa"/>
              <w:ind w:left="0"/>
              <w:jc w:val="center"/>
              <w:rPr>
                <w:rFonts w:ascii="Times New Roman" w:hAnsi="Times New Roman" w:cs="Times New Roman"/>
                <w:lang w:val="lv-LV"/>
              </w:rPr>
            </w:pPr>
            <w:r w:rsidRPr="00B96365">
              <w:rPr>
                <w:rFonts w:ascii="Times New Roman" w:hAnsi="Times New Roman" w:cs="Times New Roman"/>
                <w:lang w:val="lv-LV"/>
              </w:rPr>
              <w:lastRenderedPageBreak/>
              <w:t>Prioritāte</w:t>
            </w:r>
          </w:p>
        </w:tc>
        <w:tc>
          <w:tcPr>
            <w:tcW w:w="3959" w:type="dxa"/>
          </w:tcPr>
          <w:p w:rsidR="006D44F6" w:rsidRPr="00B96365" w:rsidRDefault="006D44F6" w:rsidP="0047271E">
            <w:pPr>
              <w:pStyle w:val="Sarakstarindkopa"/>
              <w:ind w:left="0"/>
              <w:jc w:val="center"/>
              <w:rPr>
                <w:rFonts w:ascii="Times New Roman" w:hAnsi="Times New Roman" w:cs="Times New Roman"/>
                <w:lang w:val="lv-LV"/>
              </w:rPr>
            </w:pPr>
            <w:r w:rsidRPr="00B96365">
              <w:rPr>
                <w:rFonts w:ascii="Times New Roman" w:hAnsi="Times New Roman" w:cs="Times New Roman"/>
                <w:lang w:val="lv-LV"/>
              </w:rPr>
              <w:t>Sasniedzamie rezultāti kvantitatīvi un kvalitatīvi</w:t>
            </w:r>
          </w:p>
        </w:tc>
        <w:tc>
          <w:tcPr>
            <w:tcW w:w="2256" w:type="dxa"/>
          </w:tcPr>
          <w:p w:rsidR="006D44F6" w:rsidRPr="00B96365" w:rsidRDefault="006D44F6" w:rsidP="0047271E">
            <w:pPr>
              <w:pStyle w:val="Sarakstarindkopa"/>
              <w:ind w:left="0"/>
              <w:jc w:val="center"/>
              <w:rPr>
                <w:rFonts w:ascii="Times New Roman" w:hAnsi="Times New Roman" w:cs="Times New Roman"/>
                <w:lang w:val="lv-LV"/>
              </w:rPr>
            </w:pPr>
            <w:r w:rsidRPr="00B96365">
              <w:rPr>
                <w:rFonts w:ascii="Times New Roman" w:hAnsi="Times New Roman" w:cs="Times New Roman"/>
                <w:lang w:val="lv-LV"/>
              </w:rPr>
              <w:t>Norāde par uzdevumu izpildi (Sasniegts/daļēji sasniegts/ Nav sasniegts) un komentārs</w:t>
            </w:r>
          </w:p>
        </w:tc>
      </w:tr>
      <w:tr w:rsidR="006D44F6" w:rsidRPr="00B96365" w:rsidTr="0047271E">
        <w:tc>
          <w:tcPr>
            <w:tcW w:w="1989" w:type="dxa"/>
          </w:tcPr>
          <w:p w:rsidR="006D44F6" w:rsidRPr="006F5DA1" w:rsidRDefault="006D44F6" w:rsidP="0047271E">
            <w:pPr>
              <w:pStyle w:val="Sarakstarindkopa"/>
              <w:ind w:left="0"/>
              <w:rPr>
                <w:rFonts w:ascii="Times New Roman" w:hAnsi="Times New Roman" w:cs="Times New Roman"/>
                <w:sz w:val="24"/>
                <w:szCs w:val="24"/>
                <w:lang w:val="lv-LV"/>
              </w:rPr>
            </w:pPr>
            <w:r w:rsidRPr="003246DE">
              <w:rPr>
                <w:rFonts w:ascii="Times New Roman" w:hAnsi="Times New Roman" w:cs="Times New Roman"/>
                <w:sz w:val="28"/>
                <w:szCs w:val="28"/>
              </w:rPr>
              <w:t xml:space="preserve"> </w:t>
            </w:r>
            <w:proofErr w:type="spellStart"/>
            <w:r w:rsidRPr="006F5DA1">
              <w:rPr>
                <w:rFonts w:ascii="Times New Roman" w:hAnsi="Times New Roman" w:cs="Times New Roman"/>
                <w:sz w:val="24"/>
                <w:szCs w:val="24"/>
              </w:rPr>
              <w:t>Turpināt</w:t>
            </w:r>
            <w:proofErr w:type="spellEnd"/>
            <w:r w:rsidRPr="006F5DA1">
              <w:rPr>
                <w:rFonts w:ascii="Times New Roman" w:hAnsi="Times New Roman" w:cs="Times New Roman"/>
                <w:sz w:val="24"/>
                <w:szCs w:val="24"/>
              </w:rPr>
              <w:t xml:space="preserve"> </w:t>
            </w:r>
            <w:proofErr w:type="spellStart"/>
            <w:r w:rsidRPr="006F5DA1">
              <w:rPr>
                <w:rFonts w:ascii="Times New Roman" w:hAnsi="Times New Roman" w:cs="Times New Roman"/>
                <w:sz w:val="24"/>
                <w:szCs w:val="24"/>
              </w:rPr>
              <w:t>kvalitatīvas</w:t>
            </w:r>
            <w:proofErr w:type="spellEnd"/>
            <w:r w:rsidRPr="006F5DA1">
              <w:rPr>
                <w:rFonts w:ascii="Times New Roman" w:hAnsi="Times New Roman" w:cs="Times New Roman"/>
                <w:sz w:val="24"/>
                <w:szCs w:val="24"/>
              </w:rPr>
              <w:t xml:space="preserve"> un </w:t>
            </w:r>
            <w:proofErr w:type="spellStart"/>
            <w:r w:rsidRPr="006F5DA1">
              <w:rPr>
                <w:rFonts w:ascii="Times New Roman" w:hAnsi="Times New Roman" w:cs="Times New Roman"/>
                <w:sz w:val="24"/>
                <w:szCs w:val="24"/>
              </w:rPr>
              <w:t>iekļaujošas</w:t>
            </w:r>
            <w:proofErr w:type="spellEnd"/>
            <w:r w:rsidRPr="006F5DA1">
              <w:rPr>
                <w:rFonts w:ascii="Times New Roman" w:hAnsi="Times New Roman" w:cs="Times New Roman"/>
                <w:sz w:val="24"/>
                <w:szCs w:val="24"/>
              </w:rPr>
              <w:t xml:space="preserve"> vides </w:t>
            </w:r>
            <w:proofErr w:type="spellStart"/>
            <w:r w:rsidRPr="006F5DA1">
              <w:rPr>
                <w:rFonts w:ascii="Times New Roman" w:hAnsi="Times New Roman" w:cs="Times New Roman"/>
                <w:sz w:val="24"/>
                <w:szCs w:val="24"/>
              </w:rPr>
              <w:t>veidošanu</w:t>
            </w:r>
            <w:proofErr w:type="spellEnd"/>
            <w:r>
              <w:rPr>
                <w:rFonts w:ascii="Times New Roman" w:hAnsi="Times New Roman" w:cs="Times New Roman"/>
                <w:sz w:val="24"/>
                <w:szCs w:val="24"/>
              </w:rPr>
              <w:t>.</w:t>
            </w:r>
          </w:p>
        </w:tc>
        <w:tc>
          <w:tcPr>
            <w:tcW w:w="3959" w:type="dxa"/>
          </w:tcPr>
          <w:p w:rsidR="006D44F6" w:rsidRPr="0001178C" w:rsidRDefault="006D44F6" w:rsidP="0047271E">
            <w:pPr>
              <w:rPr>
                <w:rFonts w:ascii="Times New Roman" w:hAnsi="Times New Roman" w:cs="Times New Roman"/>
                <w:sz w:val="24"/>
                <w:szCs w:val="24"/>
              </w:rPr>
            </w:pPr>
            <w:r w:rsidRPr="0001178C">
              <w:rPr>
                <w:rFonts w:ascii="Times New Roman" w:hAnsi="Times New Roman" w:cs="Times New Roman"/>
                <w:b/>
                <w:sz w:val="24"/>
                <w:szCs w:val="24"/>
                <w:lang w:val="lv-LV"/>
              </w:rPr>
              <w:t xml:space="preserve">a)kvalitatīvi </w:t>
            </w:r>
            <w:r w:rsidRPr="0001178C">
              <w:rPr>
                <w:rFonts w:ascii="Times New Roman" w:hAnsi="Times New Roman" w:cs="Times New Roman"/>
                <w:sz w:val="24"/>
                <w:szCs w:val="24"/>
                <w:lang w:val="lv-LV"/>
              </w:rPr>
              <w:t>-</w:t>
            </w:r>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mācību</w:t>
            </w:r>
            <w:proofErr w:type="spellEnd"/>
            <w:r w:rsidRPr="0001178C">
              <w:rPr>
                <w:rFonts w:ascii="Times New Roman" w:hAnsi="Times New Roman" w:cs="Times New Roman"/>
                <w:sz w:val="24"/>
                <w:szCs w:val="24"/>
              </w:rPr>
              <w:t xml:space="preserve"> vide </w:t>
            </w:r>
            <w:proofErr w:type="spellStart"/>
            <w:r w:rsidRPr="0001178C">
              <w:rPr>
                <w:rFonts w:ascii="Times New Roman" w:hAnsi="Times New Roman" w:cs="Times New Roman"/>
                <w:sz w:val="24"/>
                <w:szCs w:val="24"/>
              </w:rPr>
              <w:t>ir</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mainīga</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izzināt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pētīt</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mācīties</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radīt</w:t>
            </w:r>
            <w:proofErr w:type="spellEnd"/>
            <w:r w:rsidRPr="0001178C">
              <w:rPr>
                <w:rFonts w:ascii="Times New Roman" w:hAnsi="Times New Roman" w:cs="Times New Roman"/>
                <w:sz w:val="24"/>
                <w:szCs w:val="24"/>
              </w:rPr>
              <w:t>-</w:t>
            </w:r>
          </w:p>
          <w:p w:rsidR="006D44F6" w:rsidRPr="00EC4D18" w:rsidRDefault="006D44F6" w:rsidP="0047271E">
            <w:pPr>
              <w:rPr>
                <w:rFonts w:ascii="Times New Roman" w:hAnsi="Times New Roman" w:cs="Times New Roman"/>
                <w:sz w:val="24"/>
                <w:szCs w:val="24"/>
              </w:rPr>
            </w:pPr>
            <w:proofErr w:type="spellStart"/>
            <w:r w:rsidRPr="0001178C">
              <w:rPr>
                <w:rFonts w:ascii="Times New Roman" w:hAnsi="Times New Roman" w:cs="Times New Roman"/>
                <w:sz w:val="24"/>
                <w:szCs w:val="24"/>
              </w:rPr>
              <w:t>sasniedzamo</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rezultātu</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īstenošanai</w:t>
            </w:r>
            <w:proofErr w:type="spellEnd"/>
            <w:r w:rsidRPr="0001178C">
              <w:rPr>
                <w:rFonts w:ascii="Times New Roman" w:hAnsi="Times New Roman" w:cs="Times New Roman"/>
                <w:sz w:val="24"/>
                <w:szCs w:val="24"/>
              </w:rPr>
              <w:t>;</w:t>
            </w:r>
          </w:p>
          <w:p w:rsidR="006D44F6" w:rsidRPr="0001178C" w:rsidRDefault="006D44F6" w:rsidP="0047271E">
            <w:pPr>
              <w:pStyle w:val="Sarakstarindkopa"/>
              <w:ind w:left="0"/>
              <w:rPr>
                <w:rFonts w:ascii="Times New Roman" w:hAnsi="Times New Roman" w:cs="Times New Roman"/>
                <w:sz w:val="24"/>
                <w:szCs w:val="24"/>
              </w:rPr>
            </w:pPr>
            <w:r w:rsidRPr="0001178C">
              <w:rPr>
                <w:rFonts w:ascii="Times New Roman" w:hAnsi="Times New Roman" w:cs="Times New Roman"/>
                <w:b/>
                <w:sz w:val="24"/>
                <w:szCs w:val="24"/>
                <w:lang w:val="lv-LV"/>
              </w:rPr>
              <w:t>b)kvantitatīvi</w:t>
            </w:r>
            <w:r>
              <w:rPr>
                <w:rFonts w:ascii="Times New Roman" w:hAnsi="Times New Roman" w:cs="Times New Roman"/>
                <w:b/>
                <w:sz w:val="28"/>
                <w:szCs w:val="28"/>
                <w:lang w:val="lv-LV"/>
              </w:rPr>
              <w:t xml:space="preserve"> </w:t>
            </w:r>
            <w:r w:rsidRPr="003246DE">
              <w:rPr>
                <w:rFonts w:ascii="Times New Roman" w:hAnsi="Times New Roman" w:cs="Times New Roman"/>
                <w:sz w:val="28"/>
                <w:szCs w:val="28"/>
                <w:lang w:val="lv-LV"/>
              </w:rPr>
              <w:t>-</w:t>
            </w:r>
            <w:r w:rsidRPr="003246DE">
              <w:rPr>
                <w:rFonts w:ascii="Times New Roman" w:hAnsi="Times New Roman" w:cs="Times New Roman"/>
                <w:sz w:val="28"/>
                <w:szCs w:val="28"/>
              </w:rPr>
              <w:t xml:space="preserve"> </w:t>
            </w:r>
            <w:r w:rsidRPr="0001178C">
              <w:rPr>
                <w:rFonts w:ascii="Times New Roman" w:hAnsi="Times New Roman" w:cs="Times New Roman"/>
                <w:sz w:val="24"/>
                <w:szCs w:val="24"/>
              </w:rPr>
              <w:t xml:space="preserve">100% </w:t>
            </w:r>
            <w:proofErr w:type="spellStart"/>
            <w:r w:rsidRPr="0001178C">
              <w:rPr>
                <w:rFonts w:ascii="Times New Roman" w:hAnsi="Times New Roman" w:cs="Times New Roman"/>
                <w:sz w:val="24"/>
                <w:szCs w:val="24"/>
              </w:rPr>
              <w:t>izstrādāti</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b/>
                <w:sz w:val="24"/>
                <w:szCs w:val="24"/>
              </w:rPr>
              <w:t>vizuālie</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grupas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kārtības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noteikumi</w:t>
            </w:r>
            <w:proofErr w:type="spellEnd"/>
            <w:r w:rsidRPr="0001178C">
              <w:rPr>
                <w:rFonts w:ascii="Times New Roman" w:hAnsi="Times New Roman" w:cs="Times New Roman"/>
                <w:sz w:val="24"/>
                <w:szCs w:val="24"/>
              </w:rPr>
              <w:t>;</w:t>
            </w:r>
          </w:p>
          <w:p w:rsidR="006D44F6" w:rsidRDefault="006D44F6" w:rsidP="0047271E">
            <w:pPr>
              <w:pStyle w:val="Sarakstarindkopa"/>
              <w:ind w:left="0"/>
              <w:rPr>
                <w:rFonts w:ascii="Times New Roman" w:hAnsi="Times New Roman" w:cs="Times New Roman"/>
                <w:b/>
                <w:sz w:val="24"/>
                <w:szCs w:val="24"/>
                <w:lang w:val="lv-LV"/>
              </w:rPr>
            </w:pPr>
            <w:r w:rsidRPr="0001178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01178C">
              <w:rPr>
                <w:rFonts w:ascii="Times New Roman" w:hAnsi="Times New Roman" w:cs="Times New Roman"/>
                <w:sz w:val="24"/>
                <w:szCs w:val="24"/>
              </w:rPr>
              <w:t>ekārtotas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nodarbībām</w:t>
            </w:r>
            <w:proofErr w:type="spellEnd"/>
            <w:r w:rsidRPr="0001178C">
              <w:rPr>
                <w:rFonts w:ascii="Times New Roman" w:hAnsi="Times New Roman" w:cs="Times New Roman"/>
                <w:sz w:val="24"/>
                <w:szCs w:val="24"/>
              </w:rPr>
              <w:t xml:space="preserve"> un </w:t>
            </w:r>
            <w:proofErr w:type="spellStart"/>
            <w:r w:rsidRPr="0001178C">
              <w:rPr>
                <w:rFonts w:ascii="Times New Roman" w:hAnsi="Times New Roman" w:cs="Times New Roman"/>
                <w:sz w:val="24"/>
                <w:szCs w:val="24"/>
              </w:rPr>
              <w:t>aktivitātēm</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ārtelpas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nojumes</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zaļā</w:t>
            </w:r>
            <w:proofErr w:type="spellEnd"/>
            <w:r w:rsidRPr="0001178C">
              <w:rPr>
                <w:rFonts w:ascii="Times New Roman" w:hAnsi="Times New Roman" w:cs="Times New Roman"/>
                <w:sz w:val="24"/>
                <w:szCs w:val="24"/>
              </w:rPr>
              <w:t xml:space="preserve"> </w:t>
            </w:r>
            <w:proofErr w:type="spellStart"/>
            <w:r w:rsidRPr="0001178C">
              <w:rPr>
                <w:rFonts w:ascii="Times New Roman" w:hAnsi="Times New Roman" w:cs="Times New Roman"/>
                <w:sz w:val="24"/>
                <w:szCs w:val="24"/>
              </w:rPr>
              <w:t>klase</w:t>
            </w:r>
            <w:proofErr w:type="spellEnd"/>
            <w:r w:rsidRPr="0001178C">
              <w:rPr>
                <w:rFonts w:ascii="Times New Roman" w:hAnsi="Times New Roman" w:cs="Times New Roman"/>
                <w:sz w:val="24"/>
                <w:szCs w:val="24"/>
              </w:rPr>
              <w:t>.</w:t>
            </w:r>
            <w:r w:rsidRPr="0001178C">
              <w:rPr>
                <w:rFonts w:ascii="Times New Roman" w:hAnsi="Times New Roman" w:cs="Times New Roman"/>
                <w:b/>
                <w:sz w:val="24"/>
                <w:szCs w:val="24"/>
                <w:lang w:val="lv-LV"/>
              </w:rPr>
              <w:t xml:space="preserve"> </w:t>
            </w:r>
          </w:p>
          <w:p w:rsidR="006D44F6" w:rsidRPr="0001178C" w:rsidRDefault="006D44F6" w:rsidP="0047271E">
            <w:pPr>
              <w:pStyle w:val="Sarakstarindkopa"/>
              <w:ind w:left="0"/>
              <w:rPr>
                <w:rFonts w:ascii="Times New Roman" w:hAnsi="Times New Roman" w:cs="Times New Roman"/>
                <w:b/>
                <w:sz w:val="24"/>
                <w:szCs w:val="24"/>
                <w:lang w:val="lv-LV"/>
              </w:rPr>
            </w:pPr>
          </w:p>
          <w:p w:rsidR="006D44F6" w:rsidRPr="0001178C" w:rsidRDefault="006D44F6" w:rsidP="0047271E">
            <w:pPr>
              <w:rPr>
                <w:rFonts w:ascii="Times New Roman" w:hAnsi="Times New Roman" w:cs="Times New Roman"/>
                <w:b/>
                <w:sz w:val="24"/>
                <w:szCs w:val="24"/>
                <w:lang w:val="lv-LV"/>
              </w:rPr>
            </w:pPr>
          </w:p>
        </w:tc>
        <w:tc>
          <w:tcPr>
            <w:tcW w:w="2256" w:type="dxa"/>
          </w:tcPr>
          <w:p w:rsidR="006D44F6" w:rsidRPr="0001178C" w:rsidRDefault="006D44F6" w:rsidP="0047271E">
            <w:pPr>
              <w:pStyle w:val="Sarakstarindkopa"/>
              <w:ind w:left="0"/>
              <w:rPr>
                <w:rFonts w:ascii="Times New Roman" w:hAnsi="Times New Roman" w:cs="Times New Roman"/>
                <w:b/>
                <w:sz w:val="24"/>
                <w:szCs w:val="24"/>
                <w:lang w:val="lv-LV"/>
              </w:rPr>
            </w:pPr>
            <w:r w:rsidRPr="0001178C">
              <w:rPr>
                <w:rFonts w:ascii="Times New Roman" w:hAnsi="Times New Roman" w:cs="Times New Roman"/>
                <w:b/>
                <w:sz w:val="24"/>
                <w:szCs w:val="24"/>
                <w:lang w:val="lv-LV"/>
              </w:rPr>
              <w:t>Sasniegts.</w:t>
            </w:r>
          </w:p>
          <w:p w:rsidR="006D44F6"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lang w:val="lv-LV"/>
              </w:rPr>
              <w:t>Turpināt pilnveidot vides iekārtojumu atbilstoši tematam, bērnu vecumposmam, interesēm un vajadzībām</w:t>
            </w:r>
            <w:r>
              <w:rPr>
                <w:rFonts w:ascii="Times New Roman" w:hAnsi="Times New Roman" w:cs="Times New Roman"/>
                <w:sz w:val="24"/>
                <w:szCs w:val="24"/>
                <w:lang w:val="lv-LV"/>
              </w:rPr>
              <w:t>.</w:t>
            </w:r>
          </w:p>
          <w:p w:rsidR="006D44F6" w:rsidRPr="0001178C" w:rsidRDefault="006D44F6" w:rsidP="0047271E">
            <w:pPr>
              <w:pStyle w:val="Sarakstarindkopa"/>
              <w:ind w:left="0"/>
              <w:rPr>
                <w:rFonts w:ascii="Times New Roman" w:hAnsi="Times New Roman" w:cs="Times New Roman"/>
                <w:b/>
                <w:sz w:val="24"/>
                <w:szCs w:val="24"/>
                <w:lang w:val="lv-LV"/>
              </w:rPr>
            </w:pPr>
            <w:r w:rsidRPr="0001178C">
              <w:rPr>
                <w:rFonts w:ascii="Times New Roman" w:hAnsi="Times New Roman" w:cs="Times New Roman"/>
                <w:b/>
                <w:sz w:val="24"/>
                <w:szCs w:val="24"/>
                <w:lang w:val="lv-LV"/>
              </w:rPr>
              <w:t>Sasniegts.</w:t>
            </w:r>
          </w:p>
          <w:p w:rsidR="006D44F6" w:rsidRPr="0001178C" w:rsidRDefault="006D44F6" w:rsidP="0047271E">
            <w:pPr>
              <w:pStyle w:val="Sarakstarindkopa"/>
              <w:ind w:left="0"/>
              <w:rPr>
                <w:rFonts w:ascii="Times New Roman" w:hAnsi="Times New Roman" w:cs="Times New Roman"/>
                <w:sz w:val="24"/>
                <w:szCs w:val="24"/>
                <w:lang w:val="lv-LV"/>
              </w:rPr>
            </w:pPr>
            <w:r w:rsidRPr="0001178C">
              <w:rPr>
                <w:rFonts w:ascii="Times New Roman" w:hAnsi="Times New Roman" w:cs="Times New Roman"/>
                <w:sz w:val="24"/>
                <w:szCs w:val="24"/>
                <w:lang w:val="lv-LV"/>
              </w:rPr>
              <w:t>Atjaunot un pielāgot grupas kārtības noteikumus atbilstoši bērnu vecumposmam.</w:t>
            </w:r>
          </w:p>
        </w:tc>
      </w:tr>
      <w:tr w:rsidR="006D44F6" w:rsidTr="0047271E">
        <w:tc>
          <w:tcPr>
            <w:tcW w:w="1989" w:type="dxa"/>
          </w:tcPr>
          <w:p w:rsidR="006D44F6" w:rsidRPr="003C7778" w:rsidRDefault="006D44F6" w:rsidP="0047271E">
            <w:pPr>
              <w:pStyle w:val="Sarakstarindkopa"/>
              <w:ind w:left="0"/>
              <w:rPr>
                <w:rFonts w:ascii="Times New Roman" w:hAnsi="Times New Roman" w:cs="Times New Roman"/>
                <w:sz w:val="24"/>
                <w:szCs w:val="24"/>
                <w:lang w:val="lv-LV"/>
              </w:rPr>
            </w:pPr>
            <w:proofErr w:type="spellStart"/>
            <w:r w:rsidRPr="003C7778">
              <w:rPr>
                <w:rFonts w:ascii="Times New Roman" w:hAnsi="Times New Roman" w:cs="Times New Roman"/>
                <w:sz w:val="24"/>
                <w:szCs w:val="24"/>
                <w:lang w:val="lv-LV"/>
              </w:rPr>
              <w:t>Logoritmika</w:t>
            </w:r>
            <w:proofErr w:type="spellEnd"/>
            <w:r w:rsidRPr="003C7778">
              <w:rPr>
                <w:rFonts w:ascii="Times New Roman" w:hAnsi="Times New Roman" w:cs="Times New Roman"/>
                <w:sz w:val="24"/>
                <w:szCs w:val="24"/>
                <w:lang w:val="lv-LV"/>
              </w:rPr>
              <w:t>- kā efektīva bērnu valodas un vispārējās attīstības uzlabošanas veids ar runas, kustību un mūzikas palīdzību.</w:t>
            </w:r>
          </w:p>
        </w:tc>
        <w:tc>
          <w:tcPr>
            <w:tcW w:w="3959" w:type="dxa"/>
          </w:tcPr>
          <w:p w:rsidR="006D44F6" w:rsidRPr="003C7778" w:rsidRDefault="006D44F6" w:rsidP="0047271E">
            <w:pPr>
              <w:pStyle w:val="Sarakstarindkopa"/>
              <w:ind w:left="0"/>
              <w:rPr>
                <w:rFonts w:ascii="Times New Roman" w:hAnsi="Times New Roman" w:cs="Times New Roman"/>
                <w:sz w:val="24"/>
                <w:szCs w:val="24"/>
                <w:lang w:val="lv-LV"/>
              </w:rPr>
            </w:pPr>
            <w:r w:rsidRPr="003C7778">
              <w:rPr>
                <w:rFonts w:ascii="Times New Roman" w:hAnsi="Times New Roman" w:cs="Times New Roman"/>
                <w:b/>
                <w:sz w:val="24"/>
                <w:szCs w:val="24"/>
                <w:lang w:val="lv-LV"/>
              </w:rPr>
              <w:t>a) kvalitatīvi</w:t>
            </w:r>
            <w:r w:rsidRPr="003C7778">
              <w:rPr>
                <w:rFonts w:ascii="Times New Roman" w:hAnsi="Times New Roman" w:cs="Times New Roman"/>
                <w:sz w:val="24"/>
                <w:szCs w:val="24"/>
              </w:rPr>
              <w:t xml:space="preserve"> - </w:t>
            </w:r>
            <w:proofErr w:type="spellStart"/>
            <w:r w:rsidRPr="003C7778">
              <w:rPr>
                <w:rFonts w:ascii="Times New Roman" w:hAnsi="Times New Roman" w:cs="Times New Roman"/>
                <w:sz w:val="24"/>
                <w:szCs w:val="24"/>
              </w:rPr>
              <w:t>logoritmikas</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materiālu</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izstrāde</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grupās</w:t>
            </w:r>
            <w:proofErr w:type="spellEnd"/>
            <w:r w:rsidRPr="003C7778">
              <w:rPr>
                <w:rFonts w:ascii="Times New Roman" w:hAnsi="Times New Roman" w:cs="Times New Roman"/>
                <w:sz w:val="24"/>
                <w:szCs w:val="24"/>
              </w:rPr>
              <w:t>.</w:t>
            </w:r>
            <w:r w:rsidRPr="003C7778">
              <w:rPr>
                <w:rFonts w:ascii="Times New Roman" w:hAnsi="Times New Roman" w:cs="Times New Roman"/>
                <w:sz w:val="24"/>
                <w:szCs w:val="24"/>
                <w:lang w:val="lv-LV"/>
              </w:rPr>
              <w:t xml:space="preserve"> </w:t>
            </w:r>
          </w:p>
          <w:p w:rsidR="006D44F6" w:rsidRPr="003C7778" w:rsidRDefault="006D44F6" w:rsidP="0047271E">
            <w:pPr>
              <w:pStyle w:val="Sarakstarindkopa"/>
              <w:ind w:left="0"/>
              <w:rPr>
                <w:rFonts w:ascii="Times New Roman" w:hAnsi="Times New Roman" w:cs="Times New Roman"/>
                <w:sz w:val="24"/>
                <w:szCs w:val="24"/>
                <w:lang w:val="lv-LV"/>
              </w:rPr>
            </w:pPr>
            <w:r w:rsidRPr="003C7778">
              <w:rPr>
                <w:rFonts w:ascii="Times New Roman" w:hAnsi="Times New Roman" w:cs="Times New Roman"/>
                <w:b/>
                <w:sz w:val="24"/>
                <w:szCs w:val="24"/>
                <w:lang w:val="lv-LV"/>
              </w:rPr>
              <w:t>b)</w:t>
            </w:r>
            <w:r w:rsidRPr="003C7778">
              <w:rPr>
                <w:rFonts w:ascii="Times New Roman" w:hAnsi="Times New Roman" w:cs="Times New Roman"/>
                <w:sz w:val="24"/>
                <w:szCs w:val="24"/>
                <w:lang w:val="lv-LV"/>
              </w:rPr>
              <w:t xml:space="preserve"> </w:t>
            </w:r>
            <w:r w:rsidRPr="003C7778">
              <w:rPr>
                <w:rFonts w:ascii="Times New Roman" w:hAnsi="Times New Roman" w:cs="Times New Roman"/>
                <w:b/>
                <w:sz w:val="24"/>
                <w:szCs w:val="24"/>
                <w:lang w:val="lv-LV"/>
              </w:rPr>
              <w:t>kvantitatīvi</w:t>
            </w:r>
            <w:r w:rsidRPr="003C7778">
              <w:rPr>
                <w:rFonts w:ascii="Times New Roman" w:hAnsi="Times New Roman" w:cs="Times New Roman"/>
                <w:b/>
                <w:sz w:val="24"/>
                <w:szCs w:val="24"/>
              </w:rPr>
              <w:t xml:space="preserve"> -</w:t>
            </w:r>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bērnu</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skaņu</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runu</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sīko</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pirkstu</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muskulatūras</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nostiprināšanai</w:t>
            </w:r>
            <w:proofErr w:type="spellEnd"/>
            <w:r w:rsidRPr="003C7778">
              <w:rPr>
                <w:rFonts w:ascii="Times New Roman" w:hAnsi="Times New Roman" w:cs="Times New Roman"/>
                <w:sz w:val="24"/>
                <w:szCs w:val="24"/>
              </w:rPr>
              <w:t xml:space="preserve"> </w:t>
            </w:r>
            <w:proofErr w:type="spellStart"/>
            <w:r w:rsidRPr="003C7778">
              <w:rPr>
                <w:rFonts w:ascii="Times New Roman" w:hAnsi="Times New Roman" w:cs="Times New Roman"/>
                <w:sz w:val="24"/>
                <w:szCs w:val="24"/>
              </w:rPr>
              <w:t>ikdienā</w:t>
            </w:r>
            <w:proofErr w:type="spellEnd"/>
            <w:r>
              <w:rPr>
                <w:rFonts w:ascii="Times New Roman" w:hAnsi="Times New Roman" w:cs="Times New Roman"/>
                <w:sz w:val="24"/>
                <w:szCs w:val="24"/>
              </w:rPr>
              <w:t>.</w:t>
            </w:r>
          </w:p>
        </w:tc>
        <w:tc>
          <w:tcPr>
            <w:tcW w:w="2256" w:type="dxa"/>
          </w:tcPr>
          <w:p w:rsidR="006D44F6" w:rsidRPr="003C7778" w:rsidRDefault="006D44F6" w:rsidP="0047271E">
            <w:pPr>
              <w:pStyle w:val="Sarakstarindkopa"/>
              <w:ind w:left="0"/>
              <w:rPr>
                <w:rFonts w:ascii="Times New Roman" w:hAnsi="Times New Roman" w:cs="Times New Roman"/>
                <w:sz w:val="24"/>
                <w:szCs w:val="24"/>
                <w:lang w:val="lv-LV"/>
              </w:rPr>
            </w:pPr>
            <w:r w:rsidRPr="003C7778">
              <w:rPr>
                <w:rFonts w:ascii="Times New Roman" w:hAnsi="Times New Roman" w:cs="Times New Roman"/>
                <w:sz w:val="24"/>
                <w:szCs w:val="24"/>
                <w:lang w:val="lv-LV"/>
              </w:rPr>
              <w:t>Procesā.</w:t>
            </w:r>
          </w:p>
        </w:tc>
      </w:tr>
    </w:tbl>
    <w:p w:rsidR="006D44F6" w:rsidRPr="00E44FF9" w:rsidRDefault="006D44F6" w:rsidP="006D44F6">
      <w:pPr>
        <w:spacing w:after="0" w:line="240" w:lineRule="auto"/>
        <w:rPr>
          <w:rFonts w:ascii="Times New Roman" w:hAnsi="Times New Roman" w:cs="Times New Roman"/>
          <w:sz w:val="24"/>
          <w:szCs w:val="24"/>
          <w:lang w:val="lv-LV"/>
        </w:rPr>
      </w:pPr>
    </w:p>
    <w:p w:rsidR="006D44F6" w:rsidRPr="00586834" w:rsidRDefault="006D44F6" w:rsidP="006D44F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6D44F6" w:rsidRDefault="006D44F6" w:rsidP="006D44F6">
      <w:pPr>
        <w:spacing w:after="0" w:line="240" w:lineRule="auto"/>
        <w:rPr>
          <w:rFonts w:ascii="Times New Roman" w:hAnsi="Times New Roman" w:cs="Times New Roman"/>
          <w:sz w:val="24"/>
          <w:szCs w:val="24"/>
          <w:lang w:val="lv-LV"/>
        </w:rPr>
      </w:pPr>
    </w:p>
    <w:p w:rsidR="006D44F6"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6D44F6" w:rsidRDefault="006D44F6" w:rsidP="006D44F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6D44F6" w:rsidTr="0047271E">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D44F6" w:rsidRPr="008477FF" w:rsidTr="0047271E">
        <w:tc>
          <w:tcPr>
            <w:tcW w:w="4607" w:type="dxa"/>
          </w:tcPr>
          <w:p w:rsidR="006D44F6" w:rsidRPr="00430A66" w:rsidRDefault="006D44F6" w:rsidP="0047271E">
            <w:pPr>
              <w:pStyle w:val="Sarakstarindkopa"/>
              <w:ind w:left="0"/>
              <w:rPr>
                <w:rFonts w:ascii="Times New Roman" w:hAnsi="Times New Roman" w:cs="Times New Roman"/>
                <w:color w:val="000000" w:themeColor="text1"/>
                <w:sz w:val="24"/>
                <w:szCs w:val="24"/>
              </w:rPr>
            </w:pPr>
            <w:proofErr w:type="spellStart"/>
            <w:r w:rsidRPr="00430A66">
              <w:rPr>
                <w:rFonts w:ascii="Times New Roman" w:hAnsi="Times New Roman" w:cs="Times New Roman"/>
                <w:color w:val="000000" w:themeColor="text1"/>
                <w:sz w:val="24"/>
                <w:szCs w:val="24"/>
              </w:rPr>
              <w:t>Pedagogi</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strādā</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pēc</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valsts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pirmsskolas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vadlīnijām</w:t>
            </w:r>
            <w:proofErr w:type="spellEnd"/>
            <w:r w:rsidRPr="00430A66">
              <w:rPr>
                <w:rFonts w:ascii="Times New Roman" w:hAnsi="Times New Roman" w:cs="Times New Roman"/>
                <w:color w:val="000000" w:themeColor="text1"/>
                <w:sz w:val="24"/>
                <w:szCs w:val="24"/>
              </w:rPr>
              <w:t xml:space="preserve"> un </w:t>
            </w:r>
            <w:proofErr w:type="spellStart"/>
            <w:r w:rsidRPr="00430A66">
              <w:rPr>
                <w:rFonts w:ascii="Times New Roman" w:hAnsi="Times New Roman" w:cs="Times New Roman"/>
                <w:color w:val="000000" w:themeColor="text1"/>
                <w:sz w:val="24"/>
                <w:szCs w:val="24"/>
              </w:rPr>
              <w:t>pirmsskolas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izglītības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programmu</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paraugiem</w:t>
            </w:r>
            <w:proofErr w:type="spellEnd"/>
            <w:r w:rsidRPr="00430A66">
              <w:rPr>
                <w:rFonts w:ascii="Times New Roman" w:hAnsi="Times New Roman" w:cs="Times New Roman"/>
                <w:color w:val="000000" w:themeColor="text1"/>
                <w:sz w:val="24"/>
                <w:szCs w:val="24"/>
              </w:rPr>
              <w:t xml:space="preserve">. </w:t>
            </w:r>
          </w:p>
          <w:p w:rsidR="006D44F6" w:rsidRPr="00430A66" w:rsidRDefault="006D44F6" w:rsidP="0047271E">
            <w:pPr>
              <w:pStyle w:val="Sarakstarindkopa"/>
              <w:ind w:left="0"/>
              <w:rPr>
                <w:rFonts w:ascii="Times New Roman" w:hAnsi="Times New Roman" w:cs="Times New Roman"/>
                <w:color w:val="000000" w:themeColor="text1"/>
                <w:sz w:val="24"/>
                <w:szCs w:val="24"/>
              </w:rPr>
            </w:pPr>
            <w:proofErr w:type="spellStart"/>
            <w:r w:rsidRPr="00430A66">
              <w:rPr>
                <w:rFonts w:ascii="Times New Roman" w:hAnsi="Times New Roman" w:cs="Times New Roman"/>
                <w:color w:val="000000" w:themeColor="text1"/>
                <w:sz w:val="24"/>
                <w:szCs w:val="24"/>
              </w:rPr>
              <w:t>Iestāde</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veido</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mācību</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gada</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mērķus</w:t>
            </w:r>
            <w:proofErr w:type="spellEnd"/>
            <w:r w:rsidRPr="00430A66">
              <w:rPr>
                <w:rFonts w:ascii="Times New Roman" w:hAnsi="Times New Roman" w:cs="Times New Roman"/>
                <w:color w:val="000000" w:themeColor="text1"/>
                <w:sz w:val="24"/>
                <w:szCs w:val="24"/>
              </w:rPr>
              <w:t xml:space="preserve"> un </w:t>
            </w:r>
            <w:proofErr w:type="spellStart"/>
            <w:r w:rsidRPr="00430A66">
              <w:rPr>
                <w:rFonts w:ascii="Times New Roman" w:hAnsi="Times New Roman" w:cs="Times New Roman"/>
                <w:color w:val="000000" w:themeColor="text1"/>
                <w:sz w:val="24"/>
                <w:szCs w:val="24"/>
              </w:rPr>
              <w:t>uzdevumus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tematisko</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plānu</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kurus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saskaņo</w:t>
            </w:r>
            <w:proofErr w:type="spellEnd"/>
            <w:r w:rsidRPr="00430A6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Pedagoģiskajā</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sēdē</w:t>
            </w:r>
            <w:proofErr w:type="spellEnd"/>
            <w:r w:rsidRPr="00430A66">
              <w:rPr>
                <w:rFonts w:ascii="Times New Roman" w:hAnsi="Times New Roman" w:cs="Times New Roman"/>
                <w:color w:val="000000" w:themeColor="text1"/>
                <w:sz w:val="24"/>
                <w:szCs w:val="24"/>
              </w:rPr>
              <w:t xml:space="preserve"> un </w:t>
            </w:r>
            <w:proofErr w:type="spellStart"/>
            <w:r w:rsidRPr="00430A66">
              <w:rPr>
                <w:rFonts w:ascii="Times New Roman" w:hAnsi="Times New Roman" w:cs="Times New Roman"/>
                <w:color w:val="000000" w:themeColor="text1"/>
                <w:sz w:val="24"/>
                <w:szCs w:val="24"/>
              </w:rPr>
              <w:t>apstiprina</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iestādes</w:t>
            </w:r>
            <w:proofErr w:type="spellEnd"/>
            <w:r w:rsidRPr="00430A66">
              <w:rPr>
                <w:rFonts w:ascii="Times New Roman" w:hAnsi="Times New Roman" w:cs="Times New Roman"/>
                <w:color w:val="000000" w:themeColor="text1"/>
                <w:sz w:val="24"/>
                <w:szCs w:val="24"/>
              </w:rPr>
              <w:t xml:space="preserve"> </w:t>
            </w:r>
            <w:proofErr w:type="spellStart"/>
            <w:r w:rsidRPr="00430A66">
              <w:rPr>
                <w:rFonts w:ascii="Times New Roman" w:hAnsi="Times New Roman" w:cs="Times New Roman"/>
                <w:color w:val="000000" w:themeColor="text1"/>
                <w:sz w:val="24"/>
                <w:szCs w:val="24"/>
              </w:rPr>
              <w:t>vadītāja</w:t>
            </w:r>
            <w:proofErr w:type="spellEnd"/>
            <w:r w:rsidRPr="00430A66">
              <w:rPr>
                <w:rFonts w:ascii="Times New Roman" w:hAnsi="Times New Roman" w:cs="Times New Roman"/>
                <w:color w:val="000000" w:themeColor="text1"/>
                <w:sz w:val="24"/>
                <w:szCs w:val="24"/>
              </w:rPr>
              <w:t>.</w:t>
            </w:r>
          </w:p>
          <w:p w:rsidR="006D44F6" w:rsidRPr="00E706D2" w:rsidRDefault="006D44F6" w:rsidP="0047271E">
            <w:pPr>
              <w:pStyle w:val="Sarakstarindkopa"/>
              <w:ind w:left="0"/>
              <w:jc w:val="both"/>
              <w:rPr>
                <w:rFonts w:ascii="Times New Roman" w:eastAsia="Times New Roman" w:hAnsi="Times New Roman" w:cs="Times New Roman"/>
                <w:b/>
                <w:color w:val="000000" w:themeColor="text1"/>
                <w:sz w:val="24"/>
                <w:szCs w:val="24"/>
                <w:lang w:val="lv-LV"/>
              </w:rPr>
            </w:pPr>
            <w:proofErr w:type="spellStart"/>
            <w:r w:rsidRPr="00E706D2">
              <w:rPr>
                <w:rFonts w:ascii="Times New Roman" w:hAnsi="Times New Roman" w:cs="Times New Roman"/>
                <w:b/>
                <w:color w:val="000000" w:themeColor="text1"/>
                <w:sz w:val="24"/>
                <w:szCs w:val="24"/>
              </w:rPr>
              <w:t>Iestāde</w:t>
            </w:r>
            <w:proofErr w:type="spellEnd"/>
            <w:r w:rsidRPr="00E706D2">
              <w:rPr>
                <w:rFonts w:ascii="Times New Roman" w:hAnsi="Times New Roman" w:cs="Times New Roman"/>
                <w:b/>
                <w:color w:val="000000" w:themeColor="text1"/>
                <w:sz w:val="24"/>
                <w:szCs w:val="24"/>
              </w:rPr>
              <w:t xml:space="preserve"> </w:t>
            </w:r>
            <w:proofErr w:type="spellStart"/>
            <w:r w:rsidRPr="00E706D2">
              <w:rPr>
                <w:rFonts w:ascii="Times New Roman" w:hAnsi="Times New Roman" w:cs="Times New Roman"/>
                <w:b/>
                <w:color w:val="000000" w:themeColor="text1"/>
                <w:sz w:val="24"/>
                <w:szCs w:val="24"/>
              </w:rPr>
              <w:t>iesaistījusies</w:t>
            </w:r>
            <w:proofErr w:type="spellEnd"/>
            <w:r w:rsidRPr="00E706D2">
              <w:rPr>
                <w:rFonts w:ascii="Times New Roman" w:hAnsi="Times New Roman" w:cs="Times New Roman"/>
                <w:b/>
                <w:color w:val="000000" w:themeColor="text1"/>
                <w:sz w:val="24"/>
                <w:szCs w:val="24"/>
              </w:rPr>
              <w:t xml:space="preserve"> vides </w:t>
            </w:r>
            <w:proofErr w:type="spellStart"/>
            <w:r w:rsidRPr="00E706D2">
              <w:rPr>
                <w:rFonts w:ascii="Times New Roman" w:hAnsi="Times New Roman" w:cs="Times New Roman"/>
                <w:b/>
                <w:color w:val="000000" w:themeColor="text1"/>
                <w:sz w:val="24"/>
                <w:szCs w:val="24"/>
              </w:rPr>
              <w:t>izglītības</w:t>
            </w:r>
            <w:proofErr w:type="spellEnd"/>
            <w:r w:rsidRPr="00E706D2">
              <w:rPr>
                <w:rFonts w:ascii="Times New Roman" w:hAnsi="Times New Roman" w:cs="Times New Roman"/>
                <w:b/>
                <w:color w:val="000000" w:themeColor="text1"/>
                <w:sz w:val="24"/>
                <w:szCs w:val="24"/>
              </w:rPr>
              <w:t xml:space="preserve"> – </w:t>
            </w:r>
            <w:proofErr w:type="spellStart"/>
            <w:r w:rsidRPr="00E706D2">
              <w:rPr>
                <w:rFonts w:ascii="Times New Roman" w:hAnsi="Times New Roman" w:cs="Times New Roman"/>
                <w:b/>
                <w:color w:val="000000" w:themeColor="text1"/>
                <w:sz w:val="24"/>
                <w:szCs w:val="24"/>
              </w:rPr>
              <w:t>Ekoskolas</w:t>
            </w:r>
            <w:proofErr w:type="spellEnd"/>
            <w:r w:rsidRPr="00E706D2">
              <w:rPr>
                <w:rFonts w:ascii="Times New Roman" w:hAnsi="Times New Roman" w:cs="Times New Roman"/>
                <w:b/>
                <w:color w:val="000000" w:themeColor="text1"/>
                <w:sz w:val="24"/>
                <w:szCs w:val="24"/>
              </w:rPr>
              <w:t xml:space="preserve"> </w:t>
            </w:r>
            <w:proofErr w:type="spellStart"/>
            <w:r w:rsidRPr="00E706D2">
              <w:rPr>
                <w:rFonts w:ascii="Times New Roman" w:hAnsi="Times New Roman" w:cs="Times New Roman"/>
                <w:b/>
                <w:color w:val="000000" w:themeColor="text1"/>
                <w:sz w:val="24"/>
                <w:szCs w:val="24"/>
              </w:rPr>
              <w:t>programmā</w:t>
            </w:r>
            <w:proofErr w:type="spellEnd"/>
            <w:r w:rsidRPr="00E706D2">
              <w:rPr>
                <w:rFonts w:ascii="Times New Roman" w:hAnsi="Times New Roman" w:cs="Times New Roman"/>
                <w:b/>
                <w:color w:val="000000" w:themeColor="text1"/>
                <w:sz w:val="24"/>
                <w:szCs w:val="24"/>
              </w:rPr>
              <w:t>.</w:t>
            </w:r>
          </w:p>
        </w:tc>
        <w:tc>
          <w:tcPr>
            <w:tcW w:w="4607" w:type="dxa"/>
          </w:tcPr>
          <w:p w:rsidR="006D44F6" w:rsidRPr="00537E10" w:rsidRDefault="006D44F6" w:rsidP="0047271E">
            <w:pPr>
              <w:pStyle w:val="Sarakstarindkopa"/>
              <w:ind w:left="0"/>
              <w:rPr>
                <w:rFonts w:ascii="Times New Roman" w:eastAsia="Times New Roman" w:hAnsi="Times New Roman" w:cs="Times New Roman"/>
                <w:color w:val="000000" w:themeColor="text1"/>
                <w:sz w:val="24"/>
                <w:szCs w:val="24"/>
                <w:lang w:val="lv-LV"/>
              </w:rPr>
            </w:pPr>
            <w:r w:rsidRPr="00537E10">
              <w:rPr>
                <w:rFonts w:ascii="Times New Roman" w:eastAsia="Times New Roman" w:hAnsi="Times New Roman" w:cs="Times New Roman"/>
                <w:color w:val="000000" w:themeColor="text1"/>
                <w:sz w:val="24"/>
                <w:szCs w:val="24"/>
                <w:lang w:val="lv-LV"/>
              </w:rPr>
              <w:t>Turpināt pilnveidot grupu metodiskos materiālus, atbilstoši tematiskajiem plāniem, bērnu interesēm un vajadzībām.</w:t>
            </w:r>
          </w:p>
        </w:tc>
      </w:tr>
      <w:tr w:rsidR="006D44F6" w:rsidRPr="008477FF" w:rsidTr="0047271E">
        <w:tc>
          <w:tcPr>
            <w:tcW w:w="4607" w:type="dxa"/>
          </w:tcPr>
          <w:p w:rsidR="006D44F6" w:rsidRPr="00537E10" w:rsidRDefault="006D44F6" w:rsidP="0047271E">
            <w:pPr>
              <w:pStyle w:val="Sarakstarindkopa"/>
              <w:ind w:left="0"/>
              <w:jc w:val="both"/>
              <w:rPr>
                <w:rFonts w:ascii="Times New Roman" w:hAnsi="Times New Roman" w:cs="Times New Roman"/>
                <w:color w:val="000000" w:themeColor="text1"/>
                <w:sz w:val="24"/>
                <w:szCs w:val="24"/>
              </w:rPr>
            </w:pPr>
            <w:proofErr w:type="spellStart"/>
            <w:r w:rsidRPr="00537E10">
              <w:rPr>
                <w:rFonts w:ascii="Times New Roman" w:hAnsi="Times New Roman" w:cs="Times New Roman"/>
                <w:color w:val="000000" w:themeColor="text1"/>
                <w:sz w:val="24"/>
                <w:szCs w:val="24"/>
              </w:rPr>
              <w:t>Iestādes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vadība</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koordinē</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pārrauga</w:t>
            </w:r>
            <w:proofErr w:type="spellEnd"/>
            <w:r w:rsidRPr="00537E10">
              <w:rPr>
                <w:rFonts w:ascii="Times New Roman" w:hAnsi="Times New Roman" w:cs="Times New Roman"/>
                <w:color w:val="000000" w:themeColor="text1"/>
                <w:sz w:val="24"/>
                <w:szCs w:val="24"/>
              </w:rPr>
              <w:t xml:space="preserve"> un </w:t>
            </w:r>
            <w:proofErr w:type="spellStart"/>
            <w:r w:rsidRPr="00537E10">
              <w:rPr>
                <w:rFonts w:ascii="Times New Roman" w:hAnsi="Times New Roman" w:cs="Times New Roman"/>
                <w:color w:val="000000" w:themeColor="text1"/>
                <w:sz w:val="24"/>
                <w:szCs w:val="24"/>
              </w:rPr>
              <w:t>nodrošina</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nepieciešamo</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atbalstu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mācību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priekšmetu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programmu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realizācijā</w:t>
            </w:r>
            <w:proofErr w:type="spellEnd"/>
            <w:r w:rsidRPr="00537E10">
              <w:rPr>
                <w:rFonts w:ascii="Times New Roman" w:hAnsi="Times New Roman" w:cs="Times New Roman"/>
                <w:color w:val="000000" w:themeColor="text1"/>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proofErr w:type="spellStart"/>
            <w:r w:rsidRPr="00537E10">
              <w:rPr>
                <w:rFonts w:ascii="Times New Roman" w:hAnsi="Times New Roman" w:cs="Times New Roman"/>
                <w:color w:val="000000" w:themeColor="text1"/>
                <w:sz w:val="24"/>
                <w:szCs w:val="24"/>
              </w:rPr>
              <w:lastRenderedPageBreak/>
              <w:t>Plāno</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atklātās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rotaļnodarbības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nodarbību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vērošanu</w:t>
            </w:r>
            <w:proofErr w:type="spellEnd"/>
            <w:r w:rsidRPr="00537E10">
              <w:rPr>
                <w:rFonts w:ascii="Times New Roman" w:hAnsi="Times New Roman" w:cs="Times New Roman"/>
                <w:color w:val="000000" w:themeColor="text1"/>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proofErr w:type="spellStart"/>
            <w:r w:rsidRPr="00537E10">
              <w:rPr>
                <w:rFonts w:ascii="Times New Roman" w:hAnsi="Times New Roman" w:cs="Times New Roman"/>
                <w:color w:val="000000" w:themeColor="text1"/>
                <w:sz w:val="24"/>
                <w:szCs w:val="24"/>
              </w:rPr>
              <w:t>Rotaļnodarbību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satura</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apguvē</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veicināt</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pedagogu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savstarpējo</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sadarbību</w:t>
            </w:r>
            <w:proofErr w:type="spellEnd"/>
            <w:r w:rsidRPr="00537E10">
              <w:rPr>
                <w:rFonts w:ascii="Times New Roman" w:hAnsi="Times New Roman" w:cs="Times New Roman"/>
                <w:color w:val="000000" w:themeColor="text1"/>
                <w:sz w:val="24"/>
                <w:szCs w:val="24"/>
              </w:rPr>
              <w:t xml:space="preserve"> un </w:t>
            </w:r>
            <w:proofErr w:type="spellStart"/>
            <w:r w:rsidRPr="00537E10">
              <w:rPr>
                <w:rFonts w:ascii="Times New Roman" w:hAnsi="Times New Roman" w:cs="Times New Roman"/>
                <w:color w:val="000000" w:themeColor="text1"/>
                <w:sz w:val="24"/>
                <w:szCs w:val="24"/>
              </w:rPr>
              <w:t>pieredzes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apmaiņu</w:t>
            </w:r>
            <w:proofErr w:type="spellEnd"/>
            <w:r w:rsidRPr="00537E10">
              <w:rPr>
                <w:rFonts w:ascii="Times New Roman" w:hAnsi="Times New Roman" w:cs="Times New Roman"/>
                <w:color w:val="000000" w:themeColor="text1"/>
                <w:sz w:val="24"/>
                <w:szCs w:val="24"/>
              </w:rPr>
              <w:t>.</w:t>
            </w:r>
          </w:p>
        </w:tc>
      </w:tr>
      <w:tr w:rsidR="006D44F6" w:rsidRPr="00DC2952"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proofErr w:type="spellStart"/>
            <w:r w:rsidRPr="00537E10">
              <w:rPr>
                <w:rFonts w:ascii="Times New Roman" w:hAnsi="Times New Roman" w:cs="Times New Roman"/>
                <w:color w:val="000000" w:themeColor="text1"/>
                <w:sz w:val="24"/>
                <w:szCs w:val="24"/>
              </w:rPr>
              <w:t>Vecāki</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var</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iepazīties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ar</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aktuālo</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informāciju</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Kandavas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pilsētas</w:t>
            </w:r>
            <w:proofErr w:type="spellEnd"/>
            <w:r w:rsidRPr="00537E10">
              <w:rPr>
                <w:rFonts w:ascii="Times New Roman" w:hAnsi="Times New Roman" w:cs="Times New Roman"/>
                <w:color w:val="000000" w:themeColor="text1"/>
                <w:sz w:val="24"/>
                <w:szCs w:val="24"/>
              </w:rPr>
              <w:t xml:space="preserve"> PII “</w:t>
            </w:r>
            <w:proofErr w:type="spellStart"/>
            <w:r w:rsidRPr="00537E10">
              <w:rPr>
                <w:rFonts w:ascii="Times New Roman" w:hAnsi="Times New Roman" w:cs="Times New Roman"/>
                <w:color w:val="000000" w:themeColor="text1"/>
                <w:sz w:val="24"/>
                <w:szCs w:val="24"/>
              </w:rPr>
              <w:t>Zīļuks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mājas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lapā</w:t>
            </w:r>
            <w:proofErr w:type="spellEnd"/>
            <w:r>
              <w:rPr>
                <w:rFonts w:ascii="Times New Roman" w:hAnsi="Times New Roman" w:cs="Times New Roman"/>
                <w:color w:val="000000" w:themeColor="text1"/>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p>
        </w:tc>
      </w:tr>
    </w:tbl>
    <w:p w:rsidR="006D44F6" w:rsidRPr="00D8153C" w:rsidRDefault="006D44F6" w:rsidP="006D44F6">
      <w:pPr>
        <w:spacing w:after="0" w:line="240" w:lineRule="auto"/>
        <w:jc w:val="both"/>
        <w:rPr>
          <w:rFonts w:ascii="Times New Roman" w:hAnsi="Times New Roman" w:cs="Times New Roman"/>
          <w:sz w:val="28"/>
          <w:szCs w:val="28"/>
          <w:lang w:val="lv-LV"/>
        </w:rPr>
      </w:pPr>
    </w:p>
    <w:p w:rsidR="006D44F6"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6D44F6" w:rsidRDefault="006D44F6" w:rsidP="006D44F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6D44F6" w:rsidTr="0047271E">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D44F6" w:rsidRPr="008477FF" w:rsidTr="0047271E">
        <w:tc>
          <w:tcPr>
            <w:tcW w:w="4607" w:type="dxa"/>
          </w:tcPr>
          <w:p w:rsidR="006D44F6" w:rsidRPr="00537E10" w:rsidRDefault="006D44F6" w:rsidP="0047271E">
            <w:pPr>
              <w:pStyle w:val="Sarakstarindkopa"/>
              <w:ind w:left="0"/>
              <w:jc w:val="both"/>
              <w:rPr>
                <w:rFonts w:ascii="Times New Roman" w:hAnsi="Times New Roman" w:cs="Times New Roman"/>
                <w:sz w:val="24"/>
                <w:szCs w:val="24"/>
              </w:rPr>
            </w:pPr>
            <w:proofErr w:type="spellStart"/>
            <w:r w:rsidRPr="00537E10">
              <w:rPr>
                <w:rFonts w:ascii="Times New Roman" w:hAnsi="Times New Roman" w:cs="Times New Roman"/>
                <w:sz w:val="24"/>
                <w:szCs w:val="24"/>
              </w:rPr>
              <w:t>Grupu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audzinātājas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skolotāju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palīgi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iestādes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personāls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bērniem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nodrošina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mācību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vidē</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vienlīdzīgu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attieksmi</w:t>
            </w:r>
            <w:proofErr w:type="spellEnd"/>
            <w:r w:rsidRPr="00537E10">
              <w:rPr>
                <w:rFonts w:ascii="Times New Roman" w:hAnsi="Times New Roman" w:cs="Times New Roman"/>
                <w:sz w:val="24"/>
                <w:szCs w:val="24"/>
              </w:rPr>
              <w:t xml:space="preserve">. </w:t>
            </w:r>
          </w:p>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Vecāki</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bērni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informēti</w:t>
            </w:r>
            <w:proofErr w:type="spellEnd"/>
            <w:r w:rsidRPr="00537E10">
              <w:rPr>
                <w:rFonts w:ascii="Times New Roman" w:hAnsi="Times New Roman" w:cs="Times New Roman"/>
                <w:sz w:val="24"/>
                <w:szCs w:val="24"/>
              </w:rPr>
              <w:t xml:space="preserve"> par to, </w:t>
            </w:r>
            <w:proofErr w:type="spellStart"/>
            <w:r w:rsidRPr="00537E10">
              <w:rPr>
                <w:rFonts w:ascii="Times New Roman" w:hAnsi="Times New Roman" w:cs="Times New Roman"/>
                <w:sz w:val="24"/>
                <w:szCs w:val="24"/>
              </w:rPr>
              <w:t>kā</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atpazīt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emocionālu</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psiholoģisku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vardarbību</w:t>
            </w:r>
            <w:proofErr w:type="spellEnd"/>
            <w:r w:rsidRPr="00537E10">
              <w:rPr>
                <w:rFonts w:ascii="Times New Roman" w:hAnsi="Times New Roman" w:cs="Times New Roman"/>
                <w:sz w:val="24"/>
                <w:szCs w:val="24"/>
              </w:rPr>
              <w:t>.</w:t>
            </w:r>
          </w:p>
        </w:tc>
        <w:tc>
          <w:tcPr>
            <w:tcW w:w="4607" w:type="dxa"/>
          </w:tcPr>
          <w:p w:rsidR="006D44F6" w:rsidRPr="00537E10" w:rsidRDefault="006D44F6" w:rsidP="0047271E">
            <w:pPr>
              <w:pStyle w:val="Sarakstarindkopa"/>
              <w:ind w:left="0"/>
              <w:rPr>
                <w:rFonts w:ascii="Times New Roman" w:hAnsi="Times New Roman" w:cs="Times New Roman"/>
                <w:sz w:val="24"/>
                <w:szCs w:val="24"/>
              </w:rPr>
            </w:pPr>
          </w:p>
          <w:p w:rsidR="006D44F6" w:rsidRPr="00537E10" w:rsidRDefault="006D44F6" w:rsidP="0047271E">
            <w:pPr>
              <w:pStyle w:val="Sarakstarindkopa"/>
              <w:ind w:left="0"/>
              <w:rPr>
                <w:rFonts w:ascii="Times New Roman" w:hAnsi="Times New Roman" w:cs="Times New Roman"/>
                <w:sz w:val="24"/>
                <w:szCs w:val="24"/>
              </w:rPr>
            </w:pPr>
            <w:proofErr w:type="spellStart"/>
            <w:r>
              <w:rPr>
                <w:rFonts w:ascii="Times New Roman" w:hAnsi="Times New Roman" w:cs="Times New Roman"/>
                <w:sz w:val="24"/>
                <w:szCs w:val="24"/>
              </w:rPr>
              <w:t>Emocionālās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vardarbības</w:t>
            </w:r>
            <w:proofErr w:type="spellEnd"/>
            <w:r>
              <w:rPr>
                <w:rFonts w:ascii="Times New Roman" w:hAnsi="Times New Roman" w:cs="Times New Roman"/>
                <w:sz w:val="24"/>
                <w:szCs w:val="24"/>
              </w:rPr>
              <w:t>,</w:t>
            </w:r>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konfliktu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situācijas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risināšana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sociālo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stāstu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Džimbas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programmas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palīdzību</w:t>
            </w:r>
            <w:proofErr w:type="spellEnd"/>
            <w:r w:rsidRPr="00537E10">
              <w:rPr>
                <w:rFonts w:ascii="Times New Roman" w:hAnsi="Times New Roman" w:cs="Times New Roman"/>
                <w:sz w:val="24"/>
                <w:szCs w:val="24"/>
              </w:rPr>
              <w:t>.</w:t>
            </w:r>
          </w:p>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roofErr w:type="spellStart"/>
            <w:r w:rsidRPr="00537E10">
              <w:rPr>
                <w:rFonts w:ascii="Times New Roman" w:hAnsi="Times New Roman" w:cs="Times New Roman"/>
                <w:sz w:val="24"/>
                <w:szCs w:val="24"/>
              </w:rPr>
              <w:t>Ir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sadarbība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pašvaldības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institūcijām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palīdz</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risināt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konkrētas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situācijas</w:t>
            </w:r>
            <w:proofErr w:type="spellEnd"/>
            <w:r w:rsidRPr="00537E10">
              <w:rPr>
                <w:rFonts w:ascii="Times New Roman" w:hAnsi="Times New Roman" w:cs="Times New Roman"/>
                <w:sz w:val="24"/>
                <w:szCs w:val="24"/>
              </w:rPr>
              <w:t xml:space="preserve"> - </w:t>
            </w:r>
            <w:proofErr w:type="spellStart"/>
            <w:r w:rsidRPr="00537E10">
              <w:rPr>
                <w:rFonts w:ascii="Times New Roman" w:hAnsi="Times New Roman" w:cs="Times New Roman"/>
                <w:sz w:val="24"/>
                <w:szCs w:val="24"/>
              </w:rPr>
              <w:t>Sociālo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dienestu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Pašvaldības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policiju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Tukuma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novada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bāriņtiesu</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citām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organizācijām</w:t>
            </w:r>
            <w:proofErr w:type="spellEnd"/>
            <w:r w:rsidRPr="00537E10">
              <w:rPr>
                <w:rFonts w:ascii="Times New Roman" w:hAnsi="Times New Roman" w:cs="Times New Roman"/>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
        </w:tc>
      </w:tr>
    </w:tbl>
    <w:p w:rsidR="006D44F6" w:rsidRDefault="006D44F6" w:rsidP="006D44F6">
      <w:pPr>
        <w:spacing w:after="0" w:line="240" w:lineRule="auto"/>
        <w:jc w:val="both"/>
        <w:rPr>
          <w:rFonts w:ascii="Times New Roman" w:hAnsi="Times New Roman" w:cs="Times New Roman"/>
          <w:sz w:val="24"/>
          <w:szCs w:val="24"/>
          <w:lang w:val="lv-LV"/>
        </w:rPr>
      </w:pPr>
    </w:p>
    <w:p w:rsidR="006D44F6"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6D44F6" w:rsidRDefault="006D44F6" w:rsidP="006D44F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6D44F6" w:rsidTr="0047271E">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D44F6" w:rsidTr="0047271E">
        <w:tc>
          <w:tcPr>
            <w:tcW w:w="4607" w:type="dxa"/>
          </w:tcPr>
          <w:p w:rsidR="006D44F6" w:rsidRPr="00537E10" w:rsidRDefault="006D44F6" w:rsidP="0047271E">
            <w:pPr>
              <w:pStyle w:val="Sarakstarindkopa"/>
              <w:ind w:left="0"/>
              <w:rPr>
                <w:rFonts w:ascii="Times New Roman" w:hAnsi="Times New Roman" w:cs="Times New Roman"/>
                <w:sz w:val="24"/>
                <w:szCs w:val="24"/>
              </w:rPr>
            </w:pPr>
            <w:proofErr w:type="spellStart"/>
            <w:r w:rsidRPr="00537E10">
              <w:rPr>
                <w:rFonts w:ascii="Times New Roman" w:hAnsi="Times New Roman" w:cs="Times New Roman"/>
                <w:sz w:val="24"/>
                <w:szCs w:val="24"/>
              </w:rPr>
              <w:t>Nodarbību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telpas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iekārtotas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tā</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lai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tās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būtu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piemērotas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gan</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grupu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nodarbībām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gan</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individuālam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darbam</w:t>
            </w:r>
            <w:proofErr w:type="spellEnd"/>
            <w:r w:rsidRPr="00537E10">
              <w:rPr>
                <w:rFonts w:ascii="Times New Roman" w:hAnsi="Times New Roman" w:cs="Times New Roman"/>
                <w:sz w:val="24"/>
                <w:szCs w:val="24"/>
              </w:rPr>
              <w:t>.</w:t>
            </w:r>
          </w:p>
          <w:p w:rsidR="006D44F6" w:rsidRPr="00537E10" w:rsidRDefault="006D44F6" w:rsidP="0047271E">
            <w:pPr>
              <w:pStyle w:val="Sarakstarindkopa"/>
              <w:ind w:left="0"/>
              <w:rPr>
                <w:rFonts w:ascii="Times New Roman" w:eastAsia="Times New Roman" w:hAnsi="Times New Roman" w:cs="Times New Roman"/>
                <w:sz w:val="24"/>
                <w:szCs w:val="24"/>
                <w:lang w:val="lv-LV"/>
              </w:rPr>
            </w:pPr>
            <w:r w:rsidRPr="00537E10">
              <w:rPr>
                <w:rFonts w:ascii="Times New Roman" w:hAnsi="Times New Roman" w:cs="Times New Roman"/>
                <w:sz w:val="24"/>
                <w:szCs w:val="24"/>
              </w:rPr>
              <w:t xml:space="preserve"> Lai </w:t>
            </w:r>
            <w:proofErr w:type="spellStart"/>
            <w:r w:rsidRPr="00537E10">
              <w:rPr>
                <w:rFonts w:ascii="Times New Roman" w:hAnsi="Times New Roman" w:cs="Times New Roman"/>
                <w:sz w:val="24"/>
                <w:szCs w:val="24"/>
              </w:rPr>
              <w:t>veicinātu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izglītojamo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pozitīvo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uzvedību</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emocionālo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drošību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grupās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izvietoti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drošības</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sadarbības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noteikumi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izstrādāti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kopā</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bērniem</w:t>
            </w:r>
            <w:proofErr w:type="spellEnd"/>
            <w:r w:rsidRPr="00537E10">
              <w:rPr>
                <w:rFonts w:ascii="Times New Roman" w:hAnsi="Times New Roman" w:cs="Times New Roman"/>
                <w:sz w:val="24"/>
                <w:szCs w:val="24"/>
              </w:rPr>
              <w:t>.</w:t>
            </w:r>
          </w:p>
        </w:tc>
        <w:tc>
          <w:tcPr>
            <w:tcW w:w="4607" w:type="dxa"/>
          </w:tcPr>
          <w:p w:rsidR="006D44F6" w:rsidRPr="00537E10" w:rsidRDefault="006D44F6" w:rsidP="0047271E">
            <w:pPr>
              <w:pStyle w:val="Sarakstarindkopa"/>
              <w:ind w:left="0"/>
              <w:jc w:val="center"/>
              <w:rPr>
                <w:rFonts w:ascii="Times New Roman" w:eastAsia="Times New Roman" w:hAnsi="Times New Roman" w:cs="Times New Roman"/>
                <w:sz w:val="24"/>
                <w:szCs w:val="24"/>
                <w:lang w:val="lv-LV"/>
              </w:rPr>
            </w:pPr>
            <w:proofErr w:type="spellStart"/>
            <w:r w:rsidRPr="00537E10">
              <w:rPr>
                <w:rFonts w:ascii="Times New Roman" w:hAnsi="Times New Roman" w:cs="Times New Roman"/>
                <w:sz w:val="24"/>
                <w:szCs w:val="24"/>
              </w:rPr>
              <w:t>Pilnveidot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vidi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uzskati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veicina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izglītojamā</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pozitīvas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emocijas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vēlmi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izzināt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pētīt</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mācīties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iepazīt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savas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emocijas</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rakstot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tās</w:t>
            </w:r>
            <w:proofErr w:type="spellEnd"/>
            <w:r w:rsidRPr="00537E10">
              <w:rPr>
                <w:rFonts w:ascii="Times New Roman" w:hAnsi="Times New Roman" w:cs="Times New Roman"/>
                <w:sz w:val="24"/>
                <w:szCs w:val="24"/>
              </w:rPr>
              <w:t>.</w:t>
            </w:r>
          </w:p>
          <w:p w:rsidR="006D44F6" w:rsidRPr="00537E10" w:rsidRDefault="006D44F6" w:rsidP="0047271E">
            <w:pPr>
              <w:rPr>
                <w:sz w:val="24"/>
                <w:szCs w:val="24"/>
                <w:lang w:val="lv-LV"/>
              </w:rPr>
            </w:pPr>
          </w:p>
          <w:p w:rsidR="006D44F6" w:rsidRPr="00537E10" w:rsidRDefault="006D44F6" w:rsidP="0047271E">
            <w:pPr>
              <w:rPr>
                <w:sz w:val="24"/>
                <w:szCs w:val="24"/>
                <w:lang w:val="lv-LV"/>
              </w:rPr>
            </w:pPr>
          </w:p>
          <w:p w:rsidR="006D44F6" w:rsidRPr="00537E10" w:rsidRDefault="006D44F6" w:rsidP="0047271E">
            <w:pPr>
              <w:jc w:val="center"/>
              <w:rPr>
                <w:sz w:val="24"/>
                <w:szCs w:val="24"/>
                <w:lang w:val="lv-LV"/>
              </w:rPr>
            </w:pPr>
          </w:p>
        </w:tc>
      </w:tr>
      <w:tr w:rsidR="006D44F6" w:rsidRPr="008477FF" w:rsidTr="0047271E">
        <w:tc>
          <w:tcPr>
            <w:tcW w:w="4607" w:type="dxa"/>
          </w:tcPr>
          <w:p w:rsidR="006D44F6" w:rsidRPr="00537E10" w:rsidRDefault="006D44F6" w:rsidP="0047271E">
            <w:pPr>
              <w:pStyle w:val="Sarakstarindkopa"/>
              <w:ind w:left="0"/>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color w:val="000000" w:themeColor="text1"/>
                <w:sz w:val="24"/>
                <w:szCs w:val="24"/>
                <w:lang w:val="lv-LV"/>
              </w:rPr>
              <w:t>Iestāde iesaistījusies vides izglītības Ekoskolas programmā.</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r w:rsidRPr="00537E10">
              <w:rPr>
                <w:rFonts w:ascii="Times New Roman" w:eastAsia="Times New Roman" w:hAnsi="Times New Roman" w:cs="Times New Roman"/>
                <w:color w:val="000000" w:themeColor="text1"/>
                <w:sz w:val="24"/>
                <w:szCs w:val="24"/>
                <w:lang w:val="lv-LV"/>
              </w:rPr>
              <w:t>Atvērta silto smilšu nodarbību telpa</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hAnsi="Times New Roman" w:cs="Times New Roman"/>
                <w:sz w:val="24"/>
                <w:szCs w:val="24"/>
                <w:lang w:val="lv-LV"/>
              </w:rPr>
              <w:t>Palielināt speciālistu likmi ( 1 likmi)</w:t>
            </w: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000000" w:themeColor="text1"/>
                <w:sz w:val="24"/>
                <w:szCs w:val="24"/>
                <w:lang w:val="lv-LV"/>
              </w:rPr>
            </w:pPr>
            <w:r w:rsidRPr="00537E10">
              <w:rPr>
                <w:rFonts w:ascii="Times New Roman" w:eastAsia="Times New Roman" w:hAnsi="Times New Roman" w:cs="Times New Roman"/>
                <w:color w:val="000000" w:themeColor="text1"/>
                <w:sz w:val="24"/>
                <w:szCs w:val="24"/>
                <w:lang w:val="lv-LV"/>
              </w:rPr>
              <w:t xml:space="preserve">Darbojas </w:t>
            </w:r>
            <w:proofErr w:type="spellStart"/>
            <w:r w:rsidRPr="00537E10">
              <w:rPr>
                <w:rFonts w:ascii="Times New Roman" w:eastAsia="Times New Roman" w:hAnsi="Times New Roman" w:cs="Times New Roman"/>
                <w:color w:val="000000" w:themeColor="text1"/>
                <w:sz w:val="24"/>
                <w:szCs w:val="24"/>
                <w:lang w:val="lv-LV"/>
              </w:rPr>
              <w:t>Montesori</w:t>
            </w:r>
            <w:proofErr w:type="spellEnd"/>
            <w:r w:rsidRPr="00537E10">
              <w:rPr>
                <w:rFonts w:ascii="Times New Roman" w:eastAsia="Times New Roman" w:hAnsi="Times New Roman" w:cs="Times New Roman"/>
                <w:color w:val="000000" w:themeColor="text1"/>
                <w:sz w:val="24"/>
                <w:szCs w:val="24"/>
                <w:lang w:val="lv-LV"/>
              </w:rPr>
              <w:t xml:space="preserve"> speciālists</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hAnsi="Times New Roman" w:cs="Times New Roman"/>
                <w:sz w:val="24"/>
                <w:szCs w:val="24"/>
                <w:lang w:val="lv-LV"/>
              </w:rPr>
              <w:t>Palielināt speciālistu likmi ( 0.5 likmi)</w:t>
            </w:r>
          </w:p>
        </w:tc>
      </w:tr>
    </w:tbl>
    <w:p w:rsidR="006D44F6" w:rsidRDefault="006D44F6" w:rsidP="006D44F6">
      <w:pPr>
        <w:spacing w:after="0" w:line="240" w:lineRule="auto"/>
        <w:jc w:val="both"/>
        <w:rPr>
          <w:rFonts w:ascii="Times New Roman" w:hAnsi="Times New Roman" w:cs="Times New Roman"/>
          <w:sz w:val="24"/>
          <w:szCs w:val="24"/>
          <w:lang w:val="lv-LV"/>
        </w:rPr>
      </w:pPr>
    </w:p>
    <w:p w:rsidR="006D44F6" w:rsidRPr="00446618" w:rsidRDefault="006D44F6" w:rsidP="006D44F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6D44F6" w:rsidRDefault="006D44F6" w:rsidP="006D44F6">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6D44F6" w:rsidTr="0047271E">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hAnsi="Times New Roman" w:cs="Times New Roman"/>
                <w:sz w:val="24"/>
                <w:szCs w:val="24"/>
                <w:lang w:val="lv-LV"/>
              </w:rPr>
              <w:t>Katru gadu tiek aktualizēti iestāde  kārtības un drošības noteikumi, trešo personu uzturēšanās noteikumi, lai veidotu pozitīvu, drošu un labvēlīgu vidi.</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sz w:val="24"/>
                <w:szCs w:val="24"/>
                <w:lang w:val="lv-LV"/>
              </w:rPr>
              <w:t>Jaunajiem pedagogiem iestādes iekšējos noteikumus aktualizēt pēc viņu vajadzības.</w:t>
            </w:r>
          </w:p>
        </w:tc>
      </w:tr>
      <w:tr w:rsidR="006D44F6" w:rsidRPr="008477FF" w:rsidTr="0047271E">
        <w:tc>
          <w:tcPr>
            <w:tcW w:w="4607" w:type="dxa"/>
          </w:tcPr>
          <w:p w:rsidR="006D44F6" w:rsidRPr="00537E10" w:rsidRDefault="006D44F6" w:rsidP="0047271E">
            <w:pPr>
              <w:pStyle w:val="Sarakstarindkopa"/>
              <w:ind w:left="0"/>
              <w:rPr>
                <w:rFonts w:ascii="Times New Roman" w:eastAsia="Times New Roman" w:hAnsi="Times New Roman" w:cs="Times New Roman"/>
                <w:sz w:val="24"/>
                <w:szCs w:val="24"/>
                <w:lang w:val="lv-LV"/>
              </w:rPr>
            </w:pPr>
            <w:r w:rsidRPr="00537E10">
              <w:rPr>
                <w:rFonts w:ascii="Times New Roman" w:eastAsia="Times New Roman" w:hAnsi="Times New Roman" w:cs="Times New Roman"/>
                <w:sz w:val="24"/>
                <w:szCs w:val="24"/>
                <w:lang w:val="lv-LV"/>
              </w:rPr>
              <w:t xml:space="preserve">Izglītības iestādē ir izstrādāta kārtība kā rīkoties ārkārtas gadījumos. </w:t>
            </w:r>
          </w:p>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sz w:val="24"/>
                <w:szCs w:val="24"/>
                <w:lang w:val="lv-LV"/>
              </w:rPr>
              <w:t xml:space="preserve">( </w:t>
            </w:r>
            <w:proofErr w:type="spellStart"/>
            <w:r w:rsidRPr="00537E10">
              <w:rPr>
                <w:rFonts w:ascii="Times New Roman" w:eastAsia="Times New Roman" w:hAnsi="Times New Roman" w:cs="Times New Roman"/>
                <w:sz w:val="24"/>
                <w:szCs w:val="24"/>
                <w:lang w:val="lv-LV"/>
              </w:rPr>
              <w:t>ugundrošība</w:t>
            </w:r>
            <w:proofErr w:type="spellEnd"/>
            <w:r w:rsidRPr="00537E10">
              <w:rPr>
                <w:rFonts w:ascii="Times New Roman" w:eastAsia="Times New Roman" w:hAnsi="Times New Roman" w:cs="Times New Roman"/>
                <w:sz w:val="24"/>
                <w:szCs w:val="24"/>
                <w:lang w:val="lv-LV"/>
              </w:rPr>
              <w:t>, darba aizsardzība, pirmā palīdzība un c.).</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roofErr w:type="spellStart"/>
            <w:r w:rsidRPr="00537E10">
              <w:rPr>
                <w:rFonts w:ascii="Times New Roman" w:hAnsi="Times New Roman" w:cs="Times New Roman"/>
                <w:sz w:val="24"/>
                <w:szCs w:val="24"/>
              </w:rPr>
              <w:t>Izglītības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iestādē</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ir</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vienota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izpratne</w:t>
            </w:r>
            <w:proofErr w:type="spellEnd"/>
            <w:r w:rsidRPr="00537E10">
              <w:rPr>
                <w:rFonts w:ascii="Times New Roman" w:hAnsi="Times New Roman" w:cs="Times New Roman"/>
                <w:sz w:val="24"/>
                <w:szCs w:val="24"/>
              </w:rPr>
              <w:t xml:space="preserve"> par </w:t>
            </w:r>
            <w:proofErr w:type="spellStart"/>
            <w:r w:rsidRPr="00537E10">
              <w:rPr>
                <w:rFonts w:ascii="Times New Roman" w:hAnsi="Times New Roman" w:cs="Times New Roman"/>
                <w:sz w:val="24"/>
                <w:szCs w:val="24"/>
              </w:rPr>
              <w:t>faktoriem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kuri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ietekmē</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emocionālo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drošību</w:t>
            </w:r>
            <w:proofErr w:type="spellEnd"/>
            <w:r w:rsidRPr="00537E10">
              <w:rPr>
                <w:rFonts w:ascii="Times New Roman" w:hAnsi="Times New Roman" w:cs="Times New Roman"/>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sz w:val="24"/>
                <w:szCs w:val="24"/>
                <w:lang w:val="lv-LV"/>
              </w:rPr>
              <w:t>Turpināt veikt izglītojošu darbu par faktoriem, kuri ietekmē emocionālo drošību.</w:t>
            </w:r>
          </w:p>
        </w:tc>
      </w:tr>
    </w:tbl>
    <w:p w:rsidR="006D44F6" w:rsidRDefault="006D44F6" w:rsidP="006D44F6">
      <w:pPr>
        <w:spacing w:after="0" w:line="240" w:lineRule="auto"/>
        <w:rPr>
          <w:rFonts w:ascii="Times New Roman" w:hAnsi="Times New Roman" w:cs="Times New Roman"/>
          <w:sz w:val="24"/>
          <w:szCs w:val="24"/>
          <w:lang w:val="lv-LV"/>
        </w:rPr>
      </w:pPr>
    </w:p>
    <w:p w:rsidR="006D44F6" w:rsidRPr="0095033A" w:rsidRDefault="006D44F6" w:rsidP="006D44F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6D44F6" w:rsidRDefault="006D44F6" w:rsidP="006D44F6">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6D44F6" w:rsidTr="0047271E">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6D44F6" w:rsidRPr="0095033A" w:rsidRDefault="006D44F6" w:rsidP="0047271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D44F6" w:rsidRPr="008477FF" w:rsidTr="0047271E">
        <w:tc>
          <w:tcPr>
            <w:tcW w:w="4607" w:type="dxa"/>
          </w:tcPr>
          <w:p w:rsidR="006D44F6" w:rsidRPr="00537E10" w:rsidRDefault="006D44F6" w:rsidP="0047271E">
            <w:pPr>
              <w:pStyle w:val="Sarakstarindkopa"/>
              <w:ind w:left="0"/>
              <w:jc w:val="both"/>
              <w:rPr>
                <w:rFonts w:ascii="Times New Roman" w:hAnsi="Times New Roman" w:cs="Times New Roman"/>
                <w:sz w:val="24"/>
                <w:szCs w:val="24"/>
              </w:rPr>
            </w:pPr>
            <w:proofErr w:type="spellStart"/>
            <w:r w:rsidRPr="00537E10">
              <w:rPr>
                <w:rFonts w:ascii="Times New Roman" w:hAnsi="Times New Roman" w:cs="Times New Roman"/>
                <w:sz w:val="24"/>
                <w:szCs w:val="24"/>
              </w:rPr>
              <w:t>Nodrošināta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atbilstoša</w:t>
            </w:r>
            <w:proofErr w:type="spellEnd"/>
            <w:r w:rsidRPr="00537E10">
              <w:rPr>
                <w:rFonts w:ascii="Times New Roman" w:hAnsi="Times New Roman" w:cs="Times New Roman"/>
                <w:sz w:val="24"/>
                <w:szCs w:val="24"/>
              </w:rPr>
              <w:t xml:space="preserve"> un </w:t>
            </w:r>
            <w:proofErr w:type="spellStart"/>
            <w:r w:rsidRPr="00537E10">
              <w:rPr>
                <w:rFonts w:ascii="Times New Roman" w:hAnsi="Times New Roman" w:cs="Times New Roman"/>
                <w:sz w:val="24"/>
                <w:szCs w:val="24"/>
              </w:rPr>
              <w:t>mūsdienīga</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materiltehniskie</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resursi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izglītības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programmu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realizēšanai</w:t>
            </w:r>
            <w:proofErr w:type="spellEnd"/>
            <w:r w:rsidRPr="00537E10">
              <w:rPr>
                <w:rFonts w:ascii="Times New Roman" w:hAnsi="Times New Roman" w:cs="Times New Roman"/>
                <w:sz w:val="24"/>
                <w:szCs w:val="24"/>
              </w:rPr>
              <w:t>.</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roofErr w:type="spellStart"/>
            <w:r w:rsidRPr="00537E10">
              <w:rPr>
                <w:rFonts w:ascii="Times New Roman" w:hAnsi="Times New Roman" w:cs="Times New Roman"/>
                <w:sz w:val="24"/>
                <w:szCs w:val="24"/>
              </w:rPr>
              <w:t>Organizēt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praktiskas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nodarbības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pedagogiem</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lai</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pilnveidotu</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digitālo</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pratību</w:t>
            </w:r>
            <w:proofErr w:type="spellEnd"/>
          </w:p>
        </w:tc>
      </w:tr>
      <w:tr w:rsidR="006D44F6" w:rsidRPr="008477FF" w:rsidTr="0047271E">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color w:val="414142"/>
                <w:sz w:val="24"/>
                <w:szCs w:val="24"/>
                <w:lang w:val="lv-LV"/>
              </w:rPr>
              <w:t>Apkārtējā teritorija un telpu atbilstība mācību audzināšanas procesam.</w:t>
            </w:r>
          </w:p>
        </w:tc>
        <w:tc>
          <w:tcPr>
            <w:tcW w:w="4607" w:type="dxa"/>
          </w:tcPr>
          <w:p w:rsidR="006D44F6" w:rsidRPr="00537E10" w:rsidRDefault="006D44F6" w:rsidP="0047271E">
            <w:pPr>
              <w:pStyle w:val="Sarakstarindkopa"/>
              <w:ind w:left="0"/>
              <w:jc w:val="both"/>
              <w:rPr>
                <w:rFonts w:ascii="Times New Roman" w:eastAsia="Times New Roman" w:hAnsi="Times New Roman" w:cs="Times New Roman"/>
                <w:color w:val="414142"/>
                <w:sz w:val="24"/>
                <w:szCs w:val="24"/>
                <w:lang w:val="lv-LV"/>
              </w:rPr>
            </w:pPr>
            <w:proofErr w:type="spellStart"/>
            <w:r w:rsidRPr="00537E10">
              <w:rPr>
                <w:rFonts w:ascii="Times New Roman" w:hAnsi="Times New Roman" w:cs="Times New Roman"/>
                <w:sz w:val="24"/>
                <w:szCs w:val="24"/>
              </w:rPr>
              <w:t>Pilnveidot</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esošos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rotaļlaukumus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Zaļās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klases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ārtelpas</w:t>
            </w:r>
            <w:proofErr w:type="spellEnd"/>
            <w:r w:rsidRPr="00537E10">
              <w:rPr>
                <w:rFonts w:ascii="Times New Roman" w:hAnsi="Times New Roman" w:cs="Times New Roman"/>
                <w:sz w:val="24"/>
                <w:szCs w:val="24"/>
              </w:rPr>
              <w:t xml:space="preserve"> </w:t>
            </w:r>
            <w:proofErr w:type="spellStart"/>
            <w:r w:rsidRPr="00537E10">
              <w:rPr>
                <w:rFonts w:ascii="Times New Roman" w:hAnsi="Times New Roman" w:cs="Times New Roman"/>
                <w:sz w:val="24"/>
                <w:szCs w:val="24"/>
              </w:rPr>
              <w:t>nodarbībām</w:t>
            </w:r>
            <w:proofErr w:type="spellEnd"/>
            <w:r w:rsidRPr="00537E10">
              <w:rPr>
                <w:rFonts w:ascii="Times New Roman" w:hAnsi="Times New Roman" w:cs="Times New Roman"/>
                <w:sz w:val="24"/>
                <w:szCs w:val="24"/>
              </w:rPr>
              <w:t xml:space="preserve">.  </w:t>
            </w:r>
          </w:p>
        </w:tc>
      </w:tr>
      <w:tr w:rsidR="006D44F6" w:rsidRPr="008477FF" w:rsidTr="0047271E">
        <w:tc>
          <w:tcPr>
            <w:tcW w:w="4607" w:type="dxa"/>
          </w:tcPr>
          <w:p w:rsidR="006D44F6" w:rsidRPr="00537E10" w:rsidRDefault="006D44F6" w:rsidP="0047271E">
            <w:pPr>
              <w:pStyle w:val="Sarakstarindkopa"/>
              <w:ind w:left="0"/>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color w:val="414142"/>
                <w:sz w:val="24"/>
                <w:szCs w:val="24"/>
                <w:lang w:val="lv-LV"/>
              </w:rPr>
              <w:t>Iestādē pieejami digitālie resursi</w:t>
            </w:r>
          </w:p>
          <w:p w:rsidR="006D44F6" w:rsidRDefault="006D44F6" w:rsidP="0047271E">
            <w:pPr>
              <w:pStyle w:val="Sarakstarindkopa"/>
              <w:ind w:left="0"/>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color w:val="414142"/>
                <w:sz w:val="24"/>
                <w:szCs w:val="24"/>
                <w:lang w:val="lv-LV"/>
              </w:rPr>
              <w:t>- izglītības programmas īstenošanai.</w:t>
            </w:r>
          </w:p>
          <w:p w:rsidR="006D44F6" w:rsidRPr="00537E10" w:rsidRDefault="006D44F6" w:rsidP="0047271E">
            <w:pPr>
              <w:pStyle w:val="Sarakstarindkopa"/>
              <w:ind w:left="0"/>
              <w:rPr>
                <w:rFonts w:ascii="Times New Roman" w:eastAsia="Times New Roman" w:hAnsi="Times New Roman" w:cs="Times New Roman"/>
                <w:color w:val="414142"/>
                <w:sz w:val="24"/>
                <w:szCs w:val="24"/>
                <w:lang w:val="lv-LV"/>
              </w:rPr>
            </w:pPr>
            <w:r w:rsidRPr="00537E10">
              <w:rPr>
                <w:rFonts w:ascii="Times New Roman" w:eastAsia="Times New Roman" w:hAnsi="Times New Roman" w:cs="Times New Roman"/>
                <w:color w:val="414142"/>
                <w:sz w:val="24"/>
                <w:szCs w:val="24"/>
                <w:lang w:val="lv-LV"/>
              </w:rPr>
              <w:t>( Interaktīvā tāfele, planšetes, portatīvie datori, digitālās grāmatiņas</w:t>
            </w:r>
            <w:r>
              <w:rPr>
                <w:rFonts w:ascii="Times New Roman" w:eastAsia="Times New Roman" w:hAnsi="Times New Roman" w:cs="Times New Roman"/>
                <w:color w:val="414142"/>
                <w:sz w:val="24"/>
                <w:szCs w:val="24"/>
                <w:lang w:val="lv-LV"/>
              </w:rPr>
              <w:t>)</w:t>
            </w:r>
            <w:r w:rsidRPr="00537E10">
              <w:rPr>
                <w:rFonts w:ascii="Times New Roman" w:eastAsia="Times New Roman" w:hAnsi="Times New Roman" w:cs="Times New Roman"/>
                <w:color w:val="414142"/>
                <w:sz w:val="24"/>
                <w:szCs w:val="24"/>
                <w:lang w:val="lv-LV"/>
              </w:rPr>
              <w:t>.</w:t>
            </w:r>
          </w:p>
        </w:tc>
        <w:tc>
          <w:tcPr>
            <w:tcW w:w="4607" w:type="dxa"/>
          </w:tcPr>
          <w:p w:rsidR="006D44F6" w:rsidRPr="00537E10" w:rsidRDefault="006D44F6" w:rsidP="0047271E">
            <w:pPr>
              <w:pStyle w:val="Virsraksts1"/>
              <w:spacing w:line="314" w:lineRule="atLeast"/>
              <w:textAlignment w:val="baseline"/>
              <w:outlineLvl w:val="0"/>
              <w:rPr>
                <w:rFonts w:ascii="Times New Roman" w:eastAsia="Times New Roman" w:hAnsi="Times New Roman" w:cs="Times New Roman"/>
                <w:bCs/>
                <w:color w:val="000000"/>
                <w:kern w:val="36"/>
                <w:sz w:val="24"/>
                <w:szCs w:val="24"/>
                <w:lang w:val="lv-LV" w:eastAsia="lv-LV"/>
              </w:rPr>
            </w:pPr>
            <w:proofErr w:type="spellStart"/>
            <w:r w:rsidRPr="00537E10">
              <w:rPr>
                <w:rFonts w:ascii="Times New Roman" w:hAnsi="Times New Roman" w:cs="Times New Roman"/>
                <w:color w:val="000000" w:themeColor="text1"/>
                <w:sz w:val="24"/>
                <w:szCs w:val="24"/>
              </w:rPr>
              <w:t>Iegādāties</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eastAsia="Times New Roman" w:hAnsi="Times New Roman" w:cs="Times New Roman"/>
                <w:bCs/>
                <w:color w:val="000000" w:themeColor="text1"/>
                <w:kern w:val="36"/>
                <w:sz w:val="24"/>
                <w:szCs w:val="24"/>
                <w:lang w:val="lv-LV" w:eastAsia="lv-LV"/>
              </w:rPr>
              <w:t>Photon</w:t>
            </w:r>
            <w:proofErr w:type="spellEnd"/>
            <w:r w:rsidRPr="00537E10">
              <w:rPr>
                <w:rFonts w:ascii="Times New Roman" w:eastAsia="Times New Roman" w:hAnsi="Times New Roman" w:cs="Times New Roman"/>
                <w:bCs/>
                <w:color w:val="000000" w:themeColor="text1"/>
                <w:kern w:val="36"/>
                <w:sz w:val="24"/>
                <w:szCs w:val="24"/>
                <w:lang w:val="lv-LV" w:eastAsia="lv-LV"/>
              </w:rPr>
              <w:t xml:space="preserve"> </w:t>
            </w:r>
            <w:proofErr w:type="spellStart"/>
            <w:r w:rsidRPr="00537E10">
              <w:rPr>
                <w:rFonts w:ascii="Times New Roman" w:hAnsi="Times New Roman" w:cs="Times New Roman"/>
                <w:color w:val="000000" w:themeColor="text1"/>
                <w:sz w:val="24"/>
                <w:szCs w:val="24"/>
              </w:rPr>
              <w:t>robota</w:t>
            </w:r>
            <w:proofErr w:type="spellEnd"/>
            <w:r w:rsidRPr="00537E10">
              <w:rPr>
                <w:rFonts w:ascii="Times New Roman" w:hAnsi="Times New Roman" w:cs="Times New Roman"/>
                <w:color w:val="000000" w:themeColor="text1"/>
                <w:sz w:val="24"/>
                <w:szCs w:val="24"/>
              </w:rPr>
              <w:t xml:space="preserve"> </w:t>
            </w:r>
            <w:proofErr w:type="spellStart"/>
            <w:r w:rsidRPr="00537E10">
              <w:rPr>
                <w:rFonts w:ascii="Times New Roman" w:hAnsi="Times New Roman" w:cs="Times New Roman"/>
                <w:color w:val="000000" w:themeColor="text1"/>
                <w:sz w:val="24"/>
                <w:szCs w:val="24"/>
              </w:rPr>
              <w:t>komplektu</w:t>
            </w:r>
            <w:proofErr w:type="spellEnd"/>
            <w:r w:rsidRPr="00537E10">
              <w:rPr>
                <w:rFonts w:ascii="Times New Roman" w:hAnsi="Times New Roman" w:cs="Times New Roman"/>
                <w:color w:val="000000" w:themeColor="text1"/>
                <w:sz w:val="24"/>
                <w:szCs w:val="24"/>
              </w:rPr>
              <w:t xml:space="preserve">.  </w:t>
            </w:r>
            <w:r w:rsidRPr="00537E10">
              <w:rPr>
                <w:rFonts w:ascii="Times New Roman" w:eastAsia="Times New Roman" w:hAnsi="Times New Roman" w:cs="Times New Roman"/>
                <w:color w:val="414142"/>
                <w:sz w:val="24"/>
                <w:szCs w:val="24"/>
                <w:lang w:val="lv-LV"/>
              </w:rPr>
              <w:t>izglītības programmas dažādošanai.</w:t>
            </w:r>
          </w:p>
        </w:tc>
      </w:tr>
    </w:tbl>
    <w:p w:rsidR="006D44F6" w:rsidRDefault="006D44F6" w:rsidP="006D44F6">
      <w:pPr>
        <w:spacing w:after="0" w:line="240" w:lineRule="auto"/>
        <w:rPr>
          <w:rFonts w:ascii="Times New Roman" w:hAnsi="Times New Roman" w:cs="Times New Roman"/>
          <w:b/>
          <w:bCs/>
          <w:sz w:val="24"/>
          <w:szCs w:val="24"/>
          <w:lang w:val="lv-LV"/>
        </w:rPr>
      </w:pPr>
    </w:p>
    <w:p w:rsidR="006D44F6" w:rsidRPr="000256C7" w:rsidRDefault="006D44F6" w:rsidP="006D44F6">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6D44F6" w:rsidRDefault="006D44F6" w:rsidP="006D44F6">
      <w:pPr>
        <w:spacing w:after="0" w:line="240" w:lineRule="auto"/>
        <w:rPr>
          <w:rFonts w:ascii="Times New Roman" w:hAnsi="Times New Roman" w:cs="Times New Roman"/>
          <w:sz w:val="24"/>
          <w:szCs w:val="24"/>
          <w:lang w:val="lv-LV"/>
        </w:rPr>
      </w:pPr>
      <w:r w:rsidRPr="000256C7">
        <w:rPr>
          <w:rFonts w:ascii="Times New Roman" w:hAnsi="Times New Roman" w:cs="Times New Roman"/>
          <w:sz w:val="24"/>
          <w:szCs w:val="24"/>
          <w:lang w:val="lv-LV"/>
        </w:rPr>
        <w:t xml:space="preserve"> 4.1. Projekta īsa anotācija un rezultāti.</w:t>
      </w:r>
    </w:p>
    <w:p w:rsidR="006D44F6" w:rsidRDefault="006D44F6" w:rsidP="006D44F6">
      <w:pPr>
        <w:spacing w:before="80" w:after="0" w:line="240" w:lineRule="auto"/>
        <w:ind w:left="66"/>
        <w:jc w:val="both"/>
        <w:rPr>
          <w:rFonts w:ascii="Times New Roman" w:hAnsi="Times New Roman" w:cs="Times New Roman"/>
          <w:sz w:val="24"/>
          <w:szCs w:val="24"/>
          <w:lang w:val="lv-LV"/>
        </w:rPr>
      </w:pPr>
      <w:r>
        <w:rPr>
          <w:rFonts w:ascii="Times New Roman" w:eastAsia="Times New Roman" w:hAnsi="Times New Roman" w:cs="Times New Roman"/>
          <w:spacing w:val="2"/>
          <w:sz w:val="24"/>
          <w:szCs w:val="24"/>
          <w:lang w:val="lv-LV" w:eastAsia="lv-LV"/>
        </w:rPr>
        <w:t>Trīs</w:t>
      </w:r>
      <w:r w:rsidRPr="009373DC">
        <w:rPr>
          <w:rFonts w:ascii="Times New Roman" w:eastAsia="Times New Roman" w:hAnsi="Times New Roman" w:cs="Times New Roman"/>
          <w:spacing w:val="2"/>
          <w:sz w:val="24"/>
          <w:szCs w:val="24"/>
          <w:lang w:val="lv-LV" w:eastAsia="lv-LV"/>
        </w:rPr>
        <w:t xml:space="preserve"> gadus piedalāmies Efektivitātes novērtējuma </w:t>
      </w:r>
      <w:r w:rsidRPr="009373DC">
        <w:rPr>
          <w:rFonts w:ascii="Times New Roman" w:eastAsia="Times New Roman" w:hAnsi="Times New Roman" w:cs="Times New Roman"/>
          <w:spacing w:val="2"/>
          <w:sz w:val="24"/>
          <w:szCs w:val="24"/>
          <w:u w:val="single"/>
          <w:lang w:val="lv-LV" w:eastAsia="lv-LV"/>
        </w:rPr>
        <w:t xml:space="preserve">projektā </w:t>
      </w:r>
      <w:r w:rsidRPr="009373DC">
        <w:rPr>
          <w:rFonts w:ascii="Times New Roman" w:eastAsia="Times New Roman" w:hAnsi="Times New Roman" w:cs="Times New Roman"/>
          <w:spacing w:val="2"/>
          <w:sz w:val="24"/>
          <w:szCs w:val="24"/>
          <w:lang w:val="lv-LV" w:eastAsia="lv-LV"/>
        </w:rPr>
        <w:t>"Slimību profilakses un veselības veicināšanas pasākumi Kandavas novadā", Nr.9.2.4.2/16/I/080 -</w:t>
      </w:r>
      <w:r w:rsidRPr="009373DC">
        <w:rPr>
          <w:rFonts w:ascii="Times New Roman" w:hAnsi="Times New Roman" w:cs="Times New Roman"/>
          <w:sz w:val="24"/>
          <w:szCs w:val="24"/>
          <w:lang w:val="lv-LV"/>
        </w:rPr>
        <w:t xml:space="preserve"> </w:t>
      </w:r>
      <w:r w:rsidRPr="009373DC">
        <w:rPr>
          <w:rFonts w:ascii="Times New Roman" w:eastAsia="Times New Roman" w:hAnsi="Times New Roman" w:cs="Times New Roman"/>
          <w:spacing w:val="2"/>
          <w:sz w:val="24"/>
          <w:szCs w:val="24"/>
          <w:lang w:val="lv-LV" w:eastAsia="lv-LV"/>
        </w:rPr>
        <w:t xml:space="preserve">Dabas vides estētikas nodarbības - silto smilšu terapija. </w:t>
      </w:r>
    </w:p>
    <w:p w:rsidR="006D44F6" w:rsidRDefault="006D44F6" w:rsidP="006D44F6">
      <w:pPr>
        <w:spacing w:before="80" w:after="0" w:line="240" w:lineRule="auto"/>
        <w:jc w:val="both"/>
        <w:rPr>
          <w:rFonts w:ascii="Times New Roman" w:hAnsi="Times New Roman" w:cs="Times New Roman"/>
          <w:sz w:val="24"/>
          <w:szCs w:val="24"/>
          <w:lang w:val="lv-LV"/>
        </w:rPr>
      </w:pPr>
      <w:r w:rsidRPr="009373DC">
        <w:rPr>
          <w:rFonts w:ascii="Times New Roman" w:eastAsia="Times New Roman" w:hAnsi="Times New Roman" w:cs="Times New Roman"/>
          <w:spacing w:val="2"/>
          <w:sz w:val="24"/>
          <w:szCs w:val="24"/>
          <w:lang w:val="lv-LV" w:eastAsia="lv-LV"/>
        </w:rPr>
        <w:t xml:space="preserve">Ar šī projekta darbību spējām sniegt bērniem mierīgu, </w:t>
      </w:r>
      <w:proofErr w:type="spellStart"/>
      <w:r w:rsidRPr="009373DC">
        <w:rPr>
          <w:rFonts w:ascii="Times New Roman" w:eastAsia="Times New Roman" w:hAnsi="Times New Roman" w:cs="Times New Roman"/>
          <w:spacing w:val="2"/>
          <w:sz w:val="24"/>
          <w:szCs w:val="24"/>
          <w:lang w:val="lv-LV" w:eastAsia="lv-LV"/>
        </w:rPr>
        <w:t>relaksējošu</w:t>
      </w:r>
      <w:proofErr w:type="spellEnd"/>
      <w:r w:rsidRPr="009373DC">
        <w:rPr>
          <w:rFonts w:ascii="Times New Roman" w:eastAsia="Times New Roman" w:hAnsi="Times New Roman" w:cs="Times New Roman"/>
          <w:spacing w:val="2"/>
          <w:sz w:val="24"/>
          <w:szCs w:val="24"/>
          <w:lang w:val="lv-LV" w:eastAsia="lv-LV"/>
        </w:rPr>
        <w:t xml:space="preserve"> atmosfēru, tādējādi uzlabojot bērnu pašsajūtu, darbojoties dabas vides estētikas nodarbībās.</w:t>
      </w:r>
    </w:p>
    <w:p w:rsidR="006D44F6" w:rsidRDefault="006D44F6" w:rsidP="006D44F6">
      <w:pPr>
        <w:spacing w:before="80" w:after="0" w:line="240" w:lineRule="auto"/>
        <w:jc w:val="both"/>
        <w:rPr>
          <w:rFonts w:ascii="Times New Roman" w:hAnsi="Times New Roman" w:cs="Times New Roman"/>
          <w:sz w:val="24"/>
          <w:szCs w:val="24"/>
          <w:lang w:val="lv-LV"/>
        </w:rPr>
      </w:pPr>
      <w:r>
        <w:rPr>
          <w:rFonts w:ascii="Times New Roman" w:eastAsia="Times New Roman" w:hAnsi="Times New Roman" w:cs="Times New Roman"/>
          <w:spacing w:val="2"/>
          <w:sz w:val="24"/>
          <w:szCs w:val="24"/>
          <w:lang w:val="lv-LV" w:eastAsia="lv-LV"/>
        </w:rPr>
        <w:t>Notikušas</w:t>
      </w:r>
      <w:r w:rsidRPr="00713AE9">
        <w:rPr>
          <w:rFonts w:ascii="Times New Roman" w:eastAsia="Times New Roman" w:hAnsi="Times New Roman" w:cs="Times New Roman"/>
          <w:spacing w:val="2"/>
          <w:sz w:val="24"/>
          <w:szCs w:val="24"/>
          <w:lang w:val="lv-LV" w:eastAsia="lv-LV"/>
        </w:rPr>
        <w:t xml:space="preserve"> silto smilšu terapijas nodarbības (2-3 reizes nedēļā). Nodarbību ilgums -</w:t>
      </w:r>
      <w:r>
        <w:rPr>
          <w:rFonts w:ascii="Times New Roman" w:eastAsia="Times New Roman" w:hAnsi="Times New Roman" w:cs="Times New Roman"/>
          <w:spacing w:val="2"/>
          <w:sz w:val="24"/>
          <w:szCs w:val="24"/>
          <w:lang w:val="lv-LV" w:eastAsia="lv-LV"/>
        </w:rPr>
        <w:t xml:space="preserve"> </w:t>
      </w:r>
      <w:r w:rsidRPr="00713AE9">
        <w:rPr>
          <w:rFonts w:ascii="Times New Roman" w:eastAsia="Times New Roman" w:hAnsi="Times New Roman" w:cs="Times New Roman"/>
          <w:spacing w:val="2"/>
          <w:sz w:val="24"/>
          <w:szCs w:val="24"/>
          <w:lang w:val="lv-LV" w:eastAsia="lv-LV"/>
        </w:rPr>
        <w:t>60 min. Projek</w:t>
      </w:r>
      <w:r>
        <w:rPr>
          <w:rFonts w:ascii="Times New Roman" w:eastAsia="Times New Roman" w:hAnsi="Times New Roman" w:cs="Times New Roman"/>
          <w:spacing w:val="2"/>
          <w:sz w:val="24"/>
          <w:szCs w:val="24"/>
          <w:lang w:val="lv-LV" w:eastAsia="lv-LV"/>
        </w:rPr>
        <w:t>ta laikā nodarbības apmeklēja 150</w:t>
      </w:r>
      <w:r w:rsidRPr="00713AE9">
        <w:rPr>
          <w:rFonts w:ascii="Times New Roman" w:eastAsia="Times New Roman" w:hAnsi="Times New Roman" w:cs="Times New Roman"/>
          <w:spacing w:val="2"/>
          <w:sz w:val="24"/>
          <w:szCs w:val="24"/>
          <w:lang w:val="lv-LV" w:eastAsia="lv-LV"/>
        </w:rPr>
        <w:t xml:space="preserve"> bērni.</w:t>
      </w:r>
    </w:p>
    <w:p w:rsidR="006D44F6" w:rsidRDefault="006D44F6" w:rsidP="006D44F6">
      <w:pPr>
        <w:spacing w:before="80" w:after="0" w:line="240" w:lineRule="auto"/>
        <w:jc w:val="both"/>
        <w:rPr>
          <w:rFonts w:ascii="Times New Roman" w:eastAsia="Times New Roman" w:hAnsi="Times New Roman" w:cs="Times New Roman"/>
          <w:spacing w:val="2"/>
          <w:sz w:val="24"/>
          <w:szCs w:val="24"/>
          <w:lang w:val="lv-LV" w:eastAsia="lv-LV"/>
        </w:rPr>
      </w:pPr>
      <w:r w:rsidRPr="00713AE9">
        <w:rPr>
          <w:rFonts w:ascii="Times New Roman" w:eastAsia="Times New Roman" w:hAnsi="Times New Roman" w:cs="Times New Roman"/>
          <w:spacing w:val="2"/>
          <w:sz w:val="24"/>
          <w:szCs w:val="24"/>
          <w:lang w:val="lv-LV" w:eastAsia="lv-LV"/>
        </w:rPr>
        <w:t xml:space="preserve">Silto smilšu terapija uzlabo bērnu vispārīgo veselību, kā arī veicina smadzeņu, limfas un nervu darbību, asinsriti, elpošanu un citas organisma funkcijas. Terapijas ietvaros bērniem tiek piedāvāti īpaši vingrojumi rotaļu veidā, kuru laikā speciālisti ar dažādu palīgmateriālu palīdzību darbojas kopā ar bērniem. </w:t>
      </w:r>
    </w:p>
    <w:p w:rsidR="006D44F6" w:rsidRPr="00C155E7" w:rsidRDefault="006D44F6" w:rsidP="006D44F6">
      <w:pPr>
        <w:spacing w:before="80"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5.</w:t>
      </w: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6D44F6" w:rsidRPr="00391402" w:rsidRDefault="006D44F6" w:rsidP="006D44F6">
      <w:pPr>
        <w:pStyle w:val="Sarakstarindkopa"/>
        <w:numPr>
          <w:ilvl w:val="1"/>
          <w:numId w:val="3"/>
        </w:numPr>
        <w:spacing w:after="0" w:line="240" w:lineRule="auto"/>
        <w:rPr>
          <w:rFonts w:ascii="Times New Roman" w:hAnsi="Times New Roman" w:cs="Times New Roman"/>
          <w:sz w:val="24"/>
          <w:szCs w:val="24"/>
          <w:lang w:val="lv-LV"/>
        </w:rPr>
      </w:pPr>
      <w:r w:rsidRPr="00391402">
        <w:rPr>
          <w:rFonts w:ascii="Times New Roman" w:hAnsi="Times New Roman" w:cs="Times New Roman"/>
          <w:sz w:val="24"/>
          <w:szCs w:val="24"/>
          <w:lang w:val="lv-LV"/>
        </w:rPr>
        <w:t xml:space="preserve"> (Izglītības programmu īstenošanai).</w:t>
      </w:r>
    </w:p>
    <w:p w:rsidR="006D44F6" w:rsidRPr="003559E7" w:rsidRDefault="006D44F6" w:rsidP="006D44F6">
      <w:pPr>
        <w:spacing w:before="80" w:after="0" w:line="240" w:lineRule="auto"/>
        <w:jc w:val="both"/>
        <w:rPr>
          <w:rFonts w:ascii="Times New Roman" w:hAnsi="Times New Roman" w:cs="Times New Roman"/>
          <w:sz w:val="24"/>
          <w:szCs w:val="24"/>
          <w:lang w:val="lv-LV"/>
        </w:rPr>
      </w:pPr>
      <w:r w:rsidRPr="003559E7">
        <w:rPr>
          <w:rFonts w:ascii="Times New Roman" w:eastAsia="Times New Roman" w:hAnsi="Times New Roman" w:cs="Times New Roman"/>
          <w:spacing w:val="2"/>
          <w:sz w:val="24"/>
          <w:szCs w:val="24"/>
          <w:lang w:val="lv-LV" w:eastAsia="lv-LV"/>
        </w:rPr>
        <w:t xml:space="preserve">Efektivitātes novērtējuma </w:t>
      </w:r>
      <w:r w:rsidRPr="003559E7">
        <w:rPr>
          <w:rFonts w:ascii="Times New Roman" w:eastAsia="Times New Roman" w:hAnsi="Times New Roman" w:cs="Times New Roman"/>
          <w:spacing w:val="2"/>
          <w:sz w:val="24"/>
          <w:szCs w:val="24"/>
          <w:u w:val="single"/>
          <w:lang w:val="lv-LV" w:eastAsia="lv-LV"/>
        </w:rPr>
        <w:t xml:space="preserve">projekts </w:t>
      </w:r>
      <w:r w:rsidRPr="003559E7">
        <w:rPr>
          <w:rFonts w:ascii="Times New Roman" w:eastAsia="Times New Roman" w:hAnsi="Times New Roman" w:cs="Times New Roman"/>
          <w:spacing w:val="2"/>
          <w:sz w:val="24"/>
          <w:szCs w:val="24"/>
          <w:lang w:val="lv-LV" w:eastAsia="lv-LV"/>
        </w:rPr>
        <w:t>"Slimību profilakses un veselības veicināšanas pasākumi Kandavas novadā", Nr.9.2.4.2/16/I/080 -</w:t>
      </w:r>
      <w:r w:rsidRPr="003559E7">
        <w:rPr>
          <w:rFonts w:ascii="Times New Roman" w:hAnsi="Times New Roman" w:cs="Times New Roman"/>
          <w:sz w:val="24"/>
          <w:szCs w:val="24"/>
          <w:lang w:val="lv-LV"/>
        </w:rPr>
        <w:t xml:space="preserve"> </w:t>
      </w:r>
      <w:r w:rsidRPr="003559E7">
        <w:rPr>
          <w:rFonts w:ascii="Times New Roman" w:eastAsia="Times New Roman" w:hAnsi="Times New Roman" w:cs="Times New Roman"/>
          <w:spacing w:val="2"/>
          <w:sz w:val="24"/>
          <w:szCs w:val="24"/>
          <w:lang w:val="lv-LV" w:eastAsia="lv-LV"/>
        </w:rPr>
        <w:t>Dabas vides estētikas nodarbības - silto smilšu nodarbības bērniem.</w:t>
      </w:r>
    </w:p>
    <w:p w:rsidR="006D44F6" w:rsidRDefault="006D44F6" w:rsidP="006D44F6">
      <w:pPr>
        <w:spacing w:after="0" w:line="240" w:lineRule="auto"/>
        <w:rPr>
          <w:rFonts w:ascii="Times New Roman" w:hAnsi="Times New Roman" w:cs="Times New Roman"/>
          <w:sz w:val="24"/>
          <w:szCs w:val="24"/>
          <w:lang w:val="lv-LV"/>
        </w:rPr>
      </w:pPr>
      <w:r w:rsidRPr="00C92A32">
        <w:rPr>
          <w:rFonts w:ascii="Times New Roman" w:hAnsi="Times New Roman" w:cs="Times New Roman"/>
          <w:sz w:val="24"/>
          <w:szCs w:val="24"/>
          <w:lang w:val="lv-LV"/>
        </w:rPr>
        <w:t xml:space="preserve"> “</w:t>
      </w:r>
      <w:proofErr w:type="spellStart"/>
      <w:r w:rsidRPr="00C92A32">
        <w:rPr>
          <w:rFonts w:ascii="Times New Roman" w:hAnsi="Times New Roman" w:cs="Times New Roman"/>
          <w:sz w:val="24"/>
          <w:szCs w:val="24"/>
          <w:lang w:val="lv-LV"/>
        </w:rPr>
        <w:t>DeCubaSon</w:t>
      </w:r>
      <w:proofErr w:type="spellEnd"/>
      <w:r w:rsidRPr="00C92A32">
        <w:rPr>
          <w:rFonts w:ascii="Times New Roman" w:hAnsi="Times New Roman" w:cs="Times New Roman"/>
          <w:sz w:val="24"/>
          <w:szCs w:val="24"/>
          <w:lang w:val="lv-LV"/>
        </w:rPr>
        <w:t xml:space="preserve">”, </w:t>
      </w:r>
      <w:proofErr w:type="spellStart"/>
      <w:r w:rsidRPr="00C92A32">
        <w:rPr>
          <w:rFonts w:ascii="Times New Roman" w:hAnsi="Times New Roman" w:cs="Times New Roman"/>
          <w:sz w:val="24"/>
          <w:szCs w:val="24"/>
          <w:lang w:val="lv-LV"/>
        </w:rPr>
        <w:t>reģ.Nr</w:t>
      </w:r>
      <w:proofErr w:type="spellEnd"/>
      <w:r w:rsidRPr="00C92A32">
        <w:rPr>
          <w:rFonts w:ascii="Times New Roman" w:hAnsi="Times New Roman" w:cs="Times New Roman"/>
          <w:sz w:val="24"/>
          <w:szCs w:val="24"/>
          <w:lang w:val="lv-LV"/>
        </w:rPr>
        <w:t>, 40008251524, angļu valodas nodarbības bērniem</w:t>
      </w:r>
      <w:r>
        <w:rPr>
          <w:rFonts w:ascii="Times New Roman" w:hAnsi="Times New Roman" w:cs="Times New Roman"/>
          <w:sz w:val="24"/>
          <w:szCs w:val="24"/>
          <w:lang w:val="lv-LV"/>
        </w:rPr>
        <w:t>.</w:t>
      </w:r>
    </w:p>
    <w:p w:rsidR="006D44F6" w:rsidRPr="00C155E7" w:rsidRDefault="006D44F6" w:rsidP="006D44F6">
      <w:pPr>
        <w:spacing w:after="0" w:line="240" w:lineRule="auto"/>
        <w:jc w:val="center"/>
        <w:rPr>
          <w:rFonts w:ascii="Times New Roman" w:hAnsi="Times New Roman" w:cs="Times New Roman"/>
          <w:sz w:val="24"/>
          <w:szCs w:val="24"/>
          <w:lang w:val="lv-LV"/>
        </w:rPr>
      </w:pPr>
      <w:r w:rsidRPr="00C155E7">
        <w:rPr>
          <w:rFonts w:ascii="Times New Roman" w:hAnsi="Times New Roman" w:cs="Times New Roman"/>
          <w:sz w:val="24"/>
          <w:szCs w:val="24"/>
          <w:lang w:val="lv-LV"/>
        </w:rPr>
        <w:t xml:space="preserve">E- vides pakalpojums( Skolo.lv), </w:t>
      </w:r>
      <w:proofErr w:type="spellStart"/>
      <w:r w:rsidRPr="00C155E7">
        <w:rPr>
          <w:rFonts w:ascii="Times New Roman" w:hAnsi="Times New Roman" w:cs="Times New Roman"/>
          <w:sz w:val="24"/>
          <w:szCs w:val="24"/>
          <w:lang w:val="lv-LV"/>
        </w:rPr>
        <w:t>Reģistr.Nrr</w:t>
      </w:r>
      <w:proofErr w:type="spellEnd"/>
      <w:r w:rsidRPr="00C155E7">
        <w:rPr>
          <w:rFonts w:ascii="Times New Roman" w:hAnsi="Times New Roman" w:cs="Times New Roman"/>
          <w:sz w:val="24"/>
          <w:szCs w:val="24"/>
          <w:lang w:val="lv-LV"/>
        </w:rPr>
        <w:t>. 23-09/276; Iestādes līguma reģistrs Nr. KPZ/4.2/21/4</w:t>
      </w:r>
    </w:p>
    <w:p w:rsidR="006D44F6" w:rsidRPr="00166882" w:rsidRDefault="006D44F6" w:rsidP="006D44F6">
      <w:pPr>
        <w:spacing w:after="0" w:line="240" w:lineRule="auto"/>
        <w:jc w:val="center"/>
        <w:rPr>
          <w:rFonts w:ascii="Times New Roman" w:hAnsi="Times New Roman" w:cs="Times New Roman"/>
          <w:sz w:val="24"/>
          <w:szCs w:val="24"/>
          <w:lang w:val="lv-LV"/>
        </w:rPr>
      </w:pPr>
    </w:p>
    <w:p w:rsidR="006D44F6" w:rsidRDefault="006D44F6" w:rsidP="006D44F6">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6D44F6" w:rsidRPr="00586834" w:rsidRDefault="006D44F6" w:rsidP="006D44F6">
      <w:pPr>
        <w:pStyle w:val="Sarakstarindkopa"/>
        <w:spacing w:after="0" w:line="240" w:lineRule="auto"/>
        <w:rPr>
          <w:rFonts w:ascii="Times New Roman" w:hAnsi="Times New Roman" w:cs="Times New Roman"/>
          <w:b/>
          <w:bCs/>
          <w:sz w:val="24"/>
          <w:szCs w:val="24"/>
          <w:lang w:val="lv-LV"/>
        </w:rPr>
      </w:pPr>
    </w:p>
    <w:p w:rsidR="006D44F6" w:rsidRPr="00391402" w:rsidRDefault="006D44F6" w:rsidP="006D44F6">
      <w:pPr>
        <w:pStyle w:val="Sarakstarindkopa"/>
        <w:numPr>
          <w:ilvl w:val="1"/>
          <w:numId w:val="3"/>
        </w:numPr>
        <w:spacing w:after="0" w:line="240" w:lineRule="auto"/>
        <w:ind w:left="426"/>
        <w:rPr>
          <w:rFonts w:ascii="Times New Roman" w:hAnsi="Times New Roman" w:cs="Times New Roman"/>
          <w:sz w:val="24"/>
          <w:szCs w:val="24"/>
          <w:lang w:val="lv-LV"/>
        </w:rPr>
      </w:pPr>
      <w:r w:rsidRPr="00391402">
        <w:rPr>
          <w:rFonts w:ascii="Times New Roman" w:hAnsi="Times New Roman" w:cs="Times New Roman"/>
          <w:sz w:val="24"/>
          <w:szCs w:val="24"/>
          <w:lang w:val="lv-LV"/>
        </w:rPr>
        <w:t xml:space="preserve"> Prioritātes (</w:t>
      </w:r>
      <w:proofErr w:type="spellStart"/>
      <w:r w:rsidRPr="00391402">
        <w:rPr>
          <w:rFonts w:ascii="Times New Roman" w:hAnsi="Times New Roman" w:cs="Times New Roman"/>
          <w:sz w:val="24"/>
          <w:szCs w:val="24"/>
          <w:lang w:val="lv-LV"/>
        </w:rPr>
        <w:t>bērncentrētas</w:t>
      </w:r>
      <w:proofErr w:type="spellEnd"/>
      <w:r w:rsidRPr="00391402">
        <w:rPr>
          <w:rFonts w:ascii="Times New Roman" w:hAnsi="Times New Roman" w:cs="Times New Roman"/>
          <w:sz w:val="24"/>
          <w:szCs w:val="24"/>
          <w:lang w:val="lv-LV"/>
        </w:rPr>
        <w:t>, domājot par izglītojamā personību).</w:t>
      </w:r>
    </w:p>
    <w:p w:rsidR="006D44F6" w:rsidRPr="008B3D4A" w:rsidRDefault="006D44F6" w:rsidP="006D44F6">
      <w:pPr>
        <w:spacing w:after="0" w:line="240" w:lineRule="auto"/>
        <w:rPr>
          <w:rFonts w:ascii="Times New Roman" w:hAnsi="Times New Roman" w:cs="Times New Roman"/>
          <w:sz w:val="24"/>
          <w:szCs w:val="24"/>
        </w:rPr>
      </w:pPr>
      <w:r w:rsidRPr="00204397">
        <w:rPr>
          <w:rFonts w:ascii="Times New Roman" w:hAnsi="Times New Roman" w:cs="Times New Roman"/>
          <w:sz w:val="24"/>
          <w:szCs w:val="24"/>
        </w:rPr>
        <w:t>6.</w:t>
      </w:r>
      <w:r w:rsidRPr="008B3D4A">
        <w:rPr>
          <w:rFonts w:ascii="Times New Roman" w:hAnsi="Times New Roman" w:cs="Times New Roman"/>
          <w:sz w:val="24"/>
          <w:szCs w:val="24"/>
        </w:rPr>
        <w:t xml:space="preserve">1.1. </w:t>
      </w:r>
      <w:proofErr w:type="spellStart"/>
      <w:r w:rsidRPr="008B3D4A">
        <w:rPr>
          <w:rFonts w:ascii="Times New Roman" w:hAnsi="Times New Roman" w:cs="Times New Roman"/>
          <w:sz w:val="24"/>
          <w:szCs w:val="24"/>
        </w:rPr>
        <w:t>Veicināt</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izglītojamā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audzināšanas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procesā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būtiskāko</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tikumisko</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vērtību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godīgums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laipnība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centība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gudrība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līdzcietība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taisnīgums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atbildība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savaldība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drošības</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veselīga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dzīvesveida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izpratni</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pielietošanu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ikdienā</w:t>
      </w:r>
      <w:proofErr w:type="spellEnd"/>
      <w:r w:rsidRPr="008B3D4A">
        <w:rPr>
          <w:rFonts w:ascii="Times New Roman" w:hAnsi="Times New Roman" w:cs="Times New Roman"/>
          <w:sz w:val="24"/>
          <w:szCs w:val="24"/>
        </w:rPr>
        <w:t>.</w:t>
      </w:r>
    </w:p>
    <w:p w:rsidR="006D44F6" w:rsidRPr="008B3D4A" w:rsidRDefault="006D44F6" w:rsidP="006D44F6">
      <w:pPr>
        <w:spacing w:after="0" w:line="240" w:lineRule="auto"/>
        <w:rPr>
          <w:rFonts w:ascii="Times New Roman" w:hAnsi="Times New Roman" w:cs="Times New Roman"/>
          <w:color w:val="000000" w:themeColor="text1"/>
          <w:sz w:val="24"/>
          <w:szCs w:val="24"/>
        </w:rPr>
      </w:pPr>
      <w:r w:rsidRPr="008B3D4A">
        <w:rPr>
          <w:rFonts w:ascii="Times New Roman" w:hAnsi="Times New Roman" w:cs="Times New Roman"/>
          <w:color w:val="000000" w:themeColor="text1"/>
          <w:sz w:val="24"/>
          <w:szCs w:val="24"/>
        </w:rPr>
        <w:t xml:space="preserve">6.1.2. </w:t>
      </w:r>
      <w:proofErr w:type="spellStart"/>
      <w:r w:rsidRPr="008B3D4A">
        <w:rPr>
          <w:rFonts w:ascii="Times New Roman" w:hAnsi="Times New Roman" w:cs="Times New Roman"/>
          <w:color w:val="000000" w:themeColor="text1"/>
          <w:sz w:val="24"/>
          <w:szCs w:val="24"/>
        </w:rPr>
        <w:t>Sniegt</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atbalstu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mācību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satura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apguvē</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atbilstoši</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bērnu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individuālajām</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attīstības</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īpatnībām</w:t>
      </w:r>
      <w:proofErr w:type="spellEnd"/>
      <w:r w:rsidRPr="008B3D4A">
        <w:rPr>
          <w:rFonts w:ascii="Times New Roman" w:hAnsi="Times New Roman" w:cs="Times New Roman"/>
          <w:color w:val="000000" w:themeColor="text1"/>
          <w:sz w:val="24"/>
          <w:szCs w:val="24"/>
        </w:rPr>
        <w:t>;</w:t>
      </w:r>
    </w:p>
    <w:p w:rsidR="006D44F6" w:rsidRPr="008B3D4A" w:rsidRDefault="006D44F6" w:rsidP="006D44F6">
      <w:pPr>
        <w:spacing w:after="0" w:line="240" w:lineRule="auto"/>
        <w:rPr>
          <w:rFonts w:ascii="Times New Roman" w:hAnsi="Times New Roman" w:cs="Times New Roman"/>
          <w:color w:val="000000" w:themeColor="text1"/>
          <w:sz w:val="24"/>
          <w:szCs w:val="24"/>
        </w:rPr>
      </w:pPr>
      <w:r w:rsidRPr="008B3D4A">
        <w:rPr>
          <w:rFonts w:ascii="Times New Roman" w:hAnsi="Times New Roman" w:cs="Times New Roman"/>
          <w:color w:val="000000" w:themeColor="text1"/>
          <w:sz w:val="24"/>
          <w:szCs w:val="24"/>
        </w:rPr>
        <w:t xml:space="preserve">6.1.3. </w:t>
      </w:r>
      <w:proofErr w:type="spellStart"/>
      <w:r w:rsidRPr="008B3D4A">
        <w:rPr>
          <w:rFonts w:ascii="Times New Roman" w:hAnsi="Times New Roman" w:cs="Times New Roman"/>
          <w:color w:val="000000" w:themeColor="text1"/>
          <w:sz w:val="24"/>
          <w:szCs w:val="24"/>
        </w:rPr>
        <w:t>Organizēt</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bērna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pieredzē</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balstītu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jēgpilnu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mācību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procesu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kurā</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mācību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satura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integrācija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saistīta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ar</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praktisko</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reālo</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dzīvi</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saistītā</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darbībā</w:t>
      </w:r>
      <w:proofErr w:type="spellEnd"/>
      <w:r w:rsidRPr="008B3D4A">
        <w:rPr>
          <w:rFonts w:ascii="Times New Roman" w:hAnsi="Times New Roman" w:cs="Times New Roman"/>
          <w:color w:val="000000" w:themeColor="text1"/>
          <w:sz w:val="24"/>
          <w:szCs w:val="24"/>
        </w:rPr>
        <w:t>.</w:t>
      </w:r>
    </w:p>
    <w:p w:rsidR="006D44F6" w:rsidRPr="00391402" w:rsidRDefault="006D44F6" w:rsidP="006D44F6">
      <w:pPr>
        <w:spacing w:after="0" w:line="240" w:lineRule="auto"/>
        <w:rPr>
          <w:rFonts w:ascii="Times New Roman" w:hAnsi="Times New Roman" w:cs="Times New Roman"/>
          <w:color w:val="000000" w:themeColor="text1"/>
          <w:sz w:val="24"/>
          <w:szCs w:val="24"/>
        </w:rPr>
      </w:pPr>
      <w:r w:rsidRPr="008B3D4A">
        <w:rPr>
          <w:rFonts w:ascii="Times New Roman" w:hAnsi="Times New Roman" w:cs="Times New Roman"/>
          <w:color w:val="000000" w:themeColor="text1"/>
          <w:sz w:val="24"/>
          <w:szCs w:val="24"/>
        </w:rPr>
        <w:t xml:space="preserve">6.1.4. </w:t>
      </w:r>
      <w:proofErr w:type="spellStart"/>
      <w:r w:rsidRPr="008B3D4A">
        <w:rPr>
          <w:rFonts w:ascii="Times New Roman" w:hAnsi="Times New Roman" w:cs="Times New Roman"/>
          <w:color w:val="000000" w:themeColor="text1"/>
          <w:sz w:val="24"/>
          <w:szCs w:val="24"/>
        </w:rPr>
        <w:t>Turpināt</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īstenot</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Ekoskolas</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aktivitātes</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nākamajā</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mācību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gadā</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akcentējot</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klimata</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pārmaiņu</w:t>
      </w:r>
      <w:proofErr w:type="spellEnd"/>
      <w:r w:rsidRPr="008B3D4A">
        <w:rPr>
          <w:rFonts w:ascii="Times New Roman" w:hAnsi="Times New Roman" w:cs="Times New Roman"/>
          <w:color w:val="000000" w:themeColor="text1"/>
          <w:sz w:val="24"/>
          <w:szCs w:val="24"/>
        </w:rPr>
        <w:t xml:space="preserve"> </w:t>
      </w:r>
      <w:proofErr w:type="spellStart"/>
      <w:r w:rsidRPr="008B3D4A">
        <w:rPr>
          <w:rFonts w:ascii="Times New Roman" w:hAnsi="Times New Roman" w:cs="Times New Roman"/>
          <w:color w:val="000000" w:themeColor="text1"/>
          <w:sz w:val="24"/>
          <w:szCs w:val="24"/>
        </w:rPr>
        <w:t>nozīmi</w:t>
      </w:r>
      <w:proofErr w:type="spellEnd"/>
      <w:r w:rsidRPr="008B3D4A">
        <w:rPr>
          <w:rFonts w:ascii="Times New Roman" w:hAnsi="Times New Roman" w:cs="Times New Roman"/>
          <w:color w:val="000000" w:themeColor="text1"/>
          <w:sz w:val="24"/>
          <w:szCs w:val="24"/>
        </w:rPr>
        <w:t>.</w:t>
      </w:r>
    </w:p>
    <w:p w:rsidR="006D44F6" w:rsidRPr="000256C7" w:rsidRDefault="006D44F6" w:rsidP="006D44F6">
      <w:pPr>
        <w:pStyle w:val="Sarakstarindkopa"/>
        <w:numPr>
          <w:ilvl w:val="1"/>
          <w:numId w:val="3"/>
        </w:numPr>
        <w:spacing w:after="0" w:line="240" w:lineRule="auto"/>
        <w:ind w:left="426"/>
        <w:rPr>
          <w:rFonts w:ascii="Times New Roman" w:hAnsi="Times New Roman" w:cs="Times New Roman"/>
          <w:sz w:val="24"/>
          <w:szCs w:val="24"/>
          <w:lang w:val="lv-LV"/>
        </w:rPr>
      </w:pPr>
      <w:r w:rsidRPr="000256C7">
        <w:rPr>
          <w:rFonts w:ascii="Times New Roman" w:hAnsi="Times New Roman" w:cs="Times New Roman"/>
          <w:sz w:val="24"/>
          <w:szCs w:val="24"/>
          <w:lang w:val="lv-LV"/>
        </w:rPr>
        <w:lastRenderedPageBreak/>
        <w:t>2-3 teikumi par galvenajiem secinājumiem pēc mācību gada izvērtēšanas.</w:t>
      </w:r>
    </w:p>
    <w:p w:rsidR="006D44F6" w:rsidRPr="000256C7" w:rsidRDefault="006D44F6" w:rsidP="006D44F6">
      <w:pPr>
        <w:spacing w:after="0" w:line="240" w:lineRule="auto"/>
        <w:jc w:val="both"/>
        <w:rPr>
          <w:rFonts w:ascii="Times New Roman" w:hAnsi="Times New Roman" w:cs="Times New Roman"/>
          <w:sz w:val="24"/>
          <w:szCs w:val="24"/>
        </w:rPr>
      </w:pPr>
      <w:r w:rsidRPr="000256C7">
        <w:rPr>
          <w:rFonts w:ascii="Times New Roman" w:hAnsi="Times New Roman" w:cs="Times New Roman"/>
          <w:sz w:val="24"/>
          <w:szCs w:val="24"/>
        </w:rPr>
        <w:t xml:space="preserve"> </w:t>
      </w:r>
      <w:proofErr w:type="spellStart"/>
      <w:r w:rsidRPr="000256C7">
        <w:rPr>
          <w:rFonts w:ascii="Times New Roman" w:hAnsi="Times New Roman" w:cs="Times New Roman"/>
          <w:sz w:val="24"/>
          <w:szCs w:val="24"/>
        </w:rPr>
        <w:t>Ikdienas</w:t>
      </w:r>
      <w:proofErr w:type="spellEnd"/>
      <w:r w:rsidRPr="000256C7">
        <w:rPr>
          <w:rFonts w:ascii="Times New Roman" w:hAnsi="Times New Roman" w:cs="Times New Roman"/>
          <w:sz w:val="24"/>
          <w:szCs w:val="24"/>
        </w:rPr>
        <w:t xml:space="preserve"> </w:t>
      </w:r>
      <w:proofErr w:type="spellStart"/>
      <w:r w:rsidRPr="000256C7">
        <w:rPr>
          <w:rFonts w:ascii="Times New Roman" w:hAnsi="Times New Roman" w:cs="Times New Roman"/>
          <w:sz w:val="24"/>
          <w:szCs w:val="24"/>
        </w:rPr>
        <w:t>situāciju</w:t>
      </w:r>
      <w:proofErr w:type="spellEnd"/>
      <w:r w:rsidRPr="000256C7">
        <w:rPr>
          <w:rFonts w:ascii="Times New Roman" w:hAnsi="Times New Roman" w:cs="Times New Roman"/>
          <w:sz w:val="24"/>
          <w:szCs w:val="24"/>
        </w:rPr>
        <w:t xml:space="preserve"> </w:t>
      </w:r>
      <w:proofErr w:type="spellStart"/>
      <w:r w:rsidRPr="000256C7">
        <w:rPr>
          <w:rFonts w:ascii="Times New Roman" w:hAnsi="Times New Roman" w:cs="Times New Roman"/>
          <w:sz w:val="24"/>
          <w:szCs w:val="24"/>
        </w:rPr>
        <w:t>pārrunas</w:t>
      </w:r>
      <w:proofErr w:type="spellEnd"/>
      <w:r w:rsidRPr="000256C7">
        <w:rPr>
          <w:rFonts w:ascii="Times New Roman" w:hAnsi="Times New Roman" w:cs="Times New Roman"/>
          <w:sz w:val="24"/>
          <w:szCs w:val="24"/>
        </w:rPr>
        <w:t xml:space="preserve"> </w:t>
      </w:r>
      <w:proofErr w:type="spellStart"/>
      <w:r w:rsidRPr="000256C7">
        <w:rPr>
          <w:rFonts w:ascii="Times New Roman" w:hAnsi="Times New Roman" w:cs="Times New Roman"/>
          <w:sz w:val="24"/>
          <w:szCs w:val="24"/>
        </w:rPr>
        <w:t>ar</w:t>
      </w:r>
      <w:proofErr w:type="spellEnd"/>
      <w:r w:rsidRPr="000256C7">
        <w:rPr>
          <w:rFonts w:ascii="Times New Roman" w:hAnsi="Times New Roman" w:cs="Times New Roman"/>
          <w:sz w:val="24"/>
          <w:szCs w:val="24"/>
        </w:rPr>
        <w:t xml:space="preserve"> </w:t>
      </w:r>
      <w:proofErr w:type="spellStart"/>
      <w:r w:rsidRPr="000256C7">
        <w:rPr>
          <w:rFonts w:ascii="Times New Roman" w:hAnsi="Times New Roman" w:cs="Times New Roman"/>
          <w:sz w:val="24"/>
          <w:szCs w:val="24"/>
        </w:rPr>
        <w:t>bērniem</w:t>
      </w:r>
      <w:proofErr w:type="spellEnd"/>
      <w:r w:rsidRPr="000256C7">
        <w:rPr>
          <w:rFonts w:ascii="Times New Roman" w:hAnsi="Times New Roman" w:cs="Times New Roman"/>
          <w:sz w:val="24"/>
          <w:szCs w:val="24"/>
        </w:rPr>
        <w:t xml:space="preserve">. </w:t>
      </w:r>
    </w:p>
    <w:p w:rsidR="006D44F6" w:rsidRPr="008B3D4A" w:rsidRDefault="006D44F6" w:rsidP="006D44F6">
      <w:pPr>
        <w:spacing w:after="0" w:line="240" w:lineRule="auto"/>
        <w:jc w:val="both"/>
        <w:rPr>
          <w:rFonts w:ascii="Times New Roman" w:hAnsi="Times New Roman" w:cs="Times New Roman"/>
          <w:sz w:val="24"/>
          <w:szCs w:val="24"/>
        </w:rPr>
      </w:pPr>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Notiek</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rotaļnodarbību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plānošana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atbilstoši</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izglītojamo</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interesēm</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vajadzībām</w:t>
      </w:r>
      <w:proofErr w:type="spellEnd"/>
      <w:r w:rsidRPr="008B3D4A">
        <w:rPr>
          <w:rFonts w:ascii="Times New Roman" w:hAnsi="Times New Roman" w:cs="Times New Roman"/>
          <w:sz w:val="24"/>
          <w:szCs w:val="24"/>
        </w:rPr>
        <w:t xml:space="preserve">. </w:t>
      </w:r>
    </w:p>
    <w:p w:rsidR="006D44F6" w:rsidRPr="008B3D4A" w:rsidRDefault="006D44F6" w:rsidP="006D44F6">
      <w:pPr>
        <w:spacing w:after="0" w:line="240" w:lineRule="auto"/>
        <w:jc w:val="both"/>
        <w:rPr>
          <w:rFonts w:ascii="Times New Roman" w:hAnsi="Times New Roman" w:cs="Times New Roman"/>
          <w:sz w:val="24"/>
          <w:szCs w:val="24"/>
        </w:rPr>
      </w:pPr>
      <w:proofErr w:type="spellStart"/>
      <w:r w:rsidRPr="008B3D4A">
        <w:rPr>
          <w:rFonts w:ascii="Times New Roman" w:hAnsi="Times New Roman" w:cs="Times New Roman"/>
          <w:sz w:val="24"/>
          <w:szCs w:val="24"/>
        </w:rPr>
        <w:t>Notiek</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izglītojamo</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speciālo</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vajadzību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izvērtēšana</w:t>
      </w:r>
      <w:proofErr w:type="spellEnd"/>
      <w:r w:rsidRPr="008B3D4A">
        <w:rPr>
          <w:rFonts w:ascii="Times New Roman" w:hAnsi="Times New Roman" w:cs="Times New Roman"/>
          <w:sz w:val="24"/>
          <w:szCs w:val="24"/>
        </w:rPr>
        <w:t xml:space="preserve">. </w:t>
      </w:r>
    </w:p>
    <w:p w:rsidR="006D44F6" w:rsidRPr="008B3D4A" w:rsidRDefault="006D44F6" w:rsidP="006D44F6">
      <w:pPr>
        <w:spacing w:after="0" w:line="240" w:lineRule="auto"/>
        <w:jc w:val="both"/>
        <w:rPr>
          <w:rFonts w:ascii="Times New Roman" w:hAnsi="Times New Roman" w:cs="Times New Roman"/>
          <w:sz w:val="24"/>
          <w:szCs w:val="24"/>
          <w:lang w:val="lv-LV"/>
        </w:rPr>
      </w:pPr>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Notiek</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individuālas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sarunas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ar</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bērnu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vecākiem</w:t>
      </w:r>
      <w:proofErr w:type="spellEnd"/>
      <w:r w:rsidRPr="008B3D4A">
        <w:rPr>
          <w:rFonts w:ascii="Times New Roman" w:hAnsi="Times New Roman" w:cs="Times New Roman"/>
          <w:sz w:val="24"/>
          <w:szCs w:val="24"/>
        </w:rPr>
        <w:t xml:space="preserve"> par </w:t>
      </w:r>
      <w:proofErr w:type="spellStart"/>
      <w:r w:rsidRPr="008B3D4A">
        <w:rPr>
          <w:rFonts w:ascii="Times New Roman" w:hAnsi="Times New Roman" w:cs="Times New Roman"/>
          <w:sz w:val="24"/>
          <w:szCs w:val="24"/>
        </w:rPr>
        <w:t>izglītojamā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mācību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sasniegumiem</w:t>
      </w:r>
      <w:proofErr w:type="spellEnd"/>
      <w:r w:rsidRPr="008B3D4A">
        <w:rPr>
          <w:rFonts w:ascii="Times New Roman" w:hAnsi="Times New Roman" w:cs="Times New Roman"/>
          <w:sz w:val="24"/>
          <w:szCs w:val="24"/>
        </w:rPr>
        <w:t xml:space="preserve">, to </w:t>
      </w:r>
      <w:proofErr w:type="spellStart"/>
      <w:r w:rsidRPr="008B3D4A">
        <w:rPr>
          <w:rFonts w:ascii="Times New Roman" w:hAnsi="Times New Roman" w:cs="Times New Roman"/>
          <w:sz w:val="24"/>
          <w:szCs w:val="24"/>
        </w:rPr>
        <w:t>veicināšanu</w:t>
      </w:r>
      <w:proofErr w:type="spellEnd"/>
      <w:r w:rsidRPr="008B3D4A">
        <w:rPr>
          <w:rFonts w:ascii="Times New Roman" w:hAnsi="Times New Roman" w:cs="Times New Roman"/>
          <w:sz w:val="24"/>
          <w:szCs w:val="24"/>
        </w:rPr>
        <w:t>.</w:t>
      </w:r>
    </w:p>
    <w:p w:rsidR="006D44F6" w:rsidRPr="008B3D4A" w:rsidRDefault="006D44F6" w:rsidP="006D44F6">
      <w:pPr>
        <w:spacing w:after="0" w:line="240" w:lineRule="auto"/>
        <w:rPr>
          <w:rFonts w:ascii="Times New Roman" w:hAnsi="Times New Roman" w:cs="Times New Roman"/>
          <w:sz w:val="24"/>
          <w:szCs w:val="24"/>
        </w:rPr>
      </w:pPr>
      <w:proofErr w:type="spellStart"/>
      <w:r w:rsidRPr="008B3D4A">
        <w:rPr>
          <w:rFonts w:ascii="Times New Roman" w:hAnsi="Times New Roman" w:cs="Times New Roman"/>
          <w:sz w:val="24"/>
          <w:szCs w:val="24"/>
        </w:rPr>
        <w:t>Ņemot</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vērā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noteiktos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ierobežojumus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valstī</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šajā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mācību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gadā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tika</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meklētas</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realizētas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savādākas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kā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ierasts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svētku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svinēšanas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organizācijas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formas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Izglītības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iestādē</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tiek</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turēti</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cieņā</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latviešu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tradicionālie</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gadskārtu</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svētki</w:t>
      </w:r>
      <w:proofErr w:type="spellEnd"/>
      <w:r w:rsidRPr="008B3D4A">
        <w:rPr>
          <w:rFonts w:ascii="Times New Roman" w:hAnsi="Times New Roman" w:cs="Times New Roman"/>
          <w:sz w:val="24"/>
          <w:szCs w:val="24"/>
        </w:rPr>
        <w:t xml:space="preserve"> un </w:t>
      </w:r>
      <w:proofErr w:type="spellStart"/>
      <w:r w:rsidRPr="008B3D4A">
        <w:rPr>
          <w:rFonts w:ascii="Times New Roman" w:hAnsi="Times New Roman" w:cs="Times New Roman"/>
          <w:sz w:val="24"/>
          <w:szCs w:val="24"/>
        </w:rPr>
        <w:t>Latvijas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valsts</w:t>
      </w:r>
      <w:proofErr w:type="spellEnd"/>
      <w:r w:rsidRPr="008B3D4A">
        <w:rPr>
          <w:rFonts w:ascii="Times New Roman" w:hAnsi="Times New Roman" w:cs="Times New Roman"/>
          <w:sz w:val="24"/>
          <w:szCs w:val="24"/>
        </w:rPr>
        <w:t xml:space="preserve"> </w:t>
      </w:r>
      <w:proofErr w:type="spellStart"/>
      <w:r w:rsidRPr="008B3D4A">
        <w:rPr>
          <w:rFonts w:ascii="Times New Roman" w:hAnsi="Times New Roman" w:cs="Times New Roman"/>
          <w:sz w:val="24"/>
          <w:szCs w:val="24"/>
        </w:rPr>
        <w:t>svētki</w:t>
      </w:r>
      <w:proofErr w:type="spellEnd"/>
      <w:r w:rsidRPr="008B3D4A">
        <w:rPr>
          <w:rFonts w:ascii="Times New Roman" w:hAnsi="Times New Roman" w:cs="Times New Roman"/>
          <w:sz w:val="24"/>
          <w:szCs w:val="24"/>
        </w:rPr>
        <w:t xml:space="preserve">. </w:t>
      </w:r>
    </w:p>
    <w:p w:rsidR="006D44F6" w:rsidRPr="00446618" w:rsidRDefault="006D44F6" w:rsidP="006D44F6">
      <w:pPr>
        <w:pStyle w:val="Sarakstarindkopa"/>
        <w:spacing w:after="0" w:line="240" w:lineRule="auto"/>
        <w:ind w:left="426"/>
        <w:rPr>
          <w:rFonts w:ascii="Times New Roman" w:hAnsi="Times New Roman" w:cs="Times New Roman"/>
          <w:sz w:val="24"/>
          <w:szCs w:val="24"/>
          <w:lang w:val="lv-LV"/>
        </w:rPr>
      </w:pPr>
    </w:p>
    <w:p w:rsidR="006D44F6" w:rsidRDefault="006D44F6" w:rsidP="006D44F6">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6D44F6" w:rsidRDefault="006D44F6" w:rsidP="006D44F6">
      <w:pPr>
        <w:pStyle w:val="Sarakstarindkopa"/>
        <w:spacing w:after="0" w:line="240" w:lineRule="auto"/>
        <w:rPr>
          <w:rFonts w:ascii="Times New Roman" w:hAnsi="Times New Roman" w:cs="Times New Roman"/>
          <w:b/>
          <w:bCs/>
          <w:sz w:val="24"/>
          <w:szCs w:val="24"/>
          <w:lang w:val="lv-LV"/>
        </w:rPr>
      </w:pPr>
    </w:p>
    <w:p w:rsidR="006D44F6" w:rsidRPr="00391402" w:rsidRDefault="006D44F6" w:rsidP="006D44F6">
      <w:pPr>
        <w:pStyle w:val="Sarakstarindkopa"/>
        <w:numPr>
          <w:ilvl w:val="1"/>
          <w:numId w:val="3"/>
        </w:numPr>
        <w:spacing w:after="0" w:line="240" w:lineRule="auto"/>
        <w:ind w:left="426"/>
        <w:jc w:val="both"/>
        <w:rPr>
          <w:rFonts w:ascii="Times New Roman" w:hAnsi="Times New Roman" w:cs="Times New Roman"/>
          <w:lang w:val="lv-LV"/>
        </w:rPr>
      </w:pPr>
      <w:r w:rsidRPr="00391402">
        <w:rPr>
          <w:rFonts w:ascii="Times New Roman" w:hAnsi="Times New Roman" w:cs="Times New Roman"/>
          <w:lang w:val="lv-LV"/>
        </w:rPr>
        <w:t xml:space="preserve"> Jebkādi citi sasniegumi, par kuriem vēlas informēt izglītības iestāde (galvenie secinājumi par izglītības iestādei svarīgo, specifisko).</w:t>
      </w:r>
    </w:p>
    <w:p w:rsidR="006D44F6" w:rsidRPr="008D49E5" w:rsidRDefault="006D44F6" w:rsidP="006D44F6">
      <w:pPr>
        <w:spacing w:before="80" w:after="0"/>
        <w:jc w:val="both"/>
        <w:rPr>
          <w:rFonts w:ascii="Times New Roman" w:hAnsi="Times New Roman" w:cs="Times New Roman"/>
          <w:sz w:val="24"/>
          <w:szCs w:val="24"/>
          <w:lang w:val="lv-LV"/>
        </w:rPr>
      </w:pPr>
      <w:r w:rsidRPr="008D49E5">
        <w:rPr>
          <w:rFonts w:ascii="Times New Roman" w:hAnsi="Times New Roman" w:cs="Times New Roman"/>
          <w:sz w:val="24"/>
          <w:szCs w:val="24"/>
          <w:lang w:val="lv-LV"/>
        </w:rPr>
        <w:t>Iestāde aktīvu dalību ņem „Zaļās jostas” rīkotajā elektrisko un elektronisko iekārtu vākšanas konkursā „Tīrai Latvijai!”, makulatūras vākšanā un izlietoto bateriju vākšanā.</w:t>
      </w:r>
    </w:p>
    <w:p w:rsidR="006D44F6" w:rsidRPr="008D49E5" w:rsidRDefault="006D44F6" w:rsidP="006D44F6">
      <w:pPr>
        <w:spacing w:before="80" w:after="0"/>
        <w:jc w:val="both"/>
        <w:rPr>
          <w:rFonts w:ascii="Times New Roman" w:hAnsi="Times New Roman" w:cs="Times New Roman"/>
          <w:sz w:val="24"/>
          <w:szCs w:val="24"/>
          <w:lang w:val="lv-LV"/>
        </w:rPr>
      </w:pPr>
      <w:r w:rsidRPr="008D49E5">
        <w:rPr>
          <w:rFonts w:ascii="Times New Roman" w:hAnsi="Times New Roman" w:cs="Times New Roman"/>
          <w:sz w:val="24"/>
          <w:szCs w:val="24"/>
          <w:lang w:val="lv-LV"/>
        </w:rPr>
        <w:t xml:space="preserve">Sadarbībā ar Vides izglītības fondu jau 6. gadu darbojamies </w:t>
      </w:r>
      <w:proofErr w:type="spellStart"/>
      <w:r w:rsidRPr="008D49E5">
        <w:rPr>
          <w:rFonts w:ascii="Times New Roman" w:hAnsi="Times New Roman" w:cs="Times New Roman"/>
          <w:sz w:val="24"/>
          <w:szCs w:val="24"/>
          <w:lang w:val="lv-LV"/>
        </w:rPr>
        <w:t>Eko</w:t>
      </w:r>
      <w:proofErr w:type="spellEnd"/>
      <w:r w:rsidRPr="008D49E5">
        <w:rPr>
          <w:rFonts w:ascii="Times New Roman" w:hAnsi="Times New Roman" w:cs="Times New Roman"/>
          <w:sz w:val="24"/>
          <w:szCs w:val="24"/>
          <w:lang w:val="lv-LV"/>
        </w:rPr>
        <w:t xml:space="preserve"> programmā, šī gada tēma „Pārtika” liek </w:t>
      </w:r>
      <w:proofErr w:type="spellStart"/>
      <w:r w:rsidRPr="008D49E5">
        <w:rPr>
          <w:rFonts w:ascii="Times New Roman" w:hAnsi="Times New Roman" w:cs="Times New Roman"/>
          <w:color w:val="222222"/>
          <w:sz w:val="24"/>
          <w:szCs w:val="24"/>
          <w:shd w:val="clear" w:color="auto" w:fill="FFFFFF"/>
        </w:rPr>
        <w:t>meklēt</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praktiskās</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rīcības</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iespējas</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samazinot</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pārtikas</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izmešanu</w:t>
      </w:r>
      <w:proofErr w:type="spellEnd"/>
      <w:r w:rsidRPr="008D49E5">
        <w:rPr>
          <w:rFonts w:ascii="Times New Roman" w:hAnsi="Times New Roman" w:cs="Times New Roman"/>
          <w:color w:val="222222"/>
          <w:sz w:val="24"/>
          <w:szCs w:val="24"/>
          <w:shd w:val="clear" w:color="auto" w:fill="FFFFFF"/>
        </w:rPr>
        <w:t xml:space="preserve"> </w:t>
      </w:r>
      <w:proofErr w:type="spellStart"/>
      <w:r w:rsidRPr="008D49E5">
        <w:rPr>
          <w:rFonts w:ascii="Times New Roman" w:hAnsi="Times New Roman" w:cs="Times New Roman"/>
          <w:color w:val="222222"/>
          <w:sz w:val="24"/>
          <w:szCs w:val="24"/>
          <w:shd w:val="clear" w:color="auto" w:fill="FFFFFF"/>
        </w:rPr>
        <w:t>atkritumos</w:t>
      </w:r>
      <w:proofErr w:type="spellEnd"/>
      <w:r w:rsidRPr="008D49E5">
        <w:rPr>
          <w:rFonts w:ascii="Times New Roman" w:hAnsi="Times New Roman" w:cs="Times New Roman"/>
          <w:color w:val="222222"/>
          <w:sz w:val="24"/>
          <w:szCs w:val="24"/>
          <w:shd w:val="clear" w:color="auto" w:fill="FFFFFF"/>
        </w:rPr>
        <w:t>.</w:t>
      </w:r>
    </w:p>
    <w:p w:rsidR="006D44F6" w:rsidRPr="00010411" w:rsidRDefault="006D44F6" w:rsidP="006D44F6">
      <w:pPr>
        <w:spacing w:before="80" w:after="0"/>
        <w:rPr>
          <w:rFonts w:ascii="Times New Roman" w:hAnsi="Times New Roman" w:cs="Times New Roman"/>
          <w:color w:val="222222"/>
          <w:sz w:val="24"/>
          <w:szCs w:val="24"/>
          <w:shd w:val="clear" w:color="auto" w:fill="FFFFFF"/>
        </w:rPr>
      </w:pPr>
      <w:proofErr w:type="spellStart"/>
      <w:r w:rsidRPr="00010411">
        <w:rPr>
          <w:rFonts w:ascii="Times New Roman" w:hAnsi="Times New Roman" w:cs="Times New Roman"/>
          <w:b/>
          <w:sz w:val="24"/>
          <w:szCs w:val="24"/>
          <w:u w:val="single"/>
          <w:lang w:val="lv-LV"/>
        </w:rPr>
        <w:t>Eko</w:t>
      </w:r>
      <w:proofErr w:type="spellEnd"/>
      <w:r w:rsidRPr="00010411">
        <w:rPr>
          <w:rFonts w:ascii="Times New Roman" w:hAnsi="Times New Roman" w:cs="Times New Roman"/>
          <w:b/>
          <w:sz w:val="24"/>
          <w:szCs w:val="24"/>
          <w:u w:val="single"/>
          <w:lang w:val="lv-LV"/>
        </w:rPr>
        <w:t xml:space="preserve"> skolas rīcības dienā PII „</w:t>
      </w:r>
      <w:proofErr w:type="spellStart"/>
      <w:r w:rsidRPr="00010411">
        <w:rPr>
          <w:rFonts w:ascii="Times New Roman" w:hAnsi="Times New Roman" w:cs="Times New Roman"/>
          <w:b/>
          <w:sz w:val="24"/>
          <w:szCs w:val="24"/>
          <w:u w:val="single"/>
          <w:lang w:val="lv-LV"/>
        </w:rPr>
        <w:t>Zīļuks</w:t>
      </w:r>
      <w:proofErr w:type="spellEnd"/>
      <w:r w:rsidRPr="00010411">
        <w:rPr>
          <w:rFonts w:ascii="Times New Roman" w:hAnsi="Times New Roman" w:cs="Times New Roman"/>
          <w:b/>
          <w:sz w:val="24"/>
          <w:szCs w:val="24"/>
          <w:u w:val="single"/>
          <w:lang w:val="lv-LV"/>
        </w:rPr>
        <w:t>” bērni piedalījās akcijā “Īstais brīdis sākt”</w:t>
      </w:r>
      <w:r w:rsidRPr="00010411">
        <w:rPr>
          <w:rFonts w:ascii="Times New Roman" w:hAnsi="Times New Roman" w:cs="Times New Roman"/>
          <w:sz w:val="24"/>
          <w:szCs w:val="24"/>
          <w:u w:val="single"/>
          <w:lang w:val="lv-LV"/>
        </w:rPr>
        <w:t xml:space="preserve">. </w:t>
      </w:r>
      <w:proofErr w:type="spellStart"/>
      <w:r w:rsidRPr="00010411">
        <w:rPr>
          <w:rFonts w:ascii="Times New Roman" w:hAnsi="Times New Roman" w:cs="Times New Roman"/>
          <w:color w:val="222222"/>
          <w:sz w:val="24"/>
          <w:szCs w:val="24"/>
          <w:shd w:val="clear" w:color="auto" w:fill="FFFFFF"/>
        </w:rPr>
        <w:t>Mēs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Zīļukā</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esam</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kustībā</w:t>
      </w:r>
      <w:proofErr w:type="spellEnd"/>
      <w:r w:rsidRPr="00010411">
        <w:rPr>
          <w:rFonts w:ascii="Times New Roman" w:hAnsi="Times New Roman" w:cs="Times New Roman"/>
          <w:color w:val="222222"/>
          <w:sz w:val="24"/>
          <w:szCs w:val="24"/>
          <w:shd w:val="clear" w:color="auto" w:fill="FFFFFF"/>
        </w:rPr>
        <w:t xml:space="preserve"> - </w:t>
      </w:r>
      <w:proofErr w:type="spellStart"/>
      <w:r w:rsidRPr="00010411">
        <w:rPr>
          <w:rFonts w:ascii="Times New Roman" w:hAnsi="Times New Roman" w:cs="Times New Roman"/>
          <w:color w:val="222222"/>
          <w:sz w:val="24"/>
          <w:szCs w:val="24"/>
          <w:shd w:val="clear" w:color="auto" w:fill="FFFFFF"/>
        </w:rPr>
        <w:t>rīta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rosme</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āra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aktivitātes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mācāmies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atbildīgi</w:t>
      </w:r>
      <w:proofErr w:type="spellEnd"/>
      <w:r w:rsidRPr="00010411">
        <w:rPr>
          <w:rFonts w:ascii="Times New Roman" w:hAnsi="Times New Roman" w:cs="Times New Roman"/>
          <w:color w:val="222222"/>
          <w:sz w:val="24"/>
          <w:szCs w:val="24"/>
          <w:shd w:val="clear" w:color="auto" w:fill="FFFFFF"/>
        </w:rPr>
        <w:t xml:space="preserve"> un </w:t>
      </w:r>
      <w:proofErr w:type="spellStart"/>
      <w:r w:rsidRPr="00010411">
        <w:rPr>
          <w:rFonts w:ascii="Times New Roman" w:hAnsi="Times New Roman" w:cs="Times New Roman"/>
          <w:color w:val="222222"/>
          <w:sz w:val="24"/>
          <w:szCs w:val="24"/>
          <w:shd w:val="clear" w:color="auto" w:fill="FFFFFF"/>
        </w:rPr>
        <w:t>pareizi</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ēst</w:t>
      </w:r>
      <w:proofErr w:type="spellEnd"/>
      <w:r w:rsidRPr="0001041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rPr>
        <w:t xml:space="preserve"> </w:t>
      </w:r>
      <w:proofErr w:type="spellStart"/>
      <w:r w:rsidRPr="00010411">
        <w:rPr>
          <w:rFonts w:ascii="Times New Roman" w:hAnsi="Times New Roman" w:cs="Times New Roman"/>
          <w:color w:val="222222"/>
          <w:sz w:val="24"/>
          <w:szCs w:val="24"/>
          <w:shd w:val="clear" w:color="auto" w:fill="FFFFFF"/>
        </w:rPr>
        <w:t>Ar</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plakātiem</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kuri</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bija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izlikti</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pilsētā</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veikala</w:t>
      </w:r>
      <w:proofErr w:type="spellEnd"/>
      <w:r w:rsidRPr="00010411">
        <w:rPr>
          <w:rFonts w:ascii="Times New Roman" w:hAnsi="Times New Roman" w:cs="Times New Roman"/>
          <w:color w:val="222222"/>
          <w:sz w:val="24"/>
          <w:szCs w:val="24"/>
          <w:shd w:val="clear" w:color="auto" w:fill="FFFFFF"/>
        </w:rPr>
        <w:t xml:space="preserve"> "Linda" </w:t>
      </w:r>
      <w:proofErr w:type="spellStart"/>
      <w:r w:rsidRPr="00010411">
        <w:rPr>
          <w:rFonts w:ascii="Times New Roman" w:hAnsi="Times New Roman" w:cs="Times New Roman"/>
          <w:color w:val="222222"/>
          <w:sz w:val="24"/>
          <w:szCs w:val="24"/>
          <w:shd w:val="clear" w:color="auto" w:fill="FFFFFF"/>
        </w:rPr>
        <w:t>skatlogos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aicinām</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sabiedrību</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īstenot</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labās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domas</w:t>
      </w:r>
      <w:proofErr w:type="spellEnd"/>
      <w:r w:rsidRPr="00010411">
        <w:rPr>
          <w:rFonts w:ascii="Times New Roman" w:hAnsi="Times New Roman" w:cs="Times New Roman"/>
          <w:color w:val="222222"/>
          <w:sz w:val="24"/>
          <w:szCs w:val="24"/>
          <w:shd w:val="clear" w:color="auto" w:fill="FFFFFF"/>
        </w:rPr>
        <w:t xml:space="preserve"> un </w:t>
      </w:r>
      <w:proofErr w:type="spellStart"/>
      <w:r w:rsidRPr="00010411">
        <w:rPr>
          <w:rFonts w:ascii="Times New Roman" w:hAnsi="Times New Roman" w:cs="Times New Roman"/>
          <w:color w:val="222222"/>
          <w:sz w:val="24"/>
          <w:szCs w:val="24"/>
          <w:shd w:val="clear" w:color="auto" w:fill="FFFFFF"/>
        </w:rPr>
        <w:t>rīkoties</w:t>
      </w:r>
      <w:proofErr w:type="spellEnd"/>
      <w:r w:rsidRPr="00010411">
        <w:rPr>
          <w:rFonts w:ascii="Times New Roman" w:hAnsi="Times New Roman" w:cs="Times New Roman"/>
          <w:color w:val="222222"/>
          <w:sz w:val="24"/>
          <w:szCs w:val="24"/>
          <w:shd w:val="clear" w:color="auto" w:fill="FFFFFF"/>
        </w:rPr>
        <w:t>.</w:t>
      </w:r>
    </w:p>
    <w:p w:rsidR="006D44F6" w:rsidRPr="00010411" w:rsidRDefault="006D44F6" w:rsidP="006D44F6">
      <w:pPr>
        <w:spacing w:before="80" w:after="0"/>
        <w:rPr>
          <w:rFonts w:ascii="Times New Roman" w:hAnsi="Times New Roman" w:cs="Times New Roman"/>
          <w:color w:val="222222"/>
          <w:sz w:val="24"/>
          <w:szCs w:val="24"/>
          <w:shd w:val="clear" w:color="auto" w:fill="FFFFFF"/>
        </w:rPr>
      </w:pPr>
      <w:proofErr w:type="spellStart"/>
      <w:r w:rsidRPr="00010411">
        <w:rPr>
          <w:rFonts w:ascii="Times New Roman" w:hAnsi="Times New Roman" w:cs="Times New Roman"/>
          <w:b/>
          <w:color w:val="222222"/>
          <w:sz w:val="24"/>
          <w:szCs w:val="24"/>
          <w:shd w:val="clear" w:color="auto" w:fill="FFFFFF"/>
        </w:rPr>
        <w:t>Eiropas</w:t>
      </w:r>
      <w:proofErr w:type="spellEnd"/>
      <w:r w:rsidRPr="00010411">
        <w:rPr>
          <w:rFonts w:ascii="Times New Roman" w:hAnsi="Times New Roman" w:cs="Times New Roman"/>
          <w:b/>
          <w:color w:val="222222"/>
          <w:sz w:val="24"/>
          <w:szCs w:val="24"/>
          <w:shd w:val="clear" w:color="auto" w:fill="FFFFFF"/>
        </w:rPr>
        <w:t xml:space="preserve"> </w:t>
      </w:r>
      <w:proofErr w:type="spellStart"/>
      <w:r w:rsidRPr="00010411">
        <w:rPr>
          <w:rFonts w:ascii="Times New Roman" w:hAnsi="Times New Roman" w:cs="Times New Roman"/>
          <w:b/>
          <w:color w:val="222222"/>
          <w:sz w:val="24"/>
          <w:szCs w:val="24"/>
          <w:shd w:val="clear" w:color="auto" w:fill="FFFFFF"/>
        </w:rPr>
        <w:t>jūdze</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ir</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jauna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iniciatīva</w:t>
      </w:r>
      <w:proofErr w:type="spellEnd"/>
      <w:r w:rsidRPr="00010411">
        <w:rPr>
          <w:rFonts w:ascii="Times New Roman" w:hAnsi="Times New Roman" w:cs="Times New Roman"/>
          <w:color w:val="222222"/>
          <w:sz w:val="24"/>
          <w:szCs w:val="24"/>
          <w:shd w:val="clear" w:color="auto" w:fill="FFFFFF"/>
        </w:rPr>
        <w:t xml:space="preserve">, un </w:t>
      </w:r>
      <w:proofErr w:type="spellStart"/>
      <w:r w:rsidRPr="00010411">
        <w:rPr>
          <w:rFonts w:ascii="Times New Roman" w:hAnsi="Times New Roman" w:cs="Times New Roman"/>
          <w:color w:val="222222"/>
          <w:sz w:val="24"/>
          <w:szCs w:val="24"/>
          <w:shd w:val="clear" w:color="auto" w:fill="FFFFFF"/>
        </w:rPr>
        <w:t>aktivitātes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norisinājās</w:t>
      </w:r>
      <w:proofErr w:type="spellEnd"/>
      <w:r w:rsidRPr="00010411">
        <w:rPr>
          <w:rFonts w:ascii="Times New Roman" w:hAnsi="Times New Roman" w:cs="Times New Roman"/>
          <w:color w:val="222222"/>
          <w:sz w:val="24"/>
          <w:szCs w:val="24"/>
          <w:shd w:val="clear" w:color="auto" w:fill="FFFFFF"/>
        </w:rPr>
        <w:t xml:space="preserve"> 5.</w:t>
      </w:r>
      <w:r>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jūnijā</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vairāk</w:t>
      </w:r>
      <w:r>
        <w:rPr>
          <w:rFonts w:ascii="Times New Roman" w:hAnsi="Times New Roman" w:cs="Times New Roman"/>
          <w:color w:val="222222"/>
          <w:sz w:val="24"/>
          <w:szCs w:val="24"/>
          <w:shd w:val="clear" w:color="auto" w:fill="FFFFFF"/>
        </w:rPr>
        <w:t>ās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Eiropas</w:t>
      </w:r>
      <w:proofErr w:type="spellEnd"/>
      <w:r>
        <w:rPr>
          <w:rFonts w:ascii="Times New Roman" w:hAnsi="Times New Roman" w:cs="Times New Roman"/>
          <w:color w:val="222222"/>
          <w:sz w:val="24"/>
          <w:szCs w:val="24"/>
          <w:shd w:val="clear" w:color="auto" w:fill="FFFFFF"/>
        </w:rPr>
        <w:t xml:space="preserve"> un </w:t>
      </w:r>
      <w:proofErr w:type="spellStart"/>
      <w:r>
        <w:rPr>
          <w:rFonts w:ascii="Times New Roman" w:hAnsi="Times New Roman" w:cs="Times New Roman"/>
          <w:color w:val="222222"/>
          <w:sz w:val="24"/>
          <w:szCs w:val="24"/>
          <w:shd w:val="clear" w:color="auto" w:fill="FFFFFF"/>
        </w:rPr>
        <w:t>pasaules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valstīs</w:t>
      </w:r>
      <w:proofErr w:type="spellEnd"/>
      <w:r>
        <w:rPr>
          <w:rFonts w:ascii="Times New Roman" w:hAnsi="Times New Roman" w:cs="Times New Roman"/>
          <w:color w:val="222222"/>
          <w:sz w:val="24"/>
          <w:szCs w:val="24"/>
          <w:shd w:val="clear" w:color="auto" w:fill="FFFFFF"/>
        </w:rPr>
        <w:t>.</w:t>
      </w:r>
    </w:p>
    <w:p w:rsidR="006D44F6" w:rsidRPr="00010411" w:rsidRDefault="006D44F6" w:rsidP="006D44F6">
      <w:pPr>
        <w:spacing w:before="80" w:after="0"/>
        <w:rPr>
          <w:rFonts w:ascii="Times New Roman" w:hAnsi="Times New Roman" w:cs="Times New Roman"/>
          <w:color w:val="222222"/>
          <w:sz w:val="24"/>
          <w:szCs w:val="24"/>
          <w:shd w:val="clear" w:color="auto" w:fill="FFFFFF"/>
        </w:rPr>
      </w:pPr>
      <w:r w:rsidRPr="00010411">
        <w:rPr>
          <w:rFonts w:ascii="Times New Roman" w:hAnsi="Times New Roman" w:cs="Times New Roman"/>
          <w:color w:val="222222"/>
          <w:sz w:val="24"/>
          <w:szCs w:val="24"/>
          <w:shd w:val="clear" w:color="auto" w:fill="FFFFFF"/>
        </w:rPr>
        <w:t>PII "</w:t>
      </w:r>
      <w:proofErr w:type="spellStart"/>
      <w:r w:rsidRPr="00010411">
        <w:rPr>
          <w:rFonts w:ascii="Times New Roman" w:hAnsi="Times New Roman" w:cs="Times New Roman"/>
          <w:color w:val="222222"/>
          <w:sz w:val="24"/>
          <w:szCs w:val="24"/>
          <w:shd w:val="clear" w:color="auto" w:fill="FFFFFF"/>
        </w:rPr>
        <w:t>Zīļuks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bērn</w:t>
      </w:r>
      <w:r>
        <w:rPr>
          <w:rFonts w:ascii="Times New Roman" w:hAnsi="Times New Roman" w:cs="Times New Roman"/>
          <w:color w:val="222222"/>
          <w:sz w:val="24"/>
          <w:szCs w:val="24"/>
          <w:shd w:val="clear" w:color="auto" w:fill="FFFFFF"/>
        </w:rPr>
        <w:t>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kopā</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iestādes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darbiniekiem</w:t>
      </w:r>
      <w:proofErr w:type="spellEnd"/>
      <w:r>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izvēlējās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šo</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attālumu</w:t>
      </w:r>
      <w:proofErr w:type="spellEnd"/>
      <w:r w:rsidRPr="00010411">
        <w:rPr>
          <w:rFonts w:ascii="Times New Roman" w:hAnsi="Times New Roman" w:cs="Times New Roman"/>
          <w:color w:val="222222"/>
          <w:sz w:val="24"/>
          <w:szCs w:val="24"/>
          <w:shd w:val="clear" w:color="auto" w:fill="FFFFFF"/>
        </w:rPr>
        <w:t xml:space="preserve"> (1 </w:t>
      </w:r>
      <w:proofErr w:type="spellStart"/>
      <w:r w:rsidRPr="00010411">
        <w:rPr>
          <w:rFonts w:ascii="Times New Roman" w:hAnsi="Times New Roman" w:cs="Times New Roman"/>
          <w:color w:val="222222"/>
          <w:sz w:val="24"/>
          <w:szCs w:val="24"/>
          <w:shd w:val="clear" w:color="auto" w:fill="FFFFFF"/>
        </w:rPr>
        <w:t>jūdze</w:t>
      </w:r>
      <w:proofErr w:type="spellEnd"/>
      <w:r w:rsidRPr="00010411">
        <w:rPr>
          <w:rFonts w:ascii="Times New Roman" w:hAnsi="Times New Roman" w:cs="Times New Roman"/>
          <w:color w:val="222222"/>
          <w:sz w:val="24"/>
          <w:szCs w:val="24"/>
          <w:shd w:val="clear" w:color="auto" w:fill="FFFFFF"/>
        </w:rPr>
        <w:t xml:space="preserve"> = 1,609 km) </w:t>
      </w:r>
      <w:proofErr w:type="spellStart"/>
      <w:r>
        <w:rPr>
          <w:rFonts w:ascii="Times New Roman" w:hAnsi="Times New Roman" w:cs="Times New Roman"/>
          <w:color w:val="222222"/>
          <w:sz w:val="24"/>
          <w:szCs w:val="24"/>
          <w:shd w:val="clear" w:color="auto" w:fill="FFFFFF"/>
        </w:rPr>
        <w:t>veikt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izstaigājot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Pūzurgravu</w:t>
      </w:r>
      <w:proofErr w:type="spellEnd"/>
      <w:r>
        <w:rPr>
          <w:rFonts w:ascii="Times New Roman" w:hAnsi="Times New Roman" w:cs="Times New Roman"/>
          <w:color w:val="222222"/>
          <w:sz w:val="24"/>
          <w:szCs w:val="24"/>
          <w:shd w:val="clear" w:color="auto" w:fill="FFFFFF"/>
        </w:rPr>
        <w:t xml:space="preserve"> un </w:t>
      </w:r>
      <w:proofErr w:type="spellStart"/>
      <w:r>
        <w:rPr>
          <w:rFonts w:ascii="Times New Roman" w:hAnsi="Times New Roman" w:cs="Times New Roman"/>
          <w:color w:val="222222"/>
          <w:sz w:val="24"/>
          <w:szCs w:val="24"/>
          <w:shd w:val="clear" w:color="auto" w:fill="FFFFFF"/>
        </w:rPr>
        <w:t>uzkāpjot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Senču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pilskalnā</w:t>
      </w:r>
      <w:proofErr w:type="spellEnd"/>
      <w:r>
        <w:rPr>
          <w:rFonts w:ascii="Times New Roman" w:hAnsi="Times New Roman" w:cs="Times New Roman"/>
          <w:color w:val="222222"/>
          <w:sz w:val="24"/>
          <w:szCs w:val="24"/>
          <w:shd w:val="clear" w:color="auto" w:fill="FFFFFF"/>
        </w:rPr>
        <w:t>.</w:t>
      </w:r>
    </w:p>
    <w:p w:rsidR="006D44F6" w:rsidRDefault="006D44F6" w:rsidP="006D44F6">
      <w:pPr>
        <w:spacing w:before="80" w:after="0"/>
        <w:rPr>
          <w:rFonts w:ascii="Times New Roman" w:hAnsi="Times New Roman" w:cs="Times New Roman"/>
          <w:color w:val="222222"/>
          <w:sz w:val="24"/>
          <w:szCs w:val="24"/>
        </w:rPr>
      </w:pPr>
      <w:r w:rsidRPr="00010411">
        <w:rPr>
          <w:rFonts w:ascii="Times New Roman" w:hAnsi="Times New Roman" w:cs="Times New Roman"/>
          <w:b/>
          <w:color w:val="222222"/>
          <w:sz w:val="24"/>
          <w:szCs w:val="24"/>
          <w:shd w:val="clear" w:color="auto" w:fill="FFFFFF"/>
        </w:rPr>
        <w:t>VENDEN</w:t>
      </w:r>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ražotājs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organizēja</w:t>
      </w:r>
      <w:proofErr w:type="spellEnd"/>
      <w:r w:rsidRPr="00010411">
        <w:rPr>
          <w:rFonts w:ascii="Times New Roman" w:hAnsi="Times New Roman" w:cs="Times New Roman"/>
          <w:color w:val="222222"/>
          <w:sz w:val="24"/>
          <w:szCs w:val="24"/>
          <w:shd w:val="clear" w:color="auto" w:fill="FFFFFF"/>
        </w:rPr>
        <w:t>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zīmējumu</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 xml:space="preserve">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konkursu</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 xml:space="preserve"> par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tēmu</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 xml:space="preserve">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Ūdens</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 xml:space="preserve">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mūsu</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 xml:space="preserve"> </w:t>
      </w:r>
      <w:proofErr w:type="spellStart"/>
      <w:r w:rsidRPr="00010411">
        <w:rPr>
          <w:rStyle w:val="Izteiksmgs"/>
          <w:rFonts w:ascii="Times New Roman" w:hAnsi="Times New Roman" w:cs="Times New Roman"/>
          <w:color w:val="222222"/>
          <w:sz w:val="24"/>
          <w:szCs w:val="24"/>
          <w:bdr w:val="none" w:sz="0" w:space="0" w:color="auto" w:frame="1"/>
          <w:shd w:val="clear" w:color="auto" w:fill="FFFFFF"/>
        </w:rPr>
        <w:t>pasaulē</w:t>
      </w:r>
      <w:proofErr w:type="spellEnd"/>
      <w:r w:rsidRPr="00010411">
        <w:rPr>
          <w:rStyle w:val="Izteiksmgs"/>
          <w:rFonts w:ascii="Times New Roman" w:hAnsi="Times New Roman" w:cs="Times New Roman"/>
          <w:color w:val="222222"/>
          <w:sz w:val="24"/>
          <w:szCs w:val="24"/>
          <w:bdr w:val="none" w:sz="0" w:space="0" w:color="auto" w:frame="1"/>
          <w:shd w:val="clear" w:color="auto" w:fill="FFFFFF"/>
        </w:rPr>
        <w:t>"</w:t>
      </w:r>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pirmsskolas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iestāžu</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bērniem</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kurā</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piedalījās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arī</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Kandavas</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pilsētas</w:t>
      </w:r>
      <w:proofErr w:type="spellEnd"/>
      <w:r w:rsidRPr="00010411">
        <w:rPr>
          <w:rFonts w:ascii="Times New Roman" w:hAnsi="Times New Roman" w:cs="Times New Roman"/>
          <w:color w:val="222222"/>
          <w:sz w:val="24"/>
          <w:szCs w:val="24"/>
          <w:shd w:val="clear" w:color="auto" w:fill="FFFFFF"/>
        </w:rPr>
        <w:t xml:space="preserve"> PI</w:t>
      </w:r>
      <w:r>
        <w:rPr>
          <w:rFonts w:ascii="Times New Roman" w:hAnsi="Times New Roman" w:cs="Times New Roman"/>
          <w:color w:val="222222"/>
          <w:sz w:val="24"/>
          <w:szCs w:val="24"/>
          <w:shd w:val="clear" w:color="auto" w:fill="FFFFFF"/>
        </w:rPr>
        <w:t>I "</w:t>
      </w:r>
      <w:proofErr w:type="spellStart"/>
      <w:r>
        <w:rPr>
          <w:rFonts w:ascii="Times New Roman" w:hAnsi="Times New Roman" w:cs="Times New Roman"/>
          <w:color w:val="222222"/>
          <w:sz w:val="24"/>
          <w:szCs w:val="24"/>
          <w:shd w:val="clear" w:color="auto" w:fill="FFFFFF"/>
        </w:rPr>
        <w:t>Zīļuks</w:t>
      </w:r>
      <w:proofErr w:type="spellEnd"/>
      <w:r>
        <w:rPr>
          <w:rFonts w:ascii="Times New Roman" w:hAnsi="Times New Roman" w:cs="Times New Roman"/>
          <w:color w:val="222222"/>
          <w:sz w:val="24"/>
          <w:szCs w:val="24"/>
          <w:shd w:val="clear" w:color="auto" w:fill="FFFFFF"/>
        </w:rPr>
        <w:t xml:space="preserve">" 5-6 </w:t>
      </w:r>
      <w:proofErr w:type="spellStart"/>
      <w:r>
        <w:rPr>
          <w:rFonts w:ascii="Times New Roman" w:hAnsi="Times New Roman" w:cs="Times New Roman"/>
          <w:color w:val="222222"/>
          <w:sz w:val="24"/>
          <w:szCs w:val="24"/>
          <w:shd w:val="clear" w:color="auto" w:fill="FFFFFF"/>
        </w:rPr>
        <w:t>gadīgie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audzēkņi</w:t>
      </w:r>
      <w:proofErr w:type="spellEnd"/>
      <w:r>
        <w:rPr>
          <w:rFonts w:ascii="Times New Roman" w:hAnsi="Times New Roman" w:cs="Times New Roman"/>
          <w:color w:val="222222"/>
          <w:sz w:val="24"/>
          <w:szCs w:val="24"/>
        </w:rPr>
        <w:t xml:space="preserve">. </w:t>
      </w:r>
    </w:p>
    <w:p w:rsidR="006D44F6" w:rsidRPr="00010411" w:rsidRDefault="006D44F6" w:rsidP="006D44F6">
      <w:pPr>
        <w:spacing w:before="80" w:after="0"/>
        <w:rPr>
          <w:rFonts w:ascii="Times New Roman" w:hAnsi="Times New Roman" w:cs="Times New Roman"/>
          <w:color w:val="222222"/>
          <w:sz w:val="24"/>
          <w:szCs w:val="24"/>
          <w:shd w:val="clear" w:color="auto" w:fill="FFFFFF"/>
        </w:rPr>
      </w:pPr>
      <w:proofErr w:type="spellStart"/>
      <w:r w:rsidRPr="00010411">
        <w:rPr>
          <w:rFonts w:ascii="Times New Roman" w:hAnsi="Times New Roman" w:cs="Times New Roman"/>
          <w:color w:val="222222"/>
          <w:sz w:val="24"/>
          <w:szCs w:val="24"/>
          <w:shd w:val="clear" w:color="auto" w:fill="FFFFFF"/>
        </w:rPr>
        <w:t>Šoreiz</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godpilno</w:t>
      </w:r>
      <w:proofErr w:type="spellEnd"/>
      <w:r w:rsidRPr="00010411">
        <w:rPr>
          <w:rFonts w:ascii="Times New Roman" w:hAnsi="Times New Roman" w:cs="Times New Roman"/>
          <w:color w:val="222222"/>
          <w:sz w:val="24"/>
          <w:szCs w:val="24"/>
          <w:shd w:val="clear" w:color="auto" w:fill="FFFFFF"/>
        </w:rPr>
        <w:t xml:space="preserve"> 3.</w:t>
      </w:r>
      <w:r>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vietu</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ieguva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Emīlija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Pudure</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savukārt</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balvu</w:t>
      </w:r>
      <w:proofErr w:type="spellEnd"/>
      <w:r w:rsidRPr="00010411">
        <w:rPr>
          <w:rFonts w:ascii="Times New Roman" w:hAnsi="Times New Roman" w:cs="Times New Roman"/>
          <w:color w:val="222222"/>
          <w:sz w:val="24"/>
          <w:szCs w:val="24"/>
          <w:shd w:val="clear" w:color="auto" w:fill="FFFFFF"/>
        </w:rPr>
        <w:t xml:space="preserve"> par </w:t>
      </w:r>
      <w:proofErr w:type="spellStart"/>
      <w:r w:rsidRPr="00010411">
        <w:rPr>
          <w:rFonts w:ascii="Times New Roman" w:hAnsi="Times New Roman" w:cs="Times New Roman"/>
          <w:color w:val="222222"/>
          <w:sz w:val="24"/>
          <w:szCs w:val="24"/>
          <w:shd w:val="clear" w:color="auto" w:fill="FFFFFF"/>
        </w:rPr>
        <w:t>māksliniecisko</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izpildījumu</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saņēma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Madara</w:t>
      </w:r>
      <w:proofErr w:type="spellEnd"/>
      <w:r w:rsidRPr="00010411">
        <w:rPr>
          <w:rFonts w:ascii="Times New Roman" w:hAnsi="Times New Roman" w:cs="Times New Roman"/>
          <w:color w:val="222222"/>
          <w:sz w:val="24"/>
          <w:szCs w:val="24"/>
          <w:shd w:val="clear" w:color="auto" w:fill="FFFFFF"/>
        </w:rPr>
        <w:t xml:space="preserve"> </w:t>
      </w:r>
      <w:proofErr w:type="spellStart"/>
      <w:r w:rsidRPr="00010411">
        <w:rPr>
          <w:rFonts w:ascii="Times New Roman" w:hAnsi="Times New Roman" w:cs="Times New Roman"/>
          <w:color w:val="222222"/>
          <w:sz w:val="24"/>
          <w:szCs w:val="24"/>
          <w:shd w:val="clear" w:color="auto" w:fill="FFFFFF"/>
        </w:rPr>
        <w:t>Tihonova</w:t>
      </w:r>
      <w:proofErr w:type="spellEnd"/>
      <w:r w:rsidRPr="00010411">
        <w:rPr>
          <w:rFonts w:ascii="Times New Roman" w:hAnsi="Times New Roman" w:cs="Times New Roman"/>
          <w:color w:val="222222"/>
          <w:sz w:val="24"/>
          <w:szCs w:val="24"/>
          <w:shd w:val="clear" w:color="auto" w:fill="FFFFFF"/>
        </w:rPr>
        <w:t xml:space="preserve">. </w:t>
      </w:r>
    </w:p>
    <w:p w:rsidR="006D44F6" w:rsidRPr="00010411" w:rsidRDefault="006D44F6" w:rsidP="006D44F6">
      <w:pPr>
        <w:spacing w:before="80" w:after="0"/>
        <w:rPr>
          <w:rFonts w:ascii="Times New Roman" w:hAnsi="Times New Roman" w:cs="Times New Roman"/>
          <w:color w:val="3A3B3E"/>
          <w:sz w:val="24"/>
          <w:szCs w:val="24"/>
          <w:shd w:val="clear" w:color="auto" w:fill="FFFFFF"/>
        </w:rPr>
      </w:pPr>
      <w:proofErr w:type="spellStart"/>
      <w:r w:rsidRPr="00010411">
        <w:rPr>
          <w:rFonts w:ascii="Times New Roman" w:hAnsi="Times New Roman" w:cs="Times New Roman"/>
          <w:color w:val="3A3B3E"/>
          <w:sz w:val="24"/>
          <w:szCs w:val="24"/>
          <w:shd w:val="clear" w:color="auto" w:fill="FFFFFF"/>
        </w:rPr>
        <w:t>Piedalāmies</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b/>
          <w:color w:val="3A3B3E"/>
          <w:sz w:val="24"/>
          <w:szCs w:val="24"/>
          <w:shd w:val="clear" w:color="auto" w:fill="FFFFFF"/>
        </w:rPr>
        <w:t>Cūkmena</w:t>
      </w:r>
      <w:proofErr w:type="spellEnd"/>
      <w:r w:rsidRPr="00010411">
        <w:rPr>
          <w:rFonts w:ascii="Times New Roman" w:hAnsi="Times New Roman" w:cs="Times New Roman"/>
          <w:b/>
          <w:color w:val="3A3B3E"/>
          <w:sz w:val="24"/>
          <w:szCs w:val="24"/>
          <w:shd w:val="clear" w:color="auto" w:fill="FFFFFF"/>
        </w:rPr>
        <w:t xml:space="preserve"> </w:t>
      </w:r>
      <w:proofErr w:type="spellStart"/>
      <w:r w:rsidRPr="00010411">
        <w:rPr>
          <w:rFonts w:ascii="Times New Roman" w:hAnsi="Times New Roman" w:cs="Times New Roman"/>
          <w:b/>
          <w:color w:val="3A3B3E"/>
          <w:sz w:val="24"/>
          <w:szCs w:val="24"/>
          <w:shd w:val="clear" w:color="auto" w:fill="FFFFFF"/>
        </w:rPr>
        <w:t>detektīvi</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color w:val="3A3B3E"/>
          <w:sz w:val="24"/>
          <w:szCs w:val="24"/>
          <w:shd w:val="clear" w:color="auto" w:fill="FFFFFF"/>
        </w:rPr>
        <w:t>Tas</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color w:val="3A3B3E"/>
          <w:sz w:val="24"/>
          <w:szCs w:val="24"/>
          <w:shd w:val="clear" w:color="auto" w:fill="FFFFFF"/>
        </w:rPr>
        <w:t>ir</w:t>
      </w:r>
      <w:proofErr w:type="spellEnd"/>
      <w:r w:rsidRPr="00010411">
        <w:rPr>
          <w:rFonts w:ascii="Times New Roman" w:hAnsi="Times New Roman" w:cs="Times New Roman"/>
          <w:color w:val="3A3B3E"/>
          <w:sz w:val="24"/>
          <w:szCs w:val="24"/>
          <w:shd w:val="clear" w:color="auto" w:fill="FFFFFF"/>
        </w:rPr>
        <w:t xml:space="preserve"> AS "</w:t>
      </w:r>
      <w:proofErr w:type="spellStart"/>
      <w:r w:rsidRPr="00010411">
        <w:rPr>
          <w:rFonts w:ascii="Times New Roman" w:hAnsi="Times New Roman" w:cs="Times New Roman"/>
          <w:color w:val="3A3B3E"/>
          <w:sz w:val="24"/>
          <w:szCs w:val="24"/>
          <w:shd w:val="clear" w:color="auto" w:fill="FFFFFF"/>
        </w:rPr>
        <w:t>Latvijas</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color w:val="3A3B3E"/>
          <w:sz w:val="24"/>
          <w:szCs w:val="24"/>
          <w:shd w:val="clear" w:color="auto" w:fill="FFFFFF"/>
        </w:rPr>
        <w:t>valsts</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color w:val="3A3B3E"/>
          <w:sz w:val="24"/>
          <w:szCs w:val="24"/>
          <w:shd w:val="clear" w:color="auto" w:fill="FFFFFF"/>
        </w:rPr>
        <w:t>meži</w:t>
      </w:r>
      <w:proofErr w:type="spellEnd"/>
      <w:r w:rsidRPr="00010411">
        <w:rPr>
          <w:rFonts w:ascii="Times New Roman" w:hAnsi="Times New Roman" w:cs="Times New Roman"/>
          <w:color w:val="3A3B3E"/>
          <w:sz w:val="24"/>
          <w:szCs w:val="24"/>
          <w:shd w:val="clear" w:color="auto" w:fill="FFFFFF"/>
        </w:rPr>
        <w:t xml:space="preserve">" </w:t>
      </w:r>
      <w:proofErr w:type="spellStart"/>
      <w:r w:rsidRPr="00010411">
        <w:rPr>
          <w:rFonts w:ascii="Times New Roman" w:hAnsi="Times New Roman" w:cs="Times New Roman"/>
          <w:color w:val="3A3B3E"/>
          <w:sz w:val="24"/>
          <w:szCs w:val="24"/>
          <w:shd w:val="clear" w:color="auto" w:fill="FFFFFF"/>
        </w:rPr>
        <w:t>ekoprogrammā</w:t>
      </w:r>
      <w:proofErr w:type="spellEnd"/>
      <w:r>
        <w:rPr>
          <w:rFonts w:ascii="Times New Roman" w:hAnsi="Times New Roman" w:cs="Times New Roman"/>
          <w:color w:val="3A3B3E"/>
          <w:sz w:val="24"/>
          <w:szCs w:val="24"/>
          <w:shd w:val="clear" w:color="auto" w:fill="FFFFFF"/>
        </w:rPr>
        <w:t>.</w:t>
      </w:r>
    </w:p>
    <w:p w:rsidR="006D44F6" w:rsidRPr="00391402" w:rsidRDefault="006D44F6" w:rsidP="006D44F6">
      <w:pPr>
        <w:pStyle w:val="Sarakstarindkopa"/>
        <w:numPr>
          <w:ilvl w:val="1"/>
          <w:numId w:val="3"/>
        </w:numPr>
        <w:spacing w:after="0" w:line="240" w:lineRule="auto"/>
        <w:ind w:left="426"/>
        <w:jc w:val="both"/>
        <w:rPr>
          <w:rFonts w:ascii="Times New Roman" w:hAnsi="Times New Roman" w:cs="Times New Roman"/>
          <w:sz w:val="24"/>
          <w:szCs w:val="24"/>
          <w:lang w:val="lv-LV"/>
        </w:rPr>
      </w:pPr>
      <w:r w:rsidRPr="00391402">
        <w:rPr>
          <w:rFonts w:ascii="Times New Roman" w:hAnsi="Times New Roman" w:cs="Times New Roman"/>
          <w:sz w:val="24"/>
          <w:szCs w:val="24"/>
          <w:lang w:val="lv-LV"/>
        </w:rPr>
        <w:t>Izglītības iestādes galvenie secinājumi par izglītojamo sniegumu ikdienas mācībās.</w:t>
      </w:r>
    </w:p>
    <w:p w:rsidR="006D44F6" w:rsidRDefault="006D44F6" w:rsidP="006D44F6">
      <w:pPr>
        <w:spacing w:after="0" w:line="240" w:lineRule="auto"/>
        <w:jc w:val="both"/>
        <w:rPr>
          <w:rFonts w:ascii="Times New Roman" w:hAnsi="Times New Roman" w:cs="Times New Roman"/>
          <w:sz w:val="24"/>
          <w:szCs w:val="24"/>
        </w:rPr>
      </w:pPr>
      <w:proofErr w:type="spellStart"/>
      <w:r w:rsidRPr="00010411">
        <w:rPr>
          <w:rFonts w:ascii="Times New Roman" w:hAnsi="Times New Roman" w:cs="Times New Roman"/>
          <w:sz w:val="24"/>
          <w:szCs w:val="24"/>
        </w:rPr>
        <w:t>Respektētas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katra</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izglītojamā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attīstības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individuālās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īpatnības</w:t>
      </w:r>
      <w:proofErr w:type="spellEnd"/>
      <w:r w:rsidRPr="00010411">
        <w:rPr>
          <w:rFonts w:ascii="Times New Roman" w:hAnsi="Times New Roman" w:cs="Times New Roman"/>
          <w:sz w:val="24"/>
          <w:szCs w:val="24"/>
        </w:rPr>
        <w:t xml:space="preserve">. </w:t>
      </w:r>
    </w:p>
    <w:p w:rsidR="006D44F6" w:rsidRPr="005A2BC1" w:rsidRDefault="006D44F6" w:rsidP="006D44F6">
      <w:pPr>
        <w:spacing w:after="0" w:line="240" w:lineRule="auto"/>
        <w:jc w:val="both"/>
        <w:rPr>
          <w:rFonts w:ascii="Times New Roman" w:hAnsi="Times New Roman" w:cs="Times New Roman"/>
          <w:sz w:val="24"/>
          <w:szCs w:val="24"/>
        </w:rPr>
      </w:pPr>
      <w:proofErr w:type="spellStart"/>
      <w:r w:rsidRPr="00010411">
        <w:rPr>
          <w:rFonts w:ascii="Times New Roman" w:hAnsi="Times New Roman" w:cs="Times New Roman"/>
          <w:sz w:val="24"/>
          <w:szCs w:val="24"/>
        </w:rPr>
        <w:t>Bērns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iesaistās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tematu</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plānošanā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uzdod</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jautājumus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meklē</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atbildes</w:t>
      </w:r>
      <w:proofErr w:type="spellEnd"/>
      <w:r w:rsidRPr="0001041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010411">
        <w:rPr>
          <w:rFonts w:ascii="Times New Roman" w:hAnsi="Times New Roman" w:cs="Times New Roman"/>
          <w:sz w:val="24"/>
          <w:szCs w:val="24"/>
        </w:rPr>
        <w:t>iņš</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orientējās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savā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tuvākajā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apkārtnē</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prot</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nosaukt</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teritorijā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esošos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krūmus</w:t>
      </w:r>
      <w:proofErr w:type="spellEnd"/>
      <w:r w:rsidRPr="00010411">
        <w:rPr>
          <w:rFonts w:ascii="Times New Roman" w:hAnsi="Times New Roman" w:cs="Times New Roman"/>
          <w:sz w:val="24"/>
          <w:szCs w:val="24"/>
        </w:rPr>
        <w:t xml:space="preserve">, kokus, </w:t>
      </w:r>
      <w:proofErr w:type="spellStart"/>
      <w:r w:rsidRPr="00010411">
        <w:rPr>
          <w:rFonts w:ascii="Times New Roman" w:hAnsi="Times New Roman" w:cs="Times New Roman"/>
          <w:sz w:val="24"/>
          <w:szCs w:val="24"/>
        </w:rPr>
        <w:t>augus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saskata</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likumsakarības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dabā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gadalaiku</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pazīmes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dabā</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izzina</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pēta</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eksperimentē</w:t>
      </w:r>
      <w:proofErr w:type="spellEnd"/>
      <w:r w:rsidRPr="00010411">
        <w:rPr>
          <w:rFonts w:ascii="Times New Roman" w:hAnsi="Times New Roman" w:cs="Times New Roman"/>
          <w:sz w:val="24"/>
          <w:szCs w:val="24"/>
        </w:rPr>
        <w:t xml:space="preserve"> un </w:t>
      </w:r>
      <w:proofErr w:type="spellStart"/>
      <w:r w:rsidRPr="00010411">
        <w:rPr>
          <w:rFonts w:ascii="Times New Roman" w:hAnsi="Times New Roman" w:cs="Times New Roman"/>
          <w:sz w:val="24"/>
          <w:szCs w:val="24"/>
        </w:rPr>
        <w:t>izdara</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secinājumus</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praktiski</w:t>
      </w:r>
      <w:proofErr w:type="spellEnd"/>
      <w:r w:rsidRPr="00010411">
        <w:rPr>
          <w:rFonts w:ascii="Times New Roman" w:hAnsi="Times New Roman" w:cs="Times New Roman"/>
          <w:sz w:val="24"/>
          <w:szCs w:val="24"/>
        </w:rPr>
        <w:t xml:space="preserve"> </w:t>
      </w:r>
      <w:proofErr w:type="spellStart"/>
      <w:r w:rsidRPr="00010411">
        <w:rPr>
          <w:rFonts w:ascii="Times New Roman" w:hAnsi="Times New Roman" w:cs="Times New Roman"/>
          <w:sz w:val="24"/>
          <w:szCs w:val="24"/>
        </w:rPr>
        <w:t>darbojoties</w:t>
      </w:r>
      <w:proofErr w:type="spellEnd"/>
      <w:r w:rsidRPr="00010411">
        <w:rPr>
          <w:rFonts w:ascii="Times New Roman" w:hAnsi="Times New Roman" w:cs="Times New Roman"/>
          <w:sz w:val="24"/>
          <w:szCs w:val="24"/>
        </w:rPr>
        <w:t>.</w:t>
      </w:r>
    </w:p>
    <w:p w:rsidR="00CA6514" w:rsidRPr="006D44F6" w:rsidRDefault="00CA6514" w:rsidP="006D44F6">
      <w:pPr>
        <w:spacing w:after="0" w:line="240" w:lineRule="auto"/>
        <w:jc w:val="both"/>
        <w:rPr>
          <w:rFonts w:ascii="Times New Roman" w:hAnsi="Times New Roman" w:cs="Times New Roman"/>
          <w:sz w:val="24"/>
          <w:szCs w:val="24"/>
          <w:lang w:val="lv-LV"/>
        </w:rPr>
      </w:pPr>
      <w:bookmarkStart w:id="0" w:name="_GoBack"/>
      <w:bookmarkEnd w:id="0"/>
    </w:p>
    <w:sectPr w:rsidR="00CA6514" w:rsidRPr="006D44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F6"/>
    <w:rsid w:val="006D44F6"/>
    <w:rsid w:val="00CA65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3E3"/>
  <w15:chartTrackingRefBased/>
  <w15:docId w15:val="{94781697-6EFB-4345-950A-004A5C3B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44F6"/>
    <w:rPr>
      <w:lang w:val="en-US"/>
    </w:rPr>
  </w:style>
  <w:style w:type="paragraph" w:styleId="Virsraksts1">
    <w:name w:val="heading 1"/>
    <w:basedOn w:val="Parasts"/>
    <w:next w:val="Parasts"/>
    <w:link w:val="Virsraksts1Rakstz"/>
    <w:uiPriority w:val="9"/>
    <w:qFormat/>
    <w:rsid w:val="006D4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D44F6"/>
    <w:rPr>
      <w:rFonts w:asciiTheme="majorHAnsi" w:eastAsiaTheme="majorEastAsia" w:hAnsiTheme="majorHAnsi" w:cstheme="majorBidi"/>
      <w:color w:val="2E74B5" w:themeColor="accent1" w:themeShade="BF"/>
      <w:sz w:val="32"/>
      <w:szCs w:val="32"/>
      <w:lang w:val="en-US"/>
    </w:rPr>
  </w:style>
  <w:style w:type="paragraph" w:styleId="Sarakstarindkopa">
    <w:name w:val="List Paragraph"/>
    <w:basedOn w:val="Parasts"/>
    <w:uiPriority w:val="34"/>
    <w:qFormat/>
    <w:rsid w:val="006D44F6"/>
    <w:pPr>
      <w:ind w:left="720"/>
      <w:contextualSpacing/>
    </w:pPr>
  </w:style>
  <w:style w:type="table" w:styleId="Reatabula">
    <w:name w:val="Table Grid"/>
    <w:basedOn w:val="Parastatabula"/>
    <w:uiPriority w:val="39"/>
    <w:rsid w:val="006D44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6D44F6"/>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6D4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9771</Words>
  <Characters>5570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2022-09-14T06:28:00Z</dcterms:created>
  <dcterms:modified xsi:type="dcterms:W3CDTF">2022-09-14T06:30:00Z</dcterms:modified>
</cp:coreProperties>
</file>