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05" w:rsidRPr="00AF5753" w:rsidRDefault="00E81205" w:rsidP="00E81205">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NORAKSTS </w:t>
      </w:r>
    </w:p>
    <w:p w:rsidR="00E81205" w:rsidRPr="00031186" w:rsidRDefault="00E81205" w:rsidP="00E81205">
      <w:pPr>
        <w:spacing w:after="0" w:line="240" w:lineRule="auto"/>
        <w:jc w:val="center"/>
        <w:rPr>
          <w:rFonts w:ascii="Times New Roman" w:eastAsia="Calibri" w:hAnsi="Times New Roman" w:cs="Times New Roman"/>
          <w:b/>
          <w:sz w:val="48"/>
          <w:szCs w:val="48"/>
        </w:rPr>
      </w:pPr>
      <w:r w:rsidRPr="00031186">
        <w:rPr>
          <w:rFonts w:ascii="Times New Roman" w:eastAsia="Calibri" w:hAnsi="Times New Roman" w:cs="Times New Roman"/>
          <w:noProof/>
          <w:szCs w:val="24"/>
          <w:lang w:eastAsia="lv-LV"/>
        </w:rPr>
        <w:drawing>
          <wp:anchor distT="0" distB="0" distL="114300" distR="114300" simplePos="0" relativeHeight="251659264" behindDoc="1" locked="0" layoutInCell="1" allowOverlap="1" wp14:anchorId="7C043C7F" wp14:editId="4991D5D6">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9896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186">
        <w:rPr>
          <w:rFonts w:ascii="Times New Roman" w:eastAsia="Calibri" w:hAnsi="Times New Roman" w:cs="Times New Roman"/>
          <w:b/>
          <w:sz w:val="48"/>
          <w:szCs w:val="48"/>
        </w:rPr>
        <w:t>TUKUMA</w:t>
      </w:r>
      <w:proofErr w:type="gramStart"/>
      <w:r w:rsidRPr="00031186">
        <w:rPr>
          <w:rFonts w:ascii="Times New Roman" w:eastAsia="Calibri" w:hAnsi="Times New Roman" w:cs="Times New Roman"/>
          <w:b/>
          <w:sz w:val="48"/>
          <w:szCs w:val="48"/>
        </w:rPr>
        <w:t xml:space="preserve">  </w:t>
      </w:r>
      <w:proofErr w:type="gramEnd"/>
      <w:r w:rsidRPr="00031186">
        <w:rPr>
          <w:rFonts w:ascii="Times New Roman" w:eastAsia="Calibri" w:hAnsi="Times New Roman" w:cs="Times New Roman"/>
          <w:b/>
          <w:sz w:val="48"/>
          <w:szCs w:val="48"/>
        </w:rPr>
        <w:t>NOVADA  DOME</w:t>
      </w:r>
    </w:p>
    <w:p w:rsidR="00E81205" w:rsidRPr="00031186" w:rsidRDefault="00E81205" w:rsidP="00E81205">
      <w:pPr>
        <w:spacing w:after="0" w:line="240" w:lineRule="auto"/>
        <w:jc w:val="center"/>
        <w:rPr>
          <w:rFonts w:ascii="Times New Roman" w:eastAsia="Calibri" w:hAnsi="Times New Roman" w:cs="Times New Roman"/>
          <w:szCs w:val="24"/>
        </w:rPr>
      </w:pPr>
      <w:r w:rsidRPr="00031186">
        <w:rPr>
          <w:rFonts w:ascii="Times New Roman" w:eastAsia="Calibri" w:hAnsi="Times New Roman" w:cs="Times New Roman"/>
          <w:szCs w:val="24"/>
        </w:rPr>
        <w:t>Reģistrācijas Nr.90000050975</w:t>
      </w:r>
    </w:p>
    <w:p w:rsidR="00E81205" w:rsidRPr="00031186" w:rsidRDefault="00E81205" w:rsidP="00E81205">
      <w:pPr>
        <w:spacing w:after="0" w:line="240" w:lineRule="auto"/>
        <w:jc w:val="center"/>
        <w:rPr>
          <w:rFonts w:ascii="Times New Roman" w:eastAsia="Calibri" w:hAnsi="Times New Roman" w:cs="Times New Roman"/>
          <w:color w:val="1C1C1C"/>
          <w:szCs w:val="24"/>
        </w:rPr>
      </w:pPr>
      <w:r w:rsidRPr="00031186">
        <w:rPr>
          <w:rFonts w:ascii="Times New Roman" w:eastAsia="Calibri" w:hAnsi="Times New Roman" w:cs="Times New Roman"/>
          <w:color w:val="1C1C1C"/>
          <w:szCs w:val="24"/>
        </w:rPr>
        <w:t>Talsu iela 4, Tukums, Tukuma novads, LV-3101</w:t>
      </w:r>
    </w:p>
    <w:p w:rsidR="00E81205" w:rsidRPr="00031186" w:rsidRDefault="00E81205" w:rsidP="00E81205">
      <w:pPr>
        <w:spacing w:after="0" w:line="240" w:lineRule="auto"/>
        <w:jc w:val="center"/>
        <w:rPr>
          <w:rFonts w:ascii="Times New Roman" w:eastAsia="Calibri" w:hAnsi="Times New Roman" w:cs="Times New Roman"/>
          <w:color w:val="1C1C1C"/>
          <w:szCs w:val="24"/>
        </w:rPr>
      </w:pPr>
      <w:r w:rsidRPr="00031186">
        <w:rPr>
          <w:rFonts w:ascii="Times New Roman" w:eastAsia="Calibri" w:hAnsi="Times New Roman" w:cs="Times New Roman"/>
          <w:color w:val="1C1C1C"/>
          <w:szCs w:val="24"/>
        </w:rPr>
        <w:t>Tālrunis 63122707, mobilais tālrunis 26603299, 29288876</w:t>
      </w:r>
    </w:p>
    <w:p w:rsidR="00E81205" w:rsidRPr="00031186" w:rsidRDefault="00E81205" w:rsidP="00E81205">
      <w:pPr>
        <w:spacing w:after="120" w:line="240" w:lineRule="auto"/>
        <w:jc w:val="center"/>
        <w:rPr>
          <w:rFonts w:ascii="Times New Roman" w:eastAsia="Calibri" w:hAnsi="Times New Roman" w:cs="Times New Roman"/>
          <w:szCs w:val="24"/>
        </w:rPr>
      </w:pPr>
      <w:hyperlink r:id="rId6" w:history="1">
        <w:r w:rsidRPr="00031186">
          <w:rPr>
            <w:rFonts w:ascii="Times New Roman" w:eastAsia="Calibri" w:hAnsi="Times New Roman" w:cs="Times New Roman"/>
            <w:color w:val="0563C1"/>
            <w:szCs w:val="24"/>
            <w:u w:val="single"/>
          </w:rPr>
          <w:t>www.tukums.lv</w:t>
        </w:r>
      </w:hyperlink>
      <w:proofErr w:type="gramStart"/>
      <w:r w:rsidRPr="00031186">
        <w:rPr>
          <w:rFonts w:ascii="Times New Roman" w:eastAsia="Calibri" w:hAnsi="Times New Roman" w:cs="Times New Roman"/>
          <w:szCs w:val="24"/>
        </w:rPr>
        <w:t xml:space="preserve">     </w:t>
      </w:r>
      <w:proofErr w:type="gramEnd"/>
      <w:r w:rsidRPr="00031186">
        <w:rPr>
          <w:rFonts w:ascii="Times New Roman" w:eastAsia="Calibri" w:hAnsi="Times New Roman" w:cs="Times New Roman"/>
          <w:szCs w:val="24"/>
        </w:rPr>
        <w:t xml:space="preserve">e-pasts: </w:t>
      </w:r>
      <w:hyperlink r:id="rId7" w:history="1">
        <w:r w:rsidRPr="00031186">
          <w:rPr>
            <w:rFonts w:ascii="Times New Roman" w:eastAsia="Calibri" w:hAnsi="Times New Roman" w:cs="Times New Roman"/>
            <w:color w:val="0563C1"/>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E81205" w:rsidTr="00052FC9">
        <w:trPr>
          <w:trHeight w:val="24"/>
        </w:trPr>
        <w:tc>
          <w:tcPr>
            <w:tcW w:w="9317" w:type="dxa"/>
            <w:tcBorders>
              <w:top w:val="thinThickSmallGap" w:sz="18" w:space="0" w:color="auto"/>
              <w:left w:val="nil"/>
              <w:bottom w:val="nil"/>
              <w:right w:val="nil"/>
            </w:tcBorders>
          </w:tcPr>
          <w:p w:rsidR="00E81205" w:rsidRPr="00031186" w:rsidRDefault="00E81205" w:rsidP="00052FC9">
            <w:pPr>
              <w:spacing w:after="0" w:line="240" w:lineRule="auto"/>
              <w:jc w:val="center"/>
              <w:rPr>
                <w:rFonts w:ascii="Calibri" w:eastAsia="Times New Roman" w:hAnsi="Calibri" w:cs="Times New Roman"/>
                <w:b/>
                <w:color w:val="000000"/>
                <w:sz w:val="16"/>
                <w:szCs w:val="16"/>
                <w:lang w:eastAsia="lv-LV"/>
              </w:rPr>
            </w:pPr>
          </w:p>
        </w:tc>
      </w:tr>
    </w:tbl>
    <w:p w:rsidR="00E81205" w:rsidRPr="005B29FB" w:rsidRDefault="00E81205" w:rsidP="00E81205">
      <w:pPr>
        <w:spacing w:after="0" w:line="240" w:lineRule="auto"/>
        <w:jc w:val="center"/>
        <w:rPr>
          <w:rFonts w:ascii="Times New Roman" w:eastAsia="Times New Roman" w:hAnsi="Times New Roman" w:cs="Times New Roman"/>
          <w:b/>
          <w:sz w:val="24"/>
          <w:szCs w:val="24"/>
          <w:lang w:eastAsia="lv-LV" w:bidi="lo-LA"/>
        </w:rPr>
      </w:pPr>
      <w:r w:rsidRPr="005B29FB">
        <w:rPr>
          <w:rFonts w:ascii="Times New Roman" w:eastAsia="Times New Roman" w:hAnsi="Times New Roman" w:cs="Times New Roman"/>
          <w:b/>
          <w:sz w:val="24"/>
          <w:szCs w:val="24"/>
          <w:lang w:eastAsia="lv-LV" w:bidi="lo-LA"/>
        </w:rPr>
        <w:t>L Ē M U M S</w:t>
      </w:r>
    </w:p>
    <w:p w:rsidR="00E81205" w:rsidRPr="005B29FB" w:rsidRDefault="00E81205" w:rsidP="00E81205">
      <w:pPr>
        <w:spacing w:after="0" w:line="240" w:lineRule="auto"/>
        <w:jc w:val="center"/>
        <w:rPr>
          <w:rFonts w:ascii="Times New Roman" w:eastAsia="Times New Roman" w:hAnsi="Times New Roman" w:cs="Times New Roman"/>
          <w:bCs/>
          <w:sz w:val="24"/>
          <w:szCs w:val="24"/>
          <w:lang w:eastAsia="lv-LV" w:bidi="lo-LA"/>
        </w:rPr>
      </w:pPr>
      <w:r w:rsidRPr="005B29FB">
        <w:rPr>
          <w:rFonts w:ascii="Times New Roman" w:eastAsia="Times New Roman" w:hAnsi="Times New Roman" w:cs="Times New Roman"/>
          <w:bCs/>
          <w:sz w:val="24"/>
          <w:szCs w:val="24"/>
          <w:lang w:eastAsia="lv-LV" w:bidi="lo-LA"/>
        </w:rPr>
        <w:t>Tukumā</w:t>
      </w:r>
    </w:p>
    <w:p w:rsidR="00E81205" w:rsidRPr="005B29FB" w:rsidRDefault="00E81205" w:rsidP="00E81205">
      <w:pPr>
        <w:spacing w:after="0" w:line="240" w:lineRule="auto"/>
        <w:jc w:val="both"/>
        <w:rPr>
          <w:rFonts w:ascii="Times New Roman" w:eastAsia="Times New Roman" w:hAnsi="Times New Roman" w:cs="Courier New"/>
          <w:bCs/>
          <w:sz w:val="24"/>
          <w:szCs w:val="24"/>
          <w:lang w:eastAsia="lv-LV" w:bidi="lo-LA"/>
        </w:rPr>
      </w:pPr>
      <w:r w:rsidRPr="005B29FB">
        <w:rPr>
          <w:rFonts w:ascii="Times New Roman" w:eastAsia="Times New Roman" w:hAnsi="Times New Roman" w:cs="Times New Roman"/>
          <w:bCs/>
          <w:sz w:val="24"/>
          <w:szCs w:val="24"/>
          <w:lang w:eastAsia="lv-LV" w:bidi="lo-LA"/>
        </w:rPr>
        <w:t>2021. gada 25. augustā</w:t>
      </w:r>
      <w:r w:rsidRPr="005B29FB">
        <w:rPr>
          <w:rFonts w:ascii="Times New Roman" w:eastAsia="Times New Roman" w:hAnsi="Times New Roman" w:cs="Times New Roman"/>
          <w:bCs/>
          <w:sz w:val="24"/>
          <w:szCs w:val="24"/>
          <w:lang w:eastAsia="lv-LV" w:bidi="lo-LA"/>
        </w:rPr>
        <w:tab/>
      </w:r>
      <w:r w:rsidRPr="005B29FB">
        <w:rPr>
          <w:rFonts w:ascii="Times New Roman" w:eastAsia="Times New Roman" w:hAnsi="Times New Roman" w:cs="Times New Roman"/>
          <w:bCs/>
          <w:sz w:val="24"/>
          <w:szCs w:val="24"/>
          <w:lang w:eastAsia="lv-LV" w:bidi="lo-LA"/>
        </w:rPr>
        <w:tab/>
      </w:r>
      <w:r w:rsidRPr="005B29FB">
        <w:rPr>
          <w:rFonts w:ascii="Times New Roman" w:eastAsia="Times New Roman" w:hAnsi="Times New Roman" w:cs="Times New Roman"/>
          <w:bCs/>
          <w:sz w:val="24"/>
          <w:szCs w:val="24"/>
          <w:lang w:eastAsia="lv-LV" w:bidi="lo-LA"/>
        </w:rPr>
        <w:tab/>
      </w:r>
      <w:r w:rsidRPr="005B29FB">
        <w:rPr>
          <w:rFonts w:ascii="Times New Roman" w:eastAsia="Times New Roman" w:hAnsi="Times New Roman" w:cs="Times New Roman"/>
          <w:bCs/>
          <w:sz w:val="24"/>
          <w:szCs w:val="24"/>
          <w:lang w:eastAsia="lv-LV" w:bidi="lo-LA"/>
        </w:rPr>
        <w:tab/>
      </w:r>
      <w:r w:rsidRPr="005B29FB">
        <w:rPr>
          <w:rFonts w:ascii="Times New Roman" w:eastAsia="Times New Roman" w:hAnsi="Times New Roman" w:cs="Times New Roman"/>
          <w:bCs/>
          <w:sz w:val="24"/>
          <w:szCs w:val="24"/>
          <w:lang w:eastAsia="lv-LV" w:bidi="lo-LA"/>
        </w:rPr>
        <w:tab/>
      </w:r>
      <w:r w:rsidRPr="005B29FB">
        <w:rPr>
          <w:rFonts w:ascii="Times New Roman" w:eastAsia="Times New Roman" w:hAnsi="Times New Roman" w:cs="Times New Roman"/>
          <w:bCs/>
          <w:sz w:val="24"/>
          <w:szCs w:val="24"/>
          <w:lang w:eastAsia="lv-LV" w:bidi="lo-LA"/>
        </w:rPr>
        <w:tab/>
      </w:r>
      <w:r w:rsidRPr="005B29FB">
        <w:rPr>
          <w:rFonts w:ascii="Times New Roman" w:eastAsia="Times New Roman" w:hAnsi="Times New Roman" w:cs="Times New Roman"/>
          <w:bCs/>
          <w:sz w:val="24"/>
          <w:szCs w:val="24"/>
          <w:lang w:eastAsia="lv-LV" w:bidi="lo-LA"/>
        </w:rPr>
        <w:tab/>
        <w:t>prot. Nr</w:t>
      </w:r>
      <w:r>
        <w:rPr>
          <w:rFonts w:ascii="Times New Roman" w:eastAsia="Times New Roman" w:hAnsi="Times New Roman" w:cs="Times New Roman"/>
          <w:bCs/>
          <w:sz w:val="24"/>
          <w:szCs w:val="24"/>
          <w:lang w:eastAsia="lv-LV" w:bidi="lo-LA"/>
        </w:rPr>
        <w:t>. 17</w:t>
      </w:r>
      <w:r w:rsidRPr="005B29FB">
        <w:rPr>
          <w:rFonts w:ascii="Times New Roman" w:eastAsia="Times New Roman" w:hAnsi="Times New Roman" w:cs="Times New Roman"/>
          <w:bCs/>
          <w:sz w:val="24"/>
          <w:szCs w:val="24"/>
          <w:lang w:eastAsia="lv-LV" w:bidi="lo-LA"/>
        </w:rPr>
        <w:t xml:space="preserve">, </w:t>
      </w:r>
      <w:r>
        <w:rPr>
          <w:rFonts w:ascii="Times New Roman" w:eastAsia="Times New Roman" w:hAnsi="Times New Roman" w:cs="Times New Roman"/>
          <w:bCs/>
          <w:sz w:val="24"/>
          <w:szCs w:val="24"/>
          <w:lang w:eastAsia="lv-LV" w:bidi="lo-LA"/>
        </w:rPr>
        <w:t>22</w:t>
      </w:r>
      <w:r w:rsidRPr="005B29FB">
        <w:rPr>
          <w:rFonts w:ascii="Times New Roman" w:eastAsia="Times New Roman" w:hAnsi="Times New Roman" w:cs="Times New Roman"/>
          <w:bCs/>
          <w:sz w:val="24"/>
          <w:szCs w:val="24"/>
          <w:lang w:eastAsia="lv-LV" w:bidi="lo-LA"/>
        </w:rPr>
        <w:t>.</w:t>
      </w:r>
      <w:r>
        <w:rPr>
          <w:rFonts w:ascii="Times New Roman" w:eastAsia="Times New Roman" w:hAnsi="Times New Roman" w:cs="Times New Roman"/>
          <w:bCs/>
          <w:sz w:val="24"/>
          <w:szCs w:val="24"/>
          <w:lang w:eastAsia="lv-LV" w:bidi="lo-LA"/>
        </w:rPr>
        <w:t> </w:t>
      </w:r>
      <w:r w:rsidRPr="005B29FB">
        <w:rPr>
          <w:rFonts w:ascii="Times New Roman" w:eastAsia="Times New Roman" w:hAnsi="Times New Roman" w:cs="Times New Roman"/>
          <w:bCs/>
          <w:sz w:val="24"/>
          <w:szCs w:val="24"/>
          <w:lang w:eastAsia="lv-LV" w:bidi="lo-LA"/>
        </w:rPr>
        <w:t>§</w:t>
      </w:r>
    </w:p>
    <w:p w:rsidR="00E81205" w:rsidRPr="00E37C76" w:rsidRDefault="00E81205" w:rsidP="00E81205">
      <w:pPr>
        <w:spacing w:after="0" w:line="240" w:lineRule="auto"/>
        <w:jc w:val="center"/>
        <w:rPr>
          <w:rFonts w:ascii="Times New Roman" w:eastAsia="Calibri" w:hAnsi="Times New Roman" w:cs="Arial"/>
          <w:lang w:bidi="lo-LA"/>
        </w:rPr>
      </w:pPr>
    </w:p>
    <w:p w:rsidR="00E81205" w:rsidRPr="00E37C76" w:rsidRDefault="00E81205" w:rsidP="00E81205">
      <w:pPr>
        <w:tabs>
          <w:tab w:val="left" w:pos="2977"/>
        </w:tabs>
        <w:spacing w:after="0" w:line="240" w:lineRule="auto"/>
        <w:jc w:val="both"/>
        <w:rPr>
          <w:rFonts w:ascii="Times New Roman" w:eastAsia="Calibri" w:hAnsi="Times New Roman" w:cs="Arial"/>
          <w:b/>
          <w:sz w:val="24"/>
          <w:lang w:bidi="lo-LA"/>
        </w:rPr>
      </w:pPr>
      <w:r w:rsidRPr="00E37C76">
        <w:rPr>
          <w:rFonts w:ascii="Times New Roman" w:eastAsia="Calibri" w:hAnsi="Times New Roman" w:cs="Arial"/>
          <w:b/>
          <w:sz w:val="24"/>
          <w:lang w:bidi="lo-LA"/>
        </w:rPr>
        <w:t xml:space="preserve">Par </w:t>
      </w:r>
      <w:r>
        <w:rPr>
          <w:rFonts w:ascii="Times New Roman" w:eastAsia="Calibri" w:hAnsi="Times New Roman" w:cs="Arial"/>
          <w:b/>
          <w:sz w:val="24"/>
          <w:lang w:bidi="lo-LA"/>
        </w:rPr>
        <w:t>Kandavas Bērnu un jaunatnes</w:t>
      </w:r>
    </w:p>
    <w:p w:rsidR="00E81205" w:rsidRPr="00E37C76" w:rsidRDefault="00E81205" w:rsidP="00E81205">
      <w:pPr>
        <w:tabs>
          <w:tab w:val="left" w:pos="2977"/>
        </w:tabs>
        <w:spacing w:after="0" w:line="240" w:lineRule="auto"/>
        <w:jc w:val="both"/>
        <w:rPr>
          <w:rFonts w:ascii="Times New Roman" w:eastAsia="Calibri" w:hAnsi="Times New Roman" w:cs="Arial"/>
          <w:b/>
          <w:sz w:val="24"/>
          <w:lang w:bidi="lo-LA"/>
        </w:rPr>
      </w:pPr>
      <w:r>
        <w:rPr>
          <w:rFonts w:ascii="Times New Roman" w:eastAsia="Calibri" w:hAnsi="Times New Roman" w:cs="Arial"/>
          <w:b/>
          <w:sz w:val="24"/>
          <w:lang w:bidi="lo-LA"/>
        </w:rPr>
        <w:t xml:space="preserve">sporta skolas </w:t>
      </w:r>
      <w:r w:rsidRPr="00E37C76">
        <w:rPr>
          <w:rFonts w:ascii="Times New Roman" w:eastAsia="Calibri" w:hAnsi="Times New Roman" w:cs="Arial"/>
          <w:b/>
          <w:sz w:val="24"/>
          <w:lang w:bidi="lo-LA"/>
        </w:rPr>
        <w:t>nolikuma apstiprināšanu</w:t>
      </w:r>
    </w:p>
    <w:p w:rsidR="00E81205" w:rsidRPr="00E37C76" w:rsidRDefault="00E81205" w:rsidP="00E81205">
      <w:pPr>
        <w:spacing w:after="0" w:line="240" w:lineRule="auto"/>
        <w:jc w:val="center"/>
        <w:rPr>
          <w:rFonts w:ascii="Times New Roman" w:eastAsia="Calibri" w:hAnsi="Times New Roman" w:cs="Arial"/>
          <w:lang w:bidi="lo-LA"/>
        </w:rPr>
      </w:pPr>
    </w:p>
    <w:p w:rsidR="00E81205" w:rsidRPr="00E37C76" w:rsidRDefault="00E81205" w:rsidP="00E81205">
      <w:pPr>
        <w:suppressAutoHyphens/>
        <w:autoSpaceDN w:val="0"/>
        <w:spacing w:after="0" w:line="240" w:lineRule="auto"/>
        <w:jc w:val="both"/>
        <w:textAlignment w:val="baseline"/>
        <w:rPr>
          <w:rFonts w:ascii="Times New Roman" w:eastAsia="Calibri" w:hAnsi="Times New Roman" w:cs="Times New Roman"/>
          <w:sz w:val="24"/>
        </w:rPr>
      </w:pPr>
      <w:r w:rsidRPr="00E37C76">
        <w:rPr>
          <w:rFonts w:ascii="Times New Roman" w:eastAsia="Calibri" w:hAnsi="Times New Roman" w:cs="Times New Roman"/>
          <w:sz w:val="24"/>
        </w:rPr>
        <w:tab/>
      </w:r>
      <w:r w:rsidRPr="00E37C76">
        <w:rPr>
          <w:rFonts w:ascii="Times New Roman" w:eastAsia="Calibri" w:hAnsi="Times New Roman" w:cs="Times New Roman"/>
          <w:sz w:val="24"/>
        </w:rPr>
        <w:tab/>
      </w:r>
      <w:r w:rsidRPr="00E37C76">
        <w:rPr>
          <w:rFonts w:ascii="Times New Roman" w:eastAsia="Calibri" w:hAnsi="Times New Roman" w:cs="Times New Roman"/>
          <w:sz w:val="24"/>
        </w:rPr>
        <w:tab/>
      </w:r>
    </w:p>
    <w:p w:rsidR="00E81205" w:rsidRPr="00E37C76" w:rsidRDefault="00E81205" w:rsidP="00E81205">
      <w:pPr>
        <w:spacing w:after="0" w:line="240" w:lineRule="auto"/>
        <w:ind w:firstLine="720"/>
        <w:jc w:val="both"/>
        <w:rPr>
          <w:rFonts w:ascii="Times New Roman" w:eastAsia="Calibri" w:hAnsi="Times New Roman" w:cs="Times New Roman"/>
          <w:sz w:val="24"/>
          <w:shd w:val="clear" w:color="auto" w:fill="F1F1F1"/>
        </w:rPr>
      </w:pPr>
      <w:r w:rsidRPr="00E37C76">
        <w:rPr>
          <w:rFonts w:ascii="Times New Roman" w:eastAsia="Calibri" w:hAnsi="Times New Roman" w:cs="Times New Roman"/>
          <w:sz w:val="24"/>
        </w:rPr>
        <w:t>Pamatojoties uz likuma “Par pašvaldībām” 21. panta pirmās daļas 8. punktu</w:t>
      </w:r>
      <w:r w:rsidRPr="00E37C76">
        <w:rPr>
          <w:rFonts w:ascii="Times New Roman" w:eastAsia="Calibri" w:hAnsi="Times New Roman" w:cs="Times New Roman"/>
          <w:i/>
          <w:sz w:val="24"/>
        </w:rPr>
        <w:t xml:space="preserve"> </w:t>
      </w:r>
      <w:r w:rsidRPr="00E37C76">
        <w:rPr>
          <w:rFonts w:ascii="Times New Roman" w:eastAsia="Calibri" w:hAnsi="Times New Roman" w:cs="Times New Roman"/>
          <w:iCs/>
          <w:sz w:val="24"/>
        </w:rPr>
        <w:t>(</w:t>
      </w:r>
      <w:r w:rsidRPr="00FF3805">
        <w:rPr>
          <w:rFonts w:ascii="Times New Roman" w:eastAsia="Calibri" w:hAnsi="Times New Roman" w:cs="Times New Roman"/>
          <w:i/>
          <w:sz w:val="24"/>
        </w:rPr>
        <w:t>dome var izskatīt jebkuru jautājumu, kas ir attiecīgās pašvaldības pārziņā, turklāt tikai dome var apstiprināt pašvaldības iestāžu nolikumus</w:t>
      </w:r>
      <w:r w:rsidRPr="00E37C76">
        <w:rPr>
          <w:rFonts w:ascii="Times New Roman" w:eastAsia="Calibri" w:hAnsi="Times New Roman" w:cs="Times New Roman"/>
          <w:iCs/>
          <w:sz w:val="24"/>
        </w:rPr>
        <w:t>)</w:t>
      </w:r>
      <w:r>
        <w:rPr>
          <w:rFonts w:ascii="Times New Roman" w:eastAsia="Calibri" w:hAnsi="Times New Roman" w:cs="Times New Roman"/>
          <w:iCs/>
          <w:sz w:val="24"/>
        </w:rPr>
        <w:t xml:space="preserve">, </w:t>
      </w:r>
      <w:r w:rsidRPr="00FF3805">
        <w:rPr>
          <w:rFonts w:ascii="Times New Roman" w:hAnsi="Times New Roman" w:cs="Times New Roman"/>
          <w:sz w:val="24"/>
          <w:szCs w:val="24"/>
        </w:rPr>
        <w:t>Profesionālās izglītības likuma 15.</w:t>
      </w:r>
      <w:r>
        <w:rPr>
          <w:rFonts w:ascii="Times New Roman" w:hAnsi="Times New Roman" w:cs="Times New Roman"/>
          <w:sz w:val="24"/>
          <w:szCs w:val="24"/>
        </w:rPr>
        <w:t> </w:t>
      </w:r>
      <w:r w:rsidRPr="00FF3805">
        <w:rPr>
          <w:rFonts w:ascii="Times New Roman" w:hAnsi="Times New Roman" w:cs="Times New Roman"/>
          <w:sz w:val="24"/>
          <w:szCs w:val="24"/>
        </w:rPr>
        <w:t>panta pirmo daļu</w:t>
      </w:r>
      <w:r w:rsidRPr="00FF3805">
        <w:rPr>
          <w:rFonts w:ascii="Times New Roman" w:eastAsia="Calibri" w:hAnsi="Times New Roman" w:cs="Times New Roman"/>
          <w:sz w:val="24"/>
          <w:szCs w:val="24"/>
        </w:rPr>
        <w:t xml:space="preserve"> (</w:t>
      </w:r>
      <w:r w:rsidRPr="00FF3805">
        <w:rPr>
          <w:rFonts w:ascii="Times New Roman" w:hAnsi="Times New Roman" w:cs="Times New Roman"/>
          <w:i/>
          <w:iCs/>
          <w:sz w:val="24"/>
          <w:szCs w:val="24"/>
        </w:rPr>
        <w:t>Profesionālās izglītības iestādes nolikumu apstiprina tās dibinātājs</w:t>
      </w:r>
      <w:r w:rsidRPr="00FF3805">
        <w:rPr>
          <w:rFonts w:ascii="Times New Roman" w:hAnsi="Times New Roman" w:cs="Times New Roman"/>
          <w:sz w:val="24"/>
          <w:szCs w:val="24"/>
        </w:rPr>
        <w:t>)</w:t>
      </w:r>
      <w:r>
        <w:t xml:space="preserve"> </w:t>
      </w:r>
      <w:r w:rsidRPr="00E37C76">
        <w:rPr>
          <w:rFonts w:ascii="Times New Roman" w:eastAsia="Calibri" w:hAnsi="Times New Roman" w:cs="Times New Roman"/>
          <w:sz w:val="24"/>
        </w:rPr>
        <w:t>un Izglītības likuma 22. panta pirmo daļu (</w:t>
      </w:r>
      <w:r w:rsidRPr="00FF3805">
        <w:rPr>
          <w:rFonts w:ascii="Times New Roman" w:eastAsia="Calibri" w:hAnsi="Times New Roman" w:cs="Times New Roman"/>
          <w:i/>
          <w:sz w:val="24"/>
        </w:rPr>
        <w:t>pašvaldību izglītības iestādes darbojas, pamatojoties uz attiecīgās iestādes nolikumu, kuru apstiprina iestādes dibinātājs</w:t>
      </w:r>
      <w:r w:rsidRPr="00E37C76">
        <w:rPr>
          <w:rFonts w:ascii="Times New Roman" w:eastAsia="Calibri" w:hAnsi="Times New Roman" w:cs="Times New Roman"/>
          <w:iCs/>
          <w:sz w:val="24"/>
        </w:rPr>
        <w:t>), Tukuma novada dome nolemj</w:t>
      </w:r>
      <w:r w:rsidRPr="00E37C76">
        <w:rPr>
          <w:rFonts w:ascii="Times New Roman" w:eastAsia="Calibri" w:hAnsi="Times New Roman" w:cs="Times New Roman"/>
          <w:sz w:val="24"/>
        </w:rPr>
        <w:t>:</w:t>
      </w:r>
    </w:p>
    <w:p w:rsidR="00E81205" w:rsidRPr="00E37C76" w:rsidRDefault="00E81205" w:rsidP="00E81205">
      <w:pPr>
        <w:spacing w:after="0" w:line="240" w:lineRule="auto"/>
        <w:ind w:firstLine="720"/>
        <w:jc w:val="both"/>
        <w:rPr>
          <w:rFonts w:ascii="Times New Roman" w:eastAsia="Calibri" w:hAnsi="Times New Roman" w:cs="Times New Roman"/>
          <w:sz w:val="24"/>
          <w:shd w:val="clear" w:color="auto" w:fill="F1F1F1"/>
        </w:rPr>
      </w:pPr>
    </w:p>
    <w:p w:rsidR="00E81205" w:rsidRPr="00E37C76" w:rsidRDefault="00E81205" w:rsidP="00E81205">
      <w:pPr>
        <w:spacing w:after="0" w:line="240" w:lineRule="auto"/>
        <w:ind w:firstLine="720"/>
        <w:jc w:val="both"/>
        <w:rPr>
          <w:rFonts w:ascii="Times New Roman" w:eastAsia="Calibri" w:hAnsi="Times New Roman" w:cs="Times New Roman"/>
          <w:sz w:val="24"/>
        </w:rPr>
      </w:pPr>
      <w:r w:rsidRPr="00E37C76">
        <w:rPr>
          <w:rFonts w:ascii="Times New Roman" w:eastAsia="Calibri" w:hAnsi="Times New Roman" w:cs="Times New Roman"/>
          <w:sz w:val="24"/>
        </w:rPr>
        <w:t xml:space="preserve">1. apstiprināt </w:t>
      </w:r>
      <w:r>
        <w:rPr>
          <w:rFonts w:ascii="Times New Roman" w:eastAsia="Calibri" w:hAnsi="Times New Roman" w:cs="Times New Roman"/>
          <w:sz w:val="24"/>
        </w:rPr>
        <w:t>Kandavas Bērnu un jaunatnes sporta skolas</w:t>
      </w:r>
      <w:proofErr w:type="gramStart"/>
      <w:r>
        <w:rPr>
          <w:rFonts w:ascii="Times New Roman" w:eastAsia="Calibri" w:hAnsi="Times New Roman" w:cs="Times New Roman"/>
          <w:sz w:val="24"/>
        </w:rPr>
        <w:t xml:space="preserve"> </w:t>
      </w:r>
      <w:r w:rsidRPr="00E37C76">
        <w:rPr>
          <w:rFonts w:ascii="Times New Roman" w:eastAsia="Calibri" w:hAnsi="Times New Roman" w:cs="Times New Roman"/>
          <w:sz w:val="24"/>
        </w:rPr>
        <w:t xml:space="preserve"> </w:t>
      </w:r>
      <w:proofErr w:type="gramEnd"/>
      <w:r w:rsidRPr="00E37C76">
        <w:rPr>
          <w:rFonts w:ascii="Times New Roman" w:eastAsia="Calibri" w:hAnsi="Times New Roman" w:cs="Times New Roman"/>
          <w:sz w:val="24"/>
        </w:rPr>
        <w:t>nolikumu (pievienots),</w:t>
      </w:r>
    </w:p>
    <w:p w:rsidR="00E81205" w:rsidRPr="00E37C76" w:rsidRDefault="00E81205" w:rsidP="00E81205">
      <w:pPr>
        <w:spacing w:after="0" w:line="240" w:lineRule="auto"/>
        <w:jc w:val="both"/>
        <w:rPr>
          <w:rFonts w:ascii="Times New Roman" w:eastAsia="Calibri" w:hAnsi="Times New Roman" w:cs="Times New Roman"/>
          <w:sz w:val="24"/>
        </w:rPr>
      </w:pPr>
    </w:p>
    <w:p w:rsidR="00E81205" w:rsidRDefault="00E81205" w:rsidP="00E81205">
      <w:pPr>
        <w:spacing w:after="0" w:line="240" w:lineRule="auto"/>
        <w:ind w:firstLine="720"/>
        <w:jc w:val="both"/>
        <w:rPr>
          <w:rFonts w:ascii="Times New Roman" w:eastAsia="Calibri" w:hAnsi="Times New Roman" w:cs="Times New Roman"/>
          <w:sz w:val="24"/>
        </w:rPr>
      </w:pPr>
      <w:r w:rsidRPr="00E37C76">
        <w:rPr>
          <w:rFonts w:ascii="Times New Roman" w:eastAsia="Calibri" w:hAnsi="Times New Roman" w:cs="Times New Roman"/>
          <w:sz w:val="24"/>
        </w:rPr>
        <w:t xml:space="preserve">2. uzdot </w:t>
      </w:r>
      <w:r>
        <w:rPr>
          <w:rFonts w:ascii="Times New Roman" w:eastAsia="Calibri" w:hAnsi="Times New Roman" w:cs="Times New Roman"/>
          <w:sz w:val="24"/>
        </w:rPr>
        <w:t>Kandavas Bērnu un jaunatnes sporta skolas</w:t>
      </w:r>
      <w:r w:rsidRPr="00E37C76">
        <w:rPr>
          <w:rFonts w:ascii="Times New Roman" w:eastAsia="Calibri" w:hAnsi="Times New Roman" w:cs="Times New Roman"/>
          <w:sz w:val="24"/>
        </w:rPr>
        <w:t xml:space="preserve"> direktor</w:t>
      </w:r>
      <w:r>
        <w:rPr>
          <w:rFonts w:ascii="Times New Roman" w:eastAsia="Calibri" w:hAnsi="Times New Roman" w:cs="Times New Roman"/>
          <w:sz w:val="24"/>
        </w:rPr>
        <w:t>am</w:t>
      </w:r>
      <w:r w:rsidRPr="00E37C76">
        <w:rPr>
          <w:rFonts w:ascii="Times New Roman" w:eastAsia="Calibri" w:hAnsi="Times New Roman" w:cs="Times New Roman"/>
          <w:sz w:val="24"/>
        </w:rPr>
        <w:t xml:space="preserve"> </w:t>
      </w:r>
      <w:r>
        <w:rPr>
          <w:rFonts w:ascii="Times New Roman" w:eastAsia="Calibri" w:hAnsi="Times New Roman" w:cs="Times New Roman"/>
          <w:sz w:val="24"/>
        </w:rPr>
        <w:t>Varim Krūmiņam</w:t>
      </w:r>
      <w:r w:rsidRPr="00E37C76">
        <w:rPr>
          <w:rFonts w:ascii="Times New Roman" w:eastAsia="Calibri" w:hAnsi="Times New Roman" w:cs="Times New Roman"/>
          <w:sz w:val="24"/>
        </w:rPr>
        <w:t xml:space="preserve">, atbilstoši Ministru kabineta 2015. gada 14. jūlija noteikumu Nr. 397 “Izglītības iestāžu un citu </w:t>
      </w:r>
      <w:hyperlink r:id="rId8" w:tgtFrame="_blank" w:history="1">
        <w:r w:rsidRPr="00E37C76">
          <w:rPr>
            <w:rFonts w:ascii="Times New Roman" w:eastAsia="Calibri" w:hAnsi="Times New Roman" w:cs="Times New Roman"/>
            <w:sz w:val="24"/>
          </w:rPr>
          <w:t>Izglītības likumā</w:t>
        </w:r>
      </w:hyperlink>
      <w:r w:rsidRPr="00E37C76">
        <w:rPr>
          <w:rFonts w:ascii="Times New Roman" w:eastAsia="Calibri" w:hAnsi="Times New Roman" w:cs="Times New Roman"/>
          <w:sz w:val="24"/>
        </w:rPr>
        <w:t xml:space="preserve"> noteikto institūciju reģistrācijas kārtība” 17. punkta prasībām, 10 darbdienu laikā pēc lēmuma par </w:t>
      </w:r>
      <w:r>
        <w:rPr>
          <w:rFonts w:ascii="Times New Roman" w:eastAsia="Calibri" w:hAnsi="Times New Roman" w:cs="Times New Roman"/>
          <w:sz w:val="24"/>
        </w:rPr>
        <w:t>Kandavas Bērnu un jaunatnes sporta skolas</w:t>
      </w:r>
      <w:r w:rsidRPr="00E37C76">
        <w:rPr>
          <w:rFonts w:ascii="Times New Roman" w:eastAsia="Calibri" w:hAnsi="Times New Roman" w:cs="Times New Roman"/>
          <w:sz w:val="24"/>
        </w:rPr>
        <w:t xml:space="preserve"> nolikuma apstiprināšanu rakstiski informēt par to Izglītī</w:t>
      </w:r>
      <w:r>
        <w:rPr>
          <w:rFonts w:ascii="Times New Roman" w:eastAsia="Calibri" w:hAnsi="Times New Roman" w:cs="Times New Roman"/>
          <w:sz w:val="24"/>
        </w:rPr>
        <w:t>bas kvalitātes valsts dienestu,</w:t>
      </w:r>
    </w:p>
    <w:p w:rsidR="00E81205" w:rsidRDefault="00E81205" w:rsidP="00E81205">
      <w:pPr>
        <w:spacing w:after="0" w:line="240" w:lineRule="auto"/>
        <w:ind w:firstLine="720"/>
        <w:jc w:val="both"/>
        <w:rPr>
          <w:rFonts w:ascii="Times New Roman" w:eastAsia="Calibri" w:hAnsi="Times New Roman" w:cs="Times New Roman"/>
          <w:sz w:val="24"/>
        </w:rPr>
      </w:pPr>
    </w:p>
    <w:p w:rsidR="00E81205" w:rsidRPr="00E37C76" w:rsidRDefault="00E81205" w:rsidP="00E81205">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3. </w:t>
      </w:r>
      <w:r>
        <w:rPr>
          <w:rFonts w:ascii="Times New Roman" w:hAnsi="Times New Roman" w:cs="Times New Roman"/>
          <w:sz w:val="24"/>
          <w:szCs w:val="24"/>
        </w:rPr>
        <w:t>a</w:t>
      </w:r>
      <w:r w:rsidRPr="00644C88">
        <w:rPr>
          <w:rFonts w:ascii="Times New Roman" w:hAnsi="Times New Roman" w:cs="Times New Roman"/>
          <w:sz w:val="24"/>
          <w:szCs w:val="24"/>
        </w:rPr>
        <w:t xml:space="preserve">tzīt par spēku zaudējušu </w:t>
      </w:r>
      <w:r>
        <w:rPr>
          <w:rFonts w:ascii="Times New Roman" w:hAnsi="Times New Roman" w:cs="Times New Roman"/>
          <w:sz w:val="24"/>
          <w:szCs w:val="24"/>
        </w:rPr>
        <w:t xml:space="preserve">Kandavas novada domes </w:t>
      </w:r>
      <w:r w:rsidRPr="00644C88">
        <w:rPr>
          <w:rFonts w:ascii="Times New Roman" w:hAnsi="Times New Roman" w:cs="Times New Roman"/>
          <w:sz w:val="24"/>
          <w:szCs w:val="24"/>
        </w:rPr>
        <w:t>20</w:t>
      </w:r>
      <w:r>
        <w:rPr>
          <w:rFonts w:ascii="Times New Roman" w:hAnsi="Times New Roman" w:cs="Times New Roman"/>
          <w:sz w:val="24"/>
          <w:szCs w:val="24"/>
        </w:rPr>
        <w:t>09</w:t>
      </w:r>
      <w:r w:rsidRPr="00644C88">
        <w:rPr>
          <w:rFonts w:ascii="Times New Roman" w:hAnsi="Times New Roman" w:cs="Times New Roman"/>
          <w:sz w:val="24"/>
          <w:szCs w:val="24"/>
        </w:rPr>
        <w:t>.</w:t>
      </w:r>
      <w:r>
        <w:rPr>
          <w:rFonts w:ascii="Times New Roman" w:hAnsi="Times New Roman" w:cs="Times New Roman"/>
          <w:sz w:val="24"/>
          <w:szCs w:val="24"/>
        </w:rPr>
        <w:t> </w:t>
      </w:r>
      <w:r w:rsidRPr="00644C88">
        <w:rPr>
          <w:rFonts w:ascii="Times New Roman" w:hAnsi="Times New Roman" w:cs="Times New Roman"/>
          <w:sz w:val="24"/>
          <w:szCs w:val="24"/>
        </w:rPr>
        <w:t>gada 2</w:t>
      </w:r>
      <w:r>
        <w:rPr>
          <w:rFonts w:ascii="Times New Roman" w:hAnsi="Times New Roman" w:cs="Times New Roman"/>
          <w:sz w:val="24"/>
          <w:szCs w:val="24"/>
        </w:rPr>
        <w:t>6</w:t>
      </w:r>
      <w:r w:rsidRPr="00644C88">
        <w:rPr>
          <w:rFonts w:ascii="Times New Roman" w:hAnsi="Times New Roman" w:cs="Times New Roman"/>
          <w:sz w:val="24"/>
          <w:szCs w:val="24"/>
        </w:rPr>
        <w:t>.</w:t>
      </w:r>
      <w:r>
        <w:rPr>
          <w:rFonts w:ascii="Times New Roman" w:hAnsi="Times New Roman" w:cs="Times New Roman"/>
          <w:sz w:val="24"/>
          <w:szCs w:val="24"/>
        </w:rPr>
        <w:t> februārī apstiprināto</w:t>
      </w:r>
      <w:r w:rsidRPr="00644C88">
        <w:rPr>
          <w:rFonts w:ascii="Times New Roman" w:hAnsi="Times New Roman" w:cs="Times New Roman"/>
          <w:sz w:val="24"/>
          <w:szCs w:val="24"/>
        </w:rPr>
        <w:t xml:space="preserve"> Kandavas novada Bērnu un jaunatnes sporta skolas nolikumu </w:t>
      </w:r>
      <w:r>
        <w:rPr>
          <w:rFonts w:ascii="Times New Roman" w:hAnsi="Times New Roman" w:cs="Times New Roman"/>
          <w:sz w:val="24"/>
          <w:szCs w:val="24"/>
        </w:rPr>
        <w:t>(protokols Nr. 2. 2.</w:t>
      </w:r>
      <w:r w:rsidRPr="00202FAD">
        <w:rPr>
          <w:rFonts w:ascii="Times New Roman" w:eastAsia="Times New Roman" w:hAnsi="Times New Roman" w:cs="Times New Roman"/>
          <w:color w:val="000000"/>
          <w:sz w:val="24"/>
          <w:szCs w:val="24"/>
          <w:lang w:eastAsia="lv-LV"/>
        </w:rPr>
        <w:t xml:space="preserve"> </w:t>
      </w:r>
      <w:r w:rsidRPr="00E37C76">
        <w:rPr>
          <w:rFonts w:ascii="Times New Roman" w:eastAsia="Times New Roman" w:hAnsi="Times New Roman" w:cs="Times New Roman"/>
          <w:color w:val="000000"/>
          <w:sz w:val="24"/>
          <w:szCs w:val="24"/>
          <w:lang w:eastAsia="lv-LV"/>
        </w:rPr>
        <w:t>§</w:t>
      </w:r>
      <w:r>
        <w:rPr>
          <w:rFonts w:ascii="Times New Roman" w:hAnsi="Times New Roman" w:cs="Times New Roman"/>
          <w:sz w:val="24"/>
          <w:szCs w:val="24"/>
        </w:rPr>
        <w:t>).</w:t>
      </w:r>
    </w:p>
    <w:p w:rsidR="00E81205" w:rsidRPr="00E37C76" w:rsidRDefault="00E81205" w:rsidP="00E81205">
      <w:pPr>
        <w:spacing w:after="0" w:line="240" w:lineRule="auto"/>
        <w:jc w:val="both"/>
        <w:rPr>
          <w:rFonts w:ascii="Times New Roman" w:eastAsia="Calibri" w:hAnsi="Times New Roman" w:cs="Times New Roman"/>
          <w:sz w:val="24"/>
        </w:rPr>
      </w:pPr>
    </w:p>
    <w:p w:rsidR="00E81205" w:rsidRPr="00031186" w:rsidRDefault="00E81205" w:rsidP="00E81205">
      <w:pPr>
        <w:spacing w:after="0" w:line="240" w:lineRule="auto"/>
        <w:contextualSpacing/>
        <w:jc w:val="both"/>
        <w:rPr>
          <w:rFonts w:ascii="Times New Roman" w:eastAsia="Calibri" w:hAnsi="Times New Roman" w:cs="Times New Roman"/>
          <w:sz w:val="24"/>
        </w:rPr>
      </w:pPr>
    </w:p>
    <w:p w:rsidR="00E81205" w:rsidRPr="00031186" w:rsidRDefault="00E81205" w:rsidP="00E81205">
      <w:pPr>
        <w:spacing w:after="0" w:line="240" w:lineRule="auto"/>
        <w:contextualSpacing/>
        <w:jc w:val="both"/>
        <w:rPr>
          <w:rFonts w:ascii="Times New Roman" w:eastAsia="Calibri" w:hAnsi="Times New Roman" w:cs="Times New Roman"/>
          <w:sz w:val="24"/>
        </w:rPr>
      </w:pPr>
    </w:p>
    <w:p w:rsidR="00E81205" w:rsidRPr="00AF5753" w:rsidRDefault="00E81205" w:rsidP="00E81205">
      <w:pPr>
        <w:spacing w:after="0" w:line="240" w:lineRule="auto"/>
        <w:jc w:val="both"/>
        <w:rPr>
          <w:rFonts w:ascii="Times New Roman" w:eastAsia="Times New Roman" w:hAnsi="Times New Roman" w:cs="Times New Roman"/>
          <w:sz w:val="24"/>
          <w:szCs w:val="24"/>
          <w:lang w:eastAsia="lv-LV"/>
        </w:rPr>
      </w:pPr>
      <w:r w:rsidRPr="00AF5753">
        <w:rPr>
          <w:rFonts w:ascii="Times New Roman" w:eastAsia="Times New Roman" w:hAnsi="Times New Roman" w:cs="Times New Roman"/>
          <w:sz w:val="24"/>
          <w:szCs w:val="24"/>
          <w:lang w:eastAsia="lv-LV"/>
        </w:rPr>
        <w:t xml:space="preserve">Domes priekšsēdētājs </w:t>
      </w:r>
      <w:r w:rsidRPr="00AF5753">
        <w:rPr>
          <w:rFonts w:ascii="Times New Roman" w:eastAsia="Times New Roman" w:hAnsi="Times New Roman" w:cs="Times New Roman"/>
          <w:sz w:val="24"/>
          <w:szCs w:val="24"/>
          <w:lang w:eastAsia="lv-LV"/>
        </w:rPr>
        <w:tab/>
      </w:r>
      <w:r w:rsidRPr="00AF5753">
        <w:rPr>
          <w:rFonts w:ascii="Times New Roman" w:eastAsia="Times New Roman" w:hAnsi="Times New Roman" w:cs="Times New Roman"/>
          <w:sz w:val="24"/>
          <w:szCs w:val="24"/>
          <w:lang w:eastAsia="lv-LV"/>
        </w:rPr>
        <w:tab/>
      </w:r>
      <w:r w:rsidRPr="00AF5753">
        <w:rPr>
          <w:rFonts w:ascii="Times New Roman" w:eastAsia="Times New Roman" w:hAnsi="Times New Roman" w:cs="Times New Roman"/>
          <w:sz w:val="24"/>
          <w:szCs w:val="24"/>
          <w:lang w:eastAsia="lv-LV"/>
        </w:rPr>
        <w:tab/>
        <w:t xml:space="preserve">(personiskais paraksts) </w:t>
      </w:r>
      <w:r w:rsidRPr="00AF5753">
        <w:rPr>
          <w:rFonts w:ascii="Times New Roman" w:eastAsia="Times New Roman" w:hAnsi="Times New Roman" w:cs="Times New Roman"/>
          <w:sz w:val="24"/>
          <w:szCs w:val="24"/>
          <w:lang w:eastAsia="lv-LV"/>
        </w:rPr>
        <w:tab/>
        <w:t>G.Važa</w:t>
      </w:r>
    </w:p>
    <w:p w:rsidR="00E81205" w:rsidRPr="00AF5753" w:rsidRDefault="00E81205" w:rsidP="00E81205">
      <w:pPr>
        <w:spacing w:after="0" w:line="240" w:lineRule="auto"/>
        <w:jc w:val="both"/>
        <w:rPr>
          <w:rFonts w:ascii="Times New Roman" w:eastAsia="Times New Roman" w:hAnsi="Times New Roman" w:cs="Times New Roman"/>
          <w:sz w:val="24"/>
          <w:szCs w:val="24"/>
          <w:lang w:eastAsia="lv-LV"/>
        </w:rPr>
      </w:pPr>
    </w:p>
    <w:p w:rsidR="00E81205" w:rsidRPr="00AF5753" w:rsidRDefault="00E81205" w:rsidP="00E81205">
      <w:pPr>
        <w:spacing w:after="0" w:line="240" w:lineRule="auto"/>
        <w:jc w:val="both"/>
        <w:rPr>
          <w:rFonts w:ascii="Times New Roman" w:eastAsia="Times New Roman" w:hAnsi="Times New Roman" w:cs="Times New Roman"/>
          <w:sz w:val="20"/>
          <w:szCs w:val="20"/>
          <w:lang w:eastAsia="lv-LV"/>
        </w:rPr>
      </w:pPr>
      <w:r w:rsidRPr="00AF5753">
        <w:rPr>
          <w:rFonts w:ascii="Times New Roman" w:eastAsia="Times New Roman" w:hAnsi="Times New Roman" w:cs="Times New Roman"/>
          <w:sz w:val="20"/>
          <w:szCs w:val="20"/>
          <w:lang w:eastAsia="lv-LV"/>
        </w:rPr>
        <w:t xml:space="preserve">NORAKSTS PAREIZS </w:t>
      </w:r>
    </w:p>
    <w:p w:rsidR="00E81205" w:rsidRPr="00AF5753" w:rsidRDefault="00E81205" w:rsidP="00E81205">
      <w:pPr>
        <w:spacing w:after="0" w:line="240" w:lineRule="auto"/>
        <w:jc w:val="both"/>
        <w:rPr>
          <w:rFonts w:ascii="Times New Roman" w:eastAsia="Times New Roman" w:hAnsi="Times New Roman" w:cs="Times New Roman"/>
          <w:sz w:val="20"/>
          <w:szCs w:val="20"/>
          <w:lang w:eastAsia="lv-LV"/>
        </w:rPr>
      </w:pPr>
      <w:r w:rsidRPr="00AF5753">
        <w:rPr>
          <w:rFonts w:ascii="Times New Roman" w:eastAsia="Times New Roman" w:hAnsi="Times New Roman" w:cs="Times New Roman"/>
          <w:sz w:val="20"/>
          <w:szCs w:val="20"/>
          <w:lang w:eastAsia="lv-LV"/>
        </w:rPr>
        <w:t>Tukuma novada pašvaldības administrācijas</w:t>
      </w:r>
    </w:p>
    <w:p w:rsidR="00E81205" w:rsidRPr="00AF5753" w:rsidRDefault="00E81205" w:rsidP="00E81205">
      <w:pPr>
        <w:spacing w:after="0" w:line="240" w:lineRule="auto"/>
        <w:jc w:val="both"/>
        <w:rPr>
          <w:rFonts w:ascii="Times New Roman" w:eastAsia="Times New Roman" w:hAnsi="Times New Roman" w:cs="Times New Roman"/>
          <w:sz w:val="20"/>
          <w:szCs w:val="20"/>
          <w:lang w:eastAsia="lv-LV"/>
        </w:rPr>
      </w:pPr>
      <w:r w:rsidRPr="00AF5753">
        <w:rPr>
          <w:rFonts w:ascii="Times New Roman" w:eastAsia="Times New Roman" w:hAnsi="Times New Roman" w:cs="Times New Roman"/>
          <w:sz w:val="20"/>
          <w:szCs w:val="20"/>
          <w:lang w:eastAsia="lv-LV"/>
        </w:rPr>
        <w:t>Klientu apkalpošanas centra vadītāja</w:t>
      </w:r>
      <w:r w:rsidRPr="00AF5753">
        <w:rPr>
          <w:rFonts w:ascii="Times New Roman" w:eastAsia="Times New Roman" w:hAnsi="Times New Roman" w:cs="Times New Roman"/>
          <w:sz w:val="20"/>
          <w:szCs w:val="20"/>
          <w:lang w:eastAsia="lv-LV"/>
        </w:rPr>
        <w:tab/>
      </w:r>
      <w:r w:rsidRPr="00AF5753">
        <w:rPr>
          <w:rFonts w:ascii="Times New Roman" w:eastAsia="Times New Roman" w:hAnsi="Times New Roman" w:cs="Times New Roman"/>
          <w:sz w:val="20"/>
          <w:szCs w:val="20"/>
          <w:lang w:eastAsia="lv-LV"/>
        </w:rPr>
        <w:tab/>
      </w:r>
      <w:r w:rsidRPr="00AF5753">
        <w:rPr>
          <w:rFonts w:ascii="Times New Roman" w:eastAsia="Times New Roman" w:hAnsi="Times New Roman" w:cs="Times New Roman"/>
          <w:sz w:val="20"/>
          <w:szCs w:val="20"/>
          <w:lang w:eastAsia="lv-LV"/>
        </w:rPr>
        <w:tab/>
      </w:r>
      <w:r w:rsidRPr="00AF5753">
        <w:rPr>
          <w:rFonts w:ascii="Times New Roman" w:eastAsia="Times New Roman" w:hAnsi="Times New Roman" w:cs="Times New Roman"/>
          <w:sz w:val="20"/>
          <w:szCs w:val="20"/>
          <w:lang w:eastAsia="lv-LV"/>
        </w:rPr>
        <w:tab/>
      </w:r>
      <w:r w:rsidRPr="00AF5753">
        <w:rPr>
          <w:rFonts w:ascii="Times New Roman" w:eastAsia="Times New Roman" w:hAnsi="Times New Roman" w:cs="Times New Roman"/>
          <w:sz w:val="20"/>
          <w:szCs w:val="20"/>
          <w:lang w:eastAsia="lv-LV"/>
        </w:rPr>
        <w:tab/>
      </w:r>
      <w:proofErr w:type="spellStart"/>
      <w:r w:rsidRPr="00AF5753">
        <w:rPr>
          <w:rFonts w:ascii="Times New Roman" w:eastAsia="Times New Roman" w:hAnsi="Times New Roman" w:cs="Times New Roman"/>
          <w:sz w:val="20"/>
          <w:szCs w:val="20"/>
          <w:lang w:eastAsia="lv-LV"/>
        </w:rPr>
        <w:t>D.Vilmane</w:t>
      </w:r>
      <w:proofErr w:type="spellEnd"/>
      <w:r w:rsidRPr="00AF5753">
        <w:rPr>
          <w:rFonts w:ascii="Times New Roman" w:eastAsia="Times New Roman" w:hAnsi="Times New Roman" w:cs="Times New Roman"/>
          <w:sz w:val="20"/>
          <w:szCs w:val="20"/>
          <w:lang w:eastAsia="lv-LV"/>
        </w:rPr>
        <w:tab/>
      </w:r>
    </w:p>
    <w:p w:rsidR="00E81205" w:rsidRPr="00031186" w:rsidRDefault="00E81205" w:rsidP="00E81205">
      <w:pPr>
        <w:spacing w:after="0" w:line="240" w:lineRule="auto"/>
        <w:contextualSpacing/>
        <w:jc w:val="both"/>
        <w:rPr>
          <w:rFonts w:ascii="Times New Roman" w:eastAsia="Calibri" w:hAnsi="Times New Roman" w:cs="Times New Roman"/>
          <w:sz w:val="24"/>
        </w:rPr>
      </w:pPr>
    </w:p>
    <w:p w:rsidR="00E81205" w:rsidRPr="00031186" w:rsidRDefault="00E81205" w:rsidP="00E81205">
      <w:pPr>
        <w:spacing w:after="0" w:line="240" w:lineRule="auto"/>
        <w:contextualSpacing/>
        <w:jc w:val="both"/>
        <w:rPr>
          <w:rFonts w:ascii="Times New Roman" w:eastAsia="Calibri" w:hAnsi="Times New Roman" w:cs="Times New Roman"/>
          <w:sz w:val="24"/>
        </w:rPr>
      </w:pPr>
    </w:p>
    <w:p w:rsidR="00E81205" w:rsidRPr="00031186" w:rsidRDefault="00E81205" w:rsidP="00E81205">
      <w:pPr>
        <w:spacing w:after="0" w:line="240" w:lineRule="auto"/>
        <w:contextualSpacing/>
        <w:jc w:val="both"/>
        <w:rPr>
          <w:rFonts w:ascii="Times New Roman" w:eastAsia="Calibri" w:hAnsi="Times New Roman" w:cs="Times New Roman"/>
          <w:sz w:val="24"/>
        </w:rPr>
      </w:pPr>
    </w:p>
    <w:p w:rsidR="00E81205" w:rsidRPr="00031186" w:rsidRDefault="00E81205" w:rsidP="00E81205">
      <w:pPr>
        <w:spacing w:after="0" w:line="240" w:lineRule="auto"/>
        <w:contextualSpacing/>
        <w:jc w:val="both"/>
        <w:rPr>
          <w:rFonts w:ascii="Times New Roman" w:eastAsia="Calibri" w:hAnsi="Times New Roman" w:cs="Times New Roman"/>
          <w:sz w:val="24"/>
        </w:rPr>
      </w:pPr>
    </w:p>
    <w:p w:rsidR="00E81205" w:rsidRPr="00031186" w:rsidRDefault="00E81205" w:rsidP="00E81205">
      <w:pPr>
        <w:spacing w:after="0" w:line="240" w:lineRule="auto"/>
        <w:contextualSpacing/>
        <w:jc w:val="both"/>
        <w:rPr>
          <w:rFonts w:ascii="Times New Roman" w:eastAsia="Calibri" w:hAnsi="Times New Roman" w:cs="Times New Roman"/>
          <w:sz w:val="24"/>
        </w:rPr>
      </w:pPr>
    </w:p>
    <w:p w:rsidR="00E81205" w:rsidRDefault="00E81205" w:rsidP="00E81205">
      <w:pPr>
        <w:spacing w:after="0" w:line="240" w:lineRule="auto"/>
        <w:contextualSpacing/>
        <w:jc w:val="both"/>
        <w:rPr>
          <w:rFonts w:ascii="Times New Roman" w:eastAsia="Calibri" w:hAnsi="Times New Roman" w:cs="Times New Roman"/>
          <w:sz w:val="24"/>
        </w:rPr>
      </w:pPr>
    </w:p>
    <w:p w:rsidR="00E81205" w:rsidRDefault="00E81205" w:rsidP="00E81205">
      <w:pPr>
        <w:spacing w:after="0" w:line="240" w:lineRule="auto"/>
        <w:contextualSpacing/>
        <w:jc w:val="both"/>
        <w:rPr>
          <w:rFonts w:ascii="Times New Roman" w:eastAsia="Calibri" w:hAnsi="Times New Roman" w:cs="Times New Roman"/>
          <w:sz w:val="24"/>
        </w:rPr>
      </w:pPr>
    </w:p>
    <w:p w:rsidR="00E81205" w:rsidRDefault="00E81205" w:rsidP="00E81205">
      <w:pPr>
        <w:spacing w:after="0" w:line="240" w:lineRule="auto"/>
        <w:contextualSpacing/>
        <w:jc w:val="both"/>
        <w:rPr>
          <w:rFonts w:ascii="Times New Roman" w:eastAsia="Calibri" w:hAnsi="Times New Roman" w:cs="Times New Roman"/>
          <w:sz w:val="24"/>
        </w:rPr>
      </w:pPr>
    </w:p>
    <w:p w:rsidR="00E81205" w:rsidRDefault="00E81205" w:rsidP="00E81205">
      <w:pPr>
        <w:spacing w:after="0" w:line="240" w:lineRule="auto"/>
        <w:contextualSpacing/>
        <w:jc w:val="both"/>
        <w:rPr>
          <w:rFonts w:ascii="Times New Roman" w:eastAsia="Calibri" w:hAnsi="Times New Roman" w:cs="Times New Roman"/>
          <w:sz w:val="24"/>
        </w:rPr>
      </w:pPr>
    </w:p>
    <w:p w:rsidR="00E81205" w:rsidRDefault="00E81205" w:rsidP="00E81205">
      <w:pPr>
        <w:spacing w:after="0" w:line="240" w:lineRule="auto"/>
        <w:contextualSpacing/>
        <w:jc w:val="both"/>
        <w:rPr>
          <w:rFonts w:ascii="Times New Roman" w:eastAsia="Calibri" w:hAnsi="Times New Roman" w:cs="Times New Roman"/>
          <w:sz w:val="24"/>
        </w:rPr>
      </w:pPr>
    </w:p>
    <w:p w:rsidR="00E81205" w:rsidRDefault="00E81205" w:rsidP="00E81205">
      <w:pPr>
        <w:spacing w:after="0" w:line="240" w:lineRule="auto"/>
        <w:contextualSpacing/>
        <w:jc w:val="both"/>
        <w:rPr>
          <w:rFonts w:ascii="Times New Roman" w:eastAsia="Calibri" w:hAnsi="Times New Roman" w:cs="Times New Roman"/>
          <w:sz w:val="24"/>
        </w:rPr>
      </w:pPr>
    </w:p>
    <w:p w:rsidR="00E81205" w:rsidRDefault="00E81205" w:rsidP="00E81205">
      <w:pPr>
        <w:spacing w:after="0" w:line="240" w:lineRule="auto"/>
        <w:contextualSpacing/>
        <w:jc w:val="both"/>
        <w:rPr>
          <w:rFonts w:ascii="Times New Roman" w:eastAsia="Calibri" w:hAnsi="Times New Roman" w:cs="Times New Roman"/>
          <w:sz w:val="24"/>
        </w:rPr>
      </w:pPr>
    </w:p>
    <w:p w:rsidR="00E81205" w:rsidRDefault="00E81205" w:rsidP="00E81205">
      <w:pPr>
        <w:spacing w:after="0" w:line="240" w:lineRule="auto"/>
        <w:contextualSpacing/>
        <w:jc w:val="both"/>
        <w:rPr>
          <w:rFonts w:ascii="Times New Roman" w:eastAsia="Calibri" w:hAnsi="Times New Roman" w:cs="Times New Roman"/>
          <w:sz w:val="24"/>
        </w:rPr>
      </w:pPr>
    </w:p>
    <w:p w:rsidR="00E81205" w:rsidRPr="00E37C76" w:rsidRDefault="00E81205" w:rsidP="00E81205">
      <w:pPr>
        <w:spacing w:after="0" w:line="240" w:lineRule="auto"/>
        <w:contextualSpacing/>
        <w:jc w:val="right"/>
        <w:rPr>
          <w:rFonts w:ascii="Times New Roman" w:eastAsia="Calibri" w:hAnsi="Times New Roman" w:cs="Times New Roman"/>
          <w:sz w:val="24"/>
        </w:rPr>
      </w:pPr>
      <w:r>
        <w:rPr>
          <w:rFonts w:ascii="Times New Roman" w:eastAsia="Calibri" w:hAnsi="Times New Roman" w:cs="Times New Roman"/>
          <w:sz w:val="20"/>
          <w:szCs w:val="20"/>
        </w:rPr>
        <w:lastRenderedPageBreak/>
        <w:t xml:space="preserve">NORAKSTS </w:t>
      </w:r>
    </w:p>
    <w:p w:rsidR="00E81205" w:rsidRPr="00AF5753" w:rsidRDefault="00E81205" w:rsidP="00E81205">
      <w:pPr>
        <w:spacing w:after="0" w:line="240" w:lineRule="auto"/>
        <w:jc w:val="center"/>
        <w:rPr>
          <w:rFonts w:ascii="Times New Roman" w:eastAsia="Times New Roman" w:hAnsi="Times New Roman" w:cs="Times New Roman"/>
          <w:b/>
          <w:bCs/>
          <w:kern w:val="36"/>
          <w:sz w:val="40"/>
          <w:szCs w:val="40"/>
          <w:lang w:eastAsia="lv-LV"/>
        </w:rPr>
      </w:pPr>
      <w:r w:rsidRPr="00AF5753">
        <w:rPr>
          <w:noProof/>
          <w:sz w:val="40"/>
          <w:szCs w:val="40"/>
          <w:lang w:eastAsia="lv-LV"/>
        </w:rPr>
        <w:drawing>
          <wp:anchor distT="0" distB="0" distL="114300" distR="114300" simplePos="0" relativeHeight="251660288" behindDoc="1" locked="0" layoutInCell="1" allowOverlap="1" wp14:anchorId="7AC55CC3" wp14:editId="0084A5DF">
            <wp:simplePos x="0" y="0"/>
            <wp:positionH relativeFrom="margin">
              <wp:align>left</wp:align>
            </wp:positionH>
            <wp:positionV relativeFrom="paragraph">
              <wp:posOffset>274320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009800043" name="Picture 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anchor>
        </w:drawing>
      </w:r>
      <w:r w:rsidRPr="00AF5753">
        <w:rPr>
          <w:rFonts w:ascii="Times New Roman" w:eastAsia="Times New Roman" w:hAnsi="Times New Roman" w:cs="Times New Roman"/>
          <w:b/>
          <w:bCs/>
          <w:kern w:val="36"/>
          <w:sz w:val="40"/>
          <w:szCs w:val="40"/>
          <w:lang w:eastAsia="lv-LV"/>
        </w:rPr>
        <w:t>KANDAVAS BĒRNU UN JAUNATNES SPORTA SKOLA</w:t>
      </w:r>
    </w:p>
    <w:p w:rsidR="00E81205" w:rsidRPr="00812C98" w:rsidRDefault="00E81205" w:rsidP="00E81205">
      <w:pPr>
        <w:spacing w:after="0" w:line="240" w:lineRule="auto"/>
        <w:jc w:val="center"/>
        <w:rPr>
          <w:rFonts w:ascii="Times New Roman" w:hAnsi="Times New Roman" w:cs="Times New Roman"/>
          <w:szCs w:val="24"/>
        </w:rPr>
      </w:pPr>
      <w:r w:rsidRPr="00683CFC">
        <w:rPr>
          <w:rFonts w:ascii="Times New Roman" w:hAnsi="Times New Roman" w:cs="Times New Roman"/>
          <w:szCs w:val="24"/>
        </w:rPr>
        <w:t xml:space="preserve">Izglītības iestādes reģistrācijas </w:t>
      </w:r>
      <w:r w:rsidRPr="00812C98">
        <w:rPr>
          <w:rFonts w:ascii="Times New Roman" w:hAnsi="Times New Roman" w:cs="Times New Roman"/>
          <w:szCs w:val="24"/>
        </w:rPr>
        <w:t>Nr.</w:t>
      </w:r>
      <w:r w:rsidRPr="00812C98">
        <w:t xml:space="preserve"> </w:t>
      </w:r>
      <w:r w:rsidRPr="00582E82">
        <w:rPr>
          <w:rFonts w:ascii="Times New Roman" w:hAnsi="Times New Roman" w:cs="Times New Roman"/>
          <w:szCs w:val="24"/>
        </w:rPr>
        <w:t>4371902406</w:t>
      </w:r>
    </w:p>
    <w:p w:rsidR="00E81205" w:rsidRDefault="00E81205" w:rsidP="00E81205">
      <w:pPr>
        <w:spacing w:after="0" w:line="240" w:lineRule="auto"/>
        <w:jc w:val="center"/>
        <w:rPr>
          <w:rFonts w:ascii="Times New Roman" w:hAnsi="Times New Roman" w:cs="Times New Roman"/>
          <w:szCs w:val="24"/>
        </w:rPr>
      </w:pPr>
      <w:r w:rsidRPr="00812C98">
        <w:rPr>
          <w:rFonts w:ascii="Times New Roman" w:hAnsi="Times New Roman" w:cs="Times New Roman"/>
          <w:szCs w:val="24"/>
        </w:rPr>
        <w:t>Nodokļu maksātāja reģistrācijas Nr. 90000050975</w:t>
      </w:r>
    </w:p>
    <w:p w:rsidR="00E81205" w:rsidRDefault="00E81205" w:rsidP="00E81205">
      <w:pPr>
        <w:spacing w:after="0" w:line="240" w:lineRule="auto"/>
        <w:jc w:val="center"/>
        <w:rPr>
          <w:rFonts w:ascii="Times New Roman" w:hAnsi="Times New Roman" w:cs="Times New Roman"/>
          <w:color w:val="1C1C1C"/>
          <w:sz w:val="20"/>
          <w:szCs w:val="20"/>
        </w:rPr>
      </w:pPr>
      <w:r w:rsidRPr="003F43B9">
        <w:rPr>
          <w:rFonts w:ascii="Times New Roman" w:hAnsi="Times New Roman" w:cs="Times New Roman"/>
          <w:color w:val="1C1C1C"/>
          <w:sz w:val="20"/>
          <w:szCs w:val="20"/>
        </w:rPr>
        <w:t xml:space="preserve">Skolas iela 12, Kandava, </w:t>
      </w:r>
      <w:r>
        <w:rPr>
          <w:rFonts w:ascii="Times New Roman" w:hAnsi="Times New Roman" w:cs="Times New Roman"/>
          <w:color w:val="1C1C1C"/>
          <w:sz w:val="20"/>
          <w:szCs w:val="20"/>
        </w:rPr>
        <w:t>Tukuma novads</w:t>
      </w:r>
      <w:r w:rsidRPr="003F43B9">
        <w:rPr>
          <w:rFonts w:ascii="Times New Roman" w:hAnsi="Times New Roman" w:cs="Times New Roman"/>
          <w:color w:val="1C1C1C"/>
          <w:sz w:val="20"/>
          <w:szCs w:val="20"/>
        </w:rPr>
        <w:t>, LV-3120</w:t>
      </w:r>
    </w:p>
    <w:p w:rsidR="00E81205" w:rsidRPr="0067139F" w:rsidRDefault="00E81205" w:rsidP="00E81205">
      <w:pPr>
        <w:spacing w:after="0" w:line="240" w:lineRule="auto"/>
        <w:jc w:val="center"/>
        <w:rPr>
          <w:rFonts w:ascii="Times New Roman" w:hAnsi="Times New Roman" w:cs="Times New Roman"/>
          <w:color w:val="1C1C1C"/>
          <w:sz w:val="20"/>
          <w:szCs w:val="20"/>
          <w:highlight w:val="yellow"/>
        </w:rPr>
      </w:pPr>
      <w:r>
        <w:rPr>
          <w:rFonts w:ascii="Times New Roman" w:hAnsi="Times New Roman" w:cs="Times New Roman"/>
          <w:color w:val="1C1C1C"/>
          <w:sz w:val="20"/>
          <w:szCs w:val="20"/>
        </w:rPr>
        <w:t xml:space="preserve">                        </w:t>
      </w:r>
      <w:r w:rsidRPr="00812C98">
        <w:rPr>
          <w:rFonts w:ascii="Times New Roman" w:hAnsi="Times New Roman" w:cs="Times New Roman"/>
          <w:color w:val="1C1C1C"/>
          <w:sz w:val="20"/>
          <w:szCs w:val="20"/>
        </w:rPr>
        <w:t xml:space="preserve">Tālrunis </w:t>
      </w:r>
      <w:r w:rsidRPr="003F43B9">
        <w:rPr>
          <w:rFonts w:ascii="Times New Roman" w:hAnsi="Times New Roman" w:cs="Times New Roman"/>
          <w:color w:val="1C1C1C"/>
          <w:sz w:val="20"/>
          <w:szCs w:val="20"/>
        </w:rPr>
        <w:t>63107353</w:t>
      </w:r>
      <w:r>
        <w:rPr>
          <w:rFonts w:ascii="Times New Roman" w:hAnsi="Times New Roman" w:cs="Times New Roman"/>
          <w:color w:val="1C1C1C"/>
          <w:sz w:val="20"/>
          <w:szCs w:val="20"/>
        </w:rPr>
        <w:t xml:space="preserve">, </w:t>
      </w:r>
      <w:r w:rsidRPr="00812C98">
        <w:rPr>
          <w:rFonts w:ascii="Times New Roman" w:hAnsi="Times New Roman" w:cs="Times New Roman"/>
          <w:color w:val="1C1C1C"/>
          <w:sz w:val="20"/>
          <w:szCs w:val="20"/>
        </w:rPr>
        <w:t xml:space="preserve">mobilais tālrunis </w:t>
      </w:r>
      <w:r>
        <w:rPr>
          <w:rFonts w:ascii="Times New Roman" w:hAnsi="Times New Roman" w:cs="Times New Roman"/>
          <w:color w:val="1C1C1C"/>
          <w:sz w:val="20"/>
          <w:szCs w:val="20"/>
        </w:rPr>
        <w:t>29432102</w:t>
      </w:r>
    </w:p>
    <w:p w:rsidR="00E81205" w:rsidRPr="00B84C78" w:rsidRDefault="00E81205" w:rsidP="00E81205">
      <w:pPr>
        <w:spacing w:after="0" w:line="240" w:lineRule="auto"/>
        <w:jc w:val="center"/>
        <w:rPr>
          <w:rFonts w:ascii="Times New Roman" w:hAnsi="Times New Roman" w:cs="Times New Roman"/>
          <w:color w:val="1C1C1C"/>
          <w:sz w:val="20"/>
          <w:szCs w:val="20"/>
        </w:rPr>
      </w:pPr>
      <w:r>
        <w:t xml:space="preserve">                          </w:t>
      </w:r>
      <w:proofErr w:type="spellStart"/>
      <w:r w:rsidRPr="00582E82">
        <w:rPr>
          <w:rFonts w:ascii="Times New Roman" w:hAnsi="Times New Roman" w:cs="Times New Roman"/>
          <w:sz w:val="20"/>
          <w:szCs w:val="20"/>
        </w:rPr>
        <w:t>www.tukums.lv</w:t>
      </w:r>
      <w:proofErr w:type="spellEnd"/>
      <w:r w:rsidRPr="00582E82">
        <w:rPr>
          <w:rStyle w:val="Hyperlink"/>
          <w:rFonts w:ascii="Times New Roman" w:hAnsi="Times New Roman" w:cs="Times New Roman"/>
          <w:sz w:val="20"/>
          <w:szCs w:val="20"/>
        </w:rPr>
        <w:t xml:space="preserve">; </w:t>
      </w:r>
      <w:proofErr w:type="spellStart"/>
      <w:r w:rsidRPr="00582E82">
        <w:rPr>
          <w:rStyle w:val="Hyperlink"/>
          <w:rFonts w:ascii="Times New Roman" w:hAnsi="Times New Roman" w:cs="Times New Roman"/>
          <w:sz w:val="20"/>
          <w:szCs w:val="20"/>
        </w:rPr>
        <w:t>www.kandavassportaskola.lv</w:t>
      </w:r>
      <w:proofErr w:type="spellEnd"/>
      <w:proofErr w:type="gramStart"/>
      <w:r w:rsidRPr="00582E82">
        <w:rPr>
          <w:rFonts w:ascii="Times New Roman" w:hAnsi="Times New Roman" w:cs="Times New Roman"/>
          <w:sz w:val="20"/>
          <w:szCs w:val="20"/>
        </w:rPr>
        <w:t xml:space="preserve">     </w:t>
      </w:r>
      <w:proofErr w:type="gramEnd"/>
      <w:r w:rsidRPr="00812C98">
        <w:rPr>
          <w:rFonts w:ascii="Times New Roman" w:hAnsi="Times New Roman" w:cs="Times New Roman"/>
          <w:sz w:val="20"/>
          <w:szCs w:val="20"/>
        </w:rPr>
        <w:t>e-pasts:</w:t>
      </w:r>
      <w:r w:rsidRPr="003906EF">
        <w:rPr>
          <w:rFonts w:ascii="Times New Roman" w:hAnsi="Times New Roman" w:cs="Times New Roman"/>
          <w:color w:val="FF0000"/>
          <w:sz w:val="20"/>
          <w:szCs w:val="20"/>
        </w:rPr>
        <w:t xml:space="preserve"> </w:t>
      </w:r>
      <w:r w:rsidRPr="00582E82">
        <w:rPr>
          <w:rFonts w:ascii="Times New Roman" w:hAnsi="Times New Roman" w:cs="Times New Roman"/>
          <w:sz w:val="20"/>
          <w:szCs w:val="20"/>
        </w:rPr>
        <w:t>kandavasbjss@inbox.lv</w:t>
      </w:r>
    </w:p>
    <w:tbl>
      <w:tblPr>
        <w:tblW w:w="9317" w:type="dxa"/>
        <w:tblBorders>
          <w:top w:val="thinThickSmallGap" w:sz="24" w:space="0" w:color="auto"/>
        </w:tblBorders>
        <w:tblLook w:val="01E0" w:firstRow="1" w:lastRow="1" w:firstColumn="1" w:lastColumn="1" w:noHBand="0" w:noVBand="0"/>
      </w:tblPr>
      <w:tblGrid>
        <w:gridCol w:w="9317"/>
      </w:tblGrid>
      <w:tr w:rsidR="00E81205" w:rsidTr="00052FC9">
        <w:trPr>
          <w:trHeight w:val="24"/>
        </w:trPr>
        <w:tc>
          <w:tcPr>
            <w:tcW w:w="9317" w:type="dxa"/>
            <w:tcBorders>
              <w:top w:val="thinThickSmallGap" w:sz="18" w:space="0" w:color="auto"/>
              <w:left w:val="nil"/>
              <w:bottom w:val="nil"/>
              <w:right w:val="nil"/>
            </w:tcBorders>
          </w:tcPr>
          <w:p w:rsidR="00E81205" w:rsidRPr="0084412F" w:rsidRDefault="00E81205" w:rsidP="00052FC9">
            <w:pPr>
              <w:spacing w:after="0" w:line="240" w:lineRule="auto"/>
              <w:jc w:val="center"/>
              <w:rPr>
                <w:rFonts w:eastAsia="Times New Roman"/>
                <w:b/>
                <w:color w:val="000000"/>
                <w:sz w:val="16"/>
                <w:szCs w:val="16"/>
                <w:lang w:eastAsia="lv-LV"/>
              </w:rPr>
            </w:pPr>
          </w:p>
        </w:tc>
      </w:tr>
    </w:tbl>
    <w:p w:rsidR="00E81205" w:rsidRPr="00FF3805" w:rsidRDefault="00E81205" w:rsidP="00E81205">
      <w:pPr>
        <w:spacing w:after="0" w:line="240" w:lineRule="auto"/>
        <w:jc w:val="center"/>
        <w:rPr>
          <w:rFonts w:ascii="Times New Roman" w:hAnsi="Times New Roman" w:cs="Times New Roman"/>
          <w:bCs/>
          <w:sz w:val="24"/>
          <w:szCs w:val="24"/>
        </w:rPr>
      </w:pPr>
      <w:r w:rsidRPr="00FF3805">
        <w:rPr>
          <w:rFonts w:ascii="Times New Roman" w:hAnsi="Times New Roman" w:cs="Times New Roman"/>
          <w:bCs/>
          <w:sz w:val="24"/>
          <w:szCs w:val="24"/>
        </w:rPr>
        <w:t>Tukumā</w:t>
      </w:r>
    </w:p>
    <w:p w:rsidR="00E81205" w:rsidRPr="00FB3C99" w:rsidRDefault="00E81205" w:rsidP="00E81205">
      <w:pPr>
        <w:spacing w:after="0" w:line="240" w:lineRule="auto"/>
        <w:ind w:left="6237" w:right="-1"/>
        <w:rPr>
          <w:rFonts w:ascii="Times New Roman" w:eastAsia="Calibri" w:hAnsi="Times New Roman" w:cs="Times New Roman"/>
          <w:sz w:val="20"/>
          <w:szCs w:val="20"/>
        </w:rPr>
      </w:pPr>
      <w:r w:rsidRPr="00FB3C99">
        <w:rPr>
          <w:rFonts w:ascii="Times New Roman" w:eastAsia="Calibri" w:hAnsi="Times New Roman" w:cs="Times New Roman"/>
          <w:bCs/>
          <w:sz w:val="20"/>
          <w:szCs w:val="20"/>
        </w:rPr>
        <w:t>APSTIPRINĀTS</w:t>
      </w:r>
      <w:r w:rsidRPr="00FB3C99">
        <w:rPr>
          <w:rFonts w:ascii="Times New Roman" w:eastAsia="Calibri" w:hAnsi="Times New Roman" w:cs="Times New Roman"/>
          <w:bCs/>
          <w:sz w:val="20"/>
          <w:szCs w:val="20"/>
        </w:rPr>
        <w:br/>
      </w:r>
      <w:r w:rsidRPr="00FB3C99">
        <w:rPr>
          <w:rFonts w:ascii="Times New Roman" w:eastAsia="Calibri" w:hAnsi="Times New Roman" w:cs="Times New Roman"/>
          <w:sz w:val="20"/>
          <w:szCs w:val="20"/>
        </w:rPr>
        <w:t>ar</w:t>
      </w:r>
      <w:r w:rsidRPr="00FB3C99">
        <w:rPr>
          <w:rFonts w:ascii="Times New Roman" w:eastAsia="Calibri" w:hAnsi="Times New Roman" w:cs="Times New Roman"/>
          <w:spacing w:val="-3"/>
          <w:sz w:val="20"/>
          <w:szCs w:val="20"/>
        </w:rPr>
        <w:t xml:space="preserve"> </w:t>
      </w:r>
      <w:r w:rsidRPr="00FB3C99">
        <w:rPr>
          <w:rFonts w:ascii="Times New Roman" w:eastAsia="Calibri" w:hAnsi="Times New Roman" w:cs="Times New Roman"/>
          <w:spacing w:val="3"/>
          <w:sz w:val="20"/>
          <w:szCs w:val="20"/>
        </w:rPr>
        <w:t>T</w:t>
      </w:r>
      <w:r w:rsidRPr="00FB3C99">
        <w:rPr>
          <w:rFonts w:ascii="Times New Roman" w:eastAsia="Calibri" w:hAnsi="Times New Roman" w:cs="Times New Roman"/>
          <w:spacing w:val="-1"/>
          <w:sz w:val="20"/>
          <w:szCs w:val="20"/>
        </w:rPr>
        <w:t>uk</w:t>
      </w:r>
      <w:r w:rsidRPr="00FB3C99">
        <w:rPr>
          <w:rFonts w:ascii="Times New Roman" w:eastAsia="Calibri" w:hAnsi="Times New Roman" w:cs="Times New Roman"/>
          <w:spacing w:val="1"/>
          <w:sz w:val="20"/>
          <w:szCs w:val="20"/>
        </w:rPr>
        <w:t>u</w:t>
      </w:r>
      <w:r w:rsidRPr="00FB3C99">
        <w:rPr>
          <w:rFonts w:ascii="Times New Roman" w:eastAsia="Calibri" w:hAnsi="Times New Roman" w:cs="Times New Roman"/>
          <w:spacing w:val="-1"/>
          <w:sz w:val="20"/>
          <w:szCs w:val="20"/>
        </w:rPr>
        <w:t>m</w:t>
      </w:r>
      <w:r w:rsidRPr="00FB3C99">
        <w:rPr>
          <w:rFonts w:ascii="Times New Roman" w:eastAsia="Calibri" w:hAnsi="Times New Roman" w:cs="Times New Roman"/>
          <w:sz w:val="20"/>
          <w:szCs w:val="20"/>
        </w:rPr>
        <w:t>a</w:t>
      </w:r>
      <w:r w:rsidRPr="00FB3C99">
        <w:rPr>
          <w:rFonts w:ascii="Times New Roman" w:eastAsia="Calibri" w:hAnsi="Times New Roman" w:cs="Times New Roman"/>
          <w:spacing w:val="2"/>
          <w:sz w:val="20"/>
          <w:szCs w:val="20"/>
        </w:rPr>
        <w:t xml:space="preserve"> </w:t>
      </w:r>
      <w:r w:rsidRPr="00FB3C99">
        <w:rPr>
          <w:rFonts w:ascii="Times New Roman" w:eastAsia="Calibri" w:hAnsi="Times New Roman" w:cs="Times New Roman"/>
          <w:spacing w:val="-1"/>
          <w:sz w:val="20"/>
          <w:szCs w:val="20"/>
        </w:rPr>
        <w:t>n</w:t>
      </w:r>
      <w:r w:rsidRPr="00FB3C99">
        <w:rPr>
          <w:rFonts w:ascii="Times New Roman" w:eastAsia="Calibri" w:hAnsi="Times New Roman" w:cs="Times New Roman"/>
          <w:spacing w:val="1"/>
          <w:sz w:val="20"/>
          <w:szCs w:val="20"/>
        </w:rPr>
        <w:t>o</w:t>
      </w:r>
      <w:r w:rsidRPr="00FB3C99">
        <w:rPr>
          <w:rFonts w:ascii="Times New Roman" w:eastAsia="Calibri" w:hAnsi="Times New Roman" w:cs="Times New Roman"/>
          <w:spacing w:val="-1"/>
          <w:sz w:val="20"/>
          <w:szCs w:val="20"/>
        </w:rPr>
        <w:t>v</w:t>
      </w:r>
      <w:r w:rsidRPr="00FB3C99">
        <w:rPr>
          <w:rFonts w:ascii="Times New Roman" w:eastAsia="Calibri" w:hAnsi="Times New Roman" w:cs="Times New Roman"/>
          <w:sz w:val="20"/>
          <w:szCs w:val="20"/>
        </w:rPr>
        <w:t>a</w:t>
      </w:r>
      <w:r w:rsidRPr="00FB3C99">
        <w:rPr>
          <w:rFonts w:ascii="Times New Roman" w:eastAsia="Calibri" w:hAnsi="Times New Roman" w:cs="Times New Roman"/>
          <w:spacing w:val="1"/>
          <w:sz w:val="20"/>
          <w:szCs w:val="20"/>
        </w:rPr>
        <w:t>d</w:t>
      </w:r>
      <w:r w:rsidRPr="00FB3C99">
        <w:rPr>
          <w:rFonts w:ascii="Times New Roman" w:eastAsia="Calibri" w:hAnsi="Times New Roman" w:cs="Times New Roman"/>
          <w:sz w:val="20"/>
          <w:szCs w:val="20"/>
        </w:rPr>
        <w:t xml:space="preserve">a </w:t>
      </w:r>
      <w:r>
        <w:rPr>
          <w:rFonts w:ascii="Times New Roman" w:eastAsia="Calibri" w:hAnsi="Times New Roman" w:cs="Times New Roman"/>
          <w:sz w:val="20"/>
          <w:szCs w:val="20"/>
        </w:rPr>
        <w:t>d</w:t>
      </w:r>
      <w:r w:rsidRPr="00FB3C99">
        <w:rPr>
          <w:rFonts w:ascii="Times New Roman" w:eastAsia="Calibri" w:hAnsi="Times New Roman" w:cs="Times New Roman"/>
          <w:spacing w:val="4"/>
          <w:sz w:val="20"/>
          <w:szCs w:val="20"/>
        </w:rPr>
        <w:t>o</w:t>
      </w:r>
      <w:r w:rsidRPr="00FB3C99">
        <w:rPr>
          <w:rFonts w:ascii="Times New Roman" w:eastAsia="Calibri" w:hAnsi="Times New Roman" w:cs="Times New Roman"/>
          <w:spacing w:val="-4"/>
          <w:sz w:val="20"/>
          <w:szCs w:val="20"/>
        </w:rPr>
        <w:t>m</w:t>
      </w:r>
      <w:r w:rsidRPr="00FB3C99">
        <w:rPr>
          <w:rFonts w:ascii="Times New Roman" w:eastAsia="Calibri" w:hAnsi="Times New Roman" w:cs="Times New Roman"/>
          <w:spacing w:val="3"/>
          <w:sz w:val="20"/>
          <w:szCs w:val="20"/>
        </w:rPr>
        <w:t>e</w:t>
      </w:r>
      <w:r w:rsidRPr="00FB3C99">
        <w:rPr>
          <w:rFonts w:ascii="Times New Roman" w:eastAsia="Calibri" w:hAnsi="Times New Roman" w:cs="Times New Roman"/>
          <w:sz w:val="20"/>
          <w:szCs w:val="20"/>
        </w:rPr>
        <w:t>s</w:t>
      </w:r>
      <w:r w:rsidRPr="00FB3C99">
        <w:rPr>
          <w:rFonts w:ascii="Times New Roman" w:eastAsia="Calibri" w:hAnsi="Times New Roman" w:cs="Times New Roman"/>
          <w:spacing w:val="-1"/>
          <w:sz w:val="20"/>
          <w:szCs w:val="20"/>
        </w:rPr>
        <w:t xml:space="preserve"> </w:t>
      </w:r>
      <w:r>
        <w:rPr>
          <w:rFonts w:ascii="Times New Roman" w:eastAsia="Calibri" w:hAnsi="Times New Roman" w:cs="Times New Roman"/>
          <w:spacing w:val="-1"/>
          <w:sz w:val="20"/>
          <w:szCs w:val="20"/>
        </w:rPr>
        <w:t>25</w:t>
      </w:r>
      <w:r w:rsidRPr="00FB3C99">
        <w:rPr>
          <w:rFonts w:ascii="Times New Roman" w:eastAsia="Calibri" w:hAnsi="Times New Roman" w:cs="Times New Roman"/>
          <w:spacing w:val="-1"/>
          <w:sz w:val="20"/>
          <w:szCs w:val="20"/>
        </w:rPr>
        <w:t>.0</w:t>
      </w:r>
      <w:r>
        <w:rPr>
          <w:rFonts w:ascii="Times New Roman" w:eastAsia="Calibri" w:hAnsi="Times New Roman" w:cs="Times New Roman"/>
          <w:spacing w:val="-1"/>
          <w:sz w:val="20"/>
          <w:szCs w:val="20"/>
        </w:rPr>
        <w:t>8</w:t>
      </w:r>
      <w:r w:rsidRPr="00FB3C99">
        <w:rPr>
          <w:rFonts w:ascii="Times New Roman" w:eastAsia="Calibri" w:hAnsi="Times New Roman" w:cs="Times New Roman"/>
          <w:spacing w:val="-1"/>
          <w:sz w:val="20"/>
          <w:szCs w:val="20"/>
        </w:rPr>
        <w:t>.2021</w:t>
      </w:r>
      <w:r w:rsidRPr="00FB3C99">
        <w:rPr>
          <w:rFonts w:ascii="Times New Roman" w:eastAsia="Calibri" w:hAnsi="Times New Roman" w:cs="Times New Roman"/>
          <w:sz w:val="20"/>
          <w:szCs w:val="20"/>
        </w:rPr>
        <w:t>. l</w:t>
      </w:r>
      <w:r w:rsidRPr="00FB3C99">
        <w:rPr>
          <w:rFonts w:ascii="Times New Roman" w:eastAsia="Calibri" w:hAnsi="Times New Roman" w:cs="Times New Roman"/>
          <w:spacing w:val="3"/>
          <w:sz w:val="20"/>
          <w:szCs w:val="20"/>
        </w:rPr>
        <w:t>ē</w:t>
      </w:r>
      <w:r w:rsidRPr="00FB3C99">
        <w:rPr>
          <w:rFonts w:ascii="Times New Roman" w:eastAsia="Calibri" w:hAnsi="Times New Roman" w:cs="Times New Roman"/>
          <w:spacing w:val="-1"/>
          <w:sz w:val="20"/>
          <w:szCs w:val="20"/>
        </w:rPr>
        <w:t>m</w:t>
      </w:r>
      <w:r w:rsidRPr="00FB3C99">
        <w:rPr>
          <w:rFonts w:ascii="Times New Roman" w:eastAsia="Calibri" w:hAnsi="Times New Roman" w:cs="Times New Roman"/>
          <w:spacing w:val="1"/>
          <w:sz w:val="20"/>
          <w:szCs w:val="20"/>
        </w:rPr>
        <w:t>u</w:t>
      </w:r>
      <w:r w:rsidRPr="00FB3C99">
        <w:rPr>
          <w:rFonts w:ascii="Times New Roman" w:eastAsia="Calibri" w:hAnsi="Times New Roman" w:cs="Times New Roman"/>
          <w:spacing w:val="-1"/>
          <w:sz w:val="20"/>
          <w:szCs w:val="20"/>
        </w:rPr>
        <w:t>m</w:t>
      </w:r>
      <w:r w:rsidRPr="00FB3C99">
        <w:rPr>
          <w:rFonts w:ascii="Times New Roman" w:eastAsia="Calibri" w:hAnsi="Times New Roman" w:cs="Times New Roman"/>
          <w:sz w:val="20"/>
          <w:szCs w:val="20"/>
        </w:rPr>
        <w:t>u</w:t>
      </w:r>
      <w:r w:rsidRPr="00FB3C99">
        <w:rPr>
          <w:rFonts w:ascii="Times New Roman" w:eastAsia="Calibri" w:hAnsi="Times New Roman" w:cs="Times New Roman"/>
          <w:spacing w:val="-1"/>
          <w:sz w:val="20"/>
          <w:szCs w:val="20"/>
        </w:rPr>
        <w:t xml:space="preserve"> (</w:t>
      </w:r>
      <w:r w:rsidRPr="00FB3C99">
        <w:rPr>
          <w:rFonts w:ascii="Times New Roman" w:eastAsia="Calibri" w:hAnsi="Times New Roman" w:cs="Times New Roman"/>
          <w:spacing w:val="1"/>
          <w:sz w:val="20"/>
          <w:szCs w:val="20"/>
        </w:rPr>
        <w:t>pro</w:t>
      </w:r>
      <w:r w:rsidRPr="00FB3C99">
        <w:rPr>
          <w:rFonts w:ascii="Times New Roman" w:eastAsia="Calibri" w:hAnsi="Times New Roman" w:cs="Times New Roman"/>
          <w:sz w:val="20"/>
          <w:szCs w:val="20"/>
        </w:rPr>
        <w:t>t</w:t>
      </w:r>
      <w:r w:rsidRPr="00FB3C99">
        <w:rPr>
          <w:rFonts w:ascii="Times New Roman" w:eastAsia="Calibri" w:hAnsi="Times New Roman" w:cs="Times New Roman"/>
          <w:spacing w:val="1"/>
          <w:sz w:val="20"/>
          <w:szCs w:val="20"/>
        </w:rPr>
        <w:t>.</w:t>
      </w:r>
      <w:r w:rsidRPr="00FB3C99">
        <w:rPr>
          <w:rFonts w:ascii="Times New Roman" w:eastAsia="Calibri" w:hAnsi="Times New Roman" w:cs="Times New Roman"/>
          <w:sz w:val="20"/>
          <w:szCs w:val="20"/>
        </w:rPr>
        <w:t>N</w:t>
      </w:r>
      <w:r w:rsidRPr="00FB3C99">
        <w:rPr>
          <w:rFonts w:ascii="Times New Roman" w:eastAsia="Calibri" w:hAnsi="Times New Roman" w:cs="Times New Roman"/>
          <w:spacing w:val="1"/>
          <w:sz w:val="20"/>
          <w:szCs w:val="20"/>
        </w:rPr>
        <w:t>r.</w:t>
      </w:r>
      <w:r>
        <w:rPr>
          <w:rFonts w:ascii="Times New Roman" w:eastAsia="Calibri" w:hAnsi="Times New Roman" w:cs="Times New Roman"/>
          <w:spacing w:val="1"/>
          <w:sz w:val="20"/>
          <w:szCs w:val="20"/>
        </w:rPr>
        <w:t>17</w:t>
      </w:r>
      <w:r w:rsidRPr="00FB3C99">
        <w:rPr>
          <w:rFonts w:ascii="Times New Roman" w:eastAsia="Calibri" w:hAnsi="Times New Roman" w:cs="Times New Roman"/>
          <w:sz w:val="20"/>
          <w:szCs w:val="20"/>
        </w:rPr>
        <w:t xml:space="preserve">, </w:t>
      </w:r>
      <w:r>
        <w:rPr>
          <w:rFonts w:ascii="Times New Roman" w:eastAsia="Calibri" w:hAnsi="Times New Roman" w:cs="Times New Roman"/>
          <w:sz w:val="20"/>
          <w:szCs w:val="20"/>
        </w:rPr>
        <w:t>22</w:t>
      </w:r>
      <w:r w:rsidRPr="00FB3C99">
        <w:rPr>
          <w:rFonts w:ascii="Times New Roman" w:eastAsia="Calibri" w:hAnsi="Times New Roman" w:cs="Times New Roman"/>
          <w:spacing w:val="-2"/>
          <w:sz w:val="20"/>
          <w:szCs w:val="20"/>
        </w:rPr>
        <w:t>.</w:t>
      </w:r>
      <w:r w:rsidRPr="00FB3C99">
        <w:rPr>
          <w:rFonts w:ascii="Times New Roman" w:eastAsia="Calibri" w:hAnsi="Times New Roman" w:cs="Times New Roman"/>
          <w:spacing w:val="1"/>
          <w:sz w:val="20"/>
          <w:szCs w:val="20"/>
        </w:rPr>
        <w:t>§</w:t>
      </w:r>
      <w:r w:rsidRPr="00FB3C99">
        <w:rPr>
          <w:rFonts w:ascii="Times New Roman" w:eastAsia="Calibri" w:hAnsi="Times New Roman" w:cs="Times New Roman"/>
          <w:sz w:val="20"/>
          <w:szCs w:val="20"/>
        </w:rPr>
        <w:t>)</w:t>
      </w:r>
    </w:p>
    <w:p w:rsidR="00E81205" w:rsidRPr="00F40289" w:rsidRDefault="00E81205" w:rsidP="00E81205">
      <w:pPr>
        <w:spacing w:after="0" w:line="240" w:lineRule="auto"/>
        <w:jc w:val="right"/>
        <w:rPr>
          <w:rFonts w:ascii="Times New Roman" w:hAnsi="Times New Roman" w:cs="Times New Roman"/>
          <w:bCs/>
          <w:sz w:val="18"/>
          <w:szCs w:val="18"/>
        </w:rPr>
      </w:pPr>
    </w:p>
    <w:p w:rsidR="00E81205" w:rsidRPr="008603BE" w:rsidRDefault="00E81205" w:rsidP="00E81205">
      <w:pPr>
        <w:spacing w:after="0" w:line="240" w:lineRule="auto"/>
        <w:jc w:val="center"/>
        <w:rPr>
          <w:rFonts w:ascii="Times New Roman" w:hAnsi="Times New Roman" w:cs="Times New Roman"/>
          <w:b/>
          <w:sz w:val="24"/>
          <w:szCs w:val="24"/>
        </w:rPr>
      </w:pPr>
      <w:r w:rsidRPr="008603BE">
        <w:rPr>
          <w:rFonts w:ascii="Times New Roman" w:hAnsi="Times New Roman" w:cs="Times New Roman"/>
          <w:b/>
          <w:sz w:val="24"/>
          <w:szCs w:val="24"/>
        </w:rPr>
        <w:t>Kandavas Bērnu un jaunatnes sporta skola</w:t>
      </w:r>
    </w:p>
    <w:p w:rsidR="00E81205" w:rsidRPr="008603BE" w:rsidRDefault="00E81205" w:rsidP="00E81205">
      <w:pPr>
        <w:spacing w:after="0" w:line="240" w:lineRule="auto"/>
        <w:jc w:val="center"/>
        <w:rPr>
          <w:rFonts w:ascii="Times New Roman" w:hAnsi="Times New Roman" w:cs="Times New Roman"/>
          <w:b/>
          <w:bCs/>
          <w:iCs/>
          <w:sz w:val="24"/>
          <w:szCs w:val="24"/>
        </w:rPr>
      </w:pPr>
      <w:r w:rsidRPr="008603BE">
        <w:rPr>
          <w:rFonts w:ascii="Times New Roman" w:hAnsi="Times New Roman" w:cs="Times New Roman"/>
          <w:b/>
          <w:bCs/>
          <w:iCs/>
          <w:sz w:val="24"/>
          <w:szCs w:val="24"/>
        </w:rPr>
        <w:t>NOLIKUMS</w:t>
      </w:r>
    </w:p>
    <w:p w:rsidR="00E81205" w:rsidRPr="00F40289" w:rsidRDefault="00E81205" w:rsidP="00E81205">
      <w:pPr>
        <w:spacing w:after="0" w:line="240" w:lineRule="auto"/>
        <w:rPr>
          <w:rFonts w:ascii="Times New Roman" w:hAnsi="Times New Roman" w:cs="Times New Roman"/>
          <w:b/>
          <w:bCs/>
          <w:iCs/>
          <w:sz w:val="18"/>
          <w:szCs w:val="18"/>
        </w:rPr>
      </w:pPr>
    </w:p>
    <w:p w:rsidR="00E81205" w:rsidRPr="00F40289" w:rsidRDefault="00E81205" w:rsidP="00E81205">
      <w:pPr>
        <w:pStyle w:val="NoSpacing"/>
        <w:ind w:left="5812"/>
        <w:jc w:val="right"/>
        <w:rPr>
          <w:rFonts w:ascii="Times New Roman" w:hAnsi="Times New Roman" w:cs="Times New Roman"/>
          <w:sz w:val="20"/>
          <w:szCs w:val="20"/>
        </w:rPr>
      </w:pPr>
      <w:r w:rsidRPr="00F40289">
        <w:rPr>
          <w:rFonts w:ascii="Times New Roman" w:hAnsi="Times New Roman" w:cs="Times New Roman"/>
          <w:sz w:val="20"/>
          <w:szCs w:val="20"/>
        </w:rPr>
        <w:t>Izdots saskaņā ar</w:t>
      </w:r>
      <w:proofErr w:type="gramStart"/>
      <w:r w:rsidRPr="00F40289">
        <w:rPr>
          <w:rFonts w:ascii="Times New Roman" w:hAnsi="Times New Roman" w:cs="Times New Roman"/>
          <w:sz w:val="20"/>
          <w:szCs w:val="20"/>
        </w:rPr>
        <w:t xml:space="preserve">  </w:t>
      </w:r>
      <w:proofErr w:type="gramEnd"/>
      <w:r w:rsidRPr="00F40289">
        <w:rPr>
          <w:rFonts w:ascii="Times New Roman" w:hAnsi="Times New Roman" w:cs="Times New Roman"/>
          <w:sz w:val="20"/>
          <w:szCs w:val="20"/>
        </w:rPr>
        <w:t>Izglītības likuma 22. panta pirmo un otro daļu, Profesionālās izglītības likuma15. panta pirmo daļu</w:t>
      </w:r>
    </w:p>
    <w:p w:rsidR="00E81205" w:rsidRPr="00F40289" w:rsidRDefault="00E81205" w:rsidP="00E81205">
      <w:pPr>
        <w:pStyle w:val="NoSpacing"/>
        <w:ind w:left="5812"/>
        <w:jc w:val="right"/>
        <w:rPr>
          <w:rFonts w:ascii="Times New Roman" w:hAnsi="Times New Roman" w:cs="Times New Roman"/>
          <w:sz w:val="28"/>
          <w:szCs w:val="28"/>
        </w:rPr>
      </w:pPr>
    </w:p>
    <w:p w:rsidR="00E81205" w:rsidRPr="00644C88" w:rsidRDefault="00E81205" w:rsidP="00E81205">
      <w:pPr>
        <w:spacing w:after="0" w:line="240" w:lineRule="auto"/>
        <w:jc w:val="center"/>
        <w:rPr>
          <w:rFonts w:ascii="Times New Roman" w:hAnsi="Times New Roman" w:cs="Times New Roman"/>
          <w:b/>
          <w:sz w:val="24"/>
          <w:szCs w:val="24"/>
        </w:rPr>
      </w:pPr>
      <w:r w:rsidRPr="00644C88">
        <w:rPr>
          <w:rFonts w:ascii="Times New Roman" w:hAnsi="Times New Roman" w:cs="Times New Roman"/>
          <w:b/>
          <w:sz w:val="24"/>
          <w:szCs w:val="24"/>
        </w:rPr>
        <w:t>I. Vispārīgie jautājumi</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sz w:val="24"/>
          <w:szCs w:val="24"/>
        </w:rPr>
        <w:t xml:space="preserve">1. </w:t>
      </w:r>
      <w:r w:rsidRPr="00644C88">
        <w:rPr>
          <w:rFonts w:ascii="Times New Roman" w:hAnsi="Times New Roman" w:cs="Times New Roman"/>
          <w:bCs/>
          <w:sz w:val="24"/>
          <w:szCs w:val="24"/>
        </w:rPr>
        <w:t xml:space="preserve">Kandavas Bērnu un jaunatnes sporta skola (turpmāk – iestāde) ir Tukuma novada pašvaldības (turpmāk – </w:t>
      </w:r>
      <w:r>
        <w:rPr>
          <w:rFonts w:ascii="Times New Roman" w:hAnsi="Times New Roman" w:cs="Times New Roman"/>
          <w:bCs/>
          <w:sz w:val="24"/>
          <w:szCs w:val="24"/>
        </w:rPr>
        <w:t>D</w:t>
      </w:r>
      <w:r w:rsidRPr="00644C88">
        <w:rPr>
          <w:rFonts w:ascii="Times New Roman" w:hAnsi="Times New Roman" w:cs="Times New Roman"/>
          <w:bCs/>
          <w:sz w:val="24"/>
          <w:szCs w:val="24"/>
        </w:rPr>
        <w:t xml:space="preserve">ibinātājs) dibināta profesionālās ievirzes </w:t>
      </w:r>
      <w:r w:rsidRPr="00644C88">
        <w:rPr>
          <w:rFonts w:ascii="Times New Roman" w:hAnsi="Times New Roman" w:cs="Times New Roman"/>
          <w:sz w:val="24"/>
          <w:szCs w:val="24"/>
        </w:rPr>
        <w:t>izglītības iestāde.</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sz w:val="24"/>
          <w:szCs w:val="24"/>
        </w:rPr>
        <w:t>2. I</w:t>
      </w:r>
      <w:r w:rsidRPr="00644C88">
        <w:rPr>
          <w:rFonts w:ascii="Times New Roman" w:hAnsi="Times New Roman" w:cs="Times New Roman"/>
          <w:bCs/>
          <w:sz w:val="24"/>
          <w:szCs w:val="24"/>
        </w:rPr>
        <w:t>estādes</w:t>
      </w:r>
      <w:r w:rsidRPr="00644C88">
        <w:rPr>
          <w:rFonts w:ascii="Times New Roman" w:hAnsi="Times New Roman" w:cs="Times New Roman"/>
          <w:sz w:val="24"/>
          <w:szCs w:val="24"/>
        </w:rPr>
        <w:t xml:space="preserve"> darbības tiesiskais pamats ir Izglītības likums, Profesionālās izglītības likums, citi normatīvie akti, kā arī </w:t>
      </w:r>
      <w:r>
        <w:rPr>
          <w:rFonts w:ascii="Times New Roman" w:hAnsi="Times New Roman" w:cs="Times New Roman"/>
          <w:sz w:val="24"/>
          <w:szCs w:val="24"/>
        </w:rPr>
        <w:t>D</w:t>
      </w:r>
      <w:r w:rsidRPr="00644C88">
        <w:rPr>
          <w:rFonts w:ascii="Times New Roman" w:hAnsi="Times New Roman" w:cs="Times New Roman"/>
          <w:sz w:val="24"/>
          <w:szCs w:val="24"/>
        </w:rPr>
        <w:t xml:space="preserve">ibinātāja izdotie tiesību akti un šis nolikums. </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sz w:val="24"/>
          <w:szCs w:val="24"/>
        </w:rPr>
        <w:t>3.</w:t>
      </w:r>
      <w:r>
        <w:rPr>
          <w:rFonts w:ascii="Times New Roman" w:hAnsi="Times New Roman" w:cs="Times New Roman"/>
          <w:sz w:val="24"/>
          <w:szCs w:val="24"/>
        </w:rPr>
        <w:t> </w:t>
      </w:r>
      <w:r w:rsidRPr="00644C88">
        <w:rPr>
          <w:rFonts w:ascii="Times New Roman" w:hAnsi="Times New Roman" w:cs="Times New Roman"/>
          <w:sz w:val="24"/>
          <w:szCs w:val="24"/>
        </w:rPr>
        <w:t>Iestāde ir pastarpinātās pārvaldes iestāde struktūrvienība.</w:t>
      </w:r>
      <w:r>
        <w:rPr>
          <w:rFonts w:ascii="Times New Roman" w:hAnsi="Times New Roman" w:cs="Times New Roman"/>
          <w:sz w:val="24"/>
          <w:szCs w:val="24"/>
        </w:rPr>
        <w:t xml:space="preserve"> </w:t>
      </w:r>
      <w:r w:rsidRPr="00644C88">
        <w:rPr>
          <w:rFonts w:ascii="Times New Roman" w:hAnsi="Times New Roman" w:cs="Times New Roman"/>
          <w:sz w:val="24"/>
          <w:szCs w:val="24"/>
        </w:rPr>
        <w:t>Iestādei ir sava simbolika, zīmogs un Dibinātāja apstiprināta veidlapa.</w:t>
      </w:r>
    </w:p>
    <w:p w:rsidR="00E81205" w:rsidRPr="00644C88" w:rsidRDefault="00E81205" w:rsidP="00E81205">
      <w:pPr>
        <w:spacing w:after="0" w:line="240" w:lineRule="auto"/>
        <w:jc w:val="both"/>
        <w:rPr>
          <w:rFonts w:ascii="Times New Roman" w:hAnsi="Times New Roman" w:cs="Times New Roman"/>
          <w:sz w:val="24"/>
          <w:szCs w:val="24"/>
        </w:rPr>
      </w:pPr>
      <w:r w:rsidRPr="00644C88">
        <w:rPr>
          <w:rFonts w:ascii="Times New Roman" w:hAnsi="Times New Roman" w:cs="Times New Roman"/>
          <w:sz w:val="24"/>
          <w:szCs w:val="24"/>
        </w:rPr>
        <w:t xml:space="preserve"> </w:t>
      </w:r>
      <w:r>
        <w:rPr>
          <w:rFonts w:ascii="Times New Roman" w:hAnsi="Times New Roman" w:cs="Times New Roman"/>
          <w:sz w:val="24"/>
          <w:szCs w:val="24"/>
        </w:rPr>
        <w:tab/>
      </w:r>
      <w:r w:rsidRPr="00644C88">
        <w:rPr>
          <w:rFonts w:ascii="Times New Roman" w:hAnsi="Times New Roman" w:cs="Times New Roman"/>
          <w:sz w:val="24"/>
          <w:szCs w:val="24"/>
        </w:rPr>
        <w:t>4. Iestādes juridiskā adrese: Skolas iela 12, Kandava, Tukuma novads, LV-3120</w:t>
      </w:r>
      <w:r>
        <w:rPr>
          <w:rFonts w:ascii="Times New Roman" w:hAnsi="Times New Roman" w:cs="Times New Roman"/>
          <w:sz w:val="24"/>
          <w:szCs w:val="24"/>
        </w:rPr>
        <w:t>.</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sz w:val="24"/>
          <w:szCs w:val="24"/>
        </w:rPr>
        <w:t>5. Dibinātāja juridiskā adrese Talsu iela 4</w:t>
      </w:r>
      <w:r>
        <w:rPr>
          <w:rFonts w:ascii="Times New Roman" w:hAnsi="Times New Roman" w:cs="Times New Roman"/>
          <w:sz w:val="24"/>
          <w:szCs w:val="24"/>
        </w:rPr>
        <w:t>,</w:t>
      </w:r>
      <w:r w:rsidRPr="00644C88">
        <w:rPr>
          <w:rFonts w:ascii="Times New Roman" w:hAnsi="Times New Roman" w:cs="Times New Roman"/>
          <w:sz w:val="24"/>
          <w:szCs w:val="24"/>
        </w:rPr>
        <w:t xml:space="preserve"> Tukums, Tukuma novads, LV</w:t>
      </w:r>
      <w:r>
        <w:rPr>
          <w:rFonts w:ascii="Times New Roman" w:hAnsi="Times New Roman" w:cs="Times New Roman"/>
          <w:sz w:val="24"/>
          <w:szCs w:val="24"/>
        </w:rPr>
        <w:t>-</w:t>
      </w:r>
      <w:r w:rsidRPr="00644C88">
        <w:rPr>
          <w:rFonts w:ascii="Times New Roman" w:hAnsi="Times New Roman" w:cs="Times New Roman"/>
          <w:sz w:val="24"/>
          <w:szCs w:val="24"/>
        </w:rPr>
        <w:t>3101</w:t>
      </w:r>
      <w:r>
        <w:rPr>
          <w:rFonts w:ascii="Times New Roman" w:hAnsi="Times New Roman" w:cs="Times New Roman"/>
          <w:sz w:val="24"/>
          <w:szCs w:val="24"/>
        </w:rPr>
        <w:t>.</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sz w:val="24"/>
          <w:szCs w:val="24"/>
        </w:rPr>
        <w:t>6. Iestādes izglītības programmu īstenošanas vietas adreses norādītas Valsts izglītības informācijas sistēmā Ministru kabineta noteiktajā kārtībā.</w:t>
      </w:r>
    </w:p>
    <w:p w:rsidR="00E81205" w:rsidRPr="00644C88" w:rsidRDefault="00E81205" w:rsidP="00E81205">
      <w:pPr>
        <w:spacing w:after="0" w:line="240" w:lineRule="auto"/>
        <w:rPr>
          <w:rFonts w:ascii="Times New Roman" w:hAnsi="Times New Roman" w:cs="Times New Roman"/>
          <w:b/>
          <w:sz w:val="24"/>
          <w:szCs w:val="24"/>
        </w:rPr>
      </w:pPr>
    </w:p>
    <w:p w:rsidR="00E81205" w:rsidRPr="00644C88" w:rsidRDefault="00E81205" w:rsidP="00E81205">
      <w:pPr>
        <w:spacing w:after="0" w:line="240" w:lineRule="auto"/>
        <w:jc w:val="center"/>
        <w:rPr>
          <w:rFonts w:ascii="Times New Roman" w:hAnsi="Times New Roman" w:cs="Times New Roman"/>
          <w:b/>
          <w:sz w:val="24"/>
          <w:szCs w:val="24"/>
        </w:rPr>
      </w:pPr>
      <w:r w:rsidRPr="00644C88">
        <w:rPr>
          <w:rFonts w:ascii="Times New Roman" w:hAnsi="Times New Roman" w:cs="Times New Roman"/>
          <w:b/>
          <w:sz w:val="24"/>
          <w:szCs w:val="24"/>
        </w:rPr>
        <w:t xml:space="preserve">II. </w:t>
      </w:r>
      <w:r w:rsidRPr="00644C88">
        <w:rPr>
          <w:rFonts w:ascii="Times New Roman" w:hAnsi="Times New Roman" w:cs="Times New Roman"/>
          <w:b/>
          <w:bCs/>
          <w:sz w:val="24"/>
          <w:szCs w:val="24"/>
        </w:rPr>
        <w:t>Iestādes</w:t>
      </w:r>
      <w:r w:rsidRPr="00644C88">
        <w:rPr>
          <w:rFonts w:ascii="Times New Roman" w:hAnsi="Times New Roman" w:cs="Times New Roman"/>
          <w:b/>
          <w:sz w:val="24"/>
          <w:szCs w:val="24"/>
        </w:rPr>
        <w:t xml:space="preserve"> darbības mērķi, pamatvirziens un uzdevumi</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7. Iestādes darbības mērķi:</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7.1. nodrošināt sistematizētu zināšanu un prasmju apguvi, veicinot vērtīborientācijas sportā, līdztekus pamatizglītības vai vidējās izglītības pakāpei, kas dod iespēju sagatavoties profesionālās izglītības ieguvei izraudzītajā virzienā;</w:t>
      </w:r>
    </w:p>
    <w:p w:rsidR="00E81205" w:rsidRPr="00644C88" w:rsidRDefault="00E81205" w:rsidP="00E81205">
      <w:pPr>
        <w:spacing w:after="0" w:line="240" w:lineRule="auto"/>
        <w:ind w:firstLine="720"/>
        <w:jc w:val="both"/>
        <w:rPr>
          <w:rFonts w:ascii="Times New Roman" w:hAnsi="Times New Roman" w:cs="Times New Roman"/>
          <w:iCs/>
          <w:sz w:val="24"/>
          <w:szCs w:val="24"/>
          <w:lang w:eastAsia="lv-LV"/>
        </w:rPr>
      </w:pPr>
      <w:r w:rsidRPr="00644C88">
        <w:rPr>
          <w:rFonts w:ascii="Times New Roman" w:hAnsi="Times New Roman" w:cs="Times New Roman"/>
          <w:sz w:val="24"/>
          <w:szCs w:val="24"/>
          <w:lang w:eastAsia="lv-LV"/>
        </w:rPr>
        <w:t xml:space="preserve">7.2. </w:t>
      </w:r>
      <w:r w:rsidRPr="00644C88">
        <w:rPr>
          <w:rFonts w:ascii="Times New Roman" w:hAnsi="Times New Roman" w:cs="Times New Roman"/>
          <w:sz w:val="24"/>
          <w:szCs w:val="24"/>
        </w:rPr>
        <w:t xml:space="preserve">veidot izglītības vidi, organizēt un īstenot izglītību, kas nodrošinātu profesionālās ievirzes sporta izglītības programmās noteikto mērķu sasniegšanu, kā arī </w:t>
      </w:r>
      <w:r w:rsidRPr="00644C88">
        <w:rPr>
          <w:rFonts w:ascii="Times New Roman" w:hAnsi="Times New Roman" w:cs="Times New Roman"/>
          <w:sz w:val="24"/>
          <w:szCs w:val="24"/>
          <w:lang w:eastAsia="lv-LV"/>
        </w:rPr>
        <w:t>nodrošinātu fiziski, garīgi un emocionāli attīstītas personības attīstību, motivējot aktīvam, kustīgam dzīvesveidam, veicinot apzināties sporta pozitīvo ietekmi, personības izaugsmi un veidošanos</w:t>
      </w:r>
      <w:r w:rsidRPr="00644C88">
        <w:rPr>
          <w:rFonts w:ascii="Times New Roman" w:hAnsi="Times New Roman" w:cs="Times New Roman"/>
          <w:sz w:val="24"/>
          <w:szCs w:val="24"/>
        </w:rPr>
        <w:t>.</w:t>
      </w:r>
    </w:p>
    <w:p w:rsidR="00E81205" w:rsidRPr="00644C88" w:rsidRDefault="00E81205" w:rsidP="00E81205">
      <w:pPr>
        <w:pStyle w:val="NoSpacing"/>
        <w:ind w:firstLine="720"/>
        <w:jc w:val="both"/>
        <w:rPr>
          <w:rFonts w:ascii="Times New Roman" w:hAnsi="Times New Roman" w:cs="Times New Roman"/>
          <w:sz w:val="24"/>
          <w:szCs w:val="24"/>
        </w:rPr>
      </w:pPr>
      <w:r w:rsidRPr="00644C88">
        <w:rPr>
          <w:rFonts w:ascii="Times New Roman" w:hAnsi="Times New Roman" w:cs="Times New Roman"/>
          <w:sz w:val="24"/>
          <w:szCs w:val="24"/>
        </w:rPr>
        <w:t>8. Iestādes darbības pamatvirziens ir sporta un audzinoša darbība.</w:t>
      </w:r>
    </w:p>
    <w:p w:rsidR="00E81205" w:rsidRPr="00644C88" w:rsidRDefault="00E81205" w:rsidP="00E81205">
      <w:pPr>
        <w:pStyle w:val="NoSpacing"/>
        <w:ind w:firstLine="720"/>
        <w:jc w:val="both"/>
        <w:rPr>
          <w:rFonts w:ascii="Times New Roman" w:hAnsi="Times New Roman" w:cs="Times New Roman"/>
          <w:sz w:val="24"/>
          <w:szCs w:val="24"/>
        </w:rPr>
      </w:pPr>
      <w:r w:rsidRPr="00644C88">
        <w:rPr>
          <w:rFonts w:ascii="Times New Roman" w:hAnsi="Times New Roman" w:cs="Times New Roman"/>
          <w:sz w:val="24"/>
          <w:szCs w:val="24"/>
        </w:rPr>
        <w:t xml:space="preserve">9. </w:t>
      </w:r>
      <w:r w:rsidRPr="00644C88">
        <w:rPr>
          <w:rFonts w:ascii="Times New Roman" w:hAnsi="Times New Roman" w:cs="Times New Roman"/>
          <w:bCs/>
          <w:sz w:val="24"/>
          <w:szCs w:val="24"/>
        </w:rPr>
        <w:t>Iestādes</w:t>
      </w:r>
      <w:r w:rsidRPr="00644C88">
        <w:rPr>
          <w:rFonts w:ascii="Times New Roman" w:hAnsi="Times New Roman" w:cs="Times New Roman"/>
          <w:sz w:val="24"/>
          <w:szCs w:val="24"/>
        </w:rPr>
        <w:t xml:space="preserve"> uzdevumi ir šādi: </w:t>
      </w:r>
    </w:p>
    <w:p w:rsidR="00E81205" w:rsidRPr="00644C88" w:rsidRDefault="00E81205" w:rsidP="00E81205">
      <w:pPr>
        <w:pStyle w:val="NoSpacing"/>
        <w:ind w:firstLine="720"/>
        <w:jc w:val="both"/>
        <w:rPr>
          <w:rFonts w:ascii="Times New Roman" w:hAnsi="Times New Roman" w:cs="Times New Roman"/>
          <w:sz w:val="24"/>
          <w:szCs w:val="24"/>
        </w:rPr>
      </w:pPr>
      <w:r w:rsidRPr="00644C88">
        <w:rPr>
          <w:rFonts w:ascii="Times New Roman" w:hAnsi="Times New Roman" w:cs="Times New Roman"/>
          <w:sz w:val="24"/>
          <w:szCs w:val="24"/>
        </w:rPr>
        <w:t xml:space="preserve">9.1. īstenot profesionālās ievirzes sporta izglītības programmas, </w:t>
      </w:r>
      <w:r w:rsidRPr="00644C88">
        <w:rPr>
          <w:rFonts w:ascii="Times New Roman" w:hAnsi="Times New Roman" w:cs="Times New Roman"/>
          <w:color w:val="000000"/>
          <w:sz w:val="24"/>
          <w:szCs w:val="24"/>
        </w:rPr>
        <w:t>nodrošinot iespēju iegūt profesionālās ievirzes izglītības pamatzināšanas un prasmes sportā;</w:t>
      </w:r>
    </w:p>
    <w:p w:rsidR="00E81205" w:rsidRPr="00644C88" w:rsidRDefault="00E81205" w:rsidP="00E81205">
      <w:pPr>
        <w:pStyle w:val="NoSpacing"/>
        <w:ind w:firstLine="720"/>
        <w:jc w:val="both"/>
        <w:rPr>
          <w:rFonts w:ascii="Times New Roman" w:hAnsi="Times New Roman" w:cs="Times New Roman"/>
          <w:bCs/>
          <w:sz w:val="24"/>
          <w:szCs w:val="24"/>
        </w:rPr>
      </w:pPr>
      <w:r w:rsidRPr="00644C88">
        <w:rPr>
          <w:rFonts w:ascii="Times New Roman" w:hAnsi="Times New Roman" w:cs="Times New Roman"/>
          <w:sz w:val="24"/>
          <w:szCs w:val="24"/>
        </w:rPr>
        <w:t xml:space="preserve">9.2. </w:t>
      </w:r>
      <w:r w:rsidRPr="00644C88">
        <w:rPr>
          <w:rFonts w:ascii="Times New Roman" w:hAnsi="Times New Roman" w:cs="Times New Roman"/>
          <w:sz w:val="24"/>
          <w:szCs w:val="24"/>
          <w:lang w:eastAsia="lv-LV"/>
        </w:rPr>
        <w:t xml:space="preserve">veidot drošu izglītības vidi, organizēt un īstenot izglītības procesu, kas nodrošinātu profesionālās ievirzes </w:t>
      </w:r>
      <w:r w:rsidRPr="00644C88">
        <w:rPr>
          <w:rFonts w:ascii="Times New Roman" w:hAnsi="Times New Roman" w:cs="Times New Roman"/>
          <w:sz w:val="24"/>
          <w:szCs w:val="24"/>
        </w:rPr>
        <w:t xml:space="preserve">sporta </w:t>
      </w:r>
      <w:r w:rsidRPr="00644C88">
        <w:rPr>
          <w:rFonts w:ascii="Times New Roman" w:hAnsi="Times New Roman" w:cs="Times New Roman"/>
          <w:sz w:val="24"/>
          <w:szCs w:val="24"/>
          <w:lang w:eastAsia="lv-LV"/>
        </w:rPr>
        <w:t>izglītības programmas noteikto mērķu sasniegšanu</w:t>
      </w:r>
      <w:r w:rsidRPr="00644C88">
        <w:rPr>
          <w:rFonts w:ascii="Times New Roman" w:hAnsi="Times New Roman" w:cs="Times New Roman"/>
          <w:sz w:val="24"/>
          <w:szCs w:val="24"/>
        </w:rPr>
        <w:t>;</w:t>
      </w:r>
    </w:p>
    <w:p w:rsidR="00E81205" w:rsidRPr="00644C88" w:rsidRDefault="00E81205" w:rsidP="00E81205">
      <w:pPr>
        <w:pStyle w:val="NoSpacing"/>
        <w:ind w:firstLine="720"/>
        <w:jc w:val="both"/>
        <w:rPr>
          <w:rFonts w:ascii="Times New Roman" w:hAnsi="Times New Roman" w:cs="Times New Roman"/>
          <w:sz w:val="24"/>
          <w:szCs w:val="24"/>
        </w:rPr>
      </w:pPr>
      <w:r w:rsidRPr="00644C88">
        <w:rPr>
          <w:rFonts w:ascii="Times New Roman" w:hAnsi="Times New Roman" w:cs="Times New Roman"/>
          <w:sz w:val="24"/>
          <w:szCs w:val="24"/>
        </w:rPr>
        <w:t>9.3. sekmēt pozitīvas, sociāli aktīvas un atbildīgas attieksmes veidošanos izglītojamajam pašam pret sevi, sabiedrību, apkārtējo vidi un Latvijas valsti;</w:t>
      </w:r>
    </w:p>
    <w:p w:rsidR="00E81205" w:rsidRPr="00644C88" w:rsidRDefault="00E81205" w:rsidP="00E81205">
      <w:pPr>
        <w:pStyle w:val="NoSpacing"/>
        <w:ind w:firstLine="720"/>
        <w:jc w:val="both"/>
        <w:rPr>
          <w:rFonts w:ascii="Times New Roman" w:hAnsi="Times New Roman" w:cs="Times New Roman"/>
          <w:sz w:val="24"/>
          <w:szCs w:val="24"/>
        </w:rPr>
      </w:pPr>
      <w:r w:rsidRPr="00644C88">
        <w:rPr>
          <w:rFonts w:ascii="Times New Roman" w:hAnsi="Times New Roman" w:cs="Times New Roman"/>
          <w:sz w:val="24"/>
          <w:szCs w:val="24"/>
          <w:lang w:eastAsia="lv-LV"/>
        </w:rPr>
        <w:t xml:space="preserve">9.4. </w:t>
      </w:r>
      <w:r w:rsidRPr="00644C88">
        <w:rPr>
          <w:rFonts w:ascii="Times New Roman" w:hAnsi="Times New Roman" w:cs="Times New Roman"/>
          <w:sz w:val="24"/>
          <w:szCs w:val="24"/>
        </w:rPr>
        <w:t xml:space="preserve">racionāli un efektīvi izmantot izglītībai atvēlētos finanšu, </w:t>
      </w:r>
      <w:r w:rsidRPr="00644C88">
        <w:rPr>
          <w:rFonts w:ascii="Times New Roman" w:hAnsi="Times New Roman" w:cs="Times New Roman"/>
          <w:iCs/>
          <w:sz w:val="24"/>
          <w:szCs w:val="24"/>
        </w:rPr>
        <w:t xml:space="preserve">materiālos un personāla </w:t>
      </w:r>
      <w:r w:rsidRPr="00644C88">
        <w:rPr>
          <w:rFonts w:ascii="Times New Roman" w:hAnsi="Times New Roman" w:cs="Times New Roman"/>
          <w:sz w:val="24"/>
          <w:szCs w:val="24"/>
        </w:rPr>
        <w:t>resursus</w:t>
      </w:r>
      <w:r w:rsidRPr="00644C88">
        <w:rPr>
          <w:rFonts w:ascii="Times New Roman" w:hAnsi="Times New Roman" w:cs="Times New Roman"/>
          <w:sz w:val="24"/>
          <w:szCs w:val="24"/>
          <w:lang w:eastAsia="lv-LV"/>
        </w:rPr>
        <w:t>;</w:t>
      </w:r>
    </w:p>
    <w:p w:rsidR="00E81205" w:rsidRPr="00644C88" w:rsidRDefault="00E81205" w:rsidP="00E81205">
      <w:pPr>
        <w:pStyle w:val="NoSpacing"/>
        <w:ind w:firstLine="720"/>
        <w:jc w:val="both"/>
        <w:rPr>
          <w:rFonts w:ascii="Times New Roman" w:hAnsi="Times New Roman" w:cs="Times New Roman"/>
          <w:sz w:val="24"/>
          <w:szCs w:val="24"/>
          <w:lang w:eastAsia="lv-LV"/>
        </w:rPr>
      </w:pPr>
      <w:r w:rsidRPr="00644C88">
        <w:rPr>
          <w:rFonts w:ascii="Times New Roman" w:hAnsi="Times New Roman" w:cs="Times New Roman"/>
          <w:sz w:val="24"/>
          <w:szCs w:val="24"/>
          <w:lang w:eastAsia="lv-LV"/>
        </w:rPr>
        <w:t>9.5. sadarboties ar izglītojamo likumiskajiem pārstāvjiem (turpmāk – vecāki), lai nodrošinātu izglītības programmu apguvi;</w:t>
      </w:r>
    </w:p>
    <w:p w:rsidR="00E81205" w:rsidRPr="00644C88" w:rsidRDefault="00E81205" w:rsidP="00E81205">
      <w:pPr>
        <w:pStyle w:val="NoSpacing"/>
        <w:ind w:firstLine="720"/>
        <w:jc w:val="both"/>
        <w:rPr>
          <w:rFonts w:ascii="Times New Roman" w:hAnsi="Times New Roman" w:cs="Times New Roman"/>
          <w:sz w:val="24"/>
          <w:szCs w:val="24"/>
          <w:lang w:eastAsia="lv-LV"/>
        </w:rPr>
      </w:pPr>
      <w:r w:rsidRPr="00644C88">
        <w:rPr>
          <w:rFonts w:ascii="Times New Roman" w:hAnsi="Times New Roman" w:cs="Times New Roman"/>
          <w:sz w:val="24"/>
          <w:szCs w:val="24"/>
        </w:rPr>
        <w:t xml:space="preserve">9.6. </w:t>
      </w:r>
      <w:r w:rsidRPr="00644C88">
        <w:rPr>
          <w:rFonts w:ascii="Times New Roman" w:hAnsi="Times New Roman" w:cs="Times New Roman"/>
          <w:sz w:val="24"/>
          <w:szCs w:val="24"/>
          <w:lang w:eastAsia="lv-LV"/>
        </w:rPr>
        <w:t>veikt izglītojoši pedagoģisko un treniņu darbu izglītojamajiem, nodrošinot viņu veselības nostiprināšanu un sporta meistarības pilnveidošanu;</w:t>
      </w:r>
    </w:p>
    <w:p w:rsidR="00E81205" w:rsidRPr="00644C88" w:rsidRDefault="00E81205" w:rsidP="00E81205">
      <w:pPr>
        <w:pStyle w:val="NoSpacing"/>
        <w:ind w:firstLine="720"/>
        <w:jc w:val="both"/>
        <w:rPr>
          <w:rFonts w:ascii="Times New Roman" w:hAnsi="Times New Roman" w:cs="Times New Roman"/>
          <w:sz w:val="24"/>
          <w:szCs w:val="24"/>
        </w:rPr>
      </w:pPr>
      <w:r w:rsidRPr="00644C88">
        <w:rPr>
          <w:rFonts w:ascii="Times New Roman" w:hAnsi="Times New Roman" w:cs="Times New Roman"/>
          <w:sz w:val="24"/>
          <w:szCs w:val="24"/>
        </w:rPr>
        <w:t xml:space="preserve">9.7. </w:t>
      </w:r>
      <w:r w:rsidRPr="00644C88">
        <w:rPr>
          <w:rFonts w:ascii="Times New Roman" w:hAnsi="Times New Roman" w:cs="Times New Roman"/>
          <w:sz w:val="24"/>
          <w:szCs w:val="24"/>
          <w:lang w:eastAsia="lv-LV"/>
        </w:rPr>
        <w:t>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r>
        <w:rPr>
          <w:rFonts w:ascii="Times New Roman" w:hAnsi="Times New Roman" w:cs="Times New Roman"/>
          <w:sz w:val="24"/>
          <w:szCs w:val="24"/>
          <w:lang w:eastAsia="lv-LV"/>
        </w:rPr>
        <w:t>;</w:t>
      </w:r>
    </w:p>
    <w:p w:rsidR="00E81205" w:rsidRPr="00644C88" w:rsidRDefault="00E81205" w:rsidP="00E81205">
      <w:pPr>
        <w:pStyle w:val="NoSpacing"/>
        <w:ind w:firstLine="720"/>
        <w:jc w:val="both"/>
        <w:rPr>
          <w:rFonts w:ascii="Times New Roman" w:hAnsi="Times New Roman" w:cs="Times New Roman"/>
          <w:sz w:val="24"/>
          <w:szCs w:val="24"/>
        </w:rPr>
      </w:pPr>
      <w:r w:rsidRPr="00644C88">
        <w:rPr>
          <w:rFonts w:ascii="Times New Roman" w:hAnsi="Times New Roman" w:cs="Times New Roman"/>
          <w:sz w:val="24"/>
          <w:szCs w:val="24"/>
        </w:rPr>
        <w:t xml:space="preserve">9.8. </w:t>
      </w:r>
      <w:r w:rsidRPr="00644C88">
        <w:rPr>
          <w:rFonts w:ascii="Times New Roman" w:hAnsi="Times New Roman" w:cs="Times New Roman"/>
          <w:sz w:val="24"/>
          <w:szCs w:val="24"/>
          <w:lang w:eastAsia="lv-LV"/>
        </w:rPr>
        <w:t>sagatavot izglītojamos valsts jauniešu, junioru vai pieaugušo izlasēm;</w:t>
      </w:r>
    </w:p>
    <w:p w:rsidR="00E81205" w:rsidRPr="00644C88" w:rsidRDefault="00E81205" w:rsidP="00E81205">
      <w:pPr>
        <w:pStyle w:val="NoSpacing"/>
        <w:ind w:firstLine="720"/>
        <w:jc w:val="both"/>
        <w:rPr>
          <w:rFonts w:ascii="Times New Roman" w:hAnsi="Times New Roman" w:cs="Times New Roman"/>
          <w:sz w:val="24"/>
          <w:szCs w:val="24"/>
        </w:rPr>
      </w:pPr>
      <w:r w:rsidRPr="00644C88">
        <w:rPr>
          <w:rFonts w:ascii="Times New Roman" w:hAnsi="Times New Roman" w:cs="Times New Roman"/>
          <w:sz w:val="24"/>
          <w:szCs w:val="24"/>
        </w:rPr>
        <w:t xml:space="preserve">9.9. </w:t>
      </w:r>
      <w:r w:rsidRPr="00644C88">
        <w:rPr>
          <w:rFonts w:ascii="Times New Roman" w:hAnsi="Times New Roman" w:cs="Times New Roman"/>
          <w:sz w:val="24"/>
          <w:szCs w:val="24"/>
          <w:lang w:eastAsia="lv-LV"/>
        </w:rPr>
        <w:t>organizēt sporta pasākumus un sacensības;</w:t>
      </w:r>
    </w:p>
    <w:p w:rsidR="00E81205" w:rsidRPr="00644C88" w:rsidRDefault="00E81205" w:rsidP="00E81205">
      <w:pPr>
        <w:pStyle w:val="NoSpacing"/>
        <w:ind w:firstLine="720"/>
        <w:jc w:val="both"/>
        <w:rPr>
          <w:rFonts w:ascii="Times New Roman" w:hAnsi="Times New Roman" w:cs="Times New Roman"/>
          <w:sz w:val="24"/>
          <w:szCs w:val="24"/>
        </w:rPr>
      </w:pPr>
      <w:r w:rsidRPr="00644C88">
        <w:rPr>
          <w:rFonts w:ascii="Times New Roman" w:hAnsi="Times New Roman" w:cs="Times New Roman"/>
          <w:sz w:val="24"/>
          <w:szCs w:val="24"/>
          <w:lang w:eastAsia="lv-LV"/>
        </w:rPr>
        <w:t>9.10. popularizēt sportu un veselīgu dzīvesveidu</w:t>
      </w:r>
      <w:r w:rsidRPr="00644C88">
        <w:rPr>
          <w:rFonts w:ascii="Times New Roman" w:hAnsi="Times New Roman" w:cs="Times New Roman"/>
          <w:iCs/>
          <w:sz w:val="24"/>
          <w:szCs w:val="24"/>
          <w:lang w:eastAsia="lv-LV"/>
        </w:rPr>
        <w:t>;</w:t>
      </w:r>
    </w:p>
    <w:p w:rsidR="00E81205" w:rsidRPr="00644C88" w:rsidRDefault="00E81205" w:rsidP="00E81205">
      <w:pPr>
        <w:pStyle w:val="NoSpacing"/>
        <w:ind w:firstLine="720"/>
        <w:jc w:val="both"/>
        <w:rPr>
          <w:rFonts w:ascii="Times New Roman" w:hAnsi="Times New Roman" w:cs="Times New Roman"/>
          <w:sz w:val="24"/>
          <w:szCs w:val="24"/>
        </w:rPr>
      </w:pPr>
      <w:r w:rsidRPr="00644C88">
        <w:rPr>
          <w:rFonts w:ascii="Times New Roman" w:hAnsi="Times New Roman" w:cs="Times New Roman"/>
          <w:sz w:val="24"/>
          <w:szCs w:val="24"/>
          <w:lang w:eastAsia="lv-LV"/>
        </w:rPr>
        <w:t>9.11. nodrošināt izglītojamajiem regulāru veselības pārbaudi</w:t>
      </w:r>
      <w:r w:rsidRPr="00644C88">
        <w:rPr>
          <w:rFonts w:ascii="Times New Roman" w:hAnsi="Times New Roman" w:cs="Times New Roman"/>
          <w:iCs/>
          <w:sz w:val="24"/>
          <w:szCs w:val="24"/>
          <w:lang w:eastAsia="lv-LV"/>
        </w:rPr>
        <w:t>;</w:t>
      </w:r>
    </w:p>
    <w:p w:rsidR="00E81205" w:rsidRPr="00644C88" w:rsidRDefault="00E81205" w:rsidP="00E81205">
      <w:pPr>
        <w:pStyle w:val="NoSpacing"/>
        <w:ind w:firstLine="720"/>
        <w:jc w:val="both"/>
        <w:rPr>
          <w:rFonts w:ascii="Times New Roman" w:hAnsi="Times New Roman" w:cs="Times New Roman"/>
          <w:sz w:val="24"/>
          <w:szCs w:val="24"/>
        </w:rPr>
      </w:pPr>
      <w:r w:rsidRPr="00644C88">
        <w:rPr>
          <w:rFonts w:ascii="Times New Roman" w:hAnsi="Times New Roman" w:cs="Times New Roman"/>
          <w:sz w:val="24"/>
          <w:szCs w:val="24"/>
        </w:rPr>
        <w:t xml:space="preserve">9.12.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w:t>
      </w:r>
      <w:r>
        <w:rPr>
          <w:rFonts w:ascii="Times New Roman" w:hAnsi="Times New Roman" w:cs="Times New Roman"/>
          <w:sz w:val="24"/>
          <w:szCs w:val="24"/>
        </w:rPr>
        <w:t>D</w:t>
      </w:r>
      <w:r w:rsidRPr="00644C88">
        <w:rPr>
          <w:rFonts w:ascii="Times New Roman" w:hAnsi="Times New Roman" w:cs="Times New Roman"/>
          <w:sz w:val="24"/>
          <w:szCs w:val="24"/>
        </w:rPr>
        <w:t>ibinātāja tīmekļvietnē;</w:t>
      </w:r>
    </w:p>
    <w:p w:rsidR="00E81205" w:rsidRPr="00644C88" w:rsidRDefault="00E81205" w:rsidP="00E81205">
      <w:pPr>
        <w:pStyle w:val="NoSpacing"/>
        <w:ind w:firstLine="720"/>
        <w:jc w:val="both"/>
        <w:rPr>
          <w:rFonts w:ascii="Times New Roman" w:hAnsi="Times New Roman" w:cs="Times New Roman"/>
          <w:sz w:val="24"/>
          <w:szCs w:val="24"/>
        </w:rPr>
      </w:pPr>
      <w:r w:rsidRPr="00644C88">
        <w:rPr>
          <w:rFonts w:ascii="Times New Roman" w:hAnsi="Times New Roman" w:cs="Times New Roman"/>
          <w:sz w:val="24"/>
          <w:szCs w:val="24"/>
        </w:rPr>
        <w:t>9.13. pildīt citus normatīvajos aktos paredzētos izglītības iestādes uzdevumus.</w:t>
      </w:r>
    </w:p>
    <w:p w:rsidR="00E81205" w:rsidRPr="00644C88" w:rsidRDefault="00E81205" w:rsidP="00E81205">
      <w:pPr>
        <w:spacing w:after="0" w:line="240" w:lineRule="auto"/>
        <w:rPr>
          <w:rFonts w:ascii="Times New Roman" w:hAnsi="Times New Roman" w:cs="Times New Roman"/>
          <w:sz w:val="24"/>
          <w:szCs w:val="24"/>
        </w:rPr>
      </w:pPr>
    </w:p>
    <w:p w:rsidR="00E81205" w:rsidRPr="00644C88" w:rsidRDefault="00E81205" w:rsidP="00E81205">
      <w:pPr>
        <w:spacing w:after="0" w:line="240" w:lineRule="auto"/>
        <w:jc w:val="center"/>
        <w:rPr>
          <w:rFonts w:ascii="Times New Roman" w:hAnsi="Times New Roman" w:cs="Times New Roman"/>
          <w:b/>
          <w:sz w:val="24"/>
          <w:szCs w:val="24"/>
        </w:rPr>
      </w:pPr>
      <w:r w:rsidRPr="00644C88">
        <w:rPr>
          <w:rFonts w:ascii="Times New Roman" w:hAnsi="Times New Roman" w:cs="Times New Roman"/>
          <w:b/>
          <w:sz w:val="24"/>
          <w:szCs w:val="24"/>
        </w:rPr>
        <w:t>III. Iestādē īstenojamās izglītības programmas</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bCs/>
          <w:sz w:val="24"/>
          <w:szCs w:val="24"/>
        </w:rPr>
        <w:t xml:space="preserve">10. Iestāde īsteno </w:t>
      </w:r>
      <w:r w:rsidRPr="00644C88">
        <w:rPr>
          <w:rFonts w:ascii="Times New Roman" w:hAnsi="Times New Roman" w:cs="Times New Roman"/>
          <w:sz w:val="24"/>
          <w:szCs w:val="24"/>
        </w:rPr>
        <w:t xml:space="preserve">profesionālās ievirzes </w:t>
      </w:r>
      <w:r w:rsidRPr="00644C88">
        <w:rPr>
          <w:rFonts w:ascii="Times New Roman" w:hAnsi="Times New Roman" w:cs="Times New Roman"/>
          <w:iCs/>
          <w:sz w:val="24"/>
          <w:szCs w:val="24"/>
        </w:rPr>
        <w:t>sporta</w:t>
      </w:r>
      <w:r w:rsidRPr="00644C88">
        <w:rPr>
          <w:rFonts w:ascii="Times New Roman" w:hAnsi="Times New Roman" w:cs="Times New Roman"/>
          <w:sz w:val="24"/>
          <w:szCs w:val="24"/>
        </w:rPr>
        <w:t xml:space="preserve"> izglītības programmas basketbolā un vieglatlētikā.</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11. Iestāde var īstenot interešu un neformālo izglītību.</w:t>
      </w:r>
    </w:p>
    <w:p w:rsidR="00E81205" w:rsidRPr="00644C88" w:rsidRDefault="00E81205" w:rsidP="00E81205">
      <w:pPr>
        <w:spacing w:after="0" w:line="240" w:lineRule="auto"/>
        <w:rPr>
          <w:rFonts w:ascii="Times New Roman" w:hAnsi="Times New Roman" w:cs="Times New Roman"/>
          <w:bCs/>
          <w:sz w:val="24"/>
          <w:szCs w:val="24"/>
        </w:rPr>
      </w:pPr>
    </w:p>
    <w:p w:rsidR="00E81205" w:rsidRPr="00644C88" w:rsidRDefault="00E81205" w:rsidP="00E81205">
      <w:pPr>
        <w:spacing w:after="0" w:line="240" w:lineRule="auto"/>
        <w:jc w:val="center"/>
        <w:rPr>
          <w:rFonts w:ascii="Times New Roman" w:hAnsi="Times New Roman" w:cs="Times New Roman"/>
          <w:b/>
          <w:bCs/>
          <w:sz w:val="24"/>
          <w:szCs w:val="24"/>
        </w:rPr>
      </w:pPr>
      <w:r w:rsidRPr="00644C88">
        <w:rPr>
          <w:rFonts w:ascii="Times New Roman" w:hAnsi="Times New Roman" w:cs="Times New Roman"/>
          <w:b/>
          <w:bCs/>
          <w:sz w:val="24"/>
          <w:szCs w:val="24"/>
        </w:rPr>
        <w:t>IV. Izglītības procesa organizācija</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12.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w:t>
      </w:r>
      <w:proofErr w:type="gramStart"/>
      <w:r w:rsidRPr="00644C88">
        <w:rPr>
          <w:rFonts w:ascii="Times New Roman" w:hAnsi="Times New Roman" w:cs="Times New Roman"/>
          <w:bCs/>
          <w:sz w:val="24"/>
          <w:szCs w:val="24"/>
        </w:rPr>
        <w:t xml:space="preserve">  </w:t>
      </w:r>
      <w:proofErr w:type="gramEnd"/>
      <w:r w:rsidRPr="00644C88">
        <w:rPr>
          <w:rFonts w:ascii="Times New Roman" w:hAnsi="Times New Roman" w:cs="Times New Roman"/>
          <w:bCs/>
          <w:sz w:val="24"/>
          <w:szCs w:val="24"/>
        </w:rPr>
        <w:t>iestādes vadītāja (turpmāk – iestādes direktors) izdotie tiesību akti un lēmumi.</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13. Izglītības process iestādē ietver izglītības programmu īstenošanu, izglītojamo audzināšanu un metodisko darbu.</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 xml:space="preserve">14. Izglītojamo uzņemšana iestādē, pārcelšana nākamajā profesionālās ievirzes interešu izglītības grupā un atskaitīšana no iestādes notiek saskaņā ar iestādes iekšējiem normatīvajiem aktiem, kas saskaņoti ar </w:t>
      </w:r>
      <w:r>
        <w:rPr>
          <w:rFonts w:ascii="Times New Roman" w:hAnsi="Times New Roman" w:cs="Times New Roman"/>
          <w:bCs/>
          <w:sz w:val="24"/>
          <w:szCs w:val="24"/>
        </w:rPr>
        <w:t>D</w:t>
      </w:r>
      <w:r w:rsidRPr="00644C88">
        <w:rPr>
          <w:rFonts w:ascii="Times New Roman" w:hAnsi="Times New Roman" w:cs="Times New Roman"/>
          <w:bCs/>
          <w:sz w:val="24"/>
          <w:szCs w:val="24"/>
        </w:rPr>
        <w:t>ibinātāju, ievērojot Profesionālās izglītības likumā un citos normatīvajos aktos noteiktās prasības.</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 xml:space="preserve">15. Minimālo izglītojamo skaitu izglītības programmu uzsākšanai nosaka </w:t>
      </w:r>
      <w:r>
        <w:rPr>
          <w:rFonts w:ascii="Times New Roman" w:hAnsi="Times New Roman" w:cs="Times New Roman"/>
          <w:bCs/>
          <w:sz w:val="24"/>
          <w:szCs w:val="24"/>
        </w:rPr>
        <w:t>D</w:t>
      </w:r>
      <w:r w:rsidRPr="00644C88">
        <w:rPr>
          <w:rFonts w:ascii="Times New Roman" w:hAnsi="Times New Roman" w:cs="Times New Roman"/>
          <w:bCs/>
          <w:sz w:val="24"/>
          <w:szCs w:val="24"/>
        </w:rPr>
        <w:t>ibinātājs, ievērojot normatīvajos aktos noteiktās prasības.</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 xml:space="preserve">16. Iestāde drīkst noteikt iestājpārbaudījumus izglītojamo uzņemšanai iestādē. </w:t>
      </w:r>
    </w:p>
    <w:p w:rsidR="00E81205" w:rsidRPr="00644C88" w:rsidRDefault="00E81205" w:rsidP="00E81205">
      <w:pPr>
        <w:spacing w:after="0" w:line="240" w:lineRule="auto"/>
        <w:ind w:firstLine="720"/>
        <w:jc w:val="both"/>
        <w:rPr>
          <w:rFonts w:ascii="Times New Roman" w:eastAsia="Times New Roman" w:hAnsi="Times New Roman" w:cs="Times New Roman"/>
          <w:sz w:val="24"/>
          <w:szCs w:val="24"/>
        </w:rPr>
      </w:pPr>
      <w:r w:rsidRPr="00644C88">
        <w:rPr>
          <w:rFonts w:ascii="Times New Roman" w:hAnsi="Times New Roman" w:cs="Times New Roman"/>
          <w:bCs/>
          <w:sz w:val="24"/>
          <w:szCs w:val="24"/>
        </w:rPr>
        <w:t>17. Uzņemšanai sporta izglītības programmā var tikt pārbaudīta izglītojamā vispārējā fiziskā attīstība un fiziskie dotumi attiecīgajā sporta veidā.</w:t>
      </w:r>
      <w:r w:rsidRPr="00644C88">
        <w:rPr>
          <w:rFonts w:ascii="Times New Roman" w:eastAsia="Times New Roman" w:hAnsi="Times New Roman" w:cs="Times New Roman"/>
          <w:sz w:val="24"/>
          <w:szCs w:val="24"/>
        </w:rPr>
        <w:t xml:space="preserve"> </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eastAsia="Times New Roman" w:hAnsi="Times New Roman" w:cs="Times New Roman"/>
          <w:sz w:val="24"/>
          <w:szCs w:val="24"/>
        </w:rPr>
        <w:t>18</w:t>
      </w:r>
      <w:r w:rsidRPr="00644C88">
        <w:rPr>
          <w:rFonts w:ascii="Times New Roman" w:hAnsi="Times New Roman" w:cs="Times New Roman"/>
          <w:bCs/>
          <w:sz w:val="24"/>
          <w:szCs w:val="24"/>
        </w:rPr>
        <w:t>. Profesionālās ievirzes izglītības programmu īstenošana ietver teorētiskās un praktiskās mācības, kā arī radošo darbību un dalību sporta sacensībās.</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19. Mācību darba organizācijas pamatforma ir mācību stunda / nodarbība, tās ilgums – 40 minūtes. Izglītības programmas tiek īstenotas saskaņā ar izglītības programmā noteikto.</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20. Profesionālās ievirzes izglītības ieguves ilgumu un izglītības saturu nosaka attiecīgā izglītības programma. Mācību slodzi profesionālās ievirzes izglītības programmā nosaka Profesionālās izglītības likums.</w:t>
      </w:r>
    </w:p>
    <w:p w:rsidR="00E81205" w:rsidRPr="00644C88" w:rsidRDefault="00E81205" w:rsidP="00E81205">
      <w:pPr>
        <w:spacing w:after="0" w:line="240" w:lineRule="auto"/>
        <w:ind w:firstLine="720"/>
        <w:jc w:val="both"/>
        <w:rPr>
          <w:rFonts w:ascii="Times New Roman" w:hAnsi="Times New Roman" w:cs="Times New Roman"/>
          <w:b/>
          <w:bCs/>
          <w:sz w:val="24"/>
          <w:szCs w:val="24"/>
        </w:rPr>
      </w:pPr>
      <w:r w:rsidRPr="00644C88">
        <w:rPr>
          <w:rFonts w:ascii="Times New Roman" w:hAnsi="Times New Roman" w:cs="Times New Roman"/>
          <w:bCs/>
          <w:sz w:val="24"/>
          <w:szCs w:val="24"/>
        </w:rPr>
        <w:t xml:space="preserve">21. Iestāde nosaka vienotu iestādes izglītojamo sasniegumu vērtēšanas kārtību, ievērojot </w:t>
      </w:r>
      <w:proofErr w:type="gramStart"/>
      <w:r w:rsidRPr="00644C88">
        <w:rPr>
          <w:rFonts w:ascii="Times New Roman" w:hAnsi="Times New Roman" w:cs="Times New Roman"/>
          <w:bCs/>
          <w:sz w:val="24"/>
          <w:szCs w:val="24"/>
        </w:rPr>
        <w:t>Profesionālās izglītības likumā un citos normatīvajos akots noteiktās prasības</w:t>
      </w:r>
      <w:proofErr w:type="gramEnd"/>
      <w:r w:rsidRPr="00644C88">
        <w:rPr>
          <w:rFonts w:ascii="Times New Roman" w:hAnsi="Times New Roman" w:cs="Times New Roman"/>
          <w:bCs/>
          <w:sz w:val="24"/>
          <w:szCs w:val="24"/>
        </w:rPr>
        <w:t>.</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22. Iestādes struktūru un mācību tehniskos līdzekļus nodrošina, ievērojot izglītības programmu saturu un īstenošanas specifiku.</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23. Pēc profesionālās ievirzes</w:t>
      </w:r>
      <w:proofErr w:type="gramStart"/>
      <w:r w:rsidRPr="00644C88">
        <w:rPr>
          <w:rFonts w:ascii="Times New Roman" w:hAnsi="Times New Roman" w:cs="Times New Roman"/>
          <w:bCs/>
          <w:sz w:val="24"/>
          <w:szCs w:val="24"/>
        </w:rPr>
        <w:t xml:space="preserve">  </w:t>
      </w:r>
      <w:proofErr w:type="gramEnd"/>
      <w:r w:rsidRPr="00644C88">
        <w:rPr>
          <w:rFonts w:ascii="Times New Roman" w:hAnsi="Times New Roman" w:cs="Times New Roman"/>
          <w:bCs/>
          <w:sz w:val="24"/>
          <w:szCs w:val="24"/>
        </w:rPr>
        <w:t>izglītības programmas apguves izglītojamie saņem apliecību par profesionālās ievirzes izglītības ieguvi Ministru kabineta noteiktajā kārtībā.</w:t>
      </w:r>
    </w:p>
    <w:p w:rsidR="00E81205" w:rsidRPr="00644C88" w:rsidRDefault="00E81205" w:rsidP="00E81205">
      <w:pPr>
        <w:spacing w:after="0" w:line="240" w:lineRule="auto"/>
        <w:rPr>
          <w:rFonts w:ascii="Times New Roman" w:hAnsi="Times New Roman" w:cs="Times New Roman"/>
          <w:bCs/>
          <w:sz w:val="24"/>
          <w:szCs w:val="24"/>
        </w:rPr>
      </w:pPr>
    </w:p>
    <w:p w:rsidR="00E81205" w:rsidRPr="00644C88" w:rsidRDefault="00E81205" w:rsidP="00E81205">
      <w:pPr>
        <w:spacing w:after="0" w:line="240" w:lineRule="auto"/>
        <w:jc w:val="center"/>
        <w:rPr>
          <w:rFonts w:ascii="Times New Roman" w:hAnsi="Times New Roman" w:cs="Times New Roman"/>
          <w:b/>
          <w:bCs/>
          <w:sz w:val="24"/>
          <w:szCs w:val="24"/>
        </w:rPr>
      </w:pPr>
      <w:r w:rsidRPr="00644C88">
        <w:rPr>
          <w:rFonts w:ascii="Times New Roman" w:hAnsi="Times New Roman" w:cs="Times New Roman"/>
          <w:b/>
          <w:bCs/>
          <w:sz w:val="24"/>
          <w:szCs w:val="24"/>
        </w:rPr>
        <w:t>V. Pedagogu un citu darbinieku tiesības un pienākumi</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24.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25. Iestādes pedagogus un citus darbiniekus darbā pieņem un atbrīvo iestādes direktors normatīvajos aktos noteiktā kārtībā. Iestādes direktors ir tiesīgs deleģēt pedagogiem un citiem iestādes darbiniekiem konkrētu uzdevumu veikšanu.</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26. Iestādes pedagogu tiesības un pienākumi ir noteikti Izglītības likumā, Profesionālās izglītības likumā, Bērnu tiesību aizsardzības likumā, Fizisko personu datu apstrādes likumā, Darba likumā un citos normatīvajos aktos. Pedagoga tiesības un pienākumus precizē darba līgums un amata apraksts.</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bCs/>
          <w:sz w:val="24"/>
          <w:szCs w:val="24"/>
        </w:rPr>
        <w:t>27. Iestādes citu darbinieku tiesības un pienākumi ir noteikti Darba likumā, Bērnu tiesību aizsardzības likumā un citos normatīvajos aktos. Iestādes citu darbinieku tiesības un pienākumus precizē darba līgums un amata apraksts.</w:t>
      </w:r>
    </w:p>
    <w:p w:rsidR="00E81205" w:rsidRPr="00644C88" w:rsidRDefault="00E81205" w:rsidP="00E81205">
      <w:pPr>
        <w:spacing w:after="0" w:line="240" w:lineRule="auto"/>
        <w:rPr>
          <w:rFonts w:ascii="Times New Roman" w:hAnsi="Times New Roman" w:cs="Times New Roman"/>
          <w:sz w:val="24"/>
          <w:szCs w:val="24"/>
        </w:rPr>
      </w:pPr>
    </w:p>
    <w:p w:rsidR="00E81205" w:rsidRPr="00644C88" w:rsidRDefault="00E81205" w:rsidP="00E81205">
      <w:pPr>
        <w:spacing w:after="0" w:line="240" w:lineRule="auto"/>
        <w:jc w:val="center"/>
        <w:rPr>
          <w:rFonts w:ascii="Times New Roman" w:hAnsi="Times New Roman" w:cs="Times New Roman"/>
          <w:b/>
          <w:sz w:val="24"/>
          <w:szCs w:val="24"/>
        </w:rPr>
      </w:pPr>
      <w:r w:rsidRPr="00644C88">
        <w:rPr>
          <w:rFonts w:ascii="Times New Roman" w:hAnsi="Times New Roman" w:cs="Times New Roman"/>
          <w:b/>
          <w:sz w:val="24"/>
          <w:szCs w:val="24"/>
        </w:rPr>
        <w:t>VI. Izglītojamo tiesības un pienākumi</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sz w:val="24"/>
          <w:szCs w:val="24"/>
        </w:rPr>
        <w:t>28. Izglītojamo tiesība</w:t>
      </w:r>
      <w:r w:rsidRPr="00644C88">
        <w:rPr>
          <w:rFonts w:ascii="Times New Roman" w:hAnsi="Times New Roman" w:cs="Times New Roman"/>
          <w:bCs/>
          <w:sz w:val="24"/>
          <w:szCs w:val="24"/>
        </w:rPr>
        <w:t>s un pienākumi ir noteikti Izglītības likumā, Bērnu tiesību aizsardzības likumā, citos ārējos normatīvajos aktos un iestādes iekšējos normatīvajos aktos.</w:t>
      </w:r>
    </w:p>
    <w:p w:rsidR="00E81205"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29. Izglītojamais ir atbildīgs par savu rīcību iestādē atbilstoši normatīvajos aktos noteiktajam.</w:t>
      </w:r>
    </w:p>
    <w:p w:rsidR="00E81205" w:rsidRPr="00644C88" w:rsidRDefault="00E81205" w:rsidP="00E81205">
      <w:pPr>
        <w:spacing w:after="0" w:line="240" w:lineRule="auto"/>
        <w:jc w:val="both"/>
        <w:rPr>
          <w:rFonts w:ascii="Times New Roman" w:hAnsi="Times New Roman" w:cs="Times New Roman"/>
          <w:bCs/>
          <w:sz w:val="24"/>
          <w:szCs w:val="24"/>
        </w:rPr>
      </w:pPr>
    </w:p>
    <w:p w:rsidR="00E81205" w:rsidRPr="00644C88" w:rsidRDefault="00E81205" w:rsidP="00E81205">
      <w:pPr>
        <w:spacing w:after="0" w:line="240" w:lineRule="auto"/>
        <w:jc w:val="center"/>
        <w:rPr>
          <w:rFonts w:ascii="Times New Roman" w:hAnsi="Times New Roman" w:cs="Times New Roman"/>
          <w:b/>
          <w:sz w:val="24"/>
          <w:szCs w:val="24"/>
        </w:rPr>
      </w:pPr>
      <w:r w:rsidRPr="00644C88">
        <w:rPr>
          <w:rFonts w:ascii="Times New Roman" w:hAnsi="Times New Roman" w:cs="Times New Roman"/>
          <w:b/>
          <w:sz w:val="24"/>
          <w:szCs w:val="24"/>
        </w:rPr>
        <w:t>VII. Iestādes pašpārvaldes izveidošanas kārtība, tās kompetence</w:t>
      </w:r>
    </w:p>
    <w:p w:rsidR="00E81205" w:rsidRPr="00644C88" w:rsidRDefault="00E81205" w:rsidP="00E81205">
      <w:pPr>
        <w:spacing w:after="0" w:line="240" w:lineRule="auto"/>
        <w:ind w:firstLine="720"/>
        <w:jc w:val="both"/>
        <w:rPr>
          <w:rFonts w:ascii="Times New Roman" w:hAnsi="Times New Roman" w:cs="Times New Roman"/>
          <w:bCs/>
          <w:sz w:val="24"/>
          <w:szCs w:val="24"/>
        </w:rPr>
      </w:pPr>
      <w:r w:rsidRPr="00644C88">
        <w:rPr>
          <w:rFonts w:ascii="Times New Roman" w:hAnsi="Times New Roman" w:cs="Times New Roman"/>
          <w:bCs/>
          <w:sz w:val="24"/>
          <w:szCs w:val="24"/>
        </w:rPr>
        <w:t xml:space="preserve">30. Iestādes direktors sadarbībā ar </w:t>
      </w:r>
      <w:r>
        <w:rPr>
          <w:rFonts w:ascii="Times New Roman" w:hAnsi="Times New Roman" w:cs="Times New Roman"/>
          <w:bCs/>
          <w:sz w:val="24"/>
          <w:szCs w:val="24"/>
        </w:rPr>
        <w:t>D</w:t>
      </w:r>
      <w:r w:rsidRPr="00644C88">
        <w:rPr>
          <w:rFonts w:ascii="Times New Roman" w:hAnsi="Times New Roman" w:cs="Times New Roman"/>
          <w:bCs/>
          <w:sz w:val="24"/>
          <w:szCs w:val="24"/>
        </w:rPr>
        <w:t>ibinātāju nosaka iestādes organizatorisko struktūru, tai skaitā nodrošinot iestādes padomes izveidošanu un darbību.</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sz w:val="24"/>
          <w:szCs w:val="24"/>
        </w:rPr>
        <w:t>31. Iestādes padomes kompetenci nosaka Izglītības likums.</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sz w:val="24"/>
          <w:szCs w:val="24"/>
        </w:rPr>
        <w:t>32.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sz w:val="24"/>
          <w:szCs w:val="24"/>
        </w:rPr>
        <w:t>33. Iestādes pedagoģiskās padomes (turpmāk – pedagoģiskā padome) izveidošanas kārtību, darbību un kompetenci nosaka iestādes iekšējie normatīvie akti.</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sz w:val="24"/>
          <w:szCs w:val="24"/>
        </w:rPr>
        <w:t>34. Pedagoģisko padomi vada iestādes direktors.</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sz w:val="24"/>
          <w:szCs w:val="24"/>
        </w:rPr>
        <w:t>35. Izglītības programmās noteikto prasību īstenošanas kvalitātes nodrošināšanai, izglītības iestādes treneri</w:t>
      </w:r>
      <w:proofErr w:type="gramStart"/>
      <w:r w:rsidRPr="00644C88">
        <w:rPr>
          <w:rFonts w:ascii="Times New Roman" w:hAnsi="Times New Roman" w:cs="Times New Roman"/>
          <w:sz w:val="24"/>
          <w:szCs w:val="24"/>
        </w:rPr>
        <w:t xml:space="preserve">  </w:t>
      </w:r>
      <w:proofErr w:type="gramEnd"/>
      <w:r w:rsidRPr="00644C88">
        <w:rPr>
          <w:rFonts w:ascii="Times New Roman" w:hAnsi="Times New Roman" w:cs="Times New Roman"/>
          <w:sz w:val="24"/>
          <w:szCs w:val="24"/>
        </w:rPr>
        <w:t xml:space="preserve">tiek apvienoti sporta veida </w:t>
      </w:r>
      <w:r w:rsidRPr="00644C88">
        <w:rPr>
          <w:rFonts w:ascii="Times New Roman" w:hAnsi="Times New Roman" w:cs="Times New Roman"/>
          <w:iCs/>
          <w:sz w:val="24"/>
          <w:szCs w:val="24"/>
        </w:rPr>
        <w:t>nodaļās</w:t>
      </w:r>
      <w:r w:rsidRPr="00644C88">
        <w:rPr>
          <w:rFonts w:ascii="Times New Roman" w:hAnsi="Times New Roman" w:cs="Times New Roman"/>
          <w:sz w:val="24"/>
          <w:szCs w:val="24"/>
        </w:rPr>
        <w:t xml:space="preserve"> .Sporta veida nodaļas  darbojas saskaņā ar šo nolikumu un iestādes iekšējiem normatīvajiem aktiem, to darbu koordinē iestādes direktors, iestādes direktora vietnieki vai izglītības metodiķi.</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bCs/>
          <w:sz w:val="24"/>
          <w:szCs w:val="24"/>
        </w:rPr>
        <w:t>36. Šajā nolikuma nodaļā minētajām iestādes pašpārvaldes institūcijām ir konsultatīvs raksturs.</w:t>
      </w:r>
    </w:p>
    <w:p w:rsidR="00E81205" w:rsidRPr="00644C88" w:rsidRDefault="00E81205" w:rsidP="00E81205">
      <w:pPr>
        <w:spacing w:after="0" w:line="240" w:lineRule="auto"/>
        <w:rPr>
          <w:rFonts w:ascii="Times New Roman" w:hAnsi="Times New Roman" w:cs="Times New Roman"/>
          <w:sz w:val="24"/>
          <w:szCs w:val="24"/>
        </w:rPr>
      </w:pPr>
    </w:p>
    <w:p w:rsidR="00E81205" w:rsidRPr="00644C88" w:rsidRDefault="00E81205" w:rsidP="00E81205">
      <w:pPr>
        <w:spacing w:after="0" w:line="240" w:lineRule="auto"/>
        <w:jc w:val="center"/>
        <w:rPr>
          <w:rFonts w:ascii="Times New Roman" w:hAnsi="Times New Roman" w:cs="Times New Roman"/>
          <w:b/>
          <w:bCs/>
          <w:sz w:val="24"/>
          <w:szCs w:val="24"/>
        </w:rPr>
      </w:pPr>
      <w:r w:rsidRPr="00644C88">
        <w:rPr>
          <w:rFonts w:ascii="Times New Roman" w:hAnsi="Times New Roman" w:cs="Times New Roman"/>
          <w:b/>
          <w:bCs/>
          <w:sz w:val="24"/>
          <w:szCs w:val="24"/>
        </w:rPr>
        <w:t>VIII. Iestādes iekšējo normatīvo aktu pieņemšanas kārtība</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bCs/>
          <w:sz w:val="24"/>
          <w:szCs w:val="24"/>
        </w:rPr>
        <w:t xml:space="preserve">37. </w:t>
      </w:r>
      <w:r w:rsidRPr="00644C88">
        <w:rPr>
          <w:rFonts w:ascii="Times New Roman" w:hAnsi="Times New Roman" w:cs="Times New Roman"/>
          <w:sz w:val="24"/>
          <w:szCs w:val="24"/>
        </w:rPr>
        <w:t>Iestāde saskaņā ar Izglītības likumā un citos normatīvajos aktos, kā arī iestādes nolikumā noteikto patstāvīgi izstrādā un izdod iestādes iekšējos normatīvos aktus.</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sz w:val="24"/>
          <w:szCs w:val="24"/>
        </w:rPr>
        <w:t>38.</w:t>
      </w:r>
      <w:r w:rsidRPr="00644C88">
        <w:rPr>
          <w:rFonts w:ascii="Times New Roman" w:hAnsi="Times New Roman" w:cs="Times New Roman"/>
          <w:bCs/>
          <w:sz w:val="24"/>
          <w:szCs w:val="24"/>
        </w:rPr>
        <w:t xml:space="preserve"> </w:t>
      </w:r>
      <w:r w:rsidRPr="00644C88">
        <w:rPr>
          <w:rFonts w:ascii="Times New Roman" w:hAnsi="Times New Roman" w:cs="Times New Roman"/>
          <w:sz w:val="24"/>
          <w:szCs w:val="24"/>
        </w:rPr>
        <w:t xml:space="preserve">Iestādes iekšējos normatīvos aktus izdod iestādes direktors. </w:t>
      </w:r>
    </w:p>
    <w:p w:rsidR="00E81205" w:rsidRPr="00644C88" w:rsidRDefault="00E81205" w:rsidP="00E81205">
      <w:pPr>
        <w:spacing w:after="0" w:line="240" w:lineRule="auto"/>
        <w:rPr>
          <w:rFonts w:ascii="Times New Roman" w:hAnsi="Times New Roman" w:cs="Times New Roman"/>
          <w:b/>
          <w:sz w:val="24"/>
          <w:szCs w:val="24"/>
        </w:rPr>
      </w:pPr>
    </w:p>
    <w:p w:rsidR="00E81205" w:rsidRPr="00644C88" w:rsidRDefault="00E81205" w:rsidP="00E81205">
      <w:pPr>
        <w:spacing w:after="0" w:line="240" w:lineRule="auto"/>
        <w:jc w:val="center"/>
        <w:rPr>
          <w:rFonts w:ascii="Times New Roman" w:hAnsi="Times New Roman" w:cs="Times New Roman"/>
          <w:b/>
          <w:sz w:val="24"/>
          <w:szCs w:val="24"/>
        </w:rPr>
      </w:pPr>
      <w:r w:rsidRPr="00644C88">
        <w:rPr>
          <w:rFonts w:ascii="Times New Roman" w:hAnsi="Times New Roman" w:cs="Times New Roman"/>
          <w:b/>
          <w:sz w:val="24"/>
          <w:szCs w:val="24"/>
        </w:rPr>
        <w:t>IX. Iestādes saimnieciskā darbība</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sz w:val="24"/>
          <w:szCs w:val="24"/>
        </w:rPr>
        <w:t>3</w:t>
      </w:r>
      <w:r>
        <w:rPr>
          <w:rFonts w:ascii="Times New Roman" w:hAnsi="Times New Roman" w:cs="Times New Roman"/>
          <w:sz w:val="24"/>
          <w:szCs w:val="24"/>
        </w:rPr>
        <w:t>9</w:t>
      </w:r>
      <w:r w:rsidRPr="00644C88">
        <w:rPr>
          <w:rFonts w:ascii="Times New Roman" w:hAnsi="Times New Roman" w:cs="Times New Roman"/>
          <w:sz w:val="24"/>
          <w:szCs w:val="24"/>
        </w:rPr>
        <w:t xml:space="preserve">. Iestāde ir patstāvīga finanšu, saimnieciskajā un citā darbībā saskaņā ar Izglītības likumā, Profesionālās izglītības likumā un citos normatīvajos aktos, kā arī iestādes nolikumā noteikto. </w:t>
      </w:r>
    </w:p>
    <w:p w:rsidR="00E81205"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40</w:t>
      </w:r>
      <w:r w:rsidRPr="00644C88">
        <w:rPr>
          <w:rFonts w:ascii="Times New Roman" w:hAnsi="Times New Roman" w:cs="Times New Roman"/>
          <w:sz w:val="24"/>
          <w:szCs w:val="24"/>
        </w:rPr>
        <w:t>. Atbilstoši normatīvajos aktos noteiktajam iestādes direktors, ir tiesīgs slēgt ar juridiskām un fiziskām personām līgumus par dažādu iestādei nepieciešamo darbu veikšanu un citiem pakalpojumiem, ja tas netraucē izglītības programmu īstenošanai.</w:t>
      </w:r>
    </w:p>
    <w:p w:rsidR="00E81205" w:rsidRDefault="00E81205" w:rsidP="00E81205">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41. Iestādei </w:t>
      </w:r>
      <w:r w:rsidRPr="00644C88">
        <w:rPr>
          <w:rFonts w:ascii="Times New Roman" w:hAnsi="Times New Roman" w:cs="Times New Roman"/>
          <w:sz w:val="24"/>
          <w:szCs w:val="24"/>
        </w:rPr>
        <w:t>ir tiesības piešķirto budžeta līdzekļu robežās iegādāties vai nomāt un īrēt nepieciešamās telpas, iekārtas, inventāru, mācību līdzekļus un citus materiālos resursus, kā arī izmantot juridisko un fizisko personu sniegtos pakalpojumus, norēķinoties ar skaidras vai bezskaidras naudas norēķinu veidā.</w:t>
      </w:r>
    </w:p>
    <w:p w:rsidR="00E81205" w:rsidRDefault="00E81205" w:rsidP="00E81205">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42 Iestāde var </w:t>
      </w:r>
      <w:r w:rsidRPr="00644C88">
        <w:rPr>
          <w:rFonts w:ascii="Times New Roman" w:hAnsi="Times New Roman" w:cs="Times New Roman"/>
          <w:sz w:val="24"/>
          <w:szCs w:val="24"/>
        </w:rPr>
        <w:t>sniegt dažādus maksas pakalpojumus saskaņā ar pašvaldības apstiprinātajiem tarifiem un kārtību</w:t>
      </w:r>
      <w:r>
        <w:rPr>
          <w:rFonts w:ascii="Times New Roman" w:hAnsi="Times New Roman" w:cs="Times New Roman"/>
          <w:sz w:val="24"/>
          <w:szCs w:val="24"/>
        </w:rPr>
        <w:t>.</w:t>
      </w:r>
    </w:p>
    <w:p w:rsidR="00E81205" w:rsidRPr="00644C88" w:rsidRDefault="00E81205" w:rsidP="00E81205">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43. Iestādes </w:t>
      </w:r>
      <w:r w:rsidRPr="00644C88">
        <w:rPr>
          <w:rFonts w:ascii="Times New Roman" w:hAnsi="Times New Roman" w:cs="Times New Roman"/>
          <w:sz w:val="24"/>
          <w:szCs w:val="24"/>
        </w:rPr>
        <w:t xml:space="preserve">saimnieciskās darbības rezultātā gūtie ieņēmumi neietekmē valsts budžeta un pašvaldības budžeta gadskārtējo asignējumu apmēru. Tos izmanto </w:t>
      </w:r>
      <w:r>
        <w:rPr>
          <w:rFonts w:ascii="Times New Roman" w:hAnsi="Times New Roman" w:cs="Times New Roman"/>
          <w:sz w:val="24"/>
          <w:szCs w:val="24"/>
        </w:rPr>
        <w:t>iestādes</w:t>
      </w:r>
      <w:r w:rsidRPr="00644C88">
        <w:rPr>
          <w:rFonts w:ascii="Times New Roman" w:hAnsi="Times New Roman" w:cs="Times New Roman"/>
          <w:sz w:val="24"/>
          <w:szCs w:val="24"/>
        </w:rPr>
        <w:t xml:space="preserve"> materiālās bāzes uzturēšanai, attīstībai, mācību līdzekļu iegādei, pedagogu, saimnieciskā personāla un izglītojamo materiālajai stimulēšana</w:t>
      </w:r>
    </w:p>
    <w:p w:rsidR="00E81205" w:rsidRPr="00644C88"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44</w:t>
      </w:r>
      <w:r w:rsidRPr="00644C88">
        <w:rPr>
          <w:rFonts w:ascii="Times New Roman" w:hAnsi="Times New Roman" w:cs="Times New Roman"/>
          <w:sz w:val="24"/>
          <w:szCs w:val="24"/>
        </w:rPr>
        <w:t xml:space="preserve">. </w:t>
      </w:r>
      <w:r w:rsidRPr="00644C88">
        <w:rPr>
          <w:rFonts w:ascii="Times New Roman" w:hAnsi="Times New Roman" w:cs="Times New Roman"/>
          <w:bCs/>
          <w:sz w:val="24"/>
          <w:szCs w:val="24"/>
        </w:rPr>
        <w:t>Iestādes</w:t>
      </w:r>
      <w:r w:rsidRPr="00644C88">
        <w:rPr>
          <w:rFonts w:ascii="Times New Roman" w:hAnsi="Times New Roman" w:cs="Times New Roman"/>
          <w:sz w:val="24"/>
          <w:szCs w:val="24"/>
        </w:rPr>
        <w:t xml:space="preserve"> saimnieciskās darbības ietvaros tiek veikta </w:t>
      </w:r>
      <w:r w:rsidRPr="00644C88">
        <w:rPr>
          <w:rFonts w:ascii="Times New Roman" w:hAnsi="Times New Roman" w:cs="Times New Roman"/>
          <w:bCs/>
          <w:sz w:val="24"/>
          <w:szCs w:val="24"/>
        </w:rPr>
        <w:t xml:space="preserve">iestādes </w:t>
      </w:r>
      <w:r w:rsidRPr="00644C88">
        <w:rPr>
          <w:rFonts w:ascii="Times New Roman" w:hAnsi="Times New Roman" w:cs="Times New Roman"/>
          <w:sz w:val="24"/>
          <w:szCs w:val="24"/>
        </w:rPr>
        <w:t>telpu un teritorijas apsaimniekošana.</w:t>
      </w:r>
    </w:p>
    <w:p w:rsidR="00E81205" w:rsidRPr="00644C88" w:rsidRDefault="00E81205" w:rsidP="00E81205">
      <w:pPr>
        <w:spacing w:after="0" w:line="240" w:lineRule="auto"/>
        <w:jc w:val="center"/>
        <w:rPr>
          <w:rFonts w:ascii="Times New Roman" w:hAnsi="Times New Roman" w:cs="Times New Roman"/>
          <w:sz w:val="24"/>
          <w:szCs w:val="24"/>
        </w:rPr>
      </w:pPr>
    </w:p>
    <w:p w:rsidR="00E81205" w:rsidRPr="00644C88" w:rsidRDefault="00E81205" w:rsidP="00E81205">
      <w:pPr>
        <w:spacing w:after="0" w:line="240" w:lineRule="auto"/>
        <w:jc w:val="center"/>
        <w:rPr>
          <w:rFonts w:ascii="Times New Roman" w:hAnsi="Times New Roman" w:cs="Times New Roman"/>
          <w:b/>
          <w:sz w:val="24"/>
          <w:szCs w:val="24"/>
        </w:rPr>
      </w:pPr>
      <w:r w:rsidRPr="00644C88">
        <w:rPr>
          <w:rFonts w:ascii="Times New Roman" w:hAnsi="Times New Roman" w:cs="Times New Roman"/>
          <w:b/>
          <w:sz w:val="24"/>
          <w:szCs w:val="24"/>
        </w:rPr>
        <w:t>X. Iestādes finansēšanas avoti un kārtība</w:t>
      </w:r>
    </w:p>
    <w:p w:rsidR="00E81205"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sz w:val="24"/>
          <w:szCs w:val="24"/>
        </w:rPr>
        <w:t>4</w:t>
      </w:r>
      <w:r>
        <w:rPr>
          <w:rFonts w:ascii="Times New Roman" w:hAnsi="Times New Roman" w:cs="Times New Roman"/>
          <w:sz w:val="24"/>
          <w:szCs w:val="24"/>
        </w:rPr>
        <w:t>5</w:t>
      </w:r>
      <w:r w:rsidRPr="00644C88">
        <w:rPr>
          <w:rFonts w:ascii="Times New Roman" w:hAnsi="Times New Roman" w:cs="Times New Roman"/>
          <w:sz w:val="24"/>
          <w:szCs w:val="24"/>
        </w:rPr>
        <w:t xml:space="preserve">. Iestādes finansēšanas avotus un kārtību nosaka </w:t>
      </w:r>
      <w:hyperlink r:id="rId9" w:tgtFrame="_blank" w:tooltip="Izglītības likums /Spēkā esošs/" w:history="1">
        <w:r w:rsidRPr="00644C88">
          <w:rPr>
            <w:rStyle w:val="Hyperlink"/>
            <w:rFonts w:ascii="Times New Roman" w:hAnsi="Times New Roman" w:cs="Times New Roman"/>
            <w:sz w:val="24"/>
            <w:szCs w:val="24"/>
          </w:rPr>
          <w:t>Izglītības likums</w:t>
        </w:r>
      </w:hyperlink>
      <w:r w:rsidRPr="00644C88">
        <w:rPr>
          <w:rFonts w:ascii="Times New Roman" w:hAnsi="Times New Roman" w:cs="Times New Roman"/>
          <w:sz w:val="24"/>
          <w:szCs w:val="24"/>
        </w:rPr>
        <w:t>, Profesionālās izglītības likums un citi normatīvie akti.</w:t>
      </w:r>
    </w:p>
    <w:p w:rsidR="00E81205"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46. Iestādes finanšu līdzekļus veido:</w:t>
      </w:r>
    </w:p>
    <w:p w:rsidR="00E81205"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46.1. valsts budžeta mērķdotācijas;</w:t>
      </w:r>
    </w:p>
    <w:p w:rsidR="00E81205"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46.2. pašvaldības budžeta līdzekļi.</w:t>
      </w:r>
    </w:p>
    <w:p w:rsidR="00E81205" w:rsidRPr="00C05174" w:rsidRDefault="00E81205" w:rsidP="00E81205">
      <w:pPr>
        <w:spacing w:after="0" w:line="240" w:lineRule="auto"/>
        <w:ind w:firstLine="720"/>
        <w:jc w:val="both"/>
        <w:rPr>
          <w:rFonts w:ascii="Times New Roman" w:hAnsi="Times New Roman" w:cs="Times New Roman"/>
          <w:sz w:val="24"/>
          <w:szCs w:val="24"/>
        </w:rPr>
      </w:pPr>
      <w:r w:rsidRPr="00C05174">
        <w:rPr>
          <w:rFonts w:ascii="Times New Roman" w:hAnsi="Times New Roman" w:cs="Times New Roman"/>
          <w:sz w:val="24"/>
          <w:szCs w:val="24"/>
        </w:rPr>
        <w:t>47. Iestāde var saņemt papildu finanšu līdzekļus:</w:t>
      </w:r>
    </w:p>
    <w:p w:rsidR="00E81205" w:rsidRPr="00C05174" w:rsidRDefault="00E81205" w:rsidP="00E81205">
      <w:pPr>
        <w:spacing w:after="0" w:line="240" w:lineRule="auto"/>
        <w:ind w:firstLine="720"/>
        <w:jc w:val="both"/>
        <w:rPr>
          <w:rFonts w:ascii="Times New Roman" w:eastAsia="Times New Roman" w:hAnsi="Times New Roman" w:cs="Times New Roman"/>
          <w:sz w:val="24"/>
          <w:szCs w:val="24"/>
        </w:rPr>
      </w:pPr>
      <w:r w:rsidRPr="00C05174">
        <w:rPr>
          <w:rFonts w:ascii="Times New Roman" w:hAnsi="Times New Roman" w:cs="Times New Roman"/>
          <w:sz w:val="24"/>
          <w:szCs w:val="24"/>
        </w:rPr>
        <w:t xml:space="preserve">47.1. </w:t>
      </w:r>
      <w:r w:rsidRPr="00C05174">
        <w:rPr>
          <w:rFonts w:ascii="Times New Roman" w:eastAsia="Times New Roman" w:hAnsi="Times New Roman" w:cs="Times New Roman"/>
          <w:sz w:val="24"/>
          <w:szCs w:val="24"/>
        </w:rPr>
        <w:t>ziedojumu un dāvinājumu veidā;</w:t>
      </w:r>
    </w:p>
    <w:p w:rsidR="00E81205" w:rsidRPr="00C05174" w:rsidRDefault="00E81205" w:rsidP="00E81205">
      <w:pPr>
        <w:spacing w:after="0" w:line="240" w:lineRule="auto"/>
        <w:ind w:firstLine="720"/>
        <w:jc w:val="both"/>
        <w:rPr>
          <w:rFonts w:ascii="Times New Roman" w:eastAsia="Times New Roman" w:hAnsi="Times New Roman" w:cs="Times New Roman"/>
          <w:sz w:val="24"/>
          <w:szCs w:val="24"/>
        </w:rPr>
      </w:pPr>
      <w:r w:rsidRPr="00C05174">
        <w:rPr>
          <w:rFonts w:ascii="Times New Roman" w:eastAsia="Times New Roman" w:hAnsi="Times New Roman" w:cs="Times New Roman"/>
          <w:sz w:val="24"/>
          <w:szCs w:val="24"/>
        </w:rPr>
        <w:t xml:space="preserve">47.2. veicot saimniecisko darbību </w:t>
      </w:r>
      <w:r>
        <w:rPr>
          <w:rFonts w:ascii="Times New Roman" w:eastAsia="Times New Roman" w:hAnsi="Times New Roman" w:cs="Times New Roman"/>
          <w:sz w:val="24"/>
          <w:szCs w:val="24"/>
        </w:rPr>
        <w:t>iestādes</w:t>
      </w:r>
      <w:r w:rsidRPr="00C05174">
        <w:rPr>
          <w:rFonts w:ascii="Times New Roman" w:eastAsia="Times New Roman" w:hAnsi="Times New Roman" w:cs="Times New Roman"/>
          <w:sz w:val="24"/>
          <w:szCs w:val="24"/>
        </w:rPr>
        <w:t xml:space="preserve"> nolikumā noteiktajos gadījumos;</w:t>
      </w:r>
    </w:p>
    <w:p w:rsidR="00E81205" w:rsidRPr="00C05174" w:rsidRDefault="00E81205" w:rsidP="00E81205">
      <w:pPr>
        <w:spacing w:after="0" w:line="240" w:lineRule="auto"/>
        <w:ind w:firstLine="720"/>
        <w:jc w:val="both"/>
        <w:rPr>
          <w:rFonts w:ascii="Times New Roman" w:eastAsia="Times New Roman" w:hAnsi="Times New Roman" w:cs="Times New Roman"/>
          <w:sz w:val="24"/>
          <w:szCs w:val="24"/>
        </w:rPr>
      </w:pPr>
      <w:r w:rsidRPr="00C05174">
        <w:rPr>
          <w:rFonts w:ascii="Times New Roman" w:eastAsia="Times New Roman" w:hAnsi="Times New Roman" w:cs="Times New Roman"/>
          <w:sz w:val="24"/>
          <w:szCs w:val="24"/>
        </w:rPr>
        <w:t>47.3. sniedzot pašvaldības apstiprinātus maksas pakalpojumus;</w:t>
      </w:r>
    </w:p>
    <w:p w:rsidR="00E81205" w:rsidRPr="00C05174" w:rsidRDefault="00E81205" w:rsidP="00E81205">
      <w:pPr>
        <w:spacing w:after="0" w:line="240" w:lineRule="auto"/>
        <w:ind w:firstLine="720"/>
        <w:jc w:val="both"/>
        <w:rPr>
          <w:rFonts w:ascii="Times New Roman" w:eastAsia="Times New Roman" w:hAnsi="Times New Roman" w:cs="Times New Roman"/>
          <w:sz w:val="24"/>
          <w:szCs w:val="24"/>
        </w:rPr>
      </w:pPr>
      <w:r w:rsidRPr="00C05174">
        <w:rPr>
          <w:rFonts w:ascii="Times New Roman" w:eastAsia="Times New Roman" w:hAnsi="Times New Roman" w:cs="Times New Roman"/>
          <w:sz w:val="24"/>
          <w:szCs w:val="24"/>
        </w:rPr>
        <w:t>47.4. realizējot ES vai cita finansējuma devēja līdzfinansētus projektus;</w:t>
      </w:r>
    </w:p>
    <w:p w:rsidR="00E81205" w:rsidRPr="00C05174" w:rsidRDefault="00E81205" w:rsidP="00E81205">
      <w:pPr>
        <w:spacing w:after="0" w:line="240" w:lineRule="auto"/>
        <w:ind w:firstLine="720"/>
        <w:jc w:val="both"/>
        <w:rPr>
          <w:rFonts w:ascii="Times New Roman" w:eastAsia="Times New Roman" w:hAnsi="Times New Roman" w:cs="Times New Roman"/>
          <w:sz w:val="24"/>
          <w:szCs w:val="24"/>
        </w:rPr>
      </w:pPr>
      <w:r w:rsidRPr="00C05174">
        <w:rPr>
          <w:rFonts w:ascii="Times New Roman" w:eastAsia="Times New Roman" w:hAnsi="Times New Roman" w:cs="Times New Roman"/>
          <w:sz w:val="24"/>
          <w:szCs w:val="24"/>
        </w:rPr>
        <w:t>47.5. citos spēkā esošos normatīvajos aktos paredzētajos gadījumos.</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644C88">
        <w:rPr>
          <w:rFonts w:ascii="Times New Roman" w:hAnsi="Times New Roman" w:cs="Times New Roman"/>
          <w:sz w:val="24"/>
          <w:szCs w:val="24"/>
        </w:rPr>
        <w:t>4</w:t>
      </w:r>
      <w:r>
        <w:rPr>
          <w:rFonts w:ascii="Times New Roman" w:hAnsi="Times New Roman" w:cs="Times New Roman"/>
          <w:sz w:val="24"/>
          <w:szCs w:val="24"/>
        </w:rPr>
        <w:t>8</w:t>
      </w:r>
      <w:r w:rsidRPr="00644C88">
        <w:rPr>
          <w:rFonts w:ascii="Times New Roman" w:hAnsi="Times New Roman" w:cs="Times New Roman"/>
          <w:sz w:val="24"/>
          <w:szCs w:val="24"/>
        </w:rPr>
        <w:t xml:space="preserve">. Finanšu līdzekļu izmantošanas kārtību, ievērojot ārējos normatīvajos aktos noteikto, nosaka iestādes direktors, saskaņojot ar </w:t>
      </w:r>
      <w:r>
        <w:rPr>
          <w:rFonts w:ascii="Times New Roman" w:hAnsi="Times New Roman" w:cs="Times New Roman"/>
          <w:sz w:val="24"/>
          <w:szCs w:val="24"/>
        </w:rPr>
        <w:t>D</w:t>
      </w:r>
      <w:r w:rsidRPr="00644C88">
        <w:rPr>
          <w:rFonts w:ascii="Times New Roman" w:hAnsi="Times New Roman" w:cs="Times New Roman"/>
          <w:sz w:val="24"/>
          <w:szCs w:val="24"/>
        </w:rPr>
        <w:t>ibinātāju.</w:t>
      </w:r>
    </w:p>
    <w:p w:rsidR="00E81205" w:rsidRPr="00C05174" w:rsidRDefault="00E81205" w:rsidP="00E81205">
      <w:pPr>
        <w:spacing w:after="0" w:line="240" w:lineRule="auto"/>
        <w:ind w:firstLine="720"/>
        <w:jc w:val="both"/>
        <w:rPr>
          <w:rFonts w:ascii="Times New Roman" w:eastAsia="Times New Roman" w:hAnsi="Times New Roman" w:cs="Times New Roman"/>
          <w:sz w:val="24"/>
          <w:szCs w:val="24"/>
        </w:rPr>
      </w:pPr>
      <w:r w:rsidRPr="00C05174">
        <w:rPr>
          <w:rFonts w:ascii="Times New Roman" w:hAnsi="Times New Roman" w:cs="Times New Roman"/>
          <w:sz w:val="24"/>
          <w:szCs w:val="24"/>
        </w:rPr>
        <w:t xml:space="preserve">49. Iestādes </w:t>
      </w:r>
      <w:r w:rsidRPr="00C05174">
        <w:rPr>
          <w:rFonts w:ascii="Times New Roman" w:eastAsia="Times New Roman" w:hAnsi="Times New Roman" w:cs="Times New Roman"/>
          <w:sz w:val="24"/>
          <w:szCs w:val="24"/>
        </w:rPr>
        <w:t xml:space="preserve">grāmatvedība tiek kārtota centralizēti. Iestādes finanšu un nemateriālo līdzekļu un saimniecisko darījumu uzskaite atbilstoši normatīvo aktu prasībām veic </w:t>
      </w:r>
      <w:r>
        <w:rPr>
          <w:rFonts w:ascii="Times New Roman" w:eastAsia="Times New Roman" w:hAnsi="Times New Roman" w:cs="Times New Roman"/>
          <w:sz w:val="24"/>
          <w:szCs w:val="24"/>
        </w:rPr>
        <w:t>D</w:t>
      </w:r>
      <w:r w:rsidRPr="00C05174">
        <w:rPr>
          <w:rFonts w:ascii="Times New Roman" w:eastAsia="Times New Roman" w:hAnsi="Times New Roman" w:cs="Times New Roman"/>
          <w:sz w:val="24"/>
          <w:szCs w:val="24"/>
        </w:rPr>
        <w:t xml:space="preserve">ibinātājs. Ar rezolūciju “Saskaņots” iestādes direktors iesniedz finanšu dokumentus izpildei </w:t>
      </w:r>
      <w:r>
        <w:rPr>
          <w:rFonts w:ascii="Times New Roman" w:eastAsia="Times New Roman" w:hAnsi="Times New Roman" w:cs="Times New Roman"/>
          <w:sz w:val="24"/>
          <w:szCs w:val="24"/>
        </w:rPr>
        <w:t>D</w:t>
      </w:r>
      <w:r w:rsidRPr="00C05174">
        <w:rPr>
          <w:rFonts w:ascii="Times New Roman" w:eastAsia="Times New Roman" w:hAnsi="Times New Roman" w:cs="Times New Roman"/>
          <w:sz w:val="24"/>
          <w:szCs w:val="24"/>
        </w:rPr>
        <w:t>ibinātājam.</w:t>
      </w:r>
    </w:p>
    <w:p w:rsidR="00E81205" w:rsidRPr="00EC6417" w:rsidRDefault="00E81205" w:rsidP="00E81205">
      <w:pPr>
        <w:spacing w:after="0" w:line="240" w:lineRule="auto"/>
        <w:ind w:firstLine="720"/>
        <w:jc w:val="both"/>
        <w:rPr>
          <w:rFonts w:ascii="Times New Roman" w:eastAsia="Times New Roman" w:hAnsi="Times New Roman" w:cs="Times New Roman"/>
          <w:sz w:val="24"/>
          <w:szCs w:val="24"/>
        </w:rPr>
      </w:pPr>
      <w:r w:rsidRPr="00C05174">
        <w:rPr>
          <w:rFonts w:ascii="Times New Roman" w:eastAsia="Times New Roman" w:hAnsi="Times New Roman" w:cs="Times New Roman"/>
          <w:sz w:val="24"/>
          <w:szCs w:val="24"/>
        </w:rPr>
        <w:t xml:space="preserve">50. Finanšu līdzekļu izmantošanas kārtību, ievērojot ārējos normatīvajos aktos noteikto, nosaka iestādes direktors, ievērojot </w:t>
      </w:r>
      <w:r>
        <w:rPr>
          <w:rFonts w:ascii="Times New Roman" w:eastAsia="Times New Roman" w:hAnsi="Times New Roman" w:cs="Times New Roman"/>
          <w:sz w:val="24"/>
          <w:szCs w:val="24"/>
        </w:rPr>
        <w:t>D</w:t>
      </w:r>
      <w:r w:rsidRPr="00C05174">
        <w:rPr>
          <w:rFonts w:ascii="Times New Roman" w:eastAsia="Times New Roman" w:hAnsi="Times New Roman" w:cs="Times New Roman"/>
          <w:sz w:val="24"/>
          <w:szCs w:val="24"/>
        </w:rPr>
        <w:t xml:space="preserve">ibinātāja noteikto kārtību. Algas fonda ekonomijas rezultātā </w:t>
      </w:r>
      <w:r w:rsidRPr="00EC6417">
        <w:rPr>
          <w:rFonts w:ascii="Times New Roman" w:eastAsia="Times New Roman" w:hAnsi="Times New Roman" w:cs="Times New Roman"/>
          <w:sz w:val="24"/>
          <w:szCs w:val="24"/>
        </w:rPr>
        <w:t>radušies līdzekļi var tikt izmantoti iestādes darbinieku materiālajai stimulēšanai.</w:t>
      </w:r>
    </w:p>
    <w:p w:rsidR="00E81205" w:rsidRPr="00EC6417" w:rsidRDefault="00E81205" w:rsidP="00E81205">
      <w:pPr>
        <w:tabs>
          <w:tab w:val="left" w:pos="567"/>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C6417">
        <w:rPr>
          <w:rFonts w:ascii="Times New Roman" w:eastAsia="Times New Roman" w:hAnsi="Times New Roman" w:cs="Times New Roman"/>
          <w:sz w:val="24"/>
          <w:szCs w:val="24"/>
        </w:rPr>
        <w:t>51. Iestādes direktors ir atbildīgs par iestādes mantas un budžeta līdzekļu likumīgu, racionālu un efektīvu izmantošanu.</w:t>
      </w:r>
    </w:p>
    <w:p w:rsidR="00E81205" w:rsidRPr="00EC6417" w:rsidRDefault="00E81205" w:rsidP="00E8120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C6417">
        <w:rPr>
          <w:rFonts w:ascii="Times New Roman" w:eastAsia="Times New Roman" w:hAnsi="Times New Roman" w:cs="Times New Roman"/>
          <w:sz w:val="24"/>
          <w:szCs w:val="24"/>
        </w:rPr>
        <w:t xml:space="preserve">52. Iestādes direktors ir atbildīgs par to, lai vecāku ziedojumi būtu brīvprātīgi. Par ziedojumu izmantošanu iestādes direktors atskaitās iestādes padomei un iesniedz atskaiti </w:t>
      </w:r>
      <w:r>
        <w:rPr>
          <w:rFonts w:ascii="Times New Roman" w:eastAsia="Times New Roman" w:hAnsi="Times New Roman" w:cs="Times New Roman"/>
          <w:sz w:val="24"/>
          <w:szCs w:val="24"/>
        </w:rPr>
        <w:t>D</w:t>
      </w:r>
      <w:r w:rsidRPr="00EC6417">
        <w:rPr>
          <w:rFonts w:ascii="Times New Roman" w:eastAsia="Times New Roman" w:hAnsi="Times New Roman" w:cs="Times New Roman"/>
          <w:sz w:val="24"/>
          <w:szCs w:val="24"/>
        </w:rPr>
        <w:t xml:space="preserve">ibinātājam saskaņā ar </w:t>
      </w:r>
      <w:r>
        <w:rPr>
          <w:rFonts w:ascii="Times New Roman" w:eastAsia="Times New Roman" w:hAnsi="Times New Roman" w:cs="Times New Roman"/>
          <w:sz w:val="24"/>
          <w:szCs w:val="24"/>
        </w:rPr>
        <w:t>D</w:t>
      </w:r>
      <w:r w:rsidRPr="00EC6417">
        <w:rPr>
          <w:rFonts w:ascii="Times New Roman" w:eastAsia="Times New Roman" w:hAnsi="Times New Roman" w:cs="Times New Roman"/>
          <w:sz w:val="24"/>
          <w:szCs w:val="24"/>
        </w:rPr>
        <w:t>ibinātāja apstiprināto kārtību.</w:t>
      </w:r>
    </w:p>
    <w:p w:rsidR="00E81205" w:rsidRPr="00EC6417" w:rsidRDefault="00E81205" w:rsidP="00E8120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C6417">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EC6417">
        <w:rPr>
          <w:rFonts w:ascii="Times New Roman" w:eastAsia="Times New Roman" w:hAnsi="Times New Roman" w:cs="Times New Roman"/>
          <w:sz w:val="24"/>
          <w:szCs w:val="24"/>
        </w:rPr>
        <w:t xml:space="preserve">. Par ziedojumiem, kas saņemti mantas veidā (dāvanā) vai pakalpojumu veidā, iestāde sastāda pieņemšanas aktu, kurā norāda ziedoto mantu vai pakalpojumu daudzumu un kvalitatīvos rādītājus, kā arī ziedojuma vērtību naudas izteiksmē, un iegrāmato šīs materiālās vērtības atbilstoši grāmatvedības uzskaites prasībām. </w:t>
      </w:r>
    </w:p>
    <w:p w:rsidR="00E81205" w:rsidRPr="00C05174" w:rsidRDefault="00E81205" w:rsidP="00E81205">
      <w:pPr>
        <w:spacing w:after="0" w:line="240" w:lineRule="auto"/>
        <w:jc w:val="both"/>
        <w:rPr>
          <w:rFonts w:ascii="Times New Roman" w:hAnsi="Times New Roman" w:cs="Times New Roman"/>
          <w:sz w:val="24"/>
          <w:szCs w:val="24"/>
        </w:rPr>
      </w:pPr>
    </w:p>
    <w:p w:rsidR="00E81205" w:rsidRPr="00644C88" w:rsidRDefault="00E81205" w:rsidP="00E81205">
      <w:pPr>
        <w:spacing w:after="0" w:line="240" w:lineRule="auto"/>
        <w:jc w:val="center"/>
        <w:rPr>
          <w:rFonts w:ascii="Times New Roman" w:hAnsi="Times New Roman" w:cs="Times New Roman"/>
          <w:b/>
          <w:sz w:val="24"/>
          <w:szCs w:val="24"/>
        </w:rPr>
      </w:pPr>
      <w:r w:rsidRPr="00644C88">
        <w:rPr>
          <w:rFonts w:ascii="Times New Roman" w:hAnsi="Times New Roman" w:cs="Times New Roman"/>
          <w:b/>
          <w:sz w:val="24"/>
          <w:szCs w:val="24"/>
        </w:rPr>
        <w:t>XI. Iestādes reorganizācijas un likvidācijas kārtība</w:t>
      </w:r>
    </w:p>
    <w:p w:rsidR="00E81205" w:rsidRPr="00644C88"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54</w:t>
      </w:r>
      <w:r w:rsidRPr="00644C88">
        <w:rPr>
          <w:rFonts w:ascii="Times New Roman" w:hAnsi="Times New Roman" w:cs="Times New Roman"/>
          <w:sz w:val="24"/>
          <w:szCs w:val="24"/>
        </w:rPr>
        <w:t>. I</w:t>
      </w:r>
      <w:r w:rsidRPr="00644C88">
        <w:rPr>
          <w:rFonts w:ascii="Times New Roman" w:hAnsi="Times New Roman" w:cs="Times New Roman"/>
          <w:bCs/>
          <w:sz w:val="24"/>
          <w:szCs w:val="24"/>
        </w:rPr>
        <w:t>estādi</w:t>
      </w:r>
      <w:r w:rsidRPr="00644C88">
        <w:rPr>
          <w:rFonts w:ascii="Times New Roman" w:hAnsi="Times New Roman" w:cs="Times New Roman"/>
          <w:sz w:val="24"/>
          <w:szCs w:val="24"/>
        </w:rPr>
        <w:t xml:space="preserve"> reorganizē vai likvidē </w:t>
      </w:r>
      <w:r>
        <w:rPr>
          <w:rFonts w:ascii="Times New Roman" w:hAnsi="Times New Roman" w:cs="Times New Roman"/>
          <w:sz w:val="24"/>
          <w:szCs w:val="24"/>
        </w:rPr>
        <w:t>D</w:t>
      </w:r>
      <w:r w:rsidRPr="00644C88">
        <w:rPr>
          <w:rFonts w:ascii="Times New Roman" w:hAnsi="Times New Roman" w:cs="Times New Roman"/>
          <w:sz w:val="24"/>
          <w:szCs w:val="24"/>
        </w:rPr>
        <w:t>ibinātājs normatīvajos aktos noteiktajā kārtībā, paziņojot par to Ministru kabineta noteiktai institūcijai, kas kārto Izglītības iestāžu reģistru.</w:t>
      </w:r>
    </w:p>
    <w:p w:rsidR="00E81205" w:rsidRPr="00644C88"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55</w:t>
      </w:r>
      <w:r w:rsidRPr="00644C88">
        <w:rPr>
          <w:rFonts w:ascii="Times New Roman" w:hAnsi="Times New Roman" w:cs="Times New Roman"/>
          <w:sz w:val="24"/>
          <w:szCs w:val="24"/>
        </w:rPr>
        <w:t xml:space="preserve">. </w:t>
      </w:r>
      <w:r w:rsidRPr="00644C88">
        <w:rPr>
          <w:rFonts w:ascii="Times New Roman" w:hAnsi="Times New Roman" w:cs="Times New Roman"/>
          <w:bCs/>
          <w:sz w:val="24"/>
          <w:szCs w:val="24"/>
        </w:rPr>
        <w:t>Iestāde p</w:t>
      </w:r>
      <w:r w:rsidRPr="00644C88">
        <w:rPr>
          <w:rFonts w:ascii="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E81205" w:rsidRPr="00644C88" w:rsidRDefault="00E81205" w:rsidP="00E81205">
      <w:pPr>
        <w:spacing w:after="0" w:line="240" w:lineRule="auto"/>
        <w:rPr>
          <w:rFonts w:ascii="Times New Roman" w:hAnsi="Times New Roman" w:cs="Times New Roman"/>
          <w:sz w:val="24"/>
          <w:szCs w:val="24"/>
        </w:rPr>
      </w:pPr>
    </w:p>
    <w:p w:rsidR="00E81205" w:rsidRPr="00644C88" w:rsidRDefault="00E81205" w:rsidP="00E81205">
      <w:pPr>
        <w:spacing w:after="0" w:line="240" w:lineRule="auto"/>
        <w:jc w:val="center"/>
        <w:rPr>
          <w:rFonts w:ascii="Times New Roman" w:hAnsi="Times New Roman" w:cs="Times New Roman"/>
          <w:b/>
          <w:sz w:val="24"/>
          <w:szCs w:val="24"/>
        </w:rPr>
      </w:pPr>
      <w:r w:rsidRPr="00644C88">
        <w:rPr>
          <w:rFonts w:ascii="Times New Roman" w:hAnsi="Times New Roman" w:cs="Times New Roman"/>
          <w:b/>
          <w:sz w:val="24"/>
          <w:szCs w:val="24"/>
        </w:rPr>
        <w:t xml:space="preserve">XII. </w:t>
      </w:r>
      <w:r w:rsidRPr="00644C88">
        <w:rPr>
          <w:rFonts w:ascii="Times New Roman" w:hAnsi="Times New Roman" w:cs="Times New Roman"/>
          <w:b/>
          <w:bCs/>
          <w:sz w:val="24"/>
          <w:szCs w:val="24"/>
        </w:rPr>
        <w:t>Iestādes</w:t>
      </w:r>
      <w:r w:rsidRPr="00644C88">
        <w:rPr>
          <w:rFonts w:ascii="Times New Roman" w:hAnsi="Times New Roman" w:cs="Times New Roman"/>
          <w:b/>
          <w:sz w:val="24"/>
          <w:szCs w:val="24"/>
        </w:rPr>
        <w:t xml:space="preserve"> nolikuma un tā grozījumu pieņemšanas kārtība</w:t>
      </w:r>
    </w:p>
    <w:p w:rsidR="00E81205" w:rsidRPr="00644C88"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56</w:t>
      </w:r>
      <w:r w:rsidRPr="00644C88">
        <w:rPr>
          <w:rFonts w:ascii="Times New Roman" w:hAnsi="Times New Roman" w:cs="Times New Roman"/>
          <w:sz w:val="24"/>
          <w:szCs w:val="24"/>
        </w:rPr>
        <w:t xml:space="preserve">. Iestāde, pamatojoties uz Izglītības likumu un Profesionālās izglītības likumu, izstrādā iestādes nolikumu. Iestādes nolikumu apstiprina </w:t>
      </w:r>
      <w:r>
        <w:rPr>
          <w:rFonts w:ascii="Times New Roman" w:hAnsi="Times New Roman" w:cs="Times New Roman"/>
          <w:sz w:val="24"/>
          <w:szCs w:val="24"/>
        </w:rPr>
        <w:t>D</w:t>
      </w:r>
      <w:r w:rsidRPr="00644C88">
        <w:rPr>
          <w:rFonts w:ascii="Times New Roman" w:hAnsi="Times New Roman" w:cs="Times New Roman"/>
          <w:sz w:val="24"/>
          <w:szCs w:val="24"/>
        </w:rPr>
        <w:t>ibinātājs.</w:t>
      </w:r>
    </w:p>
    <w:p w:rsidR="00E81205" w:rsidRPr="00644C88"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57</w:t>
      </w:r>
      <w:r w:rsidRPr="00644C88">
        <w:rPr>
          <w:rFonts w:ascii="Times New Roman" w:hAnsi="Times New Roman" w:cs="Times New Roman"/>
          <w:sz w:val="24"/>
          <w:szCs w:val="24"/>
        </w:rPr>
        <w:t xml:space="preserve">. Grozījumus iestādes nolikumā var izdarīt pēc iestādes </w:t>
      </w:r>
      <w:r>
        <w:rPr>
          <w:rFonts w:ascii="Times New Roman" w:hAnsi="Times New Roman" w:cs="Times New Roman"/>
          <w:sz w:val="24"/>
          <w:szCs w:val="24"/>
        </w:rPr>
        <w:t>D</w:t>
      </w:r>
      <w:r w:rsidRPr="00644C88">
        <w:rPr>
          <w:rFonts w:ascii="Times New Roman" w:hAnsi="Times New Roman" w:cs="Times New Roman"/>
          <w:sz w:val="24"/>
          <w:szCs w:val="24"/>
        </w:rPr>
        <w:t xml:space="preserve">ibinātāja iniciatīvas, iestādes direktora, iestādes padomes vai pedagoģiskās padomes priekšlikuma. Grozījumus nolikumā apstiprina iestādes </w:t>
      </w:r>
      <w:r>
        <w:rPr>
          <w:rFonts w:ascii="Times New Roman" w:hAnsi="Times New Roman" w:cs="Times New Roman"/>
          <w:sz w:val="24"/>
          <w:szCs w:val="24"/>
        </w:rPr>
        <w:t>D</w:t>
      </w:r>
      <w:r w:rsidRPr="00644C88">
        <w:rPr>
          <w:rFonts w:ascii="Times New Roman" w:hAnsi="Times New Roman" w:cs="Times New Roman"/>
          <w:sz w:val="24"/>
          <w:szCs w:val="24"/>
        </w:rPr>
        <w:t>ibinātājs.</w:t>
      </w:r>
    </w:p>
    <w:p w:rsidR="00E81205" w:rsidRPr="00644C88"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58</w:t>
      </w:r>
      <w:r w:rsidRPr="00644C88">
        <w:rPr>
          <w:rFonts w:ascii="Times New Roman" w:hAnsi="Times New Roman" w:cs="Times New Roman"/>
          <w:sz w:val="24"/>
          <w:szCs w:val="24"/>
        </w:rPr>
        <w:t xml:space="preserve">. Iestādes nolikumu un grozījumus nolikumā iestāde aktualizē Valsts izglītības informācijas sistēmā normatīvajos aktos noteiktā kārtībā. </w:t>
      </w:r>
    </w:p>
    <w:p w:rsidR="00E81205" w:rsidRPr="00644C88" w:rsidRDefault="00E81205" w:rsidP="00E81205">
      <w:pPr>
        <w:spacing w:after="0" w:line="240" w:lineRule="auto"/>
        <w:rPr>
          <w:rFonts w:ascii="Times New Roman" w:hAnsi="Times New Roman" w:cs="Times New Roman"/>
          <w:sz w:val="24"/>
          <w:szCs w:val="24"/>
        </w:rPr>
      </w:pPr>
    </w:p>
    <w:p w:rsidR="00E81205" w:rsidRPr="00644C88" w:rsidRDefault="00E81205" w:rsidP="00E81205">
      <w:pPr>
        <w:spacing w:after="0" w:line="240" w:lineRule="auto"/>
        <w:jc w:val="center"/>
        <w:rPr>
          <w:rFonts w:ascii="Times New Roman" w:hAnsi="Times New Roman" w:cs="Times New Roman"/>
          <w:b/>
          <w:sz w:val="24"/>
          <w:szCs w:val="24"/>
        </w:rPr>
      </w:pPr>
      <w:r w:rsidRPr="00644C88">
        <w:rPr>
          <w:rFonts w:ascii="Times New Roman" w:hAnsi="Times New Roman" w:cs="Times New Roman"/>
          <w:b/>
          <w:sz w:val="24"/>
          <w:szCs w:val="24"/>
        </w:rPr>
        <w:t>XIII. Citi būtiski noteikumi, kas nav pretrunā ar normatīvajiem aktiem</w:t>
      </w:r>
    </w:p>
    <w:p w:rsidR="00E81205" w:rsidRPr="00644C88"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59</w:t>
      </w:r>
      <w:r w:rsidRPr="00644C88">
        <w:rPr>
          <w:rFonts w:ascii="Times New Roman" w:hAnsi="Times New Roman" w:cs="Times New Roman"/>
          <w:sz w:val="24"/>
          <w:szCs w:val="24"/>
        </w:rPr>
        <w:t xml:space="preserve">. Saskaņā ar normatīvajos aktos un </w:t>
      </w:r>
      <w:r>
        <w:rPr>
          <w:rFonts w:ascii="Times New Roman" w:hAnsi="Times New Roman" w:cs="Times New Roman"/>
          <w:sz w:val="24"/>
          <w:szCs w:val="24"/>
        </w:rPr>
        <w:t>D</w:t>
      </w:r>
      <w:r w:rsidRPr="00644C88">
        <w:rPr>
          <w:rFonts w:ascii="Times New Roman" w:hAnsi="Times New Roman" w:cs="Times New Roman"/>
          <w:sz w:val="24"/>
          <w:szCs w:val="24"/>
        </w:rPr>
        <w:t>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E81205" w:rsidRPr="00644C88"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60</w:t>
      </w:r>
      <w:r w:rsidRPr="00644C88">
        <w:rPr>
          <w:rFonts w:ascii="Times New Roman" w:hAnsi="Times New Roman" w:cs="Times New Roman"/>
          <w:sz w:val="24"/>
          <w:szCs w:val="24"/>
        </w:rPr>
        <w:t xml:space="preserve">. Iestādes izdotu administratīvo aktu vai faktisko rīcību privātpersona var apstrīdēt, iesniedzot attiecīgu iesniegumu </w:t>
      </w:r>
      <w:r>
        <w:rPr>
          <w:rFonts w:ascii="Times New Roman" w:hAnsi="Times New Roman" w:cs="Times New Roman"/>
          <w:sz w:val="24"/>
          <w:szCs w:val="24"/>
        </w:rPr>
        <w:t>D</w:t>
      </w:r>
      <w:r w:rsidRPr="00644C88">
        <w:rPr>
          <w:rFonts w:ascii="Times New Roman" w:hAnsi="Times New Roman" w:cs="Times New Roman"/>
          <w:sz w:val="24"/>
          <w:szCs w:val="24"/>
        </w:rPr>
        <w:t>ibinātājam. Tukuma novada pašvaldībai, Talsu iela 4, Tukums, Tukuma novads, LV</w:t>
      </w:r>
      <w:r>
        <w:rPr>
          <w:rFonts w:ascii="Times New Roman" w:hAnsi="Times New Roman" w:cs="Times New Roman"/>
          <w:sz w:val="24"/>
          <w:szCs w:val="24"/>
        </w:rPr>
        <w:t>-</w:t>
      </w:r>
      <w:r w:rsidRPr="00644C88">
        <w:rPr>
          <w:rFonts w:ascii="Times New Roman" w:hAnsi="Times New Roman" w:cs="Times New Roman"/>
          <w:sz w:val="24"/>
          <w:szCs w:val="24"/>
        </w:rPr>
        <w:t>3101.</w:t>
      </w:r>
    </w:p>
    <w:p w:rsidR="00E81205" w:rsidRPr="00644C88"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w:t>
      </w:r>
      <w:r w:rsidRPr="00644C88">
        <w:rPr>
          <w:rFonts w:ascii="Times New Roman" w:hAnsi="Times New Roman" w:cs="Times New Roman"/>
          <w:sz w:val="24"/>
          <w:szCs w:val="24"/>
        </w:rPr>
        <w:t>. Iestāde savā darbībā nodrošina izglītības jomu reglamentējošajos normatīvajos aktos noteikto mērķu sasniegšanu, vienlaikus nodrošinot izglītojamo tiesību un interešu ievērošanu un aizsardzību.</w:t>
      </w:r>
    </w:p>
    <w:p w:rsidR="00E81205" w:rsidRPr="00644C88" w:rsidRDefault="00E81205" w:rsidP="00E812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62</w:t>
      </w:r>
      <w:r w:rsidRPr="00644C88">
        <w:rPr>
          <w:rFonts w:ascii="Times New Roman" w:hAnsi="Times New Roman" w:cs="Times New Roman"/>
          <w:sz w:val="24"/>
          <w:szCs w:val="24"/>
        </w:rPr>
        <w:t xml:space="preserve">. </w:t>
      </w:r>
      <w:r>
        <w:rPr>
          <w:rFonts w:ascii="Times New Roman" w:hAnsi="Times New Roman" w:cs="Times New Roman"/>
          <w:sz w:val="24"/>
          <w:szCs w:val="24"/>
        </w:rPr>
        <w:t>Ar šā nolikuma spēkā stāšanās brīdi spēku zaudē</w:t>
      </w:r>
      <w:r w:rsidRPr="00644C88">
        <w:rPr>
          <w:rFonts w:ascii="Times New Roman" w:hAnsi="Times New Roman" w:cs="Times New Roman"/>
          <w:sz w:val="24"/>
          <w:szCs w:val="24"/>
        </w:rPr>
        <w:t xml:space="preserve"> </w:t>
      </w:r>
      <w:r>
        <w:rPr>
          <w:rFonts w:ascii="Times New Roman" w:hAnsi="Times New Roman" w:cs="Times New Roman"/>
          <w:sz w:val="24"/>
          <w:szCs w:val="24"/>
        </w:rPr>
        <w:t xml:space="preserve">Kandavas novada domes </w:t>
      </w:r>
      <w:r w:rsidRPr="00644C88">
        <w:rPr>
          <w:rFonts w:ascii="Times New Roman" w:hAnsi="Times New Roman" w:cs="Times New Roman"/>
          <w:sz w:val="24"/>
          <w:szCs w:val="24"/>
        </w:rPr>
        <w:t>20</w:t>
      </w:r>
      <w:r>
        <w:rPr>
          <w:rFonts w:ascii="Times New Roman" w:hAnsi="Times New Roman" w:cs="Times New Roman"/>
          <w:sz w:val="24"/>
          <w:szCs w:val="24"/>
        </w:rPr>
        <w:t>09</w:t>
      </w:r>
      <w:r w:rsidRPr="00644C88">
        <w:rPr>
          <w:rFonts w:ascii="Times New Roman" w:hAnsi="Times New Roman" w:cs="Times New Roman"/>
          <w:sz w:val="24"/>
          <w:szCs w:val="24"/>
        </w:rPr>
        <w:t>.</w:t>
      </w:r>
      <w:r>
        <w:rPr>
          <w:rFonts w:ascii="Times New Roman" w:hAnsi="Times New Roman" w:cs="Times New Roman"/>
          <w:sz w:val="24"/>
          <w:szCs w:val="24"/>
        </w:rPr>
        <w:t> </w:t>
      </w:r>
      <w:r w:rsidRPr="00644C88">
        <w:rPr>
          <w:rFonts w:ascii="Times New Roman" w:hAnsi="Times New Roman" w:cs="Times New Roman"/>
          <w:sz w:val="24"/>
          <w:szCs w:val="24"/>
        </w:rPr>
        <w:t xml:space="preserve">gada </w:t>
      </w:r>
      <w:r>
        <w:rPr>
          <w:rFonts w:ascii="Times New Roman" w:hAnsi="Times New Roman" w:cs="Times New Roman"/>
          <w:sz w:val="24"/>
          <w:szCs w:val="24"/>
        </w:rPr>
        <w:t>26. februārī apstiprinātais</w:t>
      </w:r>
      <w:r w:rsidRPr="00644C88">
        <w:rPr>
          <w:rFonts w:ascii="Times New Roman" w:hAnsi="Times New Roman" w:cs="Times New Roman"/>
          <w:sz w:val="24"/>
          <w:szCs w:val="24"/>
        </w:rPr>
        <w:t xml:space="preserve"> Kandavas novada Bērnu un jaunatnes sporta skolas nolikum</w:t>
      </w:r>
      <w:r>
        <w:rPr>
          <w:rFonts w:ascii="Times New Roman" w:hAnsi="Times New Roman" w:cs="Times New Roman"/>
          <w:sz w:val="24"/>
          <w:szCs w:val="24"/>
        </w:rPr>
        <w:t>s</w:t>
      </w:r>
      <w:r w:rsidRPr="00644C88">
        <w:rPr>
          <w:rFonts w:ascii="Times New Roman" w:hAnsi="Times New Roman" w:cs="Times New Roman"/>
          <w:sz w:val="24"/>
          <w:szCs w:val="24"/>
        </w:rPr>
        <w:t xml:space="preserve"> </w:t>
      </w:r>
      <w:r>
        <w:rPr>
          <w:rFonts w:ascii="Times New Roman" w:hAnsi="Times New Roman" w:cs="Times New Roman"/>
          <w:sz w:val="24"/>
          <w:szCs w:val="24"/>
        </w:rPr>
        <w:t xml:space="preserve">(protokols Nr.2. </w:t>
      </w:r>
      <w:r w:rsidRPr="00202FAD">
        <w:rPr>
          <w:rFonts w:ascii="Times New Roman" w:hAnsi="Times New Roman" w:cs="Times New Roman"/>
          <w:sz w:val="24"/>
          <w:szCs w:val="24"/>
        </w:rPr>
        <w:t>2.§</w:t>
      </w:r>
      <w:r>
        <w:rPr>
          <w:rFonts w:ascii="Times New Roman" w:hAnsi="Times New Roman" w:cs="Times New Roman"/>
          <w:sz w:val="24"/>
          <w:szCs w:val="24"/>
        </w:rPr>
        <w:t>).</w:t>
      </w:r>
    </w:p>
    <w:p w:rsidR="00E81205" w:rsidRPr="00644C88" w:rsidRDefault="00E81205" w:rsidP="00E81205">
      <w:pPr>
        <w:spacing w:after="0" w:line="240" w:lineRule="auto"/>
        <w:ind w:firstLine="720"/>
        <w:jc w:val="both"/>
        <w:rPr>
          <w:rFonts w:ascii="Times New Roman" w:hAnsi="Times New Roman" w:cs="Times New Roman"/>
          <w:sz w:val="24"/>
          <w:szCs w:val="24"/>
        </w:rPr>
      </w:pPr>
      <w:r w:rsidRPr="00202FAD">
        <w:rPr>
          <w:rFonts w:ascii="Times New Roman" w:hAnsi="Times New Roman" w:cs="Times New Roman"/>
          <w:sz w:val="24"/>
          <w:szCs w:val="24"/>
        </w:rPr>
        <w:t xml:space="preserve">63. </w:t>
      </w:r>
      <w:r>
        <w:rPr>
          <w:rFonts w:ascii="Times New Roman" w:hAnsi="Times New Roman" w:cs="Times New Roman"/>
          <w:sz w:val="24"/>
          <w:szCs w:val="24"/>
        </w:rPr>
        <w:t>N</w:t>
      </w:r>
      <w:r w:rsidRPr="00202FAD">
        <w:rPr>
          <w:rFonts w:ascii="Times New Roman" w:hAnsi="Times New Roman" w:cs="Times New Roman"/>
          <w:sz w:val="24"/>
          <w:szCs w:val="24"/>
        </w:rPr>
        <w:t>olikums stājās spēkā 2021.</w:t>
      </w:r>
      <w:r>
        <w:rPr>
          <w:rFonts w:ascii="Times New Roman" w:hAnsi="Times New Roman" w:cs="Times New Roman"/>
          <w:sz w:val="24"/>
          <w:szCs w:val="24"/>
        </w:rPr>
        <w:t> </w:t>
      </w:r>
      <w:r w:rsidRPr="00202FAD">
        <w:rPr>
          <w:rFonts w:ascii="Times New Roman" w:hAnsi="Times New Roman" w:cs="Times New Roman"/>
          <w:sz w:val="24"/>
          <w:szCs w:val="24"/>
        </w:rPr>
        <w:t>gada 1.</w:t>
      </w:r>
      <w:r>
        <w:rPr>
          <w:rFonts w:ascii="Times New Roman" w:hAnsi="Times New Roman" w:cs="Times New Roman"/>
          <w:sz w:val="24"/>
          <w:szCs w:val="24"/>
        </w:rPr>
        <w:t> </w:t>
      </w:r>
      <w:r w:rsidRPr="00202FAD">
        <w:rPr>
          <w:rFonts w:ascii="Times New Roman" w:hAnsi="Times New Roman" w:cs="Times New Roman"/>
          <w:sz w:val="24"/>
          <w:szCs w:val="24"/>
        </w:rPr>
        <w:t>septembrī.</w:t>
      </w:r>
    </w:p>
    <w:p w:rsidR="00E81205" w:rsidRDefault="00E81205" w:rsidP="00E81205">
      <w:pPr>
        <w:spacing w:after="0" w:line="240" w:lineRule="auto"/>
        <w:rPr>
          <w:rFonts w:ascii="Times New Roman" w:hAnsi="Times New Roman" w:cs="Times New Roman"/>
          <w:sz w:val="24"/>
          <w:szCs w:val="24"/>
        </w:rPr>
      </w:pPr>
    </w:p>
    <w:p w:rsidR="00E81205" w:rsidRDefault="00E81205" w:rsidP="00E81205">
      <w:pPr>
        <w:spacing w:after="0" w:line="240" w:lineRule="auto"/>
        <w:rPr>
          <w:rFonts w:ascii="Times New Roman" w:hAnsi="Times New Roman" w:cs="Times New Roman"/>
          <w:sz w:val="24"/>
          <w:szCs w:val="24"/>
        </w:rPr>
      </w:pPr>
    </w:p>
    <w:p w:rsidR="00E81205" w:rsidRPr="00AF5753" w:rsidRDefault="00E81205" w:rsidP="00E81205">
      <w:pPr>
        <w:spacing w:after="0" w:line="240" w:lineRule="auto"/>
        <w:jc w:val="both"/>
        <w:rPr>
          <w:rFonts w:ascii="Times New Roman" w:eastAsia="Times New Roman" w:hAnsi="Times New Roman" w:cs="Times New Roman"/>
          <w:sz w:val="24"/>
          <w:szCs w:val="24"/>
          <w:lang w:eastAsia="lv-LV"/>
        </w:rPr>
      </w:pPr>
      <w:r w:rsidRPr="00AF5753">
        <w:rPr>
          <w:rFonts w:ascii="Times New Roman" w:eastAsia="Times New Roman" w:hAnsi="Times New Roman" w:cs="Times New Roman"/>
          <w:sz w:val="24"/>
          <w:szCs w:val="24"/>
          <w:lang w:eastAsia="lv-LV"/>
        </w:rPr>
        <w:t xml:space="preserve">Domes priekšsēdētājs </w:t>
      </w:r>
      <w:r w:rsidRPr="00AF5753">
        <w:rPr>
          <w:rFonts w:ascii="Times New Roman" w:eastAsia="Times New Roman" w:hAnsi="Times New Roman" w:cs="Times New Roman"/>
          <w:sz w:val="24"/>
          <w:szCs w:val="24"/>
          <w:lang w:eastAsia="lv-LV"/>
        </w:rPr>
        <w:tab/>
      </w:r>
      <w:r w:rsidRPr="00AF5753">
        <w:rPr>
          <w:rFonts w:ascii="Times New Roman" w:eastAsia="Times New Roman" w:hAnsi="Times New Roman" w:cs="Times New Roman"/>
          <w:sz w:val="24"/>
          <w:szCs w:val="24"/>
          <w:lang w:eastAsia="lv-LV"/>
        </w:rPr>
        <w:tab/>
      </w:r>
      <w:r w:rsidRPr="00AF5753">
        <w:rPr>
          <w:rFonts w:ascii="Times New Roman" w:eastAsia="Times New Roman" w:hAnsi="Times New Roman" w:cs="Times New Roman"/>
          <w:sz w:val="24"/>
          <w:szCs w:val="24"/>
          <w:lang w:eastAsia="lv-LV"/>
        </w:rPr>
        <w:tab/>
        <w:t xml:space="preserve">(personiskais paraksts) </w:t>
      </w:r>
      <w:r w:rsidRPr="00AF5753">
        <w:rPr>
          <w:rFonts w:ascii="Times New Roman" w:eastAsia="Times New Roman" w:hAnsi="Times New Roman" w:cs="Times New Roman"/>
          <w:sz w:val="24"/>
          <w:szCs w:val="24"/>
          <w:lang w:eastAsia="lv-LV"/>
        </w:rPr>
        <w:tab/>
        <w:t>G.Važa</w:t>
      </w:r>
    </w:p>
    <w:p w:rsidR="00E81205" w:rsidRPr="00AF5753" w:rsidRDefault="00E81205" w:rsidP="00E81205">
      <w:pPr>
        <w:spacing w:after="0" w:line="240" w:lineRule="auto"/>
        <w:jc w:val="both"/>
        <w:rPr>
          <w:rFonts w:ascii="Times New Roman" w:eastAsia="Times New Roman" w:hAnsi="Times New Roman" w:cs="Times New Roman"/>
          <w:sz w:val="24"/>
          <w:szCs w:val="24"/>
          <w:lang w:eastAsia="lv-LV"/>
        </w:rPr>
      </w:pPr>
    </w:p>
    <w:p w:rsidR="00E81205" w:rsidRPr="00AF5753" w:rsidRDefault="00E81205" w:rsidP="00E81205">
      <w:pPr>
        <w:spacing w:after="0" w:line="240" w:lineRule="auto"/>
        <w:jc w:val="both"/>
        <w:rPr>
          <w:rFonts w:ascii="Times New Roman" w:eastAsia="Times New Roman" w:hAnsi="Times New Roman" w:cs="Times New Roman"/>
          <w:sz w:val="20"/>
          <w:szCs w:val="20"/>
          <w:lang w:eastAsia="lv-LV"/>
        </w:rPr>
      </w:pPr>
      <w:r w:rsidRPr="00AF5753">
        <w:rPr>
          <w:rFonts w:ascii="Times New Roman" w:eastAsia="Times New Roman" w:hAnsi="Times New Roman" w:cs="Times New Roman"/>
          <w:sz w:val="20"/>
          <w:szCs w:val="20"/>
          <w:lang w:eastAsia="lv-LV"/>
        </w:rPr>
        <w:t xml:space="preserve">NORAKSTS PAREIZS </w:t>
      </w:r>
    </w:p>
    <w:p w:rsidR="00E81205" w:rsidRPr="00AF5753" w:rsidRDefault="00E81205" w:rsidP="00E81205">
      <w:pPr>
        <w:spacing w:after="0" w:line="240" w:lineRule="auto"/>
        <w:jc w:val="both"/>
        <w:rPr>
          <w:rFonts w:ascii="Times New Roman" w:eastAsia="Times New Roman" w:hAnsi="Times New Roman" w:cs="Times New Roman"/>
          <w:sz w:val="20"/>
          <w:szCs w:val="20"/>
          <w:lang w:eastAsia="lv-LV"/>
        </w:rPr>
      </w:pPr>
      <w:r w:rsidRPr="00AF5753">
        <w:rPr>
          <w:rFonts w:ascii="Times New Roman" w:eastAsia="Times New Roman" w:hAnsi="Times New Roman" w:cs="Times New Roman"/>
          <w:sz w:val="20"/>
          <w:szCs w:val="20"/>
          <w:lang w:eastAsia="lv-LV"/>
        </w:rPr>
        <w:t>Tukuma novada pašvaldības administrācijas</w:t>
      </w:r>
    </w:p>
    <w:p w:rsidR="00E81205" w:rsidRPr="00AF5753" w:rsidRDefault="00E81205" w:rsidP="00E81205">
      <w:pPr>
        <w:spacing w:after="0" w:line="240" w:lineRule="auto"/>
        <w:jc w:val="both"/>
        <w:rPr>
          <w:rFonts w:ascii="Times New Roman" w:eastAsia="Times New Roman" w:hAnsi="Times New Roman" w:cs="Times New Roman"/>
          <w:sz w:val="20"/>
          <w:szCs w:val="20"/>
          <w:lang w:eastAsia="lv-LV"/>
        </w:rPr>
      </w:pPr>
      <w:r w:rsidRPr="00AF5753">
        <w:rPr>
          <w:rFonts w:ascii="Times New Roman" w:eastAsia="Times New Roman" w:hAnsi="Times New Roman" w:cs="Times New Roman"/>
          <w:sz w:val="20"/>
          <w:szCs w:val="20"/>
          <w:lang w:eastAsia="lv-LV"/>
        </w:rPr>
        <w:t>Klientu apkalpošanas centra vadītāja</w:t>
      </w:r>
      <w:r w:rsidRPr="00AF5753">
        <w:rPr>
          <w:rFonts w:ascii="Times New Roman" w:eastAsia="Times New Roman" w:hAnsi="Times New Roman" w:cs="Times New Roman"/>
          <w:sz w:val="20"/>
          <w:szCs w:val="20"/>
          <w:lang w:eastAsia="lv-LV"/>
        </w:rPr>
        <w:tab/>
      </w:r>
      <w:r w:rsidRPr="00AF5753">
        <w:rPr>
          <w:rFonts w:ascii="Times New Roman" w:eastAsia="Times New Roman" w:hAnsi="Times New Roman" w:cs="Times New Roman"/>
          <w:sz w:val="20"/>
          <w:szCs w:val="20"/>
          <w:lang w:eastAsia="lv-LV"/>
        </w:rPr>
        <w:tab/>
      </w:r>
      <w:r w:rsidRPr="00AF5753">
        <w:rPr>
          <w:rFonts w:ascii="Times New Roman" w:eastAsia="Times New Roman" w:hAnsi="Times New Roman" w:cs="Times New Roman"/>
          <w:sz w:val="20"/>
          <w:szCs w:val="20"/>
          <w:lang w:eastAsia="lv-LV"/>
        </w:rPr>
        <w:tab/>
      </w:r>
      <w:r w:rsidRPr="00AF5753">
        <w:rPr>
          <w:rFonts w:ascii="Times New Roman" w:eastAsia="Times New Roman" w:hAnsi="Times New Roman" w:cs="Times New Roman"/>
          <w:sz w:val="20"/>
          <w:szCs w:val="20"/>
          <w:lang w:eastAsia="lv-LV"/>
        </w:rPr>
        <w:tab/>
      </w:r>
      <w:r w:rsidRPr="00AF5753">
        <w:rPr>
          <w:rFonts w:ascii="Times New Roman" w:eastAsia="Times New Roman" w:hAnsi="Times New Roman" w:cs="Times New Roman"/>
          <w:sz w:val="20"/>
          <w:szCs w:val="20"/>
          <w:lang w:eastAsia="lv-LV"/>
        </w:rPr>
        <w:tab/>
      </w:r>
      <w:proofErr w:type="spellStart"/>
      <w:r w:rsidRPr="00AF5753">
        <w:rPr>
          <w:rFonts w:ascii="Times New Roman" w:eastAsia="Times New Roman" w:hAnsi="Times New Roman" w:cs="Times New Roman"/>
          <w:sz w:val="20"/>
          <w:szCs w:val="20"/>
          <w:lang w:eastAsia="lv-LV"/>
        </w:rPr>
        <w:t>D.Vilmane</w:t>
      </w:r>
      <w:proofErr w:type="spellEnd"/>
      <w:r w:rsidRPr="00AF5753">
        <w:rPr>
          <w:rFonts w:ascii="Times New Roman" w:eastAsia="Times New Roman" w:hAnsi="Times New Roman" w:cs="Times New Roman"/>
          <w:sz w:val="20"/>
          <w:szCs w:val="20"/>
          <w:lang w:eastAsia="lv-LV"/>
        </w:rPr>
        <w:tab/>
      </w:r>
    </w:p>
    <w:p w:rsidR="00E81205" w:rsidRPr="00644C88" w:rsidRDefault="00E81205" w:rsidP="00E81205">
      <w:pPr>
        <w:spacing w:after="0" w:line="240" w:lineRule="auto"/>
        <w:rPr>
          <w:rStyle w:val="Hyperlink"/>
          <w:rFonts w:ascii="Times New Roman" w:hAnsi="Times New Roman" w:cs="Times New Roman"/>
          <w:sz w:val="24"/>
          <w:szCs w:val="24"/>
        </w:rPr>
      </w:pPr>
    </w:p>
    <w:p w:rsidR="001E3F94" w:rsidRDefault="001E3F94">
      <w:bookmarkStart w:id="0" w:name="_GoBack"/>
      <w:bookmarkEnd w:id="0"/>
    </w:p>
    <w:sectPr w:rsidR="001E3F94" w:rsidSect="001926F6">
      <w:footerReference w:type="default" r:id="rId10"/>
      <w:footerReference w:type="first" r:id="rId11"/>
      <w:pgSz w:w="11906" w:h="16838"/>
      <w:pgMar w:top="1134" w:right="567" w:bottom="851" w:left="170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2B" w:rsidRDefault="00E81205">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2B" w:rsidRDefault="00E81205">
    <w:r>
      <w:t xml:space="preserve">          Šis dokuments ir parakstīts ar drošu elektronisko parakstu un satur laika zīmogu</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05"/>
    <w:rsid w:val="001E3F94"/>
    <w:rsid w:val="00E812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205"/>
    <w:rPr>
      <w:color w:val="0000FF" w:themeColor="hyperlink"/>
      <w:u w:val="single"/>
    </w:rPr>
  </w:style>
  <w:style w:type="paragraph" w:styleId="NoSpacing">
    <w:name w:val="No Spacing"/>
    <w:uiPriority w:val="1"/>
    <w:qFormat/>
    <w:rsid w:val="00E812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205"/>
    <w:rPr>
      <w:color w:val="0000FF" w:themeColor="hyperlink"/>
      <w:u w:val="single"/>
    </w:rPr>
  </w:style>
  <w:style w:type="paragraph" w:styleId="NoSpacing">
    <w:name w:val="No Spacing"/>
    <w:uiPriority w:val="1"/>
    <w:qFormat/>
    <w:rsid w:val="00E81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ts@tukums.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kums.lv" TargetMode="External"/><Relationship Id="rId11" Type="http://schemas.openxmlformats.org/officeDocument/2006/relationships/footer" Target="footer2.xml"/><Relationship Id="rId5" Type="http://schemas.openxmlformats.org/officeDocument/2006/relationships/image" Target="media/image1.w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10915</Words>
  <Characters>6223</Characters>
  <Application>Microsoft Office Word</Application>
  <DocSecurity>0</DocSecurity>
  <Lines>51</Lines>
  <Paragraphs>34</Paragraphs>
  <ScaleCrop>false</ScaleCrop>
  <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SportaSkola</dc:creator>
  <cp:lastModifiedBy>SportaSkola</cp:lastModifiedBy>
  <cp:revision>1</cp:revision>
  <dcterms:created xsi:type="dcterms:W3CDTF">2022-09-29T07:03:00Z</dcterms:created>
  <dcterms:modified xsi:type="dcterms:W3CDTF">2022-09-29T07:04:00Z</dcterms:modified>
</cp:coreProperties>
</file>