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C5" w:rsidRPr="00DB5F15" w:rsidRDefault="000E37C5" w:rsidP="000E37C5">
      <w:pPr>
        <w:contextualSpacing/>
        <w:jc w:val="center"/>
        <w:rPr>
          <w:b/>
          <w:sz w:val="24"/>
          <w:szCs w:val="24"/>
        </w:rPr>
      </w:pPr>
      <w:bookmarkStart w:id="0" w:name="_GoBack"/>
      <w:bookmarkEnd w:id="0"/>
    </w:p>
    <w:p w:rsidR="000E37C5" w:rsidRPr="00DB5F15" w:rsidRDefault="000E37C5" w:rsidP="000E37C5">
      <w:pPr>
        <w:contextualSpacing/>
        <w:jc w:val="center"/>
        <w:rPr>
          <w:b/>
          <w:sz w:val="24"/>
          <w:szCs w:val="24"/>
        </w:rPr>
      </w:pPr>
      <w:r w:rsidRPr="00DB5F15">
        <w:rPr>
          <w:noProof/>
          <w:sz w:val="24"/>
          <w:szCs w:val="24"/>
          <w:lang w:eastAsia="lv-LV"/>
        </w:rPr>
        <w:drawing>
          <wp:anchor distT="0" distB="0" distL="114300" distR="114300" simplePos="0" relativeHeight="251659264" behindDoc="1" locked="0" layoutInCell="1" allowOverlap="1" wp14:anchorId="50878127" wp14:editId="797288C9">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0E37C5" w:rsidRPr="00DB5F15" w:rsidRDefault="000E37C5" w:rsidP="000E37C5">
      <w:pPr>
        <w:contextualSpacing/>
        <w:jc w:val="center"/>
        <w:rPr>
          <w:b/>
          <w:sz w:val="24"/>
          <w:szCs w:val="24"/>
        </w:rPr>
      </w:pPr>
    </w:p>
    <w:p w:rsidR="000E37C5" w:rsidRPr="00DB5F15" w:rsidRDefault="000E37C5" w:rsidP="000E37C5">
      <w:pPr>
        <w:contextualSpacing/>
        <w:jc w:val="center"/>
        <w:rPr>
          <w:b/>
          <w:sz w:val="24"/>
          <w:szCs w:val="24"/>
        </w:rPr>
      </w:pPr>
    </w:p>
    <w:p w:rsidR="000E37C5" w:rsidRPr="00DB5F15" w:rsidRDefault="000E37C5" w:rsidP="000E37C5">
      <w:pPr>
        <w:contextualSpacing/>
        <w:jc w:val="center"/>
        <w:rPr>
          <w:b/>
          <w:sz w:val="24"/>
          <w:szCs w:val="24"/>
        </w:rPr>
      </w:pPr>
      <w:r w:rsidRPr="00DB5F15">
        <w:rPr>
          <w:b/>
          <w:sz w:val="24"/>
          <w:szCs w:val="24"/>
        </w:rPr>
        <w:t>LATVIJAS REPUBLIKA</w:t>
      </w:r>
    </w:p>
    <w:p w:rsidR="000E37C5" w:rsidRPr="00DB5F15" w:rsidRDefault="000E37C5" w:rsidP="000E37C5">
      <w:pPr>
        <w:contextualSpacing/>
        <w:jc w:val="center"/>
        <w:rPr>
          <w:b/>
          <w:sz w:val="24"/>
          <w:szCs w:val="24"/>
        </w:rPr>
      </w:pPr>
      <w:r w:rsidRPr="00DB5F15">
        <w:rPr>
          <w:b/>
          <w:sz w:val="24"/>
          <w:szCs w:val="24"/>
        </w:rPr>
        <w:t>KANDAVAS NOVADA DOME</w:t>
      </w:r>
    </w:p>
    <w:p w:rsidR="000E37C5" w:rsidRPr="00DB5F15" w:rsidRDefault="000E37C5" w:rsidP="000E37C5">
      <w:pPr>
        <w:contextualSpacing/>
        <w:jc w:val="center"/>
        <w:rPr>
          <w:sz w:val="24"/>
          <w:szCs w:val="24"/>
        </w:rPr>
      </w:pPr>
      <w:r w:rsidRPr="00DB5F15">
        <w:rPr>
          <w:sz w:val="24"/>
          <w:szCs w:val="24"/>
        </w:rPr>
        <w:t xml:space="preserve">Dārza iela 6, Kandava, Kandavas novads, LV – 3120, </w:t>
      </w:r>
      <w:proofErr w:type="spellStart"/>
      <w:r w:rsidRPr="00DB5F15">
        <w:rPr>
          <w:sz w:val="24"/>
          <w:szCs w:val="24"/>
        </w:rPr>
        <w:t>Reģ</w:t>
      </w:r>
      <w:proofErr w:type="spellEnd"/>
      <w:r w:rsidRPr="00DB5F15">
        <w:rPr>
          <w:sz w:val="24"/>
          <w:szCs w:val="24"/>
        </w:rPr>
        <w:t>. Nr.90000050886,</w:t>
      </w:r>
    </w:p>
    <w:p w:rsidR="000E37C5" w:rsidRPr="00DB5F15" w:rsidRDefault="000E37C5" w:rsidP="000E37C5">
      <w:pPr>
        <w:contextualSpacing/>
        <w:jc w:val="center"/>
        <w:rPr>
          <w:sz w:val="24"/>
          <w:szCs w:val="24"/>
        </w:rPr>
      </w:pPr>
      <w:r w:rsidRPr="00DB5F15">
        <w:rPr>
          <w:sz w:val="24"/>
          <w:szCs w:val="24"/>
        </w:rPr>
        <w:t>Tālrunis 631 82028, fakss 631 82027, e-pasts: dome@kandava.lv</w:t>
      </w:r>
    </w:p>
    <w:p w:rsidR="000E37C5" w:rsidRPr="00DB5F15" w:rsidRDefault="000E37C5" w:rsidP="000E37C5">
      <w:pPr>
        <w:contextualSpacing/>
        <w:jc w:val="center"/>
        <w:rPr>
          <w:sz w:val="24"/>
          <w:szCs w:val="24"/>
        </w:rPr>
      </w:pPr>
      <w:r w:rsidRPr="00DB5F15">
        <w:rPr>
          <w:noProof/>
          <w:sz w:val="24"/>
          <w:szCs w:val="24"/>
          <w:lang w:eastAsia="lv-LV"/>
        </w:rPr>
        <mc:AlternateContent>
          <mc:Choice Requires="wps">
            <w:drawing>
              <wp:anchor distT="4294967294" distB="4294967294" distL="114300" distR="114300" simplePos="0" relativeHeight="251660288" behindDoc="0" locked="0" layoutInCell="1" allowOverlap="1" wp14:anchorId="39F67C22" wp14:editId="4004FA98">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936AF"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0E37C5" w:rsidRPr="00DB5F15" w:rsidRDefault="007D752B" w:rsidP="000E37C5">
      <w:pPr>
        <w:contextualSpacing/>
        <w:jc w:val="center"/>
        <w:rPr>
          <w:b/>
          <w:sz w:val="24"/>
          <w:szCs w:val="24"/>
        </w:rPr>
      </w:pPr>
      <w:r>
        <w:rPr>
          <w:b/>
          <w:sz w:val="24"/>
          <w:szCs w:val="24"/>
        </w:rPr>
        <w:t>DOMES SĒDES PROTOKOLS</w:t>
      </w:r>
    </w:p>
    <w:p w:rsidR="000E37C5" w:rsidRPr="00DB5F15" w:rsidRDefault="000E37C5" w:rsidP="000E37C5">
      <w:pPr>
        <w:contextualSpacing/>
        <w:jc w:val="center"/>
        <w:rPr>
          <w:sz w:val="24"/>
          <w:szCs w:val="24"/>
        </w:rPr>
      </w:pPr>
      <w:r w:rsidRPr="00DB5F15">
        <w:rPr>
          <w:sz w:val="24"/>
          <w:szCs w:val="24"/>
        </w:rPr>
        <w:t>Kandavā</w:t>
      </w:r>
    </w:p>
    <w:p w:rsidR="000E37C5" w:rsidRPr="00DB5F15" w:rsidRDefault="000E37C5" w:rsidP="000E37C5">
      <w:pPr>
        <w:contextualSpacing/>
        <w:jc w:val="center"/>
        <w:rPr>
          <w:sz w:val="24"/>
          <w:szCs w:val="24"/>
        </w:rPr>
      </w:pPr>
    </w:p>
    <w:p w:rsidR="000E37C5" w:rsidRPr="00DB5F15" w:rsidRDefault="000E37C5" w:rsidP="000E37C5">
      <w:pPr>
        <w:pStyle w:val="Pamatteksts"/>
        <w:contextualSpacing/>
        <w:rPr>
          <w:sz w:val="24"/>
          <w:szCs w:val="24"/>
        </w:rPr>
      </w:pPr>
      <w:r w:rsidRPr="00DB5F15">
        <w:rPr>
          <w:sz w:val="24"/>
          <w:szCs w:val="24"/>
        </w:rPr>
        <w:t xml:space="preserve">2021.gada 25.februārī  </w:t>
      </w:r>
      <w:r w:rsidRPr="00DB5F15">
        <w:rPr>
          <w:sz w:val="24"/>
          <w:szCs w:val="24"/>
        </w:rPr>
        <w:tab/>
      </w:r>
      <w:r w:rsidRPr="00DB5F15">
        <w:rPr>
          <w:sz w:val="24"/>
          <w:szCs w:val="24"/>
        </w:rPr>
        <w:tab/>
      </w:r>
      <w:r w:rsidRPr="00DB5F15">
        <w:rPr>
          <w:sz w:val="24"/>
          <w:szCs w:val="24"/>
        </w:rPr>
        <w:tab/>
        <w:t xml:space="preserve">                        </w:t>
      </w:r>
      <w:r w:rsidRPr="00DB5F15">
        <w:rPr>
          <w:sz w:val="24"/>
          <w:szCs w:val="24"/>
        </w:rPr>
        <w:tab/>
      </w:r>
      <w:r w:rsidRPr="00DB5F15">
        <w:rPr>
          <w:sz w:val="24"/>
          <w:szCs w:val="24"/>
        </w:rPr>
        <w:tab/>
        <w:t xml:space="preserve">         </w:t>
      </w:r>
      <w:r w:rsidRPr="00DB5F15">
        <w:rPr>
          <w:sz w:val="24"/>
          <w:szCs w:val="24"/>
        </w:rPr>
        <w:tab/>
        <w:t xml:space="preserve"> Nr.2</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DB5F15" w:rsidRPr="00DB5F15" w:rsidTr="00E32960">
        <w:tc>
          <w:tcPr>
            <w:tcW w:w="2547" w:type="dxa"/>
            <w:vAlign w:val="center"/>
          </w:tcPr>
          <w:p w:rsidR="000E37C5" w:rsidRPr="00DB5F15" w:rsidRDefault="000E37C5" w:rsidP="00E32960">
            <w:pPr>
              <w:pStyle w:val="Pamatteksts"/>
              <w:contextualSpacing/>
              <w:rPr>
                <w:b/>
                <w:sz w:val="24"/>
                <w:szCs w:val="24"/>
              </w:rPr>
            </w:pPr>
            <w:r w:rsidRPr="00DB5F15">
              <w:rPr>
                <w:b/>
                <w:sz w:val="24"/>
                <w:szCs w:val="24"/>
              </w:rPr>
              <w:t>Sēde sasaukta</w:t>
            </w:r>
          </w:p>
        </w:tc>
        <w:tc>
          <w:tcPr>
            <w:tcW w:w="6513" w:type="dxa"/>
            <w:vAlign w:val="center"/>
          </w:tcPr>
          <w:p w:rsidR="000E37C5" w:rsidRPr="00DB5F15" w:rsidRDefault="000E37C5" w:rsidP="00E32960">
            <w:pPr>
              <w:pStyle w:val="Pamatteksts"/>
              <w:contextualSpacing/>
              <w:rPr>
                <w:sz w:val="24"/>
                <w:szCs w:val="24"/>
              </w:rPr>
            </w:pPr>
            <w:r w:rsidRPr="00DB5F15">
              <w:rPr>
                <w:sz w:val="24"/>
                <w:szCs w:val="24"/>
              </w:rPr>
              <w:t>plkst.13.00</w:t>
            </w:r>
          </w:p>
        </w:tc>
      </w:tr>
      <w:tr w:rsidR="00DB5F15" w:rsidRPr="00DB5F15" w:rsidTr="00E32960">
        <w:tc>
          <w:tcPr>
            <w:tcW w:w="2547" w:type="dxa"/>
            <w:vAlign w:val="center"/>
          </w:tcPr>
          <w:p w:rsidR="000E37C5" w:rsidRPr="00DB5F15" w:rsidRDefault="000E37C5" w:rsidP="00E32960">
            <w:pPr>
              <w:pStyle w:val="Pamatteksts"/>
              <w:contextualSpacing/>
              <w:rPr>
                <w:b/>
                <w:sz w:val="24"/>
                <w:szCs w:val="24"/>
              </w:rPr>
            </w:pPr>
            <w:r w:rsidRPr="00DB5F15">
              <w:rPr>
                <w:b/>
                <w:sz w:val="24"/>
                <w:szCs w:val="24"/>
              </w:rPr>
              <w:t>Sēdi atklāj</w:t>
            </w:r>
          </w:p>
        </w:tc>
        <w:tc>
          <w:tcPr>
            <w:tcW w:w="6513" w:type="dxa"/>
            <w:vAlign w:val="center"/>
          </w:tcPr>
          <w:p w:rsidR="000E37C5" w:rsidRPr="00DB5F15" w:rsidRDefault="000E37C5" w:rsidP="00E32960">
            <w:pPr>
              <w:pStyle w:val="Pamatteksts"/>
              <w:contextualSpacing/>
              <w:rPr>
                <w:sz w:val="24"/>
                <w:szCs w:val="24"/>
              </w:rPr>
            </w:pPr>
            <w:r w:rsidRPr="00DB5F15">
              <w:rPr>
                <w:sz w:val="24"/>
                <w:szCs w:val="24"/>
              </w:rPr>
              <w:t>plkst.</w:t>
            </w:r>
            <w:r w:rsidR="007D752B">
              <w:rPr>
                <w:sz w:val="24"/>
                <w:szCs w:val="24"/>
              </w:rPr>
              <w:t xml:space="preserve">13.00 </w:t>
            </w:r>
          </w:p>
        </w:tc>
      </w:tr>
      <w:tr w:rsidR="00DB5F15" w:rsidRPr="00DB5F15" w:rsidTr="00E32960">
        <w:tc>
          <w:tcPr>
            <w:tcW w:w="2547" w:type="dxa"/>
            <w:vAlign w:val="center"/>
          </w:tcPr>
          <w:p w:rsidR="000E37C5" w:rsidRPr="00DB5F15" w:rsidRDefault="000E37C5" w:rsidP="00E32960">
            <w:pPr>
              <w:pStyle w:val="Pamatteksts"/>
              <w:contextualSpacing/>
              <w:rPr>
                <w:b/>
                <w:sz w:val="24"/>
                <w:szCs w:val="24"/>
              </w:rPr>
            </w:pPr>
            <w:r w:rsidRPr="00DB5F15">
              <w:rPr>
                <w:b/>
                <w:sz w:val="24"/>
                <w:szCs w:val="24"/>
              </w:rPr>
              <w:t>Sēdi vada</w:t>
            </w:r>
          </w:p>
        </w:tc>
        <w:tc>
          <w:tcPr>
            <w:tcW w:w="6513" w:type="dxa"/>
            <w:vAlign w:val="center"/>
          </w:tcPr>
          <w:p w:rsidR="000E37C5" w:rsidRPr="00DB5F15" w:rsidRDefault="000E37C5" w:rsidP="00E32960">
            <w:pPr>
              <w:pStyle w:val="Pamatteksts"/>
              <w:contextualSpacing/>
              <w:rPr>
                <w:sz w:val="24"/>
                <w:szCs w:val="24"/>
              </w:rPr>
            </w:pPr>
            <w:proofErr w:type="spellStart"/>
            <w:r w:rsidRPr="00DB5F15">
              <w:rPr>
                <w:sz w:val="24"/>
                <w:szCs w:val="24"/>
              </w:rPr>
              <w:t>I.Priede</w:t>
            </w:r>
            <w:proofErr w:type="spellEnd"/>
            <w:r w:rsidRPr="00DB5F15">
              <w:rPr>
                <w:sz w:val="24"/>
                <w:szCs w:val="24"/>
              </w:rPr>
              <w:t>, domes priekšsēdētāja</w:t>
            </w:r>
          </w:p>
        </w:tc>
      </w:tr>
      <w:tr w:rsidR="00DB5F15" w:rsidRPr="00DB5F15" w:rsidTr="00E32960">
        <w:tc>
          <w:tcPr>
            <w:tcW w:w="2547" w:type="dxa"/>
            <w:vAlign w:val="center"/>
          </w:tcPr>
          <w:p w:rsidR="000E37C5" w:rsidRPr="00DB5F15" w:rsidRDefault="000E37C5" w:rsidP="00E32960">
            <w:pPr>
              <w:pStyle w:val="Pamatteksts"/>
              <w:contextualSpacing/>
              <w:rPr>
                <w:b/>
                <w:sz w:val="24"/>
                <w:szCs w:val="24"/>
              </w:rPr>
            </w:pPr>
            <w:r w:rsidRPr="00DB5F15">
              <w:rPr>
                <w:b/>
                <w:sz w:val="24"/>
                <w:szCs w:val="24"/>
              </w:rPr>
              <w:t>Sēdi protokolē</w:t>
            </w:r>
          </w:p>
        </w:tc>
        <w:tc>
          <w:tcPr>
            <w:tcW w:w="6513" w:type="dxa"/>
            <w:vAlign w:val="center"/>
          </w:tcPr>
          <w:p w:rsidR="000E37C5" w:rsidRPr="00DB5F15" w:rsidRDefault="000E37C5" w:rsidP="00E32960">
            <w:pPr>
              <w:pStyle w:val="Pamatteksts"/>
              <w:contextualSpacing/>
              <w:rPr>
                <w:sz w:val="24"/>
                <w:szCs w:val="24"/>
              </w:rPr>
            </w:pPr>
            <w:proofErr w:type="spellStart"/>
            <w:r w:rsidRPr="00DB5F15">
              <w:rPr>
                <w:sz w:val="24"/>
                <w:szCs w:val="24"/>
              </w:rPr>
              <w:t>A.Dundure</w:t>
            </w:r>
            <w:proofErr w:type="spellEnd"/>
            <w:r w:rsidRPr="00DB5F15">
              <w:rPr>
                <w:sz w:val="24"/>
                <w:szCs w:val="24"/>
              </w:rPr>
              <w:t>, kancelejas vadītāja</w:t>
            </w:r>
          </w:p>
        </w:tc>
      </w:tr>
      <w:tr w:rsidR="00DB5F15" w:rsidRPr="00DB5F15" w:rsidTr="00E32960">
        <w:tc>
          <w:tcPr>
            <w:tcW w:w="2547" w:type="dxa"/>
            <w:vAlign w:val="center"/>
          </w:tcPr>
          <w:p w:rsidR="000E37C5" w:rsidRPr="00DB5F15" w:rsidRDefault="000E37C5" w:rsidP="00E32960">
            <w:pPr>
              <w:pStyle w:val="Pamatteksts"/>
              <w:contextualSpacing/>
              <w:rPr>
                <w:b/>
                <w:sz w:val="24"/>
                <w:szCs w:val="24"/>
              </w:rPr>
            </w:pPr>
            <w:r w:rsidRPr="00DB5F15">
              <w:rPr>
                <w:b/>
                <w:sz w:val="24"/>
                <w:szCs w:val="24"/>
              </w:rPr>
              <w:t xml:space="preserve">Sēdē piedalās </w:t>
            </w:r>
          </w:p>
          <w:p w:rsidR="000E37C5" w:rsidRPr="00DB5F15" w:rsidRDefault="007D752B" w:rsidP="00E32960">
            <w:pPr>
              <w:pStyle w:val="Pamatteksts"/>
              <w:contextualSpacing/>
              <w:rPr>
                <w:b/>
                <w:sz w:val="24"/>
                <w:szCs w:val="24"/>
              </w:rPr>
            </w:pPr>
            <w:r>
              <w:rPr>
                <w:b/>
                <w:sz w:val="24"/>
                <w:szCs w:val="24"/>
              </w:rPr>
              <w:t>15</w:t>
            </w:r>
            <w:r w:rsidR="000E37C5" w:rsidRPr="00DB5F15">
              <w:rPr>
                <w:b/>
                <w:sz w:val="24"/>
                <w:szCs w:val="24"/>
              </w:rPr>
              <w:t xml:space="preserve"> deputāti</w:t>
            </w:r>
          </w:p>
        </w:tc>
        <w:tc>
          <w:tcPr>
            <w:tcW w:w="6513" w:type="dxa"/>
            <w:vAlign w:val="center"/>
          </w:tcPr>
          <w:p w:rsidR="000E37C5" w:rsidRPr="00DB5F15" w:rsidRDefault="000E37C5" w:rsidP="00E32960">
            <w:pPr>
              <w:pStyle w:val="Pamatteksts"/>
              <w:contextualSpacing/>
              <w:rPr>
                <w:sz w:val="24"/>
                <w:szCs w:val="24"/>
              </w:rPr>
            </w:pP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p>
        </w:tc>
      </w:tr>
    </w:tbl>
    <w:p w:rsidR="000E37C5" w:rsidRPr="00DB5F15" w:rsidRDefault="000E37C5" w:rsidP="000E37C5">
      <w:pPr>
        <w:pStyle w:val="Pamatteksts"/>
        <w:contextualSpacing/>
        <w:rPr>
          <w:sz w:val="24"/>
          <w:szCs w:val="24"/>
        </w:rPr>
      </w:pPr>
    </w:p>
    <w:p w:rsidR="000E37C5" w:rsidRPr="0068706A" w:rsidRDefault="000E37C5" w:rsidP="000E37C5">
      <w:pPr>
        <w:pStyle w:val="Pamatteksts"/>
        <w:spacing w:after="0"/>
        <w:contextualSpacing/>
        <w:jc w:val="both"/>
        <w:rPr>
          <w:sz w:val="24"/>
          <w:szCs w:val="24"/>
        </w:rPr>
      </w:pPr>
      <w:r w:rsidRPr="00DB5F15">
        <w:rPr>
          <w:b/>
          <w:sz w:val="24"/>
          <w:szCs w:val="24"/>
        </w:rPr>
        <w:t xml:space="preserve">Sēdē piedalās pašvaldības administrācijas darbinieki, pieaicinātās personas: </w:t>
      </w:r>
      <w:proofErr w:type="spellStart"/>
      <w:r w:rsidR="0068706A" w:rsidRPr="0068706A">
        <w:rPr>
          <w:sz w:val="24"/>
          <w:szCs w:val="24"/>
        </w:rPr>
        <w:t>E.Dude</w:t>
      </w:r>
      <w:proofErr w:type="spellEnd"/>
      <w:r w:rsidR="0068706A" w:rsidRPr="0068706A">
        <w:rPr>
          <w:sz w:val="24"/>
          <w:szCs w:val="24"/>
        </w:rPr>
        <w:t xml:space="preserve">, domes izpilddirektors, </w:t>
      </w:r>
      <w:proofErr w:type="spellStart"/>
      <w:r w:rsidR="0068706A">
        <w:rPr>
          <w:sz w:val="24"/>
          <w:szCs w:val="24"/>
        </w:rPr>
        <w:t>J.Mazitāns</w:t>
      </w:r>
      <w:proofErr w:type="spellEnd"/>
      <w:r w:rsidR="0068706A">
        <w:rPr>
          <w:sz w:val="24"/>
          <w:szCs w:val="24"/>
        </w:rPr>
        <w:t xml:space="preserve">, Juridiskās un personāla nodaļas vadītājs, </w:t>
      </w:r>
      <w:proofErr w:type="spellStart"/>
      <w:r w:rsidR="0068706A">
        <w:rPr>
          <w:sz w:val="24"/>
          <w:szCs w:val="24"/>
        </w:rPr>
        <w:t>A.Šimkēviča</w:t>
      </w:r>
      <w:proofErr w:type="spellEnd"/>
      <w:r w:rsidR="0068706A">
        <w:rPr>
          <w:sz w:val="24"/>
          <w:szCs w:val="24"/>
        </w:rPr>
        <w:t xml:space="preserve">, Juridiskās un personāla nodaļas juriste, </w:t>
      </w:r>
      <w:proofErr w:type="spellStart"/>
      <w:r w:rsidR="0068706A">
        <w:rPr>
          <w:sz w:val="24"/>
          <w:szCs w:val="24"/>
        </w:rPr>
        <w:t>S.Kokina</w:t>
      </w:r>
      <w:proofErr w:type="spellEnd"/>
      <w:r w:rsidR="0068706A">
        <w:rPr>
          <w:sz w:val="24"/>
          <w:szCs w:val="24"/>
        </w:rPr>
        <w:t xml:space="preserve">, Attīstības un plānošanas nodaļas vadītāja, </w:t>
      </w:r>
      <w:proofErr w:type="spellStart"/>
      <w:r w:rsidR="0068706A">
        <w:rPr>
          <w:sz w:val="24"/>
          <w:szCs w:val="24"/>
        </w:rPr>
        <w:t>I.Ķevica</w:t>
      </w:r>
      <w:proofErr w:type="spellEnd"/>
      <w:r w:rsidR="0068706A">
        <w:rPr>
          <w:sz w:val="24"/>
          <w:szCs w:val="24"/>
        </w:rPr>
        <w:t xml:space="preserve">, Dzimtsarakstu nodaļas vadītāja, </w:t>
      </w:r>
      <w:proofErr w:type="spellStart"/>
      <w:r w:rsidR="0068706A">
        <w:rPr>
          <w:sz w:val="24"/>
          <w:szCs w:val="24"/>
        </w:rPr>
        <w:t>S.Stepiņa</w:t>
      </w:r>
      <w:proofErr w:type="spellEnd"/>
      <w:r w:rsidR="0068706A">
        <w:rPr>
          <w:sz w:val="24"/>
          <w:szCs w:val="24"/>
        </w:rPr>
        <w:t xml:space="preserve">, Finanšu nodaļas galvenā grāmatvede, </w:t>
      </w:r>
      <w:proofErr w:type="spellStart"/>
      <w:r w:rsidR="0068706A">
        <w:rPr>
          <w:sz w:val="24"/>
          <w:szCs w:val="24"/>
        </w:rPr>
        <w:t>J.Vicinska</w:t>
      </w:r>
      <w:proofErr w:type="spellEnd"/>
      <w:r w:rsidR="0068706A">
        <w:rPr>
          <w:sz w:val="24"/>
          <w:szCs w:val="24"/>
        </w:rPr>
        <w:t xml:space="preserve">, Kandavas novada bāriņtiesas priekšsēdētāja, </w:t>
      </w:r>
      <w:proofErr w:type="spellStart"/>
      <w:r w:rsidR="0068706A">
        <w:rPr>
          <w:sz w:val="24"/>
          <w:szCs w:val="24"/>
        </w:rPr>
        <w:t>M.Kauliņa</w:t>
      </w:r>
      <w:proofErr w:type="spellEnd"/>
      <w:r w:rsidR="0068706A">
        <w:rPr>
          <w:sz w:val="24"/>
          <w:szCs w:val="24"/>
        </w:rPr>
        <w:t xml:space="preserve">, Kandavas novada sociālā dienesta vadītāja, </w:t>
      </w:r>
      <w:proofErr w:type="spellStart"/>
      <w:r w:rsidR="0068706A">
        <w:rPr>
          <w:sz w:val="24"/>
          <w:szCs w:val="24"/>
        </w:rPr>
        <w:t>J.Šnikvalde</w:t>
      </w:r>
      <w:proofErr w:type="spellEnd"/>
      <w:r w:rsidR="0068706A">
        <w:rPr>
          <w:sz w:val="24"/>
          <w:szCs w:val="24"/>
        </w:rPr>
        <w:t xml:space="preserve">, Kandavas novada Izglītības pārvaldes vadītāja, </w:t>
      </w:r>
      <w:proofErr w:type="spellStart"/>
      <w:r w:rsidR="0068706A">
        <w:rPr>
          <w:sz w:val="24"/>
          <w:szCs w:val="24"/>
        </w:rPr>
        <w:t>Dz.Jansone</w:t>
      </w:r>
      <w:proofErr w:type="spellEnd"/>
      <w:r w:rsidR="0068706A">
        <w:rPr>
          <w:sz w:val="24"/>
          <w:szCs w:val="24"/>
        </w:rPr>
        <w:t xml:space="preserve">, Matkules pagasta pārvaldes vadītāja, </w:t>
      </w:r>
      <w:proofErr w:type="spellStart"/>
      <w:r w:rsidR="0068706A">
        <w:rPr>
          <w:sz w:val="24"/>
          <w:szCs w:val="24"/>
        </w:rPr>
        <w:t>R.Diduha</w:t>
      </w:r>
      <w:proofErr w:type="spellEnd"/>
      <w:r w:rsidR="0068706A">
        <w:rPr>
          <w:sz w:val="24"/>
          <w:szCs w:val="24"/>
        </w:rPr>
        <w:t xml:space="preserve">, Zemītes pagasta pārvaldes vadītāja, </w:t>
      </w:r>
      <w:proofErr w:type="spellStart"/>
      <w:r w:rsidR="0068706A">
        <w:rPr>
          <w:sz w:val="24"/>
          <w:szCs w:val="24"/>
        </w:rPr>
        <w:t>G.Gžibovskis</w:t>
      </w:r>
      <w:proofErr w:type="spellEnd"/>
      <w:r w:rsidR="0068706A">
        <w:rPr>
          <w:sz w:val="24"/>
          <w:szCs w:val="24"/>
        </w:rPr>
        <w:t xml:space="preserve">, SIA “Rūdolfi” pārstāvis,  </w:t>
      </w:r>
      <w:proofErr w:type="spellStart"/>
      <w:r w:rsidR="0068706A">
        <w:rPr>
          <w:sz w:val="24"/>
          <w:szCs w:val="24"/>
        </w:rPr>
        <w:t>I.Zalāne</w:t>
      </w:r>
      <w:proofErr w:type="spellEnd"/>
      <w:r w:rsidR="0068706A">
        <w:rPr>
          <w:sz w:val="24"/>
          <w:szCs w:val="24"/>
        </w:rPr>
        <w:t xml:space="preserve">, Cēres pagasta iedzīvotāja, </w:t>
      </w:r>
      <w:proofErr w:type="spellStart"/>
      <w:r w:rsidR="0068706A">
        <w:rPr>
          <w:sz w:val="24"/>
          <w:szCs w:val="24"/>
        </w:rPr>
        <w:t>L.Trēde</w:t>
      </w:r>
      <w:proofErr w:type="spellEnd"/>
      <w:r w:rsidR="0068706A">
        <w:rPr>
          <w:sz w:val="24"/>
          <w:szCs w:val="24"/>
        </w:rPr>
        <w:t>, laikraksta “Neatkarīgās Tukuma Ziņas” žurnāliste</w:t>
      </w:r>
    </w:p>
    <w:p w:rsidR="000E37C5" w:rsidRPr="0068706A" w:rsidRDefault="000E37C5" w:rsidP="000E37C5">
      <w:pPr>
        <w:contextualSpacing/>
        <w:rPr>
          <w:sz w:val="24"/>
          <w:szCs w:val="24"/>
        </w:rPr>
      </w:pPr>
    </w:p>
    <w:p w:rsidR="000E37C5" w:rsidRPr="00DB5F15" w:rsidRDefault="000E37C5" w:rsidP="000E37C5">
      <w:pPr>
        <w:contextualSpacing/>
        <w:jc w:val="both"/>
        <w:rPr>
          <w:i/>
          <w:sz w:val="24"/>
          <w:szCs w:val="24"/>
          <w:lang w:eastAsia="lv-LV"/>
        </w:rPr>
      </w:pPr>
      <w:r w:rsidRPr="00DB5F15">
        <w:rPr>
          <w:i/>
          <w:sz w:val="24"/>
          <w:szCs w:val="24"/>
        </w:rPr>
        <w:t xml:space="preserve">Pamatojoties uz </w:t>
      </w:r>
      <w:r w:rsidRPr="00DB5F15">
        <w:rPr>
          <w:rFonts w:eastAsia="Calibri"/>
          <w:i/>
          <w:sz w:val="24"/>
          <w:szCs w:val="24"/>
        </w:rPr>
        <w:t>Kandavas novada d</w:t>
      </w:r>
      <w:r w:rsidRPr="00DB5F15">
        <w:rPr>
          <w:i/>
          <w:sz w:val="24"/>
          <w:szCs w:val="24"/>
        </w:rPr>
        <w:t>omes saistošajiem noteikumiem</w:t>
      </w:r>
      <w:r w:rsidRPr="00DB5F15">
        <w:rPr>
          <w:rFonts w:eastAsia="Calibri"/>
          <w:i/>
          <w:sz w:val="24"/>
          <w:szCs w:val="24"/>
        </w:rPr>
        <w:t xml:space="preserve"> Nr. 3 “Grozījumi </w:t>
      </w:r>
      <w:bookmarkStart w:id="1" w:name="_Hlk36019894"/>
      <w:r w:rsidRPr="00DB5F15">
        <w:rPr>
          <w:rFonts w:eastAsia="Calibri"/>
          <w:i/>
          <w:sz w:val="24"/>
          <w:szCs w:val="24"/>
        </w:rPr>
        <w:t>Kandavas novada domes 2009. gada 30. jūlija saistošajos noteikumos Nr. 5 “Kandavas novada domes nolikums”</w:t>
      </w:r>
      <w:bookmarkEnd w:id="1"/>
      <w:r w:rsidRPr="00DB5F15">
        <w:rPr>
          <w:i/>
          <w:sz w:val="24"/>
          <w:szCs w:val="24"/>
        </w:rPr>
        <w:t xml:space="preserve">” (apst. Kandavas novada domes sēdē 2020. gada 26. martā (protokols Nr.5,3.§), </w:t>
      </w:r>
      <w:r w:rsidRPr="00DB5F15">
        <w:rPr>
          <w:i/>
          <w:sz w:val="24"/>
          <w:szCs w:val="24"/>
          <w:lang w:eastAsia="lv-LV"/>
        </w:rPr>
        <w:t xml:space="preserve"> domes sēde notiek attālināti. </w:t>
      </w:r>
    </w:p>
    <w:p w:rsidR="000E37C5" w:rsidRPr="00DB5F15" w:rsidRDefault="000E37C5" w:rsidP="000E37C5">
      <w:pPr>
        <w:pStyle w:val="Pamatteksts"/>
        <w:contextualSpacing/>
        <w:rPr>
          <w:sz w:val="24"/>
          <w:szCs w:val="24"/>
        </w:rPr>
      </w:pPr>
    </w:p>
    <w:p w:rsidR="000E37C5" w:rsidRPr="00DB5F15" w:rsidRDefault="000E37C5" w:rsidP="000E37C5">
      <w:pPr>
        <w:contextualSpacing/>
        <w:rPr>
          <w:i/>
          <w:sz w:val="24"/>
          <w:szCs w:val="24"/>
        </w:rPr>
      </w:pPr>
      <w:r w:rsidRPr="00DB5F15">
        <w:rPr>
          <w:i/>
          <w:sz w:val="24"/>
          <w:szCs w:val="24"/>
        </w:rPr>
        <w:t xml:space="preserve">Sēdes vadītāja </w:t>
      </w:r>
      <w:proofErr w:type="spellStart"/>
      <w:r w:rsidRPr="00DB5F15">
        <w:rPr>
          <w:i/>
          <w:sz w:val="24"/>
          <w:szCs w:val="24"/>
        </w:rPr>
        <w:t>I.Priede</w:t>
      </w:r>
      <w:proofErr w:type="spellEnd"/>
      <w:r w:rsidRPr="00DB5F15">
        <w:rPr>
          <w:i/>
          <w:sz w:val="24"/>
          <w:szCs w:val="24"/>
        </w:rPr>
        <w:t xml:space="preserve"> informē, ka darba kārtībā iekļauti </w:t>
      </w:r>
      <w:r w:rsidR="00B95269">
        <w:rPr>
          <w:b/>
          <w:i/>
          <w:sz w:val="24"/>
          <w:szCs w:val="24"/>
        </w:rPr>
        <w:t xml:space="preserve">19 </w:t>
      </w:r>
      <w:r w:rsidRPr="00DB5F15">
        <w:rPr>
          <w:b/>
          <w:i/>
          <w:sz w:val="24"/>
          <w:szCs w:val="24"/>
        </w:rPr>
        <w:t xml:space="preserve"> </w:t>
      </w:r>
      <w:r w:rsidRPr="00DB5F15">
        <w:rPr>
          <w:i/>
          <w:sz w:val="24"/>
          <w:szCs w:val="24"/>
        </w:rPr>
        <w:t xml:space="preserve">jautājumi un </w:t>
      </w:r>
      <w:r w:rsidR="00362490">
        <w:rPr>
          <w:b/>
          <w:i/>
          <w:sz w:val="24"/>
          <w:szCs w:val="24"/>
        </w:rPr>
        <w:t xml:space="preserve"> 1 </w:t>
      </w:r>
      <w:r w:rsidR="00362490">
        <w:rPr>
          <w:i/>
          <w:sz w:val="24"/>
          <w:szCs w:val="24"/>
        </w:rPr>
        <w:t>papildjautājums</w:t>
      </w:r>
    </w:p>
    <w:p w:rsidR="0068706A" w:rsidRPr="0068706A" w:rsidRDefault="0068706A" w:rsidP="0068706A">
      <w:pPr>
        <w:pStyle w:val="Vienkrsteksts"/>
        <w:jc w:val="both"/>
        <w:rPr>
          <w:rFonts w:ascii="Times New Roman" w:hAnsi="Times New Roman"/>
          <w:sz w:val="24"/>
          <w:szCs w:val="24"/>
        </w:rPr>
      </w:pPr>
      <w:r>
        <w:rPr>
          <w:rFonts w:ascii="Times New Roman" w:hAnsi="Times New Roman"/>
          <w:sz w:val="24"/>
          <w:szCs w:val="24"/>
        </w:rPr>
        <w:t>p</w:t>
      </w:r>
      <w:r w:rsidR="00B95269" w:rsidRPr="00B95269">
        <w:rPr>
          <w:rFonts w:ascii="Times New Roman" w:hAnsi="Times New Roman"/>
          <w:sz w:val="24"/>
          <w:szCs w:val="24"/>
        </w:rPr>
        <w:t>ar  Kandavas novada domes 2019.gada 28.novembra lēmuma</w:t>
      </w:r>
      <w:r w:rsidR="00B95269">
        <w:rPr>
          <w:rFonts w:ascii="Times New Roman" w:hAnsi="Times New Roman"/>
          <w:sz w:val="24"/>
          <w:szCs w:val="24"/>
        </w:rPr>
        <w:t xml:space="preserve"> </w:t>
      </w:r>
      <w:r w:rsidR="00B95269" w:rsidRPr="00B95269">
        <w:rPr>
          <w:rFonts w:ascii="Times New Roman" w:hAnsi="Times New Roman"/>
          <w:sz w:val="24"/>
          <w:szCs w:val="24"/>
        </w:rPr>
        <w:t xml:space="preserve"> (protokols Nr.13,  6. §) atcelšanu un bieži sastopamo derīgo izrakteņu ieguves atļaujas atjaunošanu</w:t>
      </w:r>
      <w:r>
        <w:rPr>
          <w:rFonts w:ascii="Times New Roman" w:hAnsi="Times New Roman"/>
          <w:sz w:val="24"/>
          <w:szCs w:val="24"/>
        </w:rPr>
        <w:t xml:space="preserve"> SIA “Rūdolfi”, kā arī </w:t>
      </w:r>
      <w:r w:rsidRPr="0068706A">
        <w:rPr>
          <w:rFonts w:ascii="Times New Roman" w:hAnsi="Times New Roman"/>
          <w:sz w:val="24"/>
          <w:szCs w:val="24"/>
        </w:rPr>
        <w:t>ierosina jautāju</w:t>
      </w:r>
      <w:r>
        <w:rPr>
          <w:rFonts w:ascii="Times New Roman" w:hAnsi="Times New Roman"/>
          <w:sz w:val="24"/>
          <w:szCs w:val="24"/>
        </w:rPr>
        <w:t>mu par Atļaujas atjaunošanu</w:t>
      </w:r>
      <w:r w:rsidRPr="0068706A">
        <w:rPr>
          <w:rFonts w:ascii="Times New Roman" w:hAnsi="Times New Roman"/>
          <w:sz w:val="24"/>
          <w:szCs w:val="24"/>
        </w:rPr>
        <w:t xml:space="preserve"> izskatīt kā pirmo jautājumu, jo sēdei pieslēgušās ieinteresētās puses. </w:t>
      </w:r>
    </w:p>
    <w:p w:rsidR="000E37C5" w:rsidRPr="00DB5F15" w:rsidRDefault="000E37C5" w:rsidP="000E37C5">
      <w:pPr>
        <w:pStyle w:val="Pamatteksts"/>
        <w:contextualSpacing/>
        <w:rPr>
          <w:sz w:val="24"/>
          <w:szCs w:val="24"/>
        </w:rPr>
      </w:pPr>
      <w:r w:rsidRPr="00DB5F15">
        <w:rPr>
          <w:sz w:val="24"/>
          <w:szCs w:val="24"/>
        </w:rPr>
        <w:t>Pamatojoties uz augstāk minēto un likuma “Par pašvaldībām” 31.pantu,</w:t>
      </w:r>
    </w:p>
    <w:p w:rsidR="000E37C5" w:rsidRPr="00DB5F15" w:rsidRDefault="000E37C5" w:rsidP="000E37C5">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68706A" w:rsidRPr="0068706A">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0E37C5" w:rsidRPr="00DB5F15" w:rsidRDefault="000E37C5" w:rsidP="000E37C5">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68706A">
        <w:rPr>
          <w:b/>
          <w:sz w:val="24"/>
          <w:szCs w:val="24"/>
        </w:rPr>
        <w:t>0</w:t>
      </w:r>
      <w:r w:rsidRPr="00DB5F15">
        <w:rPr>
          <w:b/>
          <w:sz w:val="24"/>
          <w:szCs w:val="24"/>
        </w:rPr>
        <w:t xml:space="preserve"> </w:t>
      </w:r>
      <w:r w:rsidRPr="00DB5F15">
        <w:rPr>
          <w:sz w:val="24"/>
          <w:szCs w:val="24"/>
        </w:rPr>
        <w:t xml:space="preserve">, </w:t>
      </w:r>
    </w:p>
    <w:p w:rsidR="0068706A" w:rsidRPr="00DB5F15" w:rsidRDefault="000E37C5" w:rsidP="000E37C5">
      <w:pPr>
        <w:pStyle w:val="Pamatteksts"/>
        <w:contextualSpacing/>
        <w:jc w:val="both"/>
        <w:rPr>
          <w:sz w:val="24"/>
          <w:szCs w:val="24"/>
        </w:rPr>
      </w:pPr>
      <w:r w:rsidRPr="00DB5F15">
        <w:rPr>
          <w:b/>
          <w:sz w:val="24"/>
          <w:szCs w:val="24"/>
        </w:rPr>
        <w:t xml:space="preserve">ATTURAS – </w:t>
      </w:r>
      <w:r w:rsidR="0068706A">
        <w:rPr>
          <w:b/>
          <w:sz w:val="24"/>
          <w:szCs w:val="24"/>
        </w:rPr>
        <w:t>0</w:t>
      </w:r>
      <w:r w:rsidRPr="00DB5F15">
        <w:rPr>
          <w:b/>
          <w:sz w:val="24"/>
          <w:szCs w:val="24"/>
        </w:rPr>
        <w:t xml:space="preserve"> </w:t>
      </w:r>
      <w:r w:rsidRPr="00DB5F15">
        <w:rPr>
          <w:sz w:val="24"/>
          <w:szCs w:val="24"/>
        </w:rPr>
        <w:t xml:space="preserve">, </w:t>
      </w:r>
    </w:p>
    <w:p w:rsidR="000E37C5" w:rsidRDefault="000E37C5" w:rsidP="000E37C5">
      <w:pPr>
        <w:pStyle w:val="Pamatteksts"/>
        <w:contextualSpacing/>
        <w:jc w:val="both"/>
        <w:rPr>
          <w:sz w:val="24"/>
          <w:szCs w:val="24"/>
        </w:rPr>
      </w:pPr>
      <w:r w:rsidRPr="00DB5F15">
        <w:rPr>
          <w:b/>
          <w:sz w:val="24"/>
          <w:szCs w:val="24"/>
        </w:rPr>
        <w:t>NOLEMJ:</w:t>
      </w:r>
      <w:r w:rsidRPr="00DB5F15">
        <w:rPr>
          <w:sz w:val="24"/>
          <w:szCs w:val="24"/>
        </w:rPr>
        <w:t> </w:t>
      </w:r>
    </w:p>
    <w:p w:rsidR="000E37C5" w:rsidRDefault="006D453C" w:rsidP="000E37C5">
      <w:pPr>
        <w:pStyle w:val="Pamatteksts"/>
        <w:contextualSpacing/>
        <w:rPr>
          <w:sz w:val="24"/>
          <w:szCs w:val="24"/>
        </w:rPr>
      </w:pPr>
      <w:r>
        <w:rPr>
          <w:sz w:val="24"/>
          <w:szCs w:val="24"/>
        </w:rPr>
        <w:t>1.</w:t>
      </w:r>
      <w:r w:rsidR="000E37C5" w:rsidRPr="00DB5F15">
        <w:rPr>
          <w:sz w:val="24"/>
          <w:szCs w:val="24"/>
        </w:rPr>
        <w:t>Apstiprinā</w:t>
      </w:r>
      <w:r>
        <w:rPr>
          <w:sz w:val="24"/>
          <w:szCs w:val="24"/>
        </w:rPr>
        <w:t xml:space="preserve">t domes sēdes darba kārtību  ar </w:t>
      </w:r>
      <w:r w:rsidRPr="006D453C">
        <w:rPr>
          <w:b/>
          <w:sz w:val="24"/>
          <w:szCs w:val="24"/>
        </w:rPr>
        <w:t>20</w:t>
      </w:r>
      <w:r>
        <w:rPr>
          <w:sz w:val="24"/>
          <w:szCs w:val="24"/>
        </w:rPr>
        <w:t xml:space="preserve"> jautājumiem.</w:t>
      </w:r>
    </w:p>
    <w:p w:rsidR="006D453C" w:rsidRPr="00DB5F15" w:rsidRDefault="006D453C" w:rsidP="000E37C5">
      <w:pPr>
        <w:pStyle w:val="Pamatteksts"/>
        <w:contextualSpacing/>
        <w:rPr>
          <w:sz w:val="24"/>
          <w:szCs w:val="24"/>
        </w:rPr>
      </w:pPr>
      <w:r>
        <w:rPr>
          <w:sz w:val="24"/>
          <w:szCs w:val="24"/>
        </w:rPr>
        <w:lastRenderedPageBreak/>
        <w:t>2. Jautājumu p</w:t>
      </w:r>
      <w:r w:rsidRPr="00B95269">
        <w:rPr>
          <w:sz w:val="24"/>
          <w:szCs w:val="24"/>
        </w:rPr>
        <w:t>ar  Kandavas novada domes 2019.gada 28.novembra lēmuma</w:t>
      </w:r>
      <w:r>
        <w:rPr>
          <w:sz w:val="24"/>
          <w:szCs w:val="24"/>
        </w:rPr>
        <w:t xml:space="preserve"> </w:t>
      </w:r>
      <w:r w:rsidRPr="00B95269">
        <w:rPr>
          <w:sz w:val="24"/>
          <w:szCs w:val="24"/>
        </w:rPr>
        <w:t xml:space="preserve"> (protokols Nr.13,  6. §) atcelšanu un bieži sastopamo derīgo izrakteņu ieguves atļaujas atjaunošanu</w:t>
      </w:r>
      <w:r>
        <w:rPr>
          <w:sz w:val="24"/>
          <w:szCs w:val="24"/>
        </w:rPr>
        <w:t xml:space="preserve"> SIA “Rūdolfi”,  izskatīt kā pirmo.</w:t>
      </w:r>
    </w:p>
    <w:p w:rsidR="00027313" w:rsidRPr="00DB5F15" w:rsidRDefault="00027313" w:rsidP="000E37C5">
      <w:pPr>
        <w:pStyle w:val="Pamatteksts"/>
        <w:contextualSpacing/>
        <w:rPr>
          <w:sz w:val="24"/>
          <w:szCs w:val="24"/>
        </w:rPr>
      </w:pPr>
    </w:p>
    <w:p w:rsidR="000E37C5" w:rsidRPr="00DB5F15" w:rsidRDefault="000E37C5" w:rsidP="00027313">
      <w:pPr>
        <w:contextualSpacing/>
        <w:jc w:val="center"/>
        <w:rPr>
          <w:b/>
          <w:sz w:val="24"/>
          <w:szCs w:val="24"/>
        </w:rPr>
      </w:pPr>
      <w:r w:rsidRPr="00DB5F15">
        <w:rPr>
          <w:b/>
          <w:sz w:val="24"/>
          <w:szCs w:val="24"/>
        </w:rPr>
        <w:t>DARBA KĀRTĪBA</w:t>
      </w:r>
    </w:p>
    <w:p w:rsidR="00027313" w:rsidRDefault="00027313" w:rsidP="00027313">
      <w:pPr>
        <w:contextualSpacing/>
        <w:jc w:val="center"/>
        <w:rPr>
          <w:b/>
          <w:sz w:val="24"/>
          <w:szCs w:val="24"/>
        </w:rPr>
      </w:pPr>
    </w:p>
    <w:p w:rsidR="007D752B" w:rsidRDefault="007D752B" w:rsidP="007D752B">
      <w:pPr>
        <w:pStyle w:val="Pamatteksts"/>
        <w:contextualSpacing/>
        <w:jc w:val="both"/>
        <w:rPr>
          <w:sz w:val="24"/>
          <w:szCs w:val="24"/>
          <w:lang w:eastAsia="lv-LV"/>
        </w:rPr>
      </w:pPr>
      <w:r>
        <w:rPr>
          <w:bCs/>
          <w:sz w:val="24"/>
          <w:szCs w:val="24"/>
        </w:rPr>
        <w:t xml:space="preserve">1. </w:t>
      </w:r>
      <w:r w:rsidRPr="00D934E2">
        <w:rPr>
          <w:sz w:val="24"/>
          <w:szCs w:val="24"/>
        </w:rPr>
        <w:t xml:space="preserve">Par  Kandavas novada domes 2019.gada 28.novembra lēmuma (protokols Nr.13,  6. §) atcelšanu un </w:t>
      </w:r>
      <w:r w:rsidRPr="00D934E2">
        <w:rPr>
          <w:sz w:val="24"/>
          <w:szCs w:val="24"/>
          <w:lang w:eastAsia="lv-LV"/>
        </w:rPr>
        <w:t xml:space="preserve">bieži sastopamo derīgo izrakteņu ieguves </w:t>
      </w:r>
      <w:r>
        <w:rPr>
          <w:sz w:val="24"/>
          <w:szCs w:val="24"/>
          <w:lang w:eastAsia="lv-LV"/>
        </w:rPr>
        <w:t xml:space="preserve">atļaujas </w:t>
      </w:r>
      <w:r w:rsidRPr="00D934E2">
        <w:rPr>
          <w:sz w:val="24"/>
          <w:szCs w:val="24"/>
          <w:lang w:eastAsia="lv-LV"/>
        </w:rPr>
        <w:t xml:space="preserve">atjaunošanu </w:t>
      </w:r>
    </w:p>
    <w:p w:rsidR="007D752B" w:rsidRDefault="007D752B" w:rsidP="007D752B">
      <w:pPr>
        <w:pStyle w:val="Pamatteksts"/>
        <w:contextualSpacing/>
        <w:jc w:val="both"/>
        <w:rPr>
          <w:bCs/>
          <w:sz w:val="24"/>
          <w:szCs w:val="24"/>
        </w:rPr>
      </w:pPr>
      <w:r>
        <w:rPr>
          <w:sz w:val="24"/>
          <w:szCs w:val="24"/>
        </w:rPr>
        <w:t>2</w:t>
      </w:r>
      <w:r w:rsidR="00027313" w:rsidRPr="00DB5F15">
        <w:rPr>
          <w:sz w:val="24"/>
          <w:szCs w:val="24"/>
        </w:rPr>
        <w:t xml:space="preserve">. </w:t>
      </w:r>
      <w:r w:rsidR="00027313" w:rsidRPr="00DB5F15">
        <w:rPr>
          <w:bCs/>
          <w:sz w:val="24"/>
          <w:szCs w:val="24"/>
        </w:rPr>
        <w:t>Par Kandavas novada pašvaldības reorganiz</w:t>
      </w:r>
      <w:r w:rsidR="00065DD3">
        <w:rPr>
          <w:bCs/>
          <w:sz w:val="24"/>
          <w:szCs w:val="24"/>
        </w:rPr>
        <w:t>ācijas plāna konstatējumu</w:t>
      </w:r>
      <w:r w:rsidR="00027313" w:rsidRPr="00DB5F15">
        <w:rPr>
          <w:bCs/>
          <w:sz w:val="24"/>
          <w:szCs w:val="24"/>
        </w:rPr>
        <w:t xml:space="preserve"> daļas apstiprināšanu</w:t>
      </w:r>
    </w:p>
    <w:p w:rsidR="007D752B" w:rsidRDefault="007D752B" w:rsidP="007D752B">
      <w:pPr>
        <w:pStyle w:val="Pamatteksts"/>
        <w:contextualSpacing/>
        <w:jc w:val="both"/>
        <w:rPr>
          <w:sz w:val="24"/>
          <w:szCs w:val="24"/>
        </w:rPr>
      </w:pPr>
      <w:r>
        <w:rPr>
          <w:sz w:val="24"/>
          <w:szCs w:val="24"/>
        </w:rPr>
        <w:t>3</w:t>
      </w:r>
      <w:r w:rsidR="00027313" w:rsidRPr="00DB5F15">
        <w:rPr>
          <w:sz w:val="24"/>
          <w:szCs w:val="24"/>
        </w:rPr>
        <w:t xml:space="preserve">. Par  Kandavas novada Izglītības  pārvaldes pakļautībā esošo profesionālās ievirzes un interešu izglītības programmu maksas pakalpojumu samazināšanu </w:t>
      </w:r>
    </w:p>
    <w:p w:rsidR="00027313" w:rsidRPr="00DB5F15" w:rsidRDefault="007D752B" w:rsidP="007D752B">
      <w:pPr>
        <w:pStyle w:val="Pamatteksts"/>
        <w:contextualSpacing/>
        <w:jc w:val="both"/>
        <w:rPr>
          <w:bCs/>
          <w:sz w:val="24"/>
          <w:szCs w:val="24"/>
        </w:rPr>
      </w:pPr>
      <w:r>
        <w:rPr>
          <w:bCs/>
          <w:sz w:val="24"/>
          <w:szCs w:val="24"/>
          <w:lang w:eastAsia="lv-LV"/>
        </w:rPr>
        <w:t>4</w:t>
      </w:r>
      <w:r w:rsidR="00027313" w:rsidRPr="00DB5F15">
        <w:rPr>
          <w:bCs/>
          <w:sz w:val="24"/>
          <w:szCs w:val="24"/>
          <w:lang w:eastAsia="lv-LV"/>
        </w:rPr>
        <w:t>.Par finansējuma novirzīšanu izglītojamo ēdināšanai no 5.-9.klasei Kandavas novada pašvaldībā ārkārtējās situācijas laikā</w:t>
      </w:r>
    </w:p>
    <w:p w:rsidR="00027313" w:rsidRPr="00DB5F15" w:rsidRDefault="007D752B" w:rsidP="00065DD3">
      <w:pPr>
        <w:pStyle w:val="Pamatteksts"/>
        <w:contextualSpacing/>
        <w:jc w:val="both"/>
        <w:rPr>
          <w:sz w:val="24"/>
          <w:szCs w:val="24"/>
          <w:lang w:eastAsia="lv-LV"/>
        </w:rPr>
      </w:pPr>
      <w:r>
        <w:rPr>
          <w:sz w:val="24"/>
          <w:szCs w:val="24"/>
          <w:lang w:eastAsia="lv-LV"/>
        </w:rPr>
        <w:t>5</w:t>
      </w:r>
      <w:r w:rsidR="00027313" w:rsidRPr="00DB5F15">
        <w:rPr>
          <w:sz w:val="24"/>
          <w:szCs w:val="24"/>
          <w:lang w:eastAsia="lv-LV"/>
        </w:rPr>
        <w:t xml:space="preserve">. Par pamatbudžeta izdevumu Kandavas novada pirmsskolas izglītības iestādēs, pamata un vispārējās izglītības iestādēs savstarpējo norēķinu veikšanai 2021.gadā pēc 2020.gada naudas plūsmas izdevumiem apstiprināšanu </w:t>
      </w:r>
    </w:p>
    <w:p w:rsidR="00027313" w:rsidRPr="00DB5F15" w:rsidRDefault="007D752B" w:rsidP="00065DD3">
      <w:pPr>
        <w:pStyle w:val="Pamatteksts"/>
        <w:contextualSpacing/>
        <w:jc w:val="both"/>
        <w:rPr>
          <w:sz w:val="24"/>
          <w:szCs w:val="24"/>
        </w:rPr>
      </w:pPr>
      <w:r>
        <w:rPr>
          <w:sz w:val="24"/>
          <w:szCs w:val="24"/>
        </w:rPr>
        <w:t>6</w:t>
      </w:r>
      <w:r w:rsidR="00027313" w:rsidRPr="00DB5F15">
        <w:rPr>
          <w:sz w:val="24"/>
          <w:szCs w:val="24"/>
        </w:rPr>
        <w:t>.</w:t>
      </w:r>
      <w:r w:rsidR="00027313" w:rsidRPr="00DB5F15">
        <w:rPr>
          <w:bCs/>
          <w:sz w:val="24"/>
          <w:szCs w:val="24"/>
        </w:rPr>
        <w:t>Par finanšu līdzekļu piešķiršanu un sadali pirmsskolas izglītības iestāžu pedagogiem un skolotāju palīgiem, kuri strādā klātienē COVID-19 pandēmijas laikā</w:t>
      </w:r>
    </w:p>
    <w:p w:rsidR="00027313" w:rsidRPr="00DB5F15" w:rsidRDefault="007D752B" w:rsidP="00065DD3">
      <w:pPr>
        <w:pStyle w:val="Pamatteksts"/>
        <w:contextualSpacing/>
        <w:jc w:val="both"/>
        <w:rPr>
          <w:sz w:val="24"/>
          <w:szCs w:val="24"/>
        </w:rPr>
      </w:pPr>
      <w:r>
        <w:rPr>
          <w:sz w:val="24"/>
          <w:szCs w:val="24"/>
          <w:lang w:eastAsia="lv-LV"/>
        </w:rPr>
        <w:t>7</w:t>
      </w:r>
      <w:r w:rsidR="00027313" w:rsidRPr="00DB5F15">
        <w:rPr>
          <w:sz w:val="24"/>
          <w:szCs w:val="24"/>
          <w:lang w:eastAsia="lv-LV"/>
        </w:rPr>
        <w:t>. Par Kandavas novada  Attīstības programmas</w:t>
      </w:r>
      <w:r w:rsidR="00027313" w:rsidRPr="00DB5F15">
        <w:rPr>
          <w:sz w:val="24"/>
          <w:szCs w:val="24"/>
        </w:rPr>
        <w:t xml:space="preserve"> 2017.-2023.gadam Rīcības un investīcijas plāna aktualizēšanu</w:t>
      </w:r>
    </w:p>
    <w:p w:rsidR="00027313" w:rsidRPr="00DB5F15" w:rsidRDefault="007D752B" w:rsidP="00065DD3">
      <w:pPr>
        <w:pStyle w:val="Pamatteksts"/>
        <w:contextualSpacing/>
        <w:jc w:val="both"/>
        <w:rPr>
          <w:sz w:val="24"/>
          <w:szCs w:val="24"/>
          <w:lang w:eastAsia="lv-LV"/>
        </w:rPr>
      </w:pPr>
      <w:r>
        <w:rPr>
          <w:sz w:val="24"/>
          <w:szCs w:val="24"/>
          <w:lang w:eastAsia="lv-LV"/>
        </w:rPr>
        <w:t>8</w:t>
      </w:r>
      <w:r w:rsidR="00027313" w:rsidRPr="00DB5F15">
        <w:rPr>
          <w:sz w:val="24"/>
          <w:szCs w:val="24"/>
          <w:lang w:eastAsia="lv-LV"/>
        </w:rPr>
        <w:t>. Par grozījumiem Kandavas novada Sporta padomes sastāvā</w:t>
      </w:r>
    </w:p>
    <w:p w:rsidR="00027313" w:rsidRPr="00DB5F15" w:rsidRDefault="007D752B" w:rsidP="00065DD3">
      <w:pPr>
        <w:pStyle w:val="Pamatteksts"/>
        <w:contextualSpacing/>
        <w:jc w:val="both"/>
        <w:rPr>
          <w:sz w:val="24"/>
          <w:szCs w:val="24"/>
        </w:rPr>
      </w:pPr>
      <w:r>
        <w:rPr>
          <w:sz w:val="24"/>
          <w:szCs w:val="24"/>
        </w:rPr>
        <w:t>9</w:t>
      </w:r>
      <w:r w:rsidR="00027313" w:rsidRPr="00DB5F15">
        <w:rPr>
          <w:sz w:val="24"/>
          <w:szCs w:val="24"/>
        </w:rPr>
        <w:t>.  Kandavas novada bāriņtiesas 2020.gada pārskats</w:t>
      </w:r>
    </w:p>
    <w:p w:rsidR="00027313" w:rsidRPr="00DB5F15" w:rsidRDefault="007D752B" w:rsidP="00065DD3">
      <w:pPr>
        <w:pStyle w:val="Pamatteksts"/>
        <w:contextualSpacing/>
        <w:jc w:val="both"/>
        <w:rPr>
          <w:sz w:val="24"/>
          <w:szCs w:val="24"/>
        </w:rPr>
      </w:pPr>
      <w:r>
        <w:rPr>
          <w:sz w:val="24"/>
          <w:szCs w:val="24"/>
        </w:rPr>
        <w:t>10</w:t>
      </w:r>
      <w:r w:rsidR="00027313" w:rsidRPr="00DB5F15">
        <w:rPr>
          <w:sz w:val="24"/>
          <w:szCs w:val="24"/>
        </w:rPr>
        <w:t>. Par Kandavas novada domes saistošo noteikumu Nr. 6 “Grozījumi Kandavas novada domes 2015.gada 28.maija saistošajos noteikumos Nr. 13 “Kārtība, kādā ģimene vai atsevišķi dzīvojoša persona atzīstama par maznodrošinātu Kandavas novadā” apstiprināšanu</w:t>
      </w:r>
    </w:p>
    <w:p w:rsidR="00027313" w:rsidRPr="00DB5F15" w:rsidRDefault="007D752B" w:rsidP="00065DD3">
      <w:pPr>
        <w:pStyle w:val="Pamatteksts"/>
        <w:contextualSpacing/>
        <w:jc w:val="both"/>
        <w:rPr>
          <w:sz w:val="24"/>
          <w:szCs w:val="24"/>
        </w:rPr>
      </w:pPr>
      <w:r>
        <w:rPr>
          <w:sz w:val="24"/>
          <w:szCs w:val="24"/>
        </w:rPr>
        <w:t>11</w:t>
      </w:r>
      <w:r w:rsidR="00027313" w:rsidRPr="00DB5F15">
        <w:rPr>
          <w:sz w:val="24"/>
          <w:szCs w:val="24"/>
        </w:rPr>
        <w:t>. Kandavas novada sociālā dienesta atskaite par sociālo palīdzību un sniegtajiem pakalpojumiem 2020.gadā</w:t>
      </w:r>
    </w:p>
    <w:p w:rsidR="00027313" w:rsidRPr="00DB5F15" w:rsidRDefault="007D752B" w:rsidP="00065DD3">
      <w:pPr>
        <w:pStyle w:val="Pamatteksts"/>
        <w:contextualSpacing/>
        <w:jc w:val="both"/>
        <w:rPr>
          <w:sz w:val="24"/>
          <w:szCs w:val="24"/>
          <w:lang w:eastAsia="lv-LV"/>
        </w:rPr>
      </w:pPr>
      <w:r>
        <w:rPr>
          <w:bCs/>
          <w:sz w:val="24"/>
          <w:szCs w:val="24"/>
          <w:lang w:eastAsia="ar-SA"/>
        </w:rPr>
        <w:t>12</w:t>
      </w:r>
      <w:r w:rsidR="00027313" w:rsidRPr="00DB5F15">
        <w:rPr>
          <w:bCs/>
          <w:sz w:val="24"/>
          <w:szCs w:val="24"/>
          <w:lang w:eastAsia="ar-SA"/>
        </w:rPr>
        <w:t>. Par dzīvojamās telpas Lielā iela 51 – 7, Kandava, Kandavas n</w:t>
      </w:r>
      <w:r w:rsidR="008E1598">
        <w:rPr>
          <w:bCs/>
          <w:sz w:val="24"/>
          <w:szCs w:val="24"/>
          <w:lang w:eastAsia="ar-SA"/>
        </w:rPr>
        <w:t>ovads izīrēšanu [..]</w:t>
      </w:r>
    </w:p>
    <w:p w:rsidR="00027313" w:rsidRPr="00DB5F15" w:rsidRDefault="007D752B" w:rsidP="00027313">
      <w:pPr>
        <w:pStyle w:val="Pamatteksts"/>
        <w:contextualSpacing/>
        <w:jc w:val="both"/>
        <w:rPr>
          <w:sz w:val="24"/>
          <w:szCs w:val="24"/>
        </w:rPr>
      </w:pPr>
      <w:r>
        <w:rPr>
          <w:sz w:val="24"/>
          <w:szCs w:val="24"/>
        </w:rPr>
        <w:t>13</w:t>
      </w:r>
      <w:r w:rsidR="00027313" w:rsidRPr="00DB5F15">
        <w:rPr>
          <w:sz w:val="24"/>
          <w:szCs w:val="24"/>
        </w:rPr>
        <w:t>. Par</w:t>
      </w:r>
      <w:r w:rsidR="00F5283F">
        <w:rPr>
          <w:sz w:val="24"/>
          <w:szCs w:val="24"/>
        </w:rPr>
        <w:t xml:space="preserve"> nekustamā īpašuma</w:t>
      </w:r>
      <w:r w:rsidR="00027313" w:rsidRPr="00DB5F15">
        <w:rPr>
          <w:sz w:val="24"/>
          <w:szCs w:val="24"/>
        </w:rPr>
        <w:t xml:space="preserve"> „Cēres </w:t>
      </w:r>
      <w:proofErr w:type="spellStart"/>
      <w:r w:rsidR="00027313" w:rsidRPr="00DB5F15">
        <w:rPr>
          <w:sz w:val="24"/>
          <w:szCs w:val="24"/>
        </w:rPr>
        <w:t>robežlauks</w:t>
      </w:r>
      <w:proofErr w:type="spellEnd"/>
      <w:r w:rsidR="00027313" w:rsidRPr="00DB5F15">
        <w:rPr>
          <w:sz w:val="24"/>
          <w:szCs w:val="24"/>
        </w:rPr>
        <w:t>”, Kandavas pagasts, Kandavas novads atsavināšanu, rīkojot izsoli ar augšupejošu soli</w:t>
      </w:r>
    </w:p>
    <w:p w:rsidR="00027313" w:rsidRPr="00DB5F15" w:rsidRDefault="007D752B" w:rsidP="00027313">
      <w:pPr>
        <w:pStyle w:val="Pamatteksts"/>
        <w:contextualSpacing/>
        <w:jc w:val="both"/>
        <w:rPr>
          <w:sz w:val="24"/>
          <w:szCs w:val="24"/>
        </w:rPr>
      </w:pPr>
      <w:r>
        <w:rPr>
          <w:sz w:val="24"/>
          <w:szCs w:val="24"/>
        </w:rPr>
        <w:t>14</w:t>
      </w:r>
      <w:r w:rsidR="00027313" w:rsidRPr="00DB5F15">
        <w:rPr>
          <w:sz w:val="24"/>
          <w:szCs w:val="24"/>
        </w:rPr>
        <w:t>. Par</w:t>
      </w:r>
      <w:r w:rsidR="00F5283F">
        <w:rPr>
          <w:sz w:val="24"/>
          <w:szCs w:val="24"/>
        </w:rPr>
        <w:t xml:space="preserve"> nekustamā īpašuma</w:t>
      </w:r>
      <w:r w:rsidR="00027313" w:rsidRPr="00DB5F15">
        <w:rPr>
          <w:sz w:val="24"/>
          <w:szCs w:val="24"/>
        </w:rPr>
        <w:t xml:space="preserve"> „Dīķmalas”, Matkules pagasts, Kandavas novads atsavināšanu, rīkojot izsoli” atcelšanu, rīkojot izsoli ar augšupejošu soli</w:t>
      </w:r>
    </w:p>
    <w:p w:rsidR="00DB5F15" w:rsidRPr="00DB5F15" w:rsidRDefault="007D752B" w:rsidP="00DB5F15">
      <w:pPr>
        <w:pStyle w:val="Pamatteksts"/>
        <w:contextualSpacing/>
        <w:jc w:val="both"/>
        <w:rPr>
          <w:bCs/>
          <w:sz w:val="24"/>
          <w:szCs w:val="24"/>
        </w:rPr>
      </w:pPr>
      <w:r>
        <w:rPr>
          <w:sz w:val="24"/>
          <w:szCs w:val="24"/>
        </w:rPr>
        <w:t>15</w:t>
      </w:r>
      <w:r w:rsidR="00DB5F15" w:rsidRPr="00DB5F15">
        <w:rPr>
          <w:sz w:val="24"/>
          <w:szCs w:val="24"/>
        </w:rPr>
        <w:t>.</w:t>
      </w:r>
      <w:r w:rsidR="00DB5F15" w:rsidRPr="00DB5F15">
        <w:rPr>
          <w:bCs/>
          <w:sz w:val="24"/>
          <w:szCs w:val="24"/>
        </w:rPr>
        <w:t>Par pašvaldības kustamās mantas pārdošanu, rīkojot rakstisku izsoli</w:t>
      </w:r>
    </w:p>
    <w:p w:rsidR="00027313" w:rsidRDefault="007D752B" w:rsidP="00027313">
      <w:pPr>
        <w:pStyle w:val="Pamatteksts"/>
        <w:contextualSpacing/>
        <w:jc w:val="both"/>
        <w:rPr>
          <w:sz w:val="24"/>
          <w:szCs w:val="24"/>
          <w:shd w:val="clear" w:color="auto" w:fill="FFFFFF"/>
        </w:rPr>
      </w:pPr>
      <w:r>
        <w:rPr>
          <w:sz w:val="24"/>
          <w:szCs w:val="24"/>
        </w:rPr>
        <w:t>16</w:t>
      </w:r>
      <w:r w:rsidR="00027313" w:rsidRPr="00DB5F15">
        <w:rPr>
          <w:sz w:val="24"/>
          <w:szCs w:val="24"/>
        </w:rPr>
        <w:t xml:space="preserve">. Par </w:t>
      </w:r>
      <w:r w:rsidR="00027313" w:rsidRPr="00DB5F15">
        <w:rPr>
          <w:sz w:val="24"/>
          <w:szCs w:val="24"/>
          <w:shd w:val="clear" w:color="auto" w:fill="FFFFFF"/>
        </w:rPr>
        <w:t xml:space="preserve">grozījumu Kandavas novada domes mantas nomas maksas atvieglojumu komisijas nolikumā apstiprināšanu </w:t>
      </w:r>
    </w:p>
    <w:p w:rsidR="007D752B" w:rsidRPr="00DB5F15" w:rsidRDefault="007D752B" w:rsidP="007D752B">
      <w:pPr>
        <w:pStyle w:val="Pamatteksts"/>
        <w:contextualSpacing/>
        <w:jc w:val="both"/>
        <w:rPr>
          <w:bCs/>
          <w:sz w:val="24"/>
          <w:szCs w:val="24"/>
        </w:rPr>
      </w:pPr>
      <w:r w:rsidRPr="00DB5F15">
        <w:rPr>
          <w:bCs/>
          <w:sz w:val="24"/>
          <w:szCs w:val="24"/>
        </w:rPr>
        <w:t>17.Par ikgadējā apmaksātā atvaļinājuma un papildatvaļinājuma piešķiršanu domes priekšsēdētājai Ingai Priedei</w:t>
      </w:r>
    </w:p>
    <w:p w:rsidR="00027313" w:rsidRPr="00DB5F15" w:rsidRDefault="007D752B" w:rsidP="00027313">
      <w:pPr>
        <w:pStyle w:val="Pamatteksts"/>
        <w:contextualSpacing/>
        <w:jc w:val="both"/>
        <w:rPr>
          <w:sz w:val="24"/>
          <w:szCs w:val="24"/>
        </w:rPr>
      </w:pPr>
      <w:r>
        <w:rPr>
          <w:sz w:val="24"/>
          <w:szCs w:val="24"/>
        </w:rPr>
        <w:t>18</w:t>
      </w:r>
      <w:r w:rsidR="00027313" w:rsidRPr="00DB5F15">
        <w:rPr>
          <w:sz w:val="24"/>
          <w:szCs w:val="24"/>
        </w:rPr>
        <w:t>. Par nekustamā īpašuma nodokļa atvieglojumiem</w:t>
      </w:r>
    </w:p>
    <w:p w:rsidR="00D934E2" w:rsidRDefault="007D752B" w:rsidP="00D934E2">
      <w:pPr>
        <w:pStyle w:val="Pamatteksts"/>
        <w:contextualSpacing/>
        <w:jc w:val="both"/>
        <w:rPr>
          <w:bCs/>
          <w:sz w:val="24"/>
          <w:szCs w:val="24"/>
        </w:rPr>
      </w:pPr>
      <w:r>
        <w:rPr>
          <w:bCs/>
          <w:sz w:val="24"/>
          <w:szCs w:val="24"/>
        </w:rPr>
        <w:t>19</w:t>
      </w:r>
      <w:r w:rsidR="00027313" w:rsidRPr="00DB5F15">
        <w:rPr>
          <w:bCs/>
          <w:sz w:val="24"/>
          <w:szCs w:val="24"/>
        </w:rPr>
        <w:t xml:space="preserve">. Par nekustamā īpašuma nodokļa parādu dzēšanu Haraldam </w:t>
      </w:r>
      <w:proofErr w:type="spellStart"/>
      <w:r w:rsidR="00027313" w:rsidRPr="00DB5F15">
        <w:rPr>
          <w:bCs/>
          <w:sz w:val="24"/>
          <w:szCs w:val="24"/>
        </w:rPr>
        <w:t>Haubertam</w:t>
      </w:r>
      <w:proofErr w:type="spellEnd"/>
    </w:p>
    <w:p w:rsidR="000E37C5" w:rsidRPr="00DB5F15" w:rsidRDefault="000E37C5">
      <w:pPr>
        <w:rPr>
          <w:sz w:val="24"/>
          <w:szCs w:val="24"/>
        </w:rPr>
      </w:pPr>
    </w:p>
    <w:p w:rsidR="000E37C5" w:rsidRPr="00DB5F15" w:rsidRDefault="000E37C5" w:rsidP="000E37C5">
      <w:pPr>
        <w:pStyle w:val="Pamatteksts"/>
        <w:contextualSpacing/>
        <w:rPr>
          <w:b/>
          <w:sz w:val="24"/>
          <w:szCs w:val="24"/>
        </w:rPr>
      </w:pPr>
      <w:r w:rsidRPr="00DB5F15">
        <w:rPr>
          <w:b/>
          <w:sz w:val="24"/>
          <w:szCs w:val="24"/>
        </w:rPr>
        <w:t>INFORMATĪVIE JAUTĀJUMI</w:t>
      </w:r>
    </w:p>
    <w:p w:rsidR="000E37C5" w:rsidRDefault="00B95269" w:rsidP="00B40C18">
      <w:pPr>
        <w:pStyle w:val="Pamatteksts"/>
        <w:contextualSpacing/>
        <w:rPr>
          <w:sz w:val="24"/>
          <w:szCs w:val="24"/>
        </w:rPr>
      </w:pPr>
      <w:r>
        <w:rPr>
          <w:sz w:val="24"/>
          <w:szCs w:val="24"/>
        </w:rPr>
        <w:t>20</w:t>
      </w:r>
      <w:r w:rsidR="00027313" w:rsidRPr="00DB5F15">
        <w:rPr>
          <w:sz w:val="24"/>
          <w:szCs w:val="24"/>
        </w:rPr>
        <w:t>.</w:t>
      </w:r>
      <w:r w:rsidR="000E37C5" w:rsidRPr="00DB5F15">
        <w:rPr>
          <w:sz w:val="24"/>
          <w:szCs w:val="24"/>
        </w:rPr>
        <w:t xml:space="preserve">Domes priekšsēdētājas </w:t>
      </w:r>
      <w:proofErr w:type="spellStart"/>
      <w:r w:rsidR="000E37C5" w:rsidRPr="00DB5F15">
        <w:rPr>
          <w:sz w:val="24"/>
          <w:szCs w:val="24"/>
        </w:rPr>
        <w:t>I.Priedes</w:t>
      </w:r>
      <w:proofErr w:type="spellEnd"/>
      <w:r w:rsidR="000E37C5" w:rsidRPr="00DB5F15">
        <w:rPr>
          <w:sz w:val="24"/>
          <w:szCs w:val="24"/>
        </w:rPr>
        <w:t xml:space="preserve">, priekšsēdētājas vietnieces </w:t>
      </w:r>
      <w:proofErr w:type="spellStart"/>
      <w:r w:rsidR="000E37C5" w:rsidRPr="00DB5F15">
        <w:rPr>
          <w:sz w:val="24"/>
          <w:szCs w:val="24"/>
        </w:rPr>
        <w:t>G.Cīrules</w:t>
      </w:r>
      <w:proofErr w:type="spellEnd"/>
      <w:r w:rsidR="000E37C5" w:rsidRPr="00DB5F15">
        <w:rPr>
          <w:sz w:val="24"/>
          <w:szCs w:val="24"/>
        </w:rPr>
        <w:t xml:space="preserve"> un domes izpilddirektora </w:t>
      </w:r>
      <w:proofErr w:type="spellStart"/>
      <w:r w:rsidR="000E37C5" w:rsidRPr="00DB5F15">
        <w:rPr>
          <w:sz w:val="24"/>
          <w:szCs w:val="24"/>
        </w:rPr>
        <w:t>E.Dudes</w:t>
      </w:r>
      <w:proofErr w:type="spellEnd"/>
      <w:r w:rsidR="000E37C5" w:rsidRPr="00DB5F15">
        <w:rPr>
          <w:sz w:val="24"/>
          <w:szCs w:val="24"/>
        </w:rPr>
        <w:t xml:space="preserve"> pārskats</w:t>
      </w:r>
      <w:r w:rsidR="00B40C18">
        <w:rPr>
          <w:sz w:val="24"/>
          <w:szCs w:val="24"/>
        </w:rPr>
        <w:t xml:space="preserve"> par paveikto februāra  mēnesī </w:t>
      </w:r>
    </w:p>
    <w:p w:rsidR="007D752B" w:rsidRDefault="007D752B" w:rsidP="00B40C18">
      <w:pPr>
        <w:pStyle w:val="Pamatteksts"/>
        <w:contextualSpacing/>
        <w:rPr>
          <w:sz w:val="24"/>
          <w:szCs w:val="24"/>
        </w:rPr>
      </w:pPr>
    </w:p>
    <w:p w:rsidR="007D752B" w:rsidRPr="0069600D" w:rsidRDefault="007D752B" w:rsidP="007D752B">
      <w:pPr>
        <w:pBdr>
          <w:bottom w:val="single" w:sz="4" w:space="1" w:color="000000"/>
        </w:pBdr>
        <w:jc w:val="center"/>
        <w:rPr>
          <w:b/>
          <w:sz w:val="24"/>
          <w:szCs w:val="24"/>
        </w:rPr>
      </w:pPr>
      <w:r>
        <w:rPr>
          <w:b/>
          <w:sz w:val="24"/>
          <w:szCs w:val="24"/>
        </w:rPr>
        <w:t>1</w:t>
      </w:r>
      <w:r w:rsidRPr="0069600D">
        <w:rPr>
          <w:b/>
          <w:sz w:val="24"/>
          <w:szCs w:val="24"/>
        </w:rPr>
        <w:t>.§</w:t>
      </w:r>
    </w:p>
    <w:p w:rsidR="007D752B" w:rsidRDefault="007D752B" w:rsidP="007D752B">
      <w:pPr>
        <w:pBdr>
          <w:bottom w:val="single" w:sz="4" w:space="1" w:color="000000"/>
        </w:pBdr>
        <w:jc w:val="center"/>
        <w:rPr>
          <w:b/>
          <w:sz w:val="24"/>
          <w:szCs w:val="24"/>
        </w:rPr>
      </w:pPr>
      <w:r w:rsidRPr="0069600D">
        <w:rPr>
          <w:b/>
          <w:sz w:val="24"/>
          <w:szCs w:val="24"/>
        </w:rPr>
        <w:t xml:space="preserve">Par </w:t>
      </w:r>
      <w:r>
        <w:rPr>
          <w:b/>
          <w:sz w:val="24"/>
          <w:szCs w:val="24"/>
        </w:rPr>
        <w:t xml:space="preserve"> Kandavas novada domes 2019.gada 28.novembra lēmuma</w:t>
      </w:r>
    </w:p>
    <w:p w:rsidR="007D752B" w:rsidRPr="0069600D" w:rsidRDefault="007D752B" w:rsidP="007D752B">
      <w:pPr>
        <w:pBdr>
          <w:bottom w:val="single" w:sz="4" w:space="1" w:color="000000"/>
        </w:pBdr>
        <w:jc w:val="center"/>
        <w:rPr>
          <w:b/>
          <w:sz w:val="24"/>
          <w:szCs w:val="24"/>
        </w:rPr>
      </w:pPr>
      <w:r>
        <w:rPr>
          <w:b/>
          <w:sz w:val="24"/>
          <w:szCs w:val="24"/>
        </w:rPr>
        <w:t xml:space="preserve"> (protokols Nr.13,  6. §) atcelšanu un </w:t>
      </w:r>
      <w:r w:rsidRPr="0069600D">
        <w:rPr>
          <w:b/>
          <w:sz w:val="24"/>
          <w:szCs w:val="24"/>
          <w:lang w:eastAsia="lv-LV"/>
        </w:rPr>
        <w:t xml:space="preserve">bieži sastopamo derīgo izrakteņu ieguves atļaujas </w:t>
      </w:r>
      <w:r>
        <w:rPr>
          <w:b/>
          <w:sz w:val="24"/>
          <w:szCs w:val="24"/>
          <w:lang w:eastAsia="lv-LV"/>
        </w:rPr>
        <w:t>atjaunošanu</w:t>
      </w:r>
    </w:p>
    <w:p w:rsidR="007D752B" w:rsidRPr="0069600D" w:rsidRDefault="007D752B" w:rsidP="007D752B">
      <w:pPr>
        <w:contextualSpacing/>
        <w:rPr>
          <w:sz w:val="24"/>
          <w:szCs w:val="24"/>
        </w:rPr>
      </w:pPr>
    </w:p>
    <w:p w:rsidR="007D752B" w:rsidRDefault="006D453C" w:rsidP="007D752B">
      <w:pPr>
        <w:contextualSpacing/>
        <w:rPr>
          <w:i/>
          <w:sz w:val="24"/>
          <w:szCs w:val="24"/>
        </w:rPr>
      </w:pPr>
      <w:r>
        <w:rPr>
          <w:i/>
          <w:sz w:val="24"/>
          <w:szCs w:val="24"/>
        </w:rPr>
        <w:t>Ziņo:</w:t>
      </w:r>
      <w:r w:rsidR="007D752B" w:rsidRPr="00527DCB">
        <w:rPr>
          <w:i/>
          <w:sz w:val="24"/>
          <w:szCs w:val="24"/>
        </w:rPr>
        <w:t xml:space="preserve"> </w:t>
      </w:r>
      <w:r w:rsidR="007D752B" w:rsidRPr="0069600D">
        <w:rPr>
          <w:i/>
          <w:sz w:val="24"/>
          <w:szCs w:val="24"/>
        </w:rPr>
        <w:t>J. Mazitāns</w:t>
      </w:r>
    </w:p>
    <w:p w:rsidR="006D453C" w:rsidRDefault="006D453C" w:rsidP="007D752B">
      <w:pPr>
        <w:contextualSpacing/>
        <w:rPr>
          <w:i/>
          <w:sz w:val="24"/>
          <w:szCs w:val="24"/>
        </w:rPr>
      </w:pPr>
      <w:r>
        <w:rPr>
          <w:i/>
          <w:sz w:val="24"/>
          <w:szCs w:val="24"/>
        </w:rPr>
        <w:t xml:space="preserve">Debatēs piedalās: </w:t>
      </w:r>
      <w:proofErr w:type="spellStart"/>
      <w:r>
        <w:rPr>
          <w:i/>
          <w:sz w:val="24"/>
          <w:szCs w:val="24"/>
        </w:rPr>
        <w:t>G.Gžibovskis</w:t>
      </w:r>
      <w:proofErr w:type="spellEnd"/>
      <w:r>
        <w:rPr>
          <w:i/>
          <w:sz w:val="24"/>
          <w:szCs w:val="24"/>
        </w:rPr>
        <w:t xml:space="preserve">, </w:t>
      </w:r>
      <w:proofErr w:type="spellStart"/>
      <w:r>
        <w:rPr>
          <w:i/>
          <w:sz w:val="24"/>
          <w:szCs w:val="24"/>
        </w:rPr>
        <w:t>I.Zalāne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p>
    <w:p w:rsidR="007D752B" w:rsidRPr="0069600D" w:rsidRDefault="007D752B" w:rsidP="007D752B">
      <w:pPr>
        <w:ind w:firstLine="720"/>
        <w:rPr>
          <w:sz w:val="24"/>
          <w:szCs w:val="24"/>
        </w:rPr>
      </w:pPr>
    </w:p>
    <w:p w:rsidR="007D752B" w:rsidRPr="00D934E2" w:rsidRDefault="007D752B" w:rsidP="007D752B">
      <w:pPr>
        <w:pStyle w:val="Sarakstarindkopa"/>
        <w:spacing w:after="0" w:line="240" w:lineRule="auto"/>
        <w:ind w:left="0" w:firstLine="720"/>
        <w:contextualSpacing/>
        <w:jc w:val="both"/>
        <w:rPr>
          <w:rFonts w:ascii="Times New Roman" w:hAnsi="Times New Roman" w:cs="Times New Roman"/>
          <w:sz w:val="24"/>
          <w:szCs w:val="24"/>
          <w:lang w:eastAsia="lv-LV"/>
        </w:rPr>
      </w:pPr>
      <w:r w:rsidRPr="00D934E2">
        <w:rPr>
          <w:rFonts w:ascii="Times New Roman" w:hAnsi="Times New Roman" w:cs="Times New Roman"/>
          <w:bCs/>
          <w:sz w:val="24"/>
          <w:szCs w:val="24"/>
        </w:rPr>
        <w:lastRenderedPageBreak/>
        <w:t>[1] Kandavas novada dome (turpmāk - Dome) ar 2019.gada 28.novembra lēmumu “</w:t>
      </w:r>
      <w:r w:rsidRPr="00D934E2">
        <w:rPr>
          <w:rFonts w:ascii="Times New Roman" w:hAnsi="Times New Roman" w:cs="Times New Roman"/>
          <w:sz w:val="24"/>
          <w:szCs w:val="24"/>
        </w:rPr>
        <w:t>Par Kandavas novada domes ārkārtas sēdes 2013.gada 30.maija lēmuma (protokols Nr. 6, 1. §) atcelšanu un bieži sastopamo derīgo izrakteņu ieguves atļaujas anulēšanu</w:t>
      </w:r>
      <w:r w:rsidRPr="00D934E2">
        <w:rPr>
          <w:rFonts w:ascii="Times New Roman" w:hAnsi="Times New Roman" w:cs="Times New Roman"/>
          <w:bCs/>
          <w:sz w:val="24"/>
          <w:szCs w:val="24"/>
        </w:rPr>
        <w:t>” (protokols Nr.13, 6. §)</w:t>
      </w:r>
      <w:r w:rsidRPr="00D934E2">
        <w:rPr>
          <w:rFonts w:ascii="Times New Roman" w:hAnsi="Times New Roman" w:cs="Times New Roman"/>
          <w:sz w:val="24"/>
          <w:szCs w:val="24"/>
        </w:rPr>
        <w:t xml:space="preserve">, nolēma </w:t>
      </w:r>
      <w:r w:rsidRPr="00D934E2">
        <w:rPr>
          <w:rFonts w:ascii="Times New Roman" w:hAnsi="Times New Roman" w:cs="Times New Roman"/>
          <w:sz w:val="24"/>
          <w:szCs w:val="24"/>
          <w:lang w:eastAsia="lv-LV"/>
        </w:rPr>
        <w:t xml:space="preserve">atcelt Kandavas novada domes 2013.gada 30.maija lēmumu (protokols </w:t>
      </w:r>
      <w:r w:rsidRPr="00D934E2">
        <w:rPr>
          <w:rFonts w:ascii="Times New Roman" w:hAnsi="Times New Roman" w:cs="Times New Roman"/>
          <w:sz w:val="24"/>
          <w:szCs w:val="24"/>
        </w:rPr>
        <w:t xml:space="preserve">Nr. 6, </w:t>
      </w:r>
      <w:r w:rsidRPr="00D934E2">
        <w:rPr>
          <w:rFonts w:ascii="Times New Roman" w:hAnsi="Times New Roman" w:cs="Times New Roman"/>
          <w:sz w:val="24"/>
          <w:szCs w:val="24"/>
          <w:lang w:eastAsia="lv-LV"/>
        </w:rPr>
        <w:t>1.</w:t>
      </w:r>
      <w:r w:rsidRPr="00D934E2">
        <w:rPr>
          <w:rFonts w:ascii="Times New Roman" w:hAnsi="Times New Roman" w:cs="Times New Roman"/>
          <w:sz w:val="24"/>
          <w:szCs w:val="24"/>
        </w:rPr>
        <w:t>§</w:t>
      </w:r>
      <w:r w:rsidRPr="00D934E2">
        <w:rPr>
          <w:rFonts w:ascii="Times New Roman" w:hAnsi="Times New Roman" w:cs="Times New Roman"/>
          <w:sz w:val="24"/>
          <w:szCs w:val="24"/>
          <w:lang w:eastAsia="lv-LV"/>
        </w:rPr>
        <w:t xml:space="preserve">) “Par </w:t>
      </w:r>
      <w:r w:rsidRPr="00D934E2">
        <w:rPr>
          <w:rFonts w:ascii="Times New Roman" w:hAnsi="Times New Roman" w:cs="Times New Roman"/>
          <w:sz w:val="24"/>
          <w:szCs w:val="24"/>
          <w:shd w:val="clear" w:color="auto" w:fill="FFFFFF"/>
        </w:rPr>
        <w:t>Bieži sastopamo derīgo izrakteņu ieguves atļaujas Nr. 3-31/4 atradnē “Rūdolfi”, Cēres pagastā, Kandavas novadā, izsniegšanu SIA “Rūdolfi”</w:t>
      </w:r>
      <w:r w:rsidRPr="00D934E2">
        <w:rPr>
          <w:rFonts w:ascii="Times New Roman" w:hAnsi="Times New Roman" w:cs="Times New Roman"/>
          <w:sz w:val="24"/>
          <w:szCs w:val="24"/>
          <w:lang w:eastAsia="lv-LV"/>
        </w:rPr>
        <w:t>” un anulēt SIA “Rūdolfi” bieži sastopamo derīgo izrakteņu ieguves atļauju Nr. 3-31/4 (turpmāk – Domes lēmums).</w:t>
      </w:r>
    </w:p>
    <w:p w:rsidR="007D752B" w:rsidRPr="00D934E2" w:rsidRDefault="007D752B" w:rsidP="007D752B">
      <w:pPr>
        <w:pStyle w:val="Pamattekstaatkpe2"/>
        <w:spacing w:after="0" w:line="240" w:lineRule="auto"/>
        <w:ind w:left="0" w:right="76" w:firstLine="709"/>
        <w:jc w:val="both"/>
        <w:rPr>
          <w:sz w:val="24"/>
          <w:szCs w:val="24"/>
          <w:shd w:val="clear" w:color="auto" w:fill="FFFFFF"/>
        </w:rPr>
      </w:pPr>
      <w:r w:rsidRPr="00D934E2">
        <w:rPr>
          <w:sz w:val="24"/>
          <w:szCs w:val="24"/>
          <w:lang w:eastAsia="lv-LV"/>
        </w:rPr>
        <w:t xml:space="preserve">[2] Dome 2019.gada 19.decembrī nolēma </w:t>
      </w:r>
      <w:r w:rsidRPr="00D934E2">
        <w:rPr>
          <w:sz w:val="24"/>
          <w:szCs w:val="24"/>
          <w:shd w:val="clear" w:color="auto" w:fill="FFFFFF"/>
        </w:rPr>
        <w:t xml:space="preserve">iedzīvotāju pamatvajadzību nodrošināšanai, noslēgt pakalpojuma līgumu ar </w:t>
      </w:r>
      <w:r w:rsidRPr="00D934E2">
        <w:rPr>
          <w:sz w:val="24"/>
          <w:szCs w:val="24"/>
        </w:rPr>
        <w:t>SIA “Kandavas komunālie pakalpojumi” par dzeramā ūdens piegādi 4m</w:t>
      </w:r>
      <w:r w:rsidRPr="00D934E2">
        <w:rPr>
          <w:sz w:val="24"/>
          <w:szCs w:val="24"/>
          <w:vertAlign w:val="superscript"/>
        </w:rPr>
        <w:t>2</w:t>
      </w:r>
      <w:r w:rsidRPr="00D934E2">
        <w:rPr>
          <w:sz w:val="24"/>
          <w:szCs w:val="24"/>
        </w:rPr>
        <w:t xml:space="preserve"> mēnesī </w:t>
      </w:r>
      <w:r w:rsidRPr="00D934E2">
        <w:rPr>
          <w:sz w:val="24"/>
          <w:szCs w:val="24"/>
          <w:shd w:val="clear" w:color="auto" w:fill="FFFFFF"/>
        </w:rPr>
        <w:t xml:space="preserve">nekustamajam īpašumam “Zītari”, Cēres pagasts, Kandavas novads, </w:t>
      </w:r>
      <w:r w:rsidRPr="00D934E2">
        <w:rPr>
          <w:sz w:val="24"/>
          <w:szCs w:val="24"/>
          <w:lang w:eastAsia="lv-LV"/>
        </w:rPr>
        <w:t xml:space="preserve">uz laiku, kamēr iestājas apstākļi, kas nodrošina </w:t>
      </w:r>
      <w:r w:rsidRPr="00D934E2">
        <w:rPr>
          <w:sz w:val="24"/>
          <w:szCs w:val="24"/>
          <w:shd w:val="clear" w:color="auto" w:fill="FFFFFF"/>
        </w:rPr>
        <w:t>nekustamā īpašuma “Zītari”, Cēres pagasts, Kandavas novads, alternatīvu dzeramā ūdens nodrošināšanu.</w:t>
      </w:r>
    </w:p>
    <w:p w:rsidR="007D752B" w:rsidRPr="00D934E2" w:rsidRDefault="007D752B" w:rsidP="007D752B">
      <w:pPr>
        <w:pStyle w:val="Pamattekstaatkpe2"/>
        <w:spacing w:after="0" w:line="240" w:lineRule="auto"/>
        <w:ind w:left="0" w:right="76" w:firstLine="709"/>
        <w:jc w:val="both"/>
        <w:rPr>
          <w:sz w:val="24"/>
          <w:szCs w:val="24"/>
          <w:shd w:val="clear" w:color="auto" w:fill="FFFFFF"/>
        </w:rPr>
      </w:pPr>
      <w:r w:rsidRPr="00D934E2">
        <w:rPr>
          <w:sz w:val="24"/>
          <w:szCs w:val="24"/>
          <w:shd w:val="clear" w:color="auto" w:fill="FFFFFF"/>
        </w:rPr>
        <w:t>Pamatojoties uz minēto Domes lēmumu, sākot ar 2020.gada janvāri un līdz 2020.gada decembrim SIA “Kandavas komunālie pakalpojumi” nodrošināja ūdens piegādi saimniecībai “Zītari”, par to piestādot rēķinus Domei par kopējo summu 1600,20 eiro.</w:t>
      </w:r>
    </w:p>
    <w:p w:rsidR="007D752B" w:rsidRPr="00D934E2" w:rsidRDefault="007D752B" w:rsidP="007D752B">
      <w:pPr>
        <w:pStyle w:val="Pamattekstaatkpe2"/>
        <w:spacing w:after="0" w:line="240" w:lineRule="auto"/>
        <w:ind w:left="0" w:right="76" w:firstLine="709"/>
        <w:jc w:val="both"/>
        <w:rPr>
          <w:sz w:val="24"/>
          <w:szCs w:val="24"/>
        </w:rPr>
      </w:pPr>
      <w:r w:rsidRPr="00D934E2">
        <w:rPr>
          <w:sz w:val="24"/>
          <w:szCs w:val="24"/>
        </w:rPr>
        <w:t>[3] 2020.gada 16.janvārī Administratīvās rajona tiesas Jelgavas tiesu nams (turpmāk - Tiesa) pieņēma lēmumu Lietā Nr. A420126720, ar kuru ierosināja administratīvo lietu par Domes lēmuma atcelšanu. Pieteikumu Tiesā iesniedza SIA “Rūdolfi”.</w:t>
      </w:r>
    </w:p>
    <w:p w:rsidR="007D752B" w:rsidRPr="00D934E2" w:rsidRDefault="007D752B" w:rsidP="007D752B">
      <w:pPr>
        <w:pStyle w:val="Pamattekstaatkpe2"/>
        <w:spacing w:after="0" w:line="240" w:lineRule="auto"/>
        <w:ind w:left="0" w:right="76" w:firstLine="709"/>
        <w:jc w:val="both"/>
        <w:rPr>
          <w:sz w:val="24"/>
          <w:szCs w:val="24"/>
        </w:rPr>
      </w:pPr>
      <w:r w:rsidRPr="00D934E2">
        <w:rPr>
          <w:sz w:val="24"/>
          <w:szCs w:val="24"/>
        </w:rPr>
        <w:t>2020.gada laikā notika divas tiesas sēdēs par Domes lēmuma atcelšanu. Vienā tiesas sēdē pat tika pabeigta lietas izskatīšana pēc būtības, taču taisot spriedumu tiesa nonāca pie secinājuma, ka lietas izskatīšana atjaunojama un lietā kā trešās personas pieaicināmi nekustamo īpašumu “Zītari” un “Briljanti” īpašnieki. Savukārt 2021.gada 26.janvāra tiesas sēdē tika iegūta informācija, ka SIA “Rūdolfi” par saviem līdzekļiem ir atjaunojis ūdens padeves sistēmu nekustamajam īpašumam “Zītari”, iebūvējot jaunu sieta grunts filtru līdz blīvajam iezim, un tādējādi nodrošinājis nekustamo īpašumu ar dzeramo ūdeni. 2021.gada 26.janvāra tiesas sēde tika atlikta uz 2021.gada 2.martu, ar mērķi šī laika periodā atrisināt strīdu, noslēgt vienošanos un, iespējams, Domei atcelt Domes lēmumu, līdz ar ko izbeigt tiesvedību lietā.</w:t>
      </w:r>
    </w:p>
    <w:p w:rsidR="007D752B" w:rsidRPr="00D934E2" w:rsidRDefault="007D752B" w:rsidP="007D752B">
      <w:pPr>
        <w:pStyle w:val="Pamattekstaatkpe2"/>
        <w:spacing w:after="0" w:line="240" w:lineRule="auto"/>
        <w:ind w:left="0" w:right="76" w:firstLine="709"/>
        <w:jc w:val="both"/>
        <w:rPr>
          <w:sz w:val="24"/>
          <w:szCs w:val="24"/>
        </w:rPr>
      </w:pPr>
      <w:r w:rsidRPr="00D934E2">
        <w:rPr>
          <w:sz w:val="24"/>
          <w:szCs w:val="24"/>
        </w:rPr>
        <w:t>[4] 2021.gada 19.februārī Domē saņemta 2021.gada 19.februāra vienošanās starp SIA “Rūdolfi” un Ingunu Zalāni, nekusta</w:t>
      </w:r>
      <w:r w:rsidR="00A3514E">
        <w:rPr>
          <w:sz w:val="24"/>
          <w:szCs w:val="24"/>
        </w:rPr>
        <w:t>mā īpašuma “Zītari” īpašnieci (d</w:t>
      </w:r>
      <w:r w:rsidRPr="00D934E2">
        <w:rPr>
          <w:sz w:val="24"/>
          <w:szCs w:val="24"/>
        </w:rPr>
        <w:t xml:space="preserve">omē reģistrēta ar Nr. 5-29/38) (turpmāk- 1.Vienošanās). No 1.Vienošanās secināms, ka  SIA “Rūdolfi” par saviem līdzekļiem ir atjaunojis ūdens padeves sistēmu nekustamajam īpašumam, iebūvējot jaunu sieta grunts filtru līdz blīvajam iezim, un tādējādi nodrošinājis nekustamo īpašumu ar dzeramo ūdeni, un šajā sakarā Ingunai Zalānei uz esošo brīdi nav nekādu iebildumu pret SIA “Rūdolfi” par ūdens trūkumu.  </w:t>
      </w:r>
    </w:p>
    <w:p w:rsidR="007D752B" w:rsidRPr="00D934E2" w:rsidRDefault="007D752B" w:rsidP="007D752B">
      <w:pPr>
        <w:pStyle w:val="Pamattekstaatkpe2"/>
        <w:spacing w:after="0" w:line="240" w:lineRule="auto"/>
        <w:ind w:left="0" w:right="76" w:firstLine="709"/>
        <w:jc w:val="both"/>
        <w:rPr>
          <w:sz w:val="24"/>
          <w:szCs w:val="24"/>
        </w:rPr>
      </w:pPr>
      <w:r w:rsidRPr="00D934E2">
        <w:rPr>
          <w:sz w:val="24"/>
          <w:szCs w:val="24"/>
        </w:rPr>
        <w:t xml:space="preserve">Tāpat 2021.gada 23.februārī Domē saņemta 2021.gada 19.februāra vienošanās starp SIA “Rūdolfi” un Jāni </w:t>
      </w:r>
      <w:proofErr w:type="spellStart"/>
      <w:r w:rsidRPr="00D934E2">
        <w:rPr>
          <w:sz w:val="24"/>
          <w:szCs w:val="24"/>
        </w:rPr>
        <w:t>Mačanski</w:t>
      </w:r>
      <w:proofErr w:type="spellEnd"/>
      <w:r w:rsidRPr="00D934E2">
        <w:rPr>
          <w:sz w:val="24"/>
          <w:szCs w:val="24"/>
        </w:rPr>
        <w:t>, nekustamā ī</w:t>
      </w:r>
      <w:r w:rsidR="00A3514E">
        <w:rPr>
          <w:sz w:val="24"/>
          <w:szCs w:val="24"/>
        </w:rPr>
        <w:t>pašuma “Briljanti” īpašnieku, (d</w:t>
      </w:r>
      <w:r w:rsidRPr="00D934E2">
        <w:rPr>
          <w:sz w:val="24"/>
          <w:szCs w:val="24"/>
        </w:rPr>
        <w:t>omē reģistrēta ar Nr. 5-29/41) (turpmāk- 2. Vienošanās). No 2.Vienošanās secināms, ka  SIA “Rūdolfi” par saviem līdzekļiem ir atjaunojis ūdens padeves sistēmu nekustamajam īpašumam, iebūvējot jaunu sieta grunts filtru līdz blīvajam iezim, un tādējādi nodrošinājis nekustam</w:t>
      </w:r>
      <w:r w:rsidR="00A3514E">
        <w:rPr>
          <w:sz w:val="24"/>
          <w:szCs w:val="24"/>
        </w:rPr>
        <w:t>o īpašumu ar dzeramo ūdeni. Š</w:t>
      </w:r>
      <w:r w:rsidRPr="00D934E2">
        <w:rPr>
          <w:sz w:val="24"/>
          <w:szCs w:val="24"/>
        </w:rPr>
        <w:t xml:space="preserve">ajā sakarā Jānim </w:t>
      </w:r>
      <w:proofErr w:type="spellStart"/>
      <w:r w:rsidRPr="00D934E2">
        <w:rPr>
          <w:sz w:val="24"/>
          <w:szCs w:val="24"/>
        </w:rPr>
        <w:t>Mačanskim</w:t>
      </w:r>
      <w:proofErr w:type="spellEnd"/>
      <w:r w:rsidRPr="00D934E2">
        <w:rPr>
          <w:sz w:val="24"/>
          <w:szCs w:val="24"/>
        </w:rPr>
        <w:t xml:space="preserve"> uz esošo brīdi nav nekādu iebildumu pret SIA “Rūdolfi” par ūdens trūkumu.  </w:t>
      </w:r>
    </w:p>
    <w:p w:rsidR="007D752B" w:rsidRPr="00D934E2" w:rsidRDefault="007D752B" w:rsidP="007D752B">
      <w:pPr>
        <w:ind w:firstLine="720"/>
        <w:jc w:val="both"/>
        <w:rPr>
          <w:sz w:val="24"/>
          <w:szCs w:val="24"/>
        </w:rPr>
      </w:pPr>
      <w:r w:rsidRPr="00D934E2">
        <w:rPr>
          <w:sz w:val="24"/>
          <w:szCs w:val="24"/>
          <w:lang w:eastAsia="lv-LV"/>
        </w:rPr>
        <w:t xml:space="preserve">[5] 2011.gada 6.septembra Ministru kabineta noteikumu Nr.696 “Zemes dzīļu izmantošanas licenču un bieži sastopamo derīgo izrakteņu ieguves atļauju izsniegšanas kārtība, kā arī publiskas personas zemes iznomāšanas kārtība zemes dzīļu izmantošanai” 32.1. punktā noteikts, ka </w:t>
      </w:r>
      <w:r w:rsidRPr="00D934E2">
        <w:rPr>
          <w:sz w:val="24"/>
          <w:szCs w:val="24"/>
        </w:rPr>
        <w:t>licencei vai atļaujai ir šādi pielikumi: zemes dzīļu izmantošanas nosacījumi (prasības, kuras jāievēro, izmantojot zemes dzīles).</w:t>
      </w:r>
    </w:p>
    <w:p w:rsidR="007D752B" w:rsidRPr="00D934E2"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t>Atļaujas 1.pielikuma 10.punktā noteikts, ka SIA “Rūdolfi” ir pie</w:t>
      </w:r>
      <w:r w:rsidR="00A3514E">
        <w:rPr>
          <w:sz w:val="24"/>
          <w:szCs w:val="24"/>
          <w:shd w:val="clear" w:color="auto" w:fill="FFFFFF"/>
        </w:rPr>
        <w:t>nākums pirms atradnes izstrādes</w:t>
      </w:r>
      <w:r w:rsidRPr="00D934E2">
        <w:rPr>
          <w:sz w:val="24"/>
          <w:szCs w:val="24"/>
          <w:shd w:val="clear" w:color="auto" w:fill="FFFFFF"/>
        </w:rPr>
        <w:t xml:space="preserve"> izbūvēt dziļurbumus (artēzisko aku) atradnei “Rūdolfi” tuvāko nekustamo īpašumu iedzīvotājiem: “Zītari”, Cēres pagasts, Kandavas novads ar kadastra Nr.90440040012 un “Briljanti”, Cēres pagasts, Kandavas novads ar kadastra Nr.90440040035.</w:t>
      </w:r>
    </w:p>
    <w:p w:rsidR="007D752B" w:rsidRPr="00D934E2"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t>SIA “Rūdolfi” līdz ar 1. Vienošanās un 2.Vienošanās noslēgšanas brīdi ir izpildījis Atļaujas 1.pieliku</w:t>
      </w:r>
      <w:r w:rsidR="00A3514E">
        <w:rPr>
          <w:sz w:val="24"/>
          <w:szCs w:val="24"/>
          <w:shd w:val="clear" w:color="auto" w:fill="FFFFFF"/>
        </w:rPr>
        <w:t>ma 10.punktā noteikto pienākumu</w:t>
      </w:r>
      <w:r w:rsidRPr="00D934E2">
        <w:rPr>
          <w:sz w:val="24"/>
          <w:szCs w:val="24"/>
          <w:shd w:val="clear" w:color="auto" w:fill="FFFFFF"/>
        </w:rPr>
        <w:t xml:space="preserve"> un šobrīd ir uzskatāms, ka Atļaujas 1.pielikuma 10.punktā noteiktais mērķis, proti, ūdens esamība karjeram tuvākajos īpašumos (“Zītari” un “Briljanti”)</w:t>
      </w:r>
      <w:r w:rsidR="00A3514E">
        <w:rPr>
          <w:sz w:val="24"/>
          <w:szCs w:val="24"/>
          <w:shd w:val="clear" w:color="auto" w:fill="FFFFFF"/>
        </w:rPr>
        <w:t>,</w:t>
      </w:r>
      <w:r w:rsidRPr="00D934E2">
        <w:rPr>
          <w:sz w:val="24"/>
          <w:szCs w:val="24"/>
          <w:shd w:val="clear" w:color="auto" w:fill="FFFFFF"/>
        </w:rPr>
        <w:t xml:space="preserve"> ir sasniegts.</w:t>
      </w:r>
    </w:p>
    <w:p w:rsidR="007D752B" w:rsidRPr="00D934E2"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lastRenderedPageBreak/>
        <w:t>[6] Dome ir vienojusies ar SIA “Rūdolfi” pārstāvjiem par Domei radušos izdevumu par ūdens piegādi nekustamajam īpašumam “Zītari” segšanu. SIA “Minerāli” 2021.gada 19.februārī SIA “Rūdolfi” vietā ir veikusi Domei pārskaitījumu 1600,20 eiro apmērā, tādejādi atlīdzinot Domei radušos zaudējumus un paužot savu labo gribu turpmāko attiecību ilglaicīgai un veiksmīgai uzturēšanai.</w:t>
      </w:r>
    </w:p>
    <w:p w:rsidR="007D752B"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t>[7] Ņemot vērā iepriekš aprakstīto, šobrīd ir novērsti visi nelabvēlīgie apstākļi, kas tika konstatēti Domes lēmuma pieņemšanas brīdī, līdz ar ko ir pamats atcelt Domes lēmumu un atjaunot SIA “Rūdolfi” izsniegto derīgo izrakteņu ieguves atļauju Nr. 3-31/4 atradnē “Rūdolfi”, Cēres pagastā, Kandavas novadā.</w:t>
      </w:r>
    </w:p>
    <w:p w:rsidR="007D752B" w:rsidRPr="00D934E2" w:rsidRDefault="007D752B" w:rsidP="007D752B">
      <w:pPr>
        <w:ind w:firstLine="720"/>
        <w:jc w:val="both"/>
        <w:rPr>
          <w:sz w:val="24"/>
          <w:lang w:eastAsia="lv-LV"/>
        </w:rPr>
      </w:pPr>
      <w:r w:rsidRPr="005E24C2">
        <w:rPr>
          <w:sz w:val="24"/>
          <w:lang w:eastAsia="lv-LV"/>
        </w:rPr>
        <w:t>[</w:t>
      </w:r>
      <w:r>
        <w:rPr>
          <w:sz w:val="24"/>
          <w:lang w:eastAsia="lv-LV"/>
        </w:rPr>
        <w:t>8</w:t>
      </w:r>
      <w:r w:rsidRPr="005E24C2">
        <w:rPr>
          <w:sz w:val="24"/>
          <w:lang w:eastAsia="lv-LV"/>
        </w:rPr>
        <w:t xml:space="preserve">] </w:t>
      </w:r>
      <w:r w:rsidRPr="005E24C2">
        <w:rPr>
          <w:sz w:val="24"/>
        </w:rPr>
        <w:t xml:space="preserve">Pamatojoties uz likuma „Par pašvaldībām” 41.panta pirmās daļas 4.punktu, </w:t>
      </w:r>
    </w:p>
    <w:p w:rsidR="007D752B" w:rsidRPr="00DB5F15" w:rsidRDefault="007D752B" w:rsidP="007D752B">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6D453C">
        <w:rPr>
          <w:b/>
          <w:sz w:val="24"/>
          <w:szCs w:val="24"/>
        </w:rPr>
        <w:t>13</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w:t>
      </w:r>
      <w:r w:rsidR="006D453C">
        <w:rPr>
          <w:sz w:val="24"/>
          <w:szCs w:val="24"/>
        </w:rPr>
        <w:t>Cīrule</w:t>
      </w:r>
      <w:proofErr w:type="spellEnd"/>
      <w:r w:rsidR="006D453C">
        <w:rPr>
          <w:sz w:val="24"/>
          <w:szCs w:val="24"/>
        </w:rPr>
        <w:t xml:space="preserve">, </w:t>
      </w:r>
      <w:proofErr w:type="spellStart"/>
      <w:r w:rsidR="006D453C">
        <w:rPr>
          <w:sz w:val="24"/>
          <w:szCs w:val="24"/>
        </w:rPr>
        <w:t>S.Ezeriņa</w:t>
      </w:r>
      <w:proofErr w:type="spellEnd"/>
      <w:r w:rsidR="006D453C">
        <w:rPr>
          <w:sz w:val="24"/>
          <w:szCs w:val="24"/>
        </w:rPr>
        <w:t>,</w:t>
      </w:r>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w:t>
      </w:r>
      <w:r w:rsidR="006D453C">
        <w:rPr>
          <w:sz w:val="24"/>
          <w:szCs w:val="24"/>
        </w:rPr>
        <w:t xml:space="preserve"> </w:t>
      </w:r>
      <w:proofErr w:type="spellStart"/>
      <w:r w:rsidR="006D453C">
        <w:rPr>
          <w:sz w:val="24"/>
          <w:szCs w:val="24"/>
        </w:rPr>
        <w:t>I.Priede</w:t>
      </w:r>
      <w:proofErr w:type="spellEnd"/>
      <w:r w:rsidR="006D453C">
        <w:rPr>
          <w:sz w:val="24"/>
          <w:szCs w:val="24"/>
        </w:rPr>
        <w:t xml:space="preserve">, </w:t>
      </w:r>
      <w:proofErr w:type="spellStart"/>
      <w:r w:rsidR="006D453C">
        <w:rPr>
          <w:sz w:val="24"/>
          <w:szCs w:val="24"/>
        </w:rPr>
        <w:t>D.Puga</w:t>
      </w:r>
      <w:proofErr w:type="spellEnd"/>
      <w:r w:rsidR="006D453C">
        <w:rPr>
          <w:sz w:val="24"/>
          <w:szCs w:val="24"/>
        </w:rPr>
        <w:t>,</w:t>
      </w:r>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7D752B" w:rsidRPr="00DB5F15" w:rsidRDefault="007D752B" w:rsidP="007D752B">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6D453C">
        <w:rPr>
          <w:b/>
          <w:sz w:val="24"/>
          <w:szCs w:val="24"/>
        </w:rPr>
        <w:t>0</w:t>
      </w:r>
      <w:r w:rsidRPr="00DB5F15">
        <w:rPr>
          <w:b/>
          <w:sz w:val="24"/>
          <w:szCs w:val="24"/>
        </w:rPr>
        <w:t xml:space="preserve"> </w:t>
      </w:r>
      <w:r w:rsidRPr="00DB5F15">
        <w:rPr>
          <w:sz w:val="24"/>
          <w:szCs w:val="24"/>
        </w:rPr>
        <w:t xml:space="preserve">, </w:t>
      </w:r>
    </w:p>
    <w:p w:rsidR="007D752B" w:rsidRPr="00DB5F15" w:rsidRDefault="007D752B" w:rsidP="007D752B">
      <w:pPr>
        <w:pStyle w:val="Pamatteksts"/>
        <w:contextualSpacing/>
        <w:jc w:val="both"/>
        <w:rPr>
          <w:sz w:val="24"/>
          <w:szCs w:val="24"/>
        </w:rPr>
      </w:pPr>
      <w:r w:rsidRPr="00DB5F15">
        <w:rPr>
          <w:b/>
          <w:sz w:val="24"/>
          <w:szCs w:val="24"/>
        </w:rPr>
        <w:t xml:space="preserve">ATTURAS –  </w:t>
      </w:r>
      <w:r w:rsidR="006D453C">
        <w:rPr>
          <w:b/>
          <w:sz w:val="24"/>
          <w:szCs w:val="24"/>
        </w:rPr>
        <w:t>2</w:t>
      </w:r>
      <w:r w:rsidRPr="00DB5F15">
        <w:rPr>
          <w:sz w:val="24"/>
          <w:szCs w:val="24"/>
        </w:rPr>
        <w:t xml:space="preserve">, </w:t>
      </w:r>
      <w:r w:rsidR="006D453C">
        <w:rPr>
          <w:sz w:val="24"/>
          <w:szCs w:val="24"/>
        </w:rPr>
        <w:t xml:space="preserve">( </w:t>
      </w:r>
      <w:proofErr w:type="spellStart"/>
      <w:r w:rsidR="006D453C">
        <w:rPr>
          <w:sz w:val="24"/>
          <w:szCs w:val="24"/>
        </w:rPr>
        <w:t>R.Fabjančiks</w:t>
      </w:r>
      <w:proofErr w:type="spellEnd"/>
      <w:r w:rsidR="006D453C">
        <w:rPr>
          <w:sz w:val="24"/>
          <w:szCs w:val="24"/>
        </w:rPr>
        <w:t xml:space="preserve">, </w:t>
      </w:r>
      <w:proofErr w:type="spellStart"/>
      <w:r w:rsidR="006D453C">
        <w:rPr>
          <w:sz w:val="24"/>
          <w:szCs w:val="24"/>
        </w:rPr>
        <w:t>D.Rozenfelds</w:t>
      </w:r>
      <w:proofErr w:type="spellEnd"/>
      <w:r w:rsidR="006D453C">
        <w:rPr>
          <w:sz w:val="24"/>
          <w:szCs w:val="24"/>
        </w:rPr>
        <w:t>)</w:t>
      </w:r>
    </w:p>
    <w:p w:rsidR="007D752B" w:rsidRDefault="007D752B" w:rsidP="007D752B">
      <w:pPr>
        <w:pStyle w:val="Pamatteksts"/>
        <w:contextualSpacing/>
        <w:jc w:val="both"/>
        <w:rPr>
          <w:sz w:val="24"/>
          <w:szCs w:val="24"/>
        </w:rPr>
      </w:pPr>
      <w:r w:rsidRPr="00DB5F15">
        <w:rPr>
          <w:b/>
          <w:sz w:val="24"/>
          <w:szCs w:val="24"/>
        </w:rPr>
        <w:t>NOLEMJ:</w:t>
      </w:r>
      <w:r w:rsidRPr="00DB5F15">
        <w:rPr>
          <w:sz w:val="24"/>
          <w:szCs w:val="24"/>
        </w:rPr>
        <w:t> </w:t>
      </w:r>
    </w:p>
    <w:p w:rsidR="007D752B" w:rsidRDefault="007D752B" w:rsidP="007D752B">
      <w:pPr>
        <w:pStyle w:val="Pamatteksts"/>
        <w:contextualSpacing/>
        <w:jc w:val="both"/>
        <w:rPr>
          <w:bCs/>
          <w:sz w:val="24"/>
          <w:szCs w:val="24"/>
        </w:rPr>
      </w:pPr>
      <w:r>
        <w:rPr>
          <w:sz w:val="24"/>
          <w:lang w:eastAsia="lv-LV"/>
        </w:rPr>
        <w:t xml:space="preserve">1. </w:t>
      </w:r>
      <w:r w:rsidRPr="005E24C2">
        <w:rPr>
          <w:sz w:val="24"/>
          <w:lang w:eastAsia="lv-LV"/>
        </w:rPr>
        <w:t xml:space="preserve">Atcelt Kandavas novada domes </w:t>
      </w:r>
      <w:r w:rsidRPr="00461367">
        <w:rPr>
          <w:bCs/>
          <w:sz w:val="24"/>
          <w:szCs w:val="24"/>
        </w:rPr>
        <w:t>2019.gada 28.novembra lēmumu “</w:t>
      </w:r>
      <w:r w:rsidRPr="00461367">
        <w:rPr>
          <w:sz w:val="24"/>
          <w:szCs w:val="24"/>
        </w:rPr>
        <w:t>Par Kandavas novada domes ārkārtas sēdes 2013.gada 30.maija lēmuma (protokols Nr. 6, 1. §) atcelšanu un bieži sastopamo derīgo izrakteņu ieguves atļaujas anulēšanu</w:t>
      </w:r>
      <w:r w:rsidRPr="00461367">
        <w:rPr>
          <w:bCs/>
          <w:sz w:val="24"/>
          <w:szCs w:val="24"/>
        </w:rPr>
        <w:t>” (protokols Nr.13, 6. §)</w:t>
      </w:r>
      <w:r>
        <w:rPr>
          <w:bCs/>
          <w:sz w:val="24"/>
          <w:szCs w:val="24"/>
        </w:rPr>
        <w:t>.</w:t>
      </w:r>
    </w:p>
    <w:p w:rsidR="007D752B" w:rsidRDefault="007D752B" w:rsidP="007D752B">
      <w:pPr>
        <w:pStyle w:val="Pamatteksts"/>
        <w:contextualSpacing/>
        <w:jc w:val="both"/>
        <w:rPr>
          <w:sz w:val="24"/>
          <w:lang w:eastAsia="lv-LV"/>
        </w:rPr>
      </w:pPr>
      <w:r>
        <w:rPr>
          <w:sz w:val="24"/>
          <w:lang w:eastAsia="lv-LV"/>
        </w:rPr>
        <w:t>2.Atjaunot</w:t>
      </w:r>
      <w:r w:rsidRPr="005E24C2">
        <w:rPr>
          <w:sz w:val="24"/>
          <w:lang w:eastAsia="lv-LV"/>
        </w:rPr>
        <w:t xml:space="preserve"> SIA “Rūdolfi” bieži sastopamo derīgo izrakteņu ieguves atļauju Nr. 3-31/4.</w:t>
      </w:r>
    </w:p>
    <w:p w:rsidR="007D752B" w:rsidRPr="00D934E2" w:rsidRDefault="006D453C" w:rsidP="007D752B">
      <w:pPr>
        <w:pStyle w:val="Pamatteksts"/>
        <w:contextualSpacing/>
        <w:jc w:val="both"/>
        <w:rPr>
          <w:sz w:val="24"/>
          <w:szCs w:val="24"/>
        </w:rPr>
      </w:pPr>
      <w:r>
        <w:rPr>
          <w:sz w:val="24"/>
          <w:lang w:eastAsia="lv-LV"/>
        </w:rPr>
        <w:t>3.</w:t>
      </w:r>
      <w:r w:rsidR="007D752B" w:rsidRPr="005E24C2">
        <w:rPr>
          <w:sz w:val="24"/>
          <w:lang w:eastAsia="lv-LV"/>
        </w:rPr>
        <w:t xml:space="preserve">Kandavas novada domes Kancelejai  nosūtīt </w:t>
      </w:r>
      <w:r w:rsidR="007D752B" w:rsidRPr="005E24C2">
        <w:rPr>
          <w:sz w:val="24"/>
          <w:shd w:val="clear" w:color="auto" w:fill="FFFFFF"/>
        </w:rPr>
        <w:t>Valsts vides dienestam</w:t>
      </w:r>
      <w:r w:rsidR="007D752B">
        <w:rPr>
          <w:sz w:val="24"/>
          <w:shd w:val="clear" w:color="auto" w:fill="FFFFFF"/>
        </w:rPr>
        <w:t>,</w:t>
      </w:r>
      <w:r w:rsidR="007D752B" w:rsidRPr="005E24C2">
        <w:rPr>
          <w:sz w:val="24"/>
          <w:lang w:eastAsia="lv-LV"/>
        </w:rPr>
        <w:t xml:space="preserve"> SIA “Rūdolfi” </w:t>
      </w:r>
      <w:r w:rsidR="007D752B">
        <w:rPr>
          <w:sz w:val="24"/>
          <w:lang w:eastAsia="lv-LV"/>
        </w:rPr>
        <w:t xml:space="preserve">un Administratīvās rajona tiesas Jelgavas tiesu namam </w:t>
      </w:r>
      <w:r w:rsidR="007D752B" w:rsidRPr="005E24C2">
        <w:rPr>
          <w:sz w:val="24"/>
          <w:lang w:eastAsia="lv-LV"/>
        </w:rPr>
        <w:t>pieņemto lēmumu.</w:t>
      </w:r>
    </w:p>
    <w:p w:rsidR="007D752B" w:rsidRDefault="007D752B" w:rsidP="00B40C18">
      <w:pPr>
        <w:pStyle w:val="Pamatteksts"/>
        <w:contextualSpacing/>
        <w:rPr>
          <w:sz w:val="24"/>
          <w:szCs w:val="24"/>
        </w:rPr>
      </w:pPr>
    </w:p>
    <w:p w:rsidR="000E600C" w:rsidRPr="000E600C" w:rsidRDefault="000E600C" w:rsidP="000E600C">
      <w:pPr>
        <w:jc w:val="both"/>
        <w:rPr>
          <w:i/>
          <w:sz w:val="22"/>
          <w:szCs w:val="24"/>
        </w:rPr>
      </w:pPr>
      <w:r w:rsidRPr="000E600C">
        <w:rPr>
          <w:i/>
          <w:sz w:val="22"/>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0E600C" w:rsidRPr="00DB5F15" w:rsidRDefault="000E600C" w:rsidP="000E600C">
      <w:pPr>
        <w:pStyle w:val="Sarakstarindkopa"/>
        <w:spacing w:after="0" w:line="240" w:lineRule="auto"/>
        <w:ind w:left="360"/>
        <w:jc w:val="both"/>
        <w:rPr>
          <w:rFonts w:ascii="Times New Roman" w:hAnsi="Times New Roman" w:cs="Times New Roman"/>
          <w:i/>
          <w:sz w:val="24"/>
          <w:szCs w:val="24"/>
        </w:rPr>
      </w:pPr>
    </w:p>
    <w:p w:rsidR="00027313" w:rsidRPr="00DB5F15" w:rsidRDefault="007D752B" w:rsidP="00027313">
      <w:pPr>
        <w:pBdr>
          <w:bottom w:val="single" w:sz="4" w:space="1" w:color="auto"/>
        </w:pBdr>
        <w:jc w:val="center"/>
        <w:rPr>
          <w:b/>
          <w:sz w:val="24"/>
          <w:szCs w:val="24"/>
        </w:rPr>
      </w:pPr>
      <w:r>
        <w:rPr>
          <w:b/>
          <w:sz w:val="24"/>
          <w:szCs w:val="24"/>
        </w:rPr>
        <w:t>2</w:t>
      </w:r>
      <w:r w:rsidR="00027313" w:rsidRPr="00DB5F15">
        <w:rPr>
          <w:b/>
          <w:sz w:val="24"/>
          <w:szCs w:val="24"/>
        </w:rPr>
        <w:t>.§</w:t>
      </w:r>
    </w:p>
    <w:p w:rsidR="00027313" w:rsidRPr="00DB5F15" w:rsidRDefault="00027313" w:rsidP="00027313">
      <w:pPr>
        <w:pBdr>
          <w:bottom w:val="single" w:sz="4" w:space="1" w:color="auto"/>
        </w:pBdr>
        <w:jc w:val="center"/>
        <w:rPr>
          <w:b/>
          <w:sz w:val="24"/>
          <w:szCs w:val="24"/>
        </w:rPr>
      </w:pPr>
      <w:r w:rsidRPr="00DB5F15">
        <w:rPr>
          <w:b/>
          <w:sz w:val="24"/>
          <w:szCs w:val="24"/>
        </w:rPr>
        <w:t>Par Kandavas  novada pašvaldības reorganizā</w:t>
      </w:r>
      <w:r w:rsidR="00065DD3">
        <w:rPr>
          <w:b/>
          <w:sz w:val="24"/>
          <w:szCs w:val="24"/>
        </w:rPr>
        <w:t>cijas plāna konstatējumu</w:t>
      </w:r>
      <w:r w:rsidRPr="00DB5F15">
        <w:rPr>
          <w:b/>
          <w:sz w:val="24"/>
          <w:szCs w:val="24"/>
        </w:rPr>
        <w:t xml:space="preserve"> daļas apstiprināšanu</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p>
    <w:p w:rsidR="00027313" w:rsidRPr="00DB5F15" w:rsidRDefault="00027313" w:rsidP="00027313">
      <w:pPr>
        <w:rPr>
          <w:i/>
          <w:sz w:val="24"/>
          <w:szCs w:val="24"/>
        </w:rPr>
      </w:pPr>
    </w:p>
    <w:p w:rsidR="00027313" w:rsidRDefault="00027313" w:rsidP="00027313">
      <w:pPr>
        <w:jc w:val="both"/>
        <w:rPr>
          <w:rFonts w:eastAsia="Calibri"/>
          <w:sz w:val="24"/>
          <w:szCs w:val="24"/>
        </w:rPr>
      </w:pPr>
      <w:r w:rsidRPr="00DB5F15">
        <w:rPr>
          <w:rFonts w:eastAsia="Calibri"/>
          <w:sz w:val="24"/>
          <w:szCs w:val="24"/>
        </w:rPr>
        <w:t xml:space="preserve">Pamatojoties uz </w:t>
      </w:r>
      <w:r w:rsidRPr="00DB5F15">
        <w:rPr>
          <w:sz w:val="24"/>
          <w:szCs w:val="24"/>
        </w:rPr>
        <w:t xml:space="preserve">Administratīvo teritoriju un apdzīvoto vietu likumu, Valsts pārvaldes iekārtas likumu, likumu “Par pašvaldībām”, Ministru kabineta 2020. gada 15. septembra noteikumiem Nr.577 “Kārtība, kādā administratīvi teritoriālās reformas ietvaros pašvaldībām piešķir valsts mērķdotāciju kopīga </w:t>
      </w:r>
      <w:proofErr w:type="spellStart"/>
      <w:r w:rsidRPr="00DB5F15">
        <w:rPr>
          <w:sz w:val="24"/>
          <w:szCs w:val="24"/>
        </w:rPr>
        <w:t>jaunveidojamā</w:t>
      </w:r>
      <w:proofErr w:type="spellEnd"/>
      <w:r w:rsidRPr="00DB5F15">
        <w:rPr>
          <w:sz w:val="24"/>
          <w:szCs w:val="24"/>
        </w:rPr>
        <w:t xml:space="preserve"> novada pašvaldības administratīvās struktūras projekta izstrādei”, Ministru kabineta 2020. gada 13. oktobra noteikumiem Nr.631 “</w:t>
      </w:r>
      <w:proofErr w:type="spellStart"/>
      <w:r w:rsidRPr="00DB5F15">
        <w:rPr>
          <w:sz w:val="24"/>
          <w:szCs w:val="24"/>
        </w:rPr>
        <w:t>Jaunizveidojamo</w:t>
      </w:r>
      <w:proofErr w:type="spellEnd"/>
      <w:r w:rsidRPr="00DB5F15">
        <w:rPr>
          <w:sz w:val="24"/>
          <w:szCs w:val="24"/>
        </w:rPr>
        <w:t xml:space="preserve"> pašvaldību teritorijas attīstības plānošanas dokumentu projektu valsts līdzfinansējuma piešķiršanas kārtība”, Ministru kabineta 2020. gada 10. novembra noteikumiem Nr.671 “Pašvaldību institūciju, finanšu, mantas, tiesību un saistību pārdales kārtība pēc administratīvo teritoriju robežu grozīšanas vai sadalīšanas”</w:t>
      </w:r>
      <w:r w:rsidRPr="00DB5F15">
        <w:rPr>
          <w:rFonts w:eastAsia="Calibri"/>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sz w:val="24"/>
          <w:szCs w:val="24"/>
        </w:rPr>
        <w:t xml:space="preserve">, </w:t>
      </w:r>
    </w:p>
    <w:p w:rsidR="00AA26C6" w:rsidRDefault="00AE2D0C" w:rsidP="00AA26C6">
      <w:pPr>
        <w:pStyle w:val="Pamatteksts"/>
        <w:contextualSpacing/>
        <w:jc w:val="both"/>
        <w:rPr>
          <w:sz w:val="24"/>
          <w:szCs w:val="24"/>
        </w:rPr>
      </w:pPr>
      <w:r w:rsidRPr="00DB5F15">
        <w:rPr>
          <w:b/>
          <w:sz w:val="24"/>
          <w:szCs w:val="24"/>
        </w:rPr>
        <w:t>NOLEMJ:</w:t>
      </w:r>
      <w:r w:rsidRPr="00DB5F15">
        <w:rPr>
          <w:sz w:val="24"/>
          <w:szCs w:val="24"/>
        </w:rPr>
        <w:t> </w:t>
      </w:r>
    </w:p>
    <w:p w:rsidR="00586F4B" w:rsidRDefault="00027313" w:rsidP="00586F4B">
      <w:pPr>
        <w:pStyle w:val="Pamatteksts"/>
        <w:contextualSpacing/>
        <w:jc w:val="both"/>
        <w:rPr>
          <w:rFonts w:eastAsia="Calibri"/>
          <w:sz w:val="24"/>
          <w:szCs w:val="24"/>
        </w:rPr>
      </w:pPr>
      <w:r w:rsidRPr="00DB5F15">
        <w:rPr>
          <w:rFonts w:eastAsia="Calibri"/>
          <w:sz w:val="24"/>
          <w:szCs w:val="24"/>
        </w:rPr>
        <w:t>1.Apstiprināt Kandavas novada pašvaldības reorganizācijas plāna konsta</w:t>
      </w:r>
      <w:r w:rsidR="00F77CC6">
        <w:rPr>
          <w:rFonts w:eastAsia="Calibri"/>
          <w:sz w:val="24"/>
          <w:szCs w:val="24"/>
        </w:rPr>
        <w:t>tējošo</w:t>
      </w:r>
      <w:r w:rsidRPr="00DB5F15">
        <w:rPr>
          <w:rFonts w:eastAsia="Calibri"/>
          <w:sz w:val="24"/>
          <w:szCs w:val="24"/>
        </w:rPr>
        <w:t xml:space="preserve"> daļu.</w:t>
      </w:r>
    </w:p>
    <w:p w:rsidR="0025102D" w:rsidRDefault="00027313" w:rsidP="0025102D">
      <w:pPr>
        <w:pStyle w:val="Pamatteksts"/>
        <w:contextualSpacing/>
        <w:jc w:val="both"/>
        <w:rPr>
          <w:rFonts w:eastAsia="Calibri"/>
          <w:sz w:val="24"/>
          <w:szCs w:val="24"/>
        </w:rPr>
      </w:pPr>
      <w:r w:rsidRPr="00DB5F15">
        <w:rPr>
          <w:rFonts w:eastAsia="Calibri"/>
          <w:sz w:val="24"/>
          <w:szCs w:val="24"/>
        </w:rPr>
        <w:t>2.Noteikt, ka iegūstošai pašvaldībai plānotais apvienojamo pašvaldību institūciju, mantas u</w:t>
      </w:r>
      <w:r w:rsidR="00586F4B">
        <w:rPr>
          <w:rFonts w:eastAsia="Calibri"/>
          <w:sz w:val="24"/>
          <w:szCs w:val="24"/>
        </w:rPr>
        <w:t>n saistību nodošanas datums</w:t>
      </w:r>
      <w:r w:rsidR="002B1094">
        <w:rPr>
          <w:rFonts w:eastAsia="Calibri"/>
          <w:sz w:val="24"/>
          <w:szCs w:val="24"/>
        </w:rPr>
        <w:t xml:space="preserve"> līdz</w:t>
      </w:r>
      <w:r w:rsidRPr="00DB5F15">
        <w:rPr>
          <w:rFonts w:eastAsia="Calibri"/>
          <w:sz w:val="24"/>
          <w:szCs w:val="24"/>
        </w:rPr>
        <w:t xml:space="preserve"> </w:t>
      </w:r>
      <w:r w:rsidR="002B1094">
        <w:rPr>
          <w:rFonts w:eastAsia="Calibri"/>
          <w:sz w:val="24"/>
          <w:szCs w:val="24"/>
        </w:rPr>
        <w:t>2021. gada 31. decembrim</w:t>
      </w:r>
      <w:r w:rsidR="0025102D">
        <w:rPr>
          <w:rFonts w:eastAsia="Calibri"/>
          <w:sz w:val="24"/>
          <w:szCs w:val="24"/>
        </w:rPr>
        <w:t xml:space="preserve">  (pēc stāvokļa uz 2020. gada 31.decembri</w:t>
      </w:r>
      <w:r w:rsidRPr="00DB5F15">
        <w:rPr>
          <w:rFonts w:eastAsia="Calibri"/>
          <w:sz w:val="24"/>
          <w:szCs w:val="24"/>
        </w:rPr>
        <w:t>).</w:t>
      </w:r>
    </w:p>
    <w:p w:rsidR="00027313" w:rsidRPr="0025102D" w:rsidRDefault="00027313" w:rsidP="0025102D">
      <w:pPr>
        <w:pStyle w:val="Pamatteksts"/>
        <w:contextualSpacing/>
        <w:jc w:val="both"/>
        <w:rPr>
          <w:sz w:val="24"/>
          <w:szCs w:val="24"/>
        </w:rPr>
      </w:pPr>
      <w:r w:rsidRPr="00DB5F15">
        <w:rPr>
          <w:sz w:val="24"/>
          <w:szCs w:val="24"/>
        </w:rPr>
        <w:t>3.Kontroli pār lēmuma izpildi uzdot  domes izpilddirektoram Egīlam Dudem.</w:t>
      </w:r>
      <w:r w:rsidR="004B63CD">
        <w:rPr>
          <w:sz w:val="24"/>
          <w:szCs w:val="24"/>
        </w:rPr>
        <w:t xml:space="preserve"> </w:t>
      </w:r>
    </w:p>
    <w:p w:rsidR="00027313" w:rsidRDefault="00027313" w:rsidP="00027313">
      <w:pPr>
        <w:pStyle w:val="Sarakstarindkopa"/>
        <w:spacing w:after="0" w:line="240" w:lineRule="auto"/>
        <w:ind w:left="0"/>
        <w:jc w:val="both"/>
        <w:rPr>
          <w:rFonts w:ascii="Times New Roman" w:hAnsi="Times New Roman" w:cs="Times New Roman"/>
          <w:b/>
          <w:sz w:val="24"/>
          <w:szCs w:val="24"/>
        </w:rPr>
      </w:pPr>
    </w:p>
    <w:p w:rsidR="00AE2D0C" w:rsidRPr="008E1598" w:rsidRDefault="00AE2D0C" w:rsidP="00AE2D0C">
      <w:pPr>
        <w:pStyle w:val="Sarakstarindkopa"/>
        <w:spacing w:after="0" w:line="240" w:lineRule="auto"/>
        <w:ind w:left="0"/>
        <w:jc w:val="center"/>
        <w:rPr>
          <w:rFonts w:ascii="Times New Roman" w:hAnsi="Times New Roman" w:cs="Times New Roman"/>
          <w:i/>
          <w:szCs w:val="24"/>
        </w:rPr>
      </w:pPr>
      <w:r w:rsidRPr="008E1598">
        <w:rPr>
          <w:rFonts w:ascii="Times New Roman" w:hAnsi="Times New Roman" w:cs="Times New Roman"/>
          <w:i/>
          <w:szCs w:val="24"/>
        </w:rPr>
        <w:t xml:space="preserve">( saraksti </w:t>
      </w:r>
      <w:r w:rsidR="008E1598" w:rsidRPr="008E1598">
        <w:rPr>
          <w:rFonts w:ascii="Times New Roman" w:hAnsi="Times New Roman" w:cs="Times New Roman"/>
          <w:i/>
          <w:szCs w:val="24"/>
        </w:rPr>
        <w:t xml:space="preserve">publicēti mājas lapā </w:t>
      </w:r>
      <w:hyperlink r:id="rId7" w:history="1">
        <w:r w:rsidR="008E1598" w:rsidRPr="008E1598">
          <w:rPr>
            <w:rStyle w:val="Hipersaite"/>
            <w:rFonts w:ascii="Times New Roman" w:hAnsi="Times New Roman" w:cs="Times New Roman"/>
            <w:i/>
            <w:szCs w:val="24"/>
          </w:rPr>
          <w:t>www.kandava.lv</w:t>
        </w:r>
      </w:hyperlink>
      <w:r w:rsidR="008E1598" w:rsidRPr="008E1598">
        <w:rPr>
          <w:rFonts w:ascii="Times New Roman" w:hAnsi="Times New Roman" w:cs="Times New Roman"/>
          <w:i/>
          <w:szCs w:val="24"/>
        </w:rPr>
        <w:t xml:space="preserve"> vietnē: vēlēšanas 2021</w:t>
      </w:r>
      <w:r w:rsidRPr="008E1598">
        <w:rPr>
          <w:rFonts w:ascii="Times New Roman" w:hAnsi="Times New Roman" w:cs="Times New Roman"/>
          <w:i/>
          <w:szCs w:val="24"/>
        </w:rPr>
        <w:t>)</w:t>
      </w:r>
    </w:p>
    <w:p w:rsidR="00027313" w:rsidRPr="00DB5F15" w:rsidRDefault="00027313" w:rsidP="00027313">
      <w:pPr>
        <w:tabs>
          <w:tab w:val="left" w:pos="3585"/>
        </w:tabs>
        <w:jc w:val="both"/>
        <w:rPr>
          <w:b/>
          <w:sz w:val="24"/>
          <w:szCs w:val="24"/>
        </w:rPr>
      </w:pPr>
    </w:p>
    <w:p w:rsidR="00027313" w:rsidRPr="00DB5F15" w:rsidRDefault="007D752B" w:rsidP="00027313">
      <w:pPr>
        <w:tabs>
          <w:tab w:val="center" w:pos="4535"/>
        </w:tabs>
        <w:jc w:val="center"/>
        <w:rPr>
          <w:b/>
          <w:sz w:val="24"/>
          <w:szCs w:val="24"/>
        </w:rPr>
      </w:pPr>
      <w:r>
        <w:rPr>
          <w:b/>
          <w:sz w:val="24"/>
          <w:szCs w:val="24"/>
        </w:rPr>
        <w:t>3</w:t>
      </w:r>
      <w:r w:rsidR="00027313" w:rsidRPr="00DB5F15">
        <w:rPr>
          <w:b/>
          <w:sz w:val="24"/>
          <w:szCs w:val="24"/>
        </w:rPr>
        <w:t>.§</w:t>
      </w:r>
    </w:p>
    <w:p w:rsidR="00027313" w:rsidRPr="00DB5F15" w:rsidRDefault="00027313" w:rsidP="00027313">
      <w:pPr>
        <w:pBdr>
          <w:bottom w:val="single" w:sz="4" w:space="1" w:color="00000A"/>
        </w:pBdr>
        <w:tabs>
          <w:tab w:val="center" w:pos="4535"/>
        </w:tabs>
        <w:jc w:val="center"/>
        <w:rPr>
          <w:b/>
          <w:sz w:val="24"/>
          <w:szCs w:val="24"/>
        </w:rPr>
      </w:pPr>
      <w:r w:rsidRPr="00DB5F15">
        <w:rPr>
          <w:b/>
          <w:sz w:val="24"/>
          <w:szCs w:val="24"/>
        </w:rPr>
        <w:t xml:space="preserve">Par  Kandavas novada Izglītības  pārvaldes pakļautībā esošo profesionālās ievirzes un interešu izglītības programmu  maksas pakalpojumu samazināšanu </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S.Ezeriņa</w:t>
      </w:r>
      <w:proofErr w:type="spellEnd"/>
    </w:p>
    <w:p w:rsidR="00027313" w:rsidRPr="00DB5F15" w:rsidRDefault="00027313" w:rsidP="00027313">
      <w:pPr>
        <w:jc w:val="center"/>
        <w:rPr>
          <w:sz w:val="24"/>
          <w:szCs w:val="24"/>
        </w:rPr>
      </w:pPr>
    </w:p>
    <w:p w:rsidR="00027313" w:rsidRPr="00DB5F15" w:rsidRDefault="00027313" w:rsidP="00027313">
      <w:pPr>
        <w:autoSpaceDE w:val="0"/>
        <w:autoSpaceDN w:val="0"/>
        <w:adjustRightInd w:val="0"/>
        <w:ind w:firstLine="720"/>
        <w:jc w:val="both"/>
        <w:rPr>
          <w:sz w:val="24"/>
          <w:szCs w:val="24"/>
          <w:shd w:val="clear" w:color="auto" w:fill="FFFFFF"/>
        </w:rPr>
      </w:pPr>
      <w:r w:rsidRPr="00DB5F15">
        <w:rPr>
          <w:sz w:val="24"/>
          <w:szCs w:val="24"/>
        </w:rPr>
        <w:t xml:space="preserve">Ministru kabineta 2020. gada 6.novembra rīkojumā Nr. 655 “Par ārkārtējās situācijas izsludināšanu” 5.13.4. apakšpunktā noteikts, ka ārkārtējas situācija laikā </w:t>
      </w:r>
      <w:r w:rsidRPr="00DB5F15">
        <w:rPr>
          <w:sz w:val="24"/>
          <w:szCs w:val="24"/>
          <w:shd w:val="clear" w:color="auto" w:fill="FFFFFF"/>
        </w:rPr>
        <w:t>interešu izglītības un profesionālās ievirzes izglītības programmu apguvi nodrošināt attālināti</w:t>
      </w:r>
      <w:r w:rsidRPr="00DB5F15">
        <w:rPr>
          <w:sz w:val="24"/>
          <w:szCs w:val="24"/>
        </w:rPr>
        <w:t>.</w:t>
      </w:r>
    </w:p>
    <w:p w:rsidR="00027313" w:rsidRPr="00DB5F15" w:rsidRDefault="00027313" w:rsidP="00027313">
      <w:pPr>
        <w:autoSpaceDE w:val="0"/>
        <w:autoSpaceDN w:val="0"/>
        <w:adjustRightInd w:val="0"/>
        <w:ind w:firstLine="720"/>
        <w:jc w:val="both"/>
        <w:rPr>
          <w:bCs/>
          <w:sz w:val="24"/>
          <w:szCs w:val="24"/>
        </w:rPr>
      </w:pPr>
      <w:r w:rsidRPr="00DB5F15">
        <w:rPr>
          <w:bCs/>
          <w:sz w:val="24"/>
          <w:szCs w:val="24"/>
        </w:rPr>
        <w:t xml:space="preserve">Izglītības pārvaldes pakļautībā esošo izglītības iestāžu maksas pakalpojumu cenrādis (apstiprināts </w:t>
      </w:r>
      <w:r w:rsidRPr="00DB5F15">
        <w:rPr>
          <w:sz w:val="24"/>
          <w:szCs w:val="24"/>
        </w:rPr>
        <w:t xml:space="preserve">Kandavas novada domes sēdē  2020.gada 7.augustā, protokols Nr.15  2.§) </w:t>
      </w:r>
      <w:r w:rsidRPr="00DB5F15">
        <w:rPr>
          <w:bCs/>
          <w:sz w:val="24"/>
          <w:szCs w:val="24"/>
        </w:rPr>
        <w:t>un Kandavas novada domes iekšējie noteikumi  “Kandavas novada pašvaldības iestāžu un struktūrvienību sniegtie maksas pakalpojumi” (ar grozījumiem domes sēdē 24.09.2020., protokols Nr. 16  4.§) 2.pielikums nosaka</w:t>
      </w:r>
      <w:r w:rsidRPr="00DB5F15">
        <w:rPr>
          <w:sz w:val="24"/>
          <w:szCs w:val="24"/>
        </w:rPr>
        <w:t xml:space="preserve"> izglītojamo vecāku (aizbildņu) līdzfinansējumu </w:t>
      </w:r>
      <w:r w:rsidRPr="00DB5F15">
        <w:rPr>
          <w:bCs/>
          <w:sz w:val="24"/>
          <w:szCs w:val="24"/>
        </w:rPr>
        <w:t>profesionālās ievirzes un interešu izglītības programmās klātienē.</w:t>
      </w:r>
    </w:p>
    <w:p w:rsidR="00027313" w:rsidRPr="00DB5F15" w:rsidRDefault="00027313" w:rsidP="00027313">
      <w:pPr>
        <w:autoSpaceDE w:val="0"/>
        <w:autoSpaceDN w:val="0"/>
        <w:adjustRightInd w:val="0"/>
        <w:ind w:firstLine="720"/>
        <w:jc w:val="both"/>
        <w:rPr>
          <w:bCs/>
          <w:sz w:val="24"/>
          <w:szCs w:val="24"/>
        </w:rPr>
      </w:pPr>
      <w:r w:rsidRPr="00DB5F15">
        <w:rPr>
          <w:bCs/>
          <w:sz w:val="24"/>
          <w:szCs w:val="24"/>
        </w:rPr>
        <w:t xml:space="preserve">Ņemot vērā minēto, ir nepieciešams lemt par vecāku (aizbildņu) līdzfinansējuma samazināšanu par 50% profesionālās ievirzes un interešu izglītības programmu apguvei 2021.gada februārī un līdz </w:t>
      </w:r>
      <w:r w:rsidR="00AE2D0C">
        <w:rPr>
          <w:bCs/>
          <w:sz w:val="24"/>
          <w:szCs w:val="24"/>
        </w:rPr>
        <w:t xml:space="preserve">brīdim, kad </w:t>
      </w:r>
      <w:r w:rsidRPr="00DB5F15">
        <w:rPr>
          <w:bCs/>
          <w:sz w:val="24"/>
          <w:szCs w:val="24"/>
        </w:rPr>
        <w:t>tiks atsāktas individuālās vai grupu nodarbības klātienē.</w:t>
      </w:r>
    </w:p>
    <w:p w:rsidR="00027313" w:rsidRDefault="00027313" w:rsidP="00027313">
      <w:pPr>
        <w:autoSpaceDE w:val="0"/>
        <w:autoSpaceDN w:val="0"/>
        <w:adjustRightInd w:val="0"/>
        <w:ind w:firstLine="720"/>
        <w:jc w:val="both"/>
        <w:rPr>
          <w:sz w:val="24"/>
          <w:szCs w:val="24"/>
          <w:lang w:eastAsia="lv-LV" w:bidi="lo-LA"/>
        </w:rPr>
      </w:pPr>
      <w:r w:rsidRPr="00DB5F15">
        <w:rPr>
          <w:sz w:val="24"/>
          <w:szCs w:val="24"/>
          <w:lang w:eastAsia="lv-LV"/>
        </w:rPr>
        <w:t xml:space="preserve">Pamatojoties uz </w:t>
      </w:r>
      <w:r w:rsidRPr="00DB5F15">
        <w:rPr>
          <w:sz w:val="24"/>
          <w:szCs w:val="24"/>
          <w:lang w:eastAsia="lv-LV" w:bidi="lo-LA"/>
        </w:rPr>
        <w:t xml:space="preserve">likuma “Par pašvaldībām” </w:t>
      </w:r>
      <w:r w:rsidRPr="00DB5F15">
        <w:rPr>
          <w:sz w:val="24"/>
          <w:szCs w:val="24"/>
        </w:rPr>
        <w:t>21.panta pirmās daļas 14.punkta g)apakšpunktu un 27. punktu</w:t>
      </w:r>
      <w:r w:rsidRPr="00DB5F15">
        <w:rPr>
          <w:sz w:val="24"/>
          <w:szCs w:val="24"/>
          <w:lang w:eastAsia="lv-LV" w:bidi="lo-LA"/>
        </w:rPr>
        <w:t>, 41.panta pirmās daļas 4.punktu un Profesionālas izglītības likuma 10.panta pirmo daļu,</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NOLEMJ:</w:t>
      </w:r>
      <w:r w:rsidRPr="00DB5F15">
        <w:rPr>
          <w:sz w:val="24"/>
          <w:szCs w:val="24"/>
        </w:rPr>
        <w:t> </w:t>
      </w:r>
    </w:p>
    <w:p w:rsidR="00027313" w:rsidRPr="00DB5F15" w:rsidRDefault="00027313" w:rsidP="00027313">
      <w:pPr>
        <w:pStyle w:val="Pamatteksts"/>
        <w:jc w:val="both"/>
        <w:rPr>
          <w:sz w:val="24"/>
          <w:szCs w:val="24"/>
        </w:rPr>
      </w:pPr>
      <w:r w:rsidRPr="00DB5F15">
        <w:rPr>
          <w:sz w:val="24"/>
          <w:szCs w:val="24"/>
        </w:rPr>
        <w:t xml:space="preserve">Noteikt, ka </w:t>
      </w:r>
      <w:r w:rsidRPr="00DB5F15">
        <w:rPr>
          <w:bCs/>
          <w:iCs/>
          <w:sz w:val="24"/>
          <w:szCs w:val="24"/>
        </w:rPr>
        <w:t xml:space="preserve">2021.gada februārī </w:t>
      </w:r>
      <w:r w:rsidRPr="00DB5F15">
        <w:rPr>
          <w:bCs/>
          <w:sz w:val="24"/>
          <w:szCs w:val="24"/>
        </w:rPr>
        <w:t>un līdz brīdim, kad tiks atsāktas  individuālā</w:t>
      </w:r>
      <w:r w:rsidR="00F77CC6">
        <w:rPr>
          <w:bCs/>
          <w:sz w:val="24"/>
          <w:szCs w:val="24"/>
        </w:rPr>
        <w:t>s vai grupu nodarbības klātienē pēc</w:t>
      </w:r>
      <w:r w:rsidRPr="00DB5F15">
        <w:rPr>
          <w:bCs/>
          <w:sz w:val="24"/>
          <w:szCs w:val="24"/>
        </w:rPr>
        <w:t xml:space="preserve"> </w:t>
      </w:r>
      <w:r w:rsidR="00F77CC6">
        <w:rPr>
          <w:bCs/>
          <w:sz w:val="24"/>
          <w:szCs w:val="24"/>
        </w:rPr>
        <w:t xml:space="preserve">valstī izsludinātās ārkārtējās situācijas, </w:t>
      </w:r>
      <w:r w:rsidRPr="00DB5F15">
        <w:rPr>
          <w:bCs/>
          <w:sz w:val="24"/>
          <w:szCs w:val="24"/>
        </w:rPr>
        <w:t xml:space="preserve"> Kandavas novada Izglītības pārvaldes pakļautībā esošo izglītības iestāžu izglītojamo vecākiem (aizbildņiem) tiek samazināta </w:t>
      </w:r>
      <w:r w:rsidRPr="00DB5F15">
        <w:rPr>
          <w:sz w:val="24"/>
          <w:szCs w:val="24"/>
        </w:rPr>
        <w:t>līdzfinansējuma samaksa par 50%  profesionālās ievirzes un interešu izglītības pakalpojuma saņemšanai.</w:t>
      </w:r>
    </w:p>
    <w:p w:rsidR="00027313" w:rsidRPr="00DB5F15" w:rsidRDefault="00027313" w:rsidP="00027313">
      <w:pPr>
        <w:tabs>
          <w:tab w:val="left" w:pos="3585"/>
        </w:tabs>
        <w:jc w:val="both"/>
        <w:rPr>
          <w:b/>
          <w:sz w:val="24"/>
          <w:szCs w:val="24"/>
        </w:rPr>
      </w:pPr>
    </w:p>
    <w:p w:rsidR="00027313" w:rsidRPr="00DB5F15" w:rsidRDefault="007D752B" w:rsidP="00027313">
      <w:pPr>
        <w:tabs>
          <w:tab w:val="center" w:pos="4535"/>
        </w:tabs>
        <w:jc w:val="center"/>
        <w:rPr>
          <w:b/>
          <w:sz w:val="24"/>
          <w:szCs w:val="24"/>
        </w:rPr>
      </w:pPr>
      <w:r>
        <w:rPr>
          <w:b/>
          <w:sz w:val="24"/>
          <w:szCs w:val="24"/>
        </w:rPr>
        <w:t>4</w:t>
      </w:r>
      <w:r w:rsidR="00027313" w:rsidRPr="00DB5F15">
        <w:rPr>
          <w:b/>
          <w:sz w:val="24"/>
          <w:szCs w:val="24"/>
        </w:rPr>
        <w:t>.§</w:t>
      </w:r>
    </w:p>
    <w:p w:rsidR="00027313" w:rsidRPr="00DB5F15" w:rsidRDefault="00027313" w:rsidP="00027313">
      <w:pPr>
        <w:pBdr>
          <w:bottom w:val="single" w:sz="4" w:space="1" w:color="00000A"/>
        </w:pBdr>
        <w:tabs>
          <w:tab w:val="center" w:pos="4535"/>
        </w:tabs>
        <w:jc w:val="center"/>
        <w:rPr>
          <w:b/>
          <w:sz w:val="24"/>
          <w:szCs w:val="24"/>
        </w:rPr>
      </w:pPr>
      <w:r w:rsidRPr="00DB5F15">
        <w:rPr>
          <w:b/>
          <w:sz w:val="24"/>
          <w:szCs w:val="24"/>
        </w:rPr>
        <w:t>Par  finansējuma novirzīšanu izglītojamo ēdināšanai no 5.-9. klasei Kandavas novada pašvaldībā ārkārtējās situācijas laikā</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S.Ezeriņa</w:t>
      </w:r>
      <w:proofErr w:type="spellEnd"/>
    </w:p>
    <w:p w:rsidR="00027313" w:rsidRPr="00DB5F15" w:rsidRDefault="00027313" w:rsidP="00027313">
      <w:pPr>
        <w:shd w:val="clear" w:color="auto" w:fill="FFFFFF"/>
        <w:jc w:val="center"/>
        <w:rPr>
          <w:b/>
          <w:bCs/>
          <w:sz w:val="24"/>
          <w:szCs w:val="24"/>
          <w:lang w:eastAsia="lv-LV"/>
        </w:rPr>
      </w:pPr>
    </w:p>
    <w:p w:rsidR="00027313" w:rsidRPr="00DB5F15" w:rsidRDefault="00027313" w:rsidP="00027313">
      <w:pPr>
        <w:shd w:val="clear" w:color="auto" w:fill="FFFFFF"/>
        <w:ind w:firstLine="720"/>
        <w:jc w:val="both"/>
        <w:rPr>
          <w:sz w:val="24"/>
          <w:szCs w:val="24"/>
          <w:shd w:val="clear" w:color="auto" w:fill="FFFFFF"/>
        </w:rPr>
      </w:pPr>
      <w:r w:rsidRPr="00DB5F15">
        <w:rPr>
          <w:sz w:val="24"/>
          <w:szCs w:val="24"/>
          <w:lang w:eastAsia="lv-LV"/>
        </w:rPr>
        <w:t xml:space="preserve">Ministru kabineta 2020.gada 6.novembra rīkojuma Nr. 655 “Par ārkārtas situācijas izsludināšanu” (turpmāk - MK) 5.13.2.punktā noteikts, ka </w:t>
      </w:r>
      <w:r w:rsidRPr="00DB5F15">
        <w:rPr>
          <w:sz w:val="24"/>
          <w:szCs w:val="24"/>
          <w:shd w:val="clear" w:color="auto" w:fill="FFFFFF"/>
        </w:rPr>
        <w:t>ārkārtējās situācijas laikā pārtraukt mācību procesa norisi klātienē visās izglītības iestādēs un nodrošināt mācības attālināti [..].</w:t>
      </w:r>
    </w:p>
    <w:p w:rsidR="00027313" w:rsidRPr="00DB5F15" w:rsidRDefault="00027313" w:rsidP="00027313">
      <w:pPr>
        <w:shd w:val="clear" w:color="auto" w:fill="FFFFFF"/>
        <w:ind w:firstLine="720"/>
        <w:jc w:val="both"/>
        <w:rPr>
          <w:sz w:val="24"/>
          <w:szCs w:val="24"/>
          <w:lang w:eastAsia="lv-LV"/>
        </w:rPr>
      </w:pPr>
      <w:r w:rsidRPr="00DB5F15">
        <w:rPr>
          <w:sz w:val="24"/>
          <w:szCs w:val="24"/>
          <w:lang w:eastAsia="lv-LV"/>
        </w:rPr>
        <w:t>Ar Kandavas novada domes 2019. gada 30. decembra domes sēdes lēmumu “Par izglītojamo ēdināšanas maksas noteikšanu Kandavas novada pašvaldības izglītības iestādēs no 2020.gada 1.februāra” (protokols Nr. 16, 2.§) tika noteikts pašvaldības līdzfinansējums pu</w:t>
      </w:r>
      <w:r w:rsidR="00F77CC6">
        <w:rPr>
          <w:sz w:val="24"/>
          <w:szCs w:val="24"/>
          <w:lang w:eastAsia="lv-LV"/>
        </w:rPr>
        <w:t>sdienu maksai 50% apmērā (EUR 0,</w:t>
      </w:r>
      <w:r w:rsidRPr="00DB5F15">
        <w:rPr>
          <w:sz w:val="24"/>
          <w:szCs w:val="24"/>
          <w:lang w:eastAsia="lv-LV"/>
        </w:rPr>
        <w:t xml:space="preserve">71 dienā) </w:t>
      </w:r>
      <w:proofErr w:type="spellStart"/>
      <w:r w:rsidRPr="00DB5F15">
        <w:rPr>
          <w:sz w:val="24"/>
          <w:szCs w:val="24"/>
          <w:lang w:eastAsia="lv-LV"/>
        </w:rPr>
        <w:t>daudzbērnu</w:t>
      </w:r>
      <w:proofErr w:type="spellEnd"/>
      <w:r w:rsidRPr="00DB5F15">
        <w:rPr>
          <w:sz w:val="24"/>
          <w:szCs w:val="24"/>
          <w:lang w:eastAsia="lv-LV"/>
        </w:rPr>
        <w:t xml:space="preserve"> un trūcīgām ģimenēm, kuru bērni izglītību iegūst Kandavas novada vispārējās izg</w:t>
      </w:r>
      <w:r w:rsidR="00F77CC6">
        <w:rPr>
          <w:sz w:val="24"/>
          <w:szCs w:val="24"/>
          <w:lang w:eastAsia="lv-LV"/>
        </w:rPr>
        <w:t>lītības iestādē (5.-9.klasei) [..</w:t>
      </w:r>
      <w:r w:rsidRPr="00DB5F15">
        <w:rPr>
          <w:sz w:val="24"/>
          <w:szCs w:val="24"/>
          <w:lang w:eastAsia="lv-LV"/>
        </w:rPr>
        <w:t xml:space="preserve">] un to dzīvesvieta deklarēta Kandavas novadā. </w:t>
      </w:r>
    </w:p>
    <w:p w:rsidR="00027313" w:rsidRPr="00DB5F15" w:rsidRDefault="00027313" w:rsidP="00027313">
      <w:pPr>
        <w:shd w:val="clear" w:color="auto" w:fill="FFFFFF"/>
        <w:ind w:firstLine="720"/>
        <w:jc w:val="both"/>
        <w:rPr>
          <w:bCs/>
          <w:sz w:val="24"/>
          <w:szCs w:val="24"/>
          <w:lang w:eastAsia="lv-LV"/>
        </w:rPr>
      </w:pPr>
      <w:r w:rsidRPr="00DB5F15">
        <w:rPr>
          <w:sz w:val="24"/>
          <w:szCs w:val="24"/>
          <w:lang w:eastAsia="lv-LV"/>
        </w:rPr>
        <w:t xml:space="preserve">Lai izglītojamo vecākiem no </w:t>
      </w:r>
      <w:proofErr w:type="spellStart"/>
      <w:r w:rsidRPr="00DB5F15">
        <w:rPr>
          <w:sz w:val="24"/>
          <w:szCs w:val="24"/>
          <w:lang w:eastAsia="lv-LV"/>
        </w:rPr>
        <w:t>daudzbērnu</w:t>
      </w:r>
      <w:proofErr w:type="spellEnd"/>
      <w:r w:rsidRPr="00DB5F15">
        <w:rPr>
          <w:sz w:val="24"/>
          <w:szCs w:val="24"/>
          <w:lang w:eastAsia="lv-LV"/>
        </w:rPr>
        <w:t xml:space="preserve"> ģimenēm atvieglotu ēdināšanas izdevumu segšanu attālināto mācību procesa laikā, nepieciešams lemt par pašvaldības finansējuma, kas tika </w:t>
      </w:r>
      <w:r w:rsidRPr="00DB5F15">
        <w:rPr>
          <w:sz w:val="24"/>
          <w:szCs w:val="24"/>
          <w:lang w:eastAsia="lv-LV"/>
        </w:rPr>
        <w:lastRenderedPageBreak/>
        <w:t xml:space="preserve">paredzēts Kandavas novada vispārējās izglītības iestāžu 5.-9.klases izglītojamo no </w:t>
      </w:r>
      <w:proofErr w:type="spellStart"/>
      <w:r w:rsidRPr="00DB5F15">
        <w:rPr>
          <w:sz w:val="24"/>
          <w:szCs w:val="24"/>
          <w:lang w:eastAsia="lv-LV"/>
        </w:rPr>
        <w:t>daudzbērnu</w:t>
      </w:r>
      <w:proofErr w:type="spellEnd"/>
      <w:r w:rsidRPr="00DB5F15">
        <w:rPr>
          <w:sz w:val="24"/>
          <w:szCs w:val="24"/>
          <w:lang w:eastAsia="lv-LV"/>
        </w:rPr>
        <w:t xml:space="preserve"> ģimenēm pusdienu finansēšanai 50 % apmērā, novirzīšanas kārtību, kas marta mēnesī ir 18 dienas, līdz ar to izmaksājamais ēdināšanas finansējums ir </w:t>
      </w:r>
      <w:r w:rsidRPr="00DB5F15">
        <w:rPr>
          <w:bCs/>
          <w:sz w:val="24"/>
          <w:szCs w:val="24"/>
          <w:lang w:eastAsia="lv-LV"/>
        </w:rPr>
        <w:t>EUR 12,78 vienam izglītojamajam.</w:t>
      </w:r>
    </w:p>
    <w:p w:rsidR="00027313" w:rsidRDefault="00027313" w:rsidP="00027313">
      <w:pPr>
        <w:shd w:val="clear" w:color="auto" w:fill="FFFFFF"/>
        <w:ind w:right="-1" w:firstLine="720"/>
        <w:jc w:val="both"/>
        <w:rPr>
          <w:rStyle w:val="Noklusjumarindkopasfonts1"/>
          <w:sz w:val="24"/>
          <w:szCs w:val="24"/>
          <w:lang w:eastAsia="lv-LV"/>
        </w:rPr>
      </w:pPr>
      <w:r w:rsidRPr="00DB5F15">
        <w:rPr>
          <w:sz w:val="24"/>
          <w:szCs w:val="24"/>
          <w:lang w:eastAsia="lv-LV"/>
        </w:rPr>
        <w:t xml:space="preserve">Ņemot vērā iepriekš minēto, kā arī </w:t>
      </w:r>
      <w:r w:rsidRPr="00DB5F15">
        <w:rPr>
          <w:rStyle w:val="Noklusjumarindkopasfonts1"/>
          <w:sz w:val="24"/>
          <w:szCs w:val="24"/>
          <w:lang w:eastAsia="lv-LV"/>
        </w:rPr>
        <w:t xml:space="preserve">pamatojoties uz </w:t>
      </w:r>
      <w:r w:rsidRPr="00DB5F15">
        <w:rPr>
          <w:rStyle w:val="Noklusjumarindkopasfonts1"/>
          <w:sz w:val="24"/>
          <w:szCs w:val="24"/>
          <w:lang w:eastAsia="lv-LV" w:bidi="lo-LA"/>
        </w:rPr>
        <w:t xml:space="preserve">likuma “Par pašvaldībām” 41.panta pirmās daļas 4.punktu, </w:t>
      </w:r>
      <w:r w:rsidRPr="00DB5F15">
        <w:rPr>
          <w:rStyle w:val="Noklusjumarindkopasfonts1"/>
          <w:sz w:val="24"/>
          <w:szCs w:val="24"/>
          <w:lang w:eastAsia="lv-LV"/>
        </w:rPr>
        <w:t xml:space="preserve"> </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AE2D0C" w:rsidRDefault="00AE2D0C" w:rsidP="00AE2D0C">
      <w:pPr>
        <w:pStyle w:val="Pamatteksts"/>
        <w:contextualSpacing/>
        <w:jc w:val="both"/>
        <w:rPr>
          <w:sz w:val="24"/>
          <w:szCs w:val="24"/>
        </w:rPr>
      </w:pPr>
      <w:r w:rsidRPr="00DB5F15">
        <w:rPr>
          <w:b/>
          <w:sz w:val="24"/>
          <w:szCs w:val="24"/>
        </w:rPr>
        <w:t>NOLEMJ:</w:t>
      </w:r>
      <w:r w:rsidRPr="00DB5F15">
        <w:rPr>
          <w:sz w:val="24"/>
          <w:szCs w:val="24"/>
        </w:rPr>
        <w:t> </w:t>
      </w:r>
    </w:p>
    <w:p w:rsidR="00AE2D0C" w:rsidRDefault="00027313" w:rsidP="00AE2D0C">
      <w:pPr>
        <w:pStyle w:val="Pamatteksts"/>
        <w:contextualSpacing/>
        <w:jc w:val="both"/>
        <w:rPr>
          <w:sz w:val="24"/>
          <w:szCs w:val="24"/>
        </w:rPr>
      </w:pPr>
      <w:r w:rsidRPr="00DB5F15">
        <w:rPr>
          <w:sz w:val="24"/>
          <w:szCs w:val="24"/>
        </w:rPr>
        <w:t>1. Noteikt, ka pašvaldības līdzfinansējumu 2021.gada mar</w:t>
      </w:r>
      <w:r w:rsidR="00CD3455">
        <w:rPr>
          <w:sz w:val="24"/>
          <w:szCs w:val="24"/>
        </w:rPr>
        <w:t>ta mēneša pusdienu maksai EUR 0,</w:t>
      </w:r>
      <w:r w:rsidRPr="00DB5F15">
        <w:rPr>
          <w:sz w:val="24"/>
          <w:szCs w:val="24"/>
        </w:rPr>
        <w:t xml:space="preserve">71 mācību dienā vienam bērnam no </w:t>
      </w:r>
      <w:proofErr w:type="spellStart"/>
      <w:r w:rsidRPr="00DB5F15">
        <w:rPr>
          <w:sz w:val="24"/>
          <w:szCs w:val="24"/>
        </w:rPr>
        <w:t>daudzbērnu</w:t>
      </w:r>
      <w:proofErr w:type="spellEnd"/>
      <w:r w:rsidRPr="00DB5F15">
        <w:rPr>
          <w:sz w:val="24"/>
          <w:szCs w:val="24"/>
        </w:rPr>
        <w:t xml:space="preserve"> ģimenes, kuras bērns izglītību iegūst kādā no Kandavas novada pašvaldības vispārējās izglītības iestādē (5.-9.klasē) un tā dzīvesvieta deklarēta Kandavas novadā, izmaksā izglītojamā likumiskajam pārstāvim, </w:t>
      </w:r>
      <w:r w:rsidRPr="00DB5F15">
        <w:rPr>
          <w:bCs/>
          <w:sz w:val="24"/>
          <w:szCs w:val="24"/>
        </w:rPr>
        <w:t>EUR 12,78 vienam izglītojamajam</w:t>
      </w:r>
      <w:r w:rsidRPr="00DB5F15">
        <w:rPr>
          <w:sz w:val="24"/>
          <w:szCs w:val="24"/>
        </w:rPr>
        <w:t xml:space="preserve"> par 18 mācību dienām.</w:t>
      </w:r>
    </w:p>
    <w:p w:rsidR="00AE2D0C" w:rsidRDefault="00027313" w:rsidP="00AE2D0C">
      <w:pPr>
        <w:pStyle w:val="Pamatteksts"/>
        <w:contextualSpacing/>
        <w:jc w:val="both"/>
        <w:rPr>
          <w:sz w:val="24"/>
          <w:szCs w:val="24"/>
        </w:rPr>
      </w:pPr>
      <w:r w:rsidRPr="00DB5F15">
        <w:rPr>
          <w:sz w:val="24"/>
          <w:szCs w:val="24"/>
        </w:rPr>
        <w:t>2.Noteikt, ka lēmuma 1.punktā noteiktā pusdienu līdzfinansējuma saņemšanai izglītojamā likumiskais pārstāvis no 2021.gada 1.marta līdz 5.martam iesniedz iesniegumu (E-Klases vidē vai ar drošu elektronisko parakstu) (iesniegums pielikumā) Kandavas novada izglītības iestādē, kurā izglītojamais mācās.</w:t>
      </w:r>
    </w:p>
    <w:p w:rsidR="00AE2D0C" w:rsidRDefault="00027313" w:rsidP="00AE2D0C">
      <w:pPr>
        <w:pStyle w:val="Pamatteksts"/>
        <w:contextualSpacing/>
        <w:jc w:val="both"/>
        <w:rPr>
          <w:sz w:val="24"/>
          <w:szCs w:val="24"/>
        </w:rPr>
      </w:pPr>
      <w:r w:rsidRPr="00DB5F15">
        <w:rPr>
          <w:sz w:val="24"/>
          <w:szCs w:val="24"/>
        </w:rPr>
        <w:t>3. Uzdot Kandavas novada vispārējās izglītības iestāžu direktoriem izglītojamo likumisko pārstāvju iesniegumus iesniegt Kandavas novada Izglītības pārvaldē līdz 9.martam.</w:t>
      </w:r>
    </w:p>
    <w:p w:rsidR="00AE2D0C" w:rsidRDefault="00027313" w:rsidP="00AE2D0C">
      <w:pPr>
        <w:pStyle w:val="Pamatteksts"/>
        <w:contextualSpacing/>
        <w:jc w:val="both"/>
        <w:rPr>
          <w:sz w:val="24"/>
          <w:szCs w:val="24"/>
        </w:rPr>
      </w:pPr>
      <w:r w:rsidRPr="00DB5F15">
        <w:rPr>
          <w:sz w:val="24"/>
          <w:szCs w:val="24"/>
        </w:rPr>
        <w:t>4.Uzdot Kandavas novada domes Finanšu nodaļai pēc informācijas saņemšanas izmaksāt līdzfinansējumu, pārskaitot to uz iesniegumos norādīto personu kredītiestāžu kontiem.</w:t>
      </w:r>
    </w:p>
    <w:p w:rsidR="00AE2D0C" w:rsidRDefault="00027313" w:rsidP="00AE2D0C">
      <w:pPr>
        <w:pStyle w:val="Pamatteksts"/>
        <w:contextualSpacing/>
        <w:jc w:val="both"/>
        <w:rPr>
          <w:sz w:val="24"/>
          <w:szCs w:val="24"/>
        </w:rPr>
      </w:pPr>
      <w:r w:rsidRPr="00DB5F15">
        <w:rPr>
          <w:sz w:val="24"/>
          <w:szCs w:val="24"/>
        </w:rPr>
        <w:t>5.</w:t>
      </w:r>
      <w:r w:rsidRPr="00DB5F15">
        <w:rPr>
          <w:b/>
          <w:sz w:val="24"/>
          <w:szCs w:val="24"/>
        </w:rPr>
        <w:t xml:space="preserve"> </w:t>
      </w:r>
      <w:r w:rsidRPr="00DB5F15">
        <w:rPr>
          <w:sz w:val="24"/>
          <w:szCs w:val="24"/>
        </w:rPr>
        <w:t xml:space="preserve">Uzdot Kandavas novada Izglītības pārvaldei trīs darba dienu laikā pēc lēmuma pieņemšanas iepazīstināt ar lēmumu Kandavas novada vispārējās izglītības iestādes. </w:t>
      </w:r>
    </w:p>
    <w:p w:rsidR="00027313" w:rsidRPr="00AE2D0C" w:rsidRDefault="00027313" w:rsidP="00AE2D0C">
      <w:pPr>
        <w:pStyle w:val="Pamatteksts"/>
        <w:contextualSpacing/>
        <w:jc w:val="both"/>
        <w:rPr>
          <w:sz w:val="24"/>
          <w:szCs w:val="24"/>
        </w:rPr>
      </w:pPr>
      <w:r w:rsidRPr="00DB5F15">
        <w:rPr>
          <w:sz w:val="24"/>
          <w:szCs w:val="24"/>
        </w:rPr>
        <w:t>6.</w:t>
      </w:r>
      <w:r w:rsidRPr="00DB5F15">
        <w:rPr>
          <w:b/>
          <w:sz w:val="24"/>
          <w:szCs w:val="24"/>
        </w:rPr>
        <w:t xml:space="preserve"> </w:t>
      </w:r>
      <w:r w:rsidRPr="00DB5F15">
        <w:rPr>
          <w:sz w:val="24"/>
          <w:szCs w:val="24"/>
        </w:rPr>
        <w:t>Lēmums stājas spēkā tā pieņemšanas brīdī.</w:t>
      </w:r>
    </w:p>
    <w:p w:rsidR="00027313" w:rsidRPr="00DB5F15" w:rsidRDefault="00027313" w:rsidP="00027313">
      <w:pPr>
        <w:jc w:val="both"/>
        <w:rPr>
          <w:sz w:val="24"/>
          <w:szCs w:val="24"/>
        </w:rPr>
      </w:pPr>
    </w:p>
    <w:p w:rsidR="00027313" w:rsidRPr="00DB5F15" w:rsidRDefault="00027313" w:rsidP="00027313">
      <w:pPr>
        <w:jc w:val="both"/>
        <w:rPr>
          <w:sz w:val="24"/>
          <w:szCs w:val="24"/>
        </w:rPr>
      </w:pPr>
    </w:p>
    <w:p w:rsidR="00027313" w:rsidRPr="00DB5F15" w:rsidRDefault="007D752B" w:rsidP="00027313">
      <w:pPr>
        <w:pBdr>
          <w:bottom w:val="single" w:sz="4" w:space="1" w:color="auto"/>
        </w:pBdr>
        <w:jc w:val="center"/>
        <w:rPr>
          <w:b/>
          <w:sz w:val="24"/>
          <w:szCs w:val="24"/>
        </w:rPr>
      </w:pPr>
      <w:r>
        <w:rPr>
          <w:b/>
          <w:sz w:val="24"/>
          <w:szCs w:val="24"/>
        </w:rPr>
        <w:t>5</w:t>
      </w:r>
      <w:r w:rsidR="00027313" w:rsidRPr="00DB5F15">
        <w:rPr>
          <w:b/>
          <w:sz w:val="24"/>
          <w:szCs w:val="24"/>
        </w:rPr>
        <w:t>.§</w:t>
      </w:r>
    </w:p>
    <w:p w:rsidR="00027313" w:rsidRPr="00DB5F15" w:rsidRDefault="00027313" w:rsidP="00027313">
      <w:pPr>
        <w:pBdr>
          <w:bottom w:val="single" w:sz="4" w:space="1" w:color="auto"/>
        </w:pBdr>
        <w:jc w:val="center"/>
        <w:rPr>
          <w:b/>
          <w:sz w:val="24"/>
          <w:szCs w:val="24"/>
        </w:rPr>
      </w:pPr>
      <w:r w:rsidRPr="00DB5F15">
        <w:rPr>
          <w:b/>
          <w:sz w:val="24"/>
          <w:szCs w:val="24"/>
        </w:rPr>
        <w:t>Par pamatbudžeta izdevumu Kandavas novada pirmsskolas izglītības iestādēs, pamata un vispārējās vidējās izglītības iestādēs savstarpējo norēķinu veikšanai 2021.gadā pēc 2020.gada naudas plūsmas izdevumiem</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S.Ezeriņa</w:t>
      </w:r>
      <w:proofErr w:type="spellEnd"/>
    </w:p>
    <w:p w:rsidR="00027313" w:rsidRPr="00DB5F15" w:rsidRDefault="00027313" w:rsidP="00027313">
      <w:pPr>
        <w:tabs>
          <w:tab w:val="center" w:pos="4535"/>
        </w:tabs>
        <w:jc w:val="both"/>
        <w:rPr>
          <w:sz w:val="24"/>
          <w:szCs w:val="24"/>
        </w:rPr>
      </w:pPr>
    </w:p>
    <w:p w:rsidR="00027313" w:rsidRPr="00DB5F15" w:rsidRDefault="00027313" w:rsidP="00027313">
      <w:pPr>
        <w:tabs>
          <w:tab w:val="center" w:pos="4535"/>
        </w:tabs>
        <w:jc w:val="both"/>
        <w:rPr>
          <w:sz w:val="24"/>
          <w:szCs w:val="24"/>
          <w:lang w:eastAsia="lv-LV"/>
        </w:rPr>
      </w:pPr>
      <w:r w:rsidRPr="00DB5F15">
        <w:rPr>
          <w:sz w:val="24"/>
          <w:szCs w:val="24"/>
        </w:rPr>
        <w:t xml:space="preserve">Kandavas novada domei jāapstiprina  </w:t>
      </w:r>
      <w:r w:rsidRPr="00DB5F15">
        <w:rPr>
          <w:sz w:val="24"/>
          <w:szCs w:val="24"/>
          <w:lang w:eastAsia="lv-LV"/>
        </w:rPr>
        <w:t xml:space="preserve"> pamatbudžeta izdevumi Kandavas novada pirmsskolas izglītības iestādēs, pamata un vispārējās vidējās izglītības iestādēs savstarpējo norēķinu veikšanai 2021.gadā pēc 2020.gada naudas plūsmas izdevumiem.</w:t>
      </w:r>
    </w:p>
    <w:p w:rsidR="00027313" w:rsidRDefault="00027313" w:rsidP="00027313">
      <w:pPr>
        <w:tabs>
          <w:tab w:val="center" w:pos="4535"/>
        </w:tabs>
        <w:jc w:val="both"/>
        <w:rPr>
          <w:sz w:val="24"/>
          <w:szCs w:val="24"/>
          <w:lang w:eastAsia="lv-LV"/>
        </w:rPr>
      </w:pPr>
      <w:r w:rsidRPr="00DB5F15">
        <w:rPr>
          <w:sz w:val="24"/>
          <w:szCs w:val="24"/>
          <w:lang w:eastAsia="lv-LV"/>
        </w:rPr>
        <w:t>Pamatojoties uz 2016.gada 28.jūnija ( protokols Nr.32  3.§) Ministru kabineta noteikumiem  Nr. 418 “Kārtība, kādā veicami pašvaldību savstarpējie norēķini par izglītības iestāžu sniegtajiem pakalpojumiem”,</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ATTURAS –</w:t>
      </w:r>
      <w:r w:rsidR="002B1094">
        <w:rPr>
          <w:b/>
          <w:sz w:val="24"/>
          <w:szCs w:val="24"/>
        </w:rPr>
        <w:t xml:space="preserve"> 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NOLEMJ:</w:t>
      </w:r>
      <w:r w:rsidRPr="00DB5F15">
        <w:rPr>
          <w:sz w:val="24"/>
          <w:szCs w:val="24"/>
        </w:rPr>
        <w:t> </w:t>
      </w:r>
    </w:p>
    <w:p w:rsidR="00027313" w:rsidRPr="00DB5F15" w:rsidRDefault="00027313" w:rsidP="00027313">
      <w:pPr>
        <w:pStyle w:val="Pamatteksts"/>
        <w:contextualSpacing/>
        <w:jc w:val="both"/>
        <w:rPr>
          <w:sz w:val="24"/>
          <w:szCs w:val="24"/>
          <w:lang w:eastAsia="lv-LV"/>
        </w:rPr>
      </w:pPr>
      <w:r w:rsidRPr="00DB5F15">
        <w:rPr>
          <w:sz w:val="24"/>
          <w:szCs w:val="24"/>
        </w:rPr>
        <w:t xml:space="preserve">Apstiprināt  </w:t>
      </w:r>
      <w:r w:rsidRPr="00DB5F15">
        <w:rPr>
          <w:sz w:val="24"/>
          <w:szCs w:val="24"/>
          <w:lang w:eastAsia="lv-LV"/>
        </w:rPr>
        <w:t xml:space="preserve"> pamatbudžeta izdevumus Kandavas novada pirmsskolas izglītības iestādēs, pamata un vispārējās vidējās  izglītības iestādēs savstarpējo norēķinu veikšanai 2021.gadā pēc 2020.gada naudas plūsmas izdevumiem.</w:t>
      </w:r>
    </w:p>
    <w:p w:rsidR="00027313" w:rsidRPr="00DB5F15" w:rsidRDefault="00027313" w:rsidP="00027313">
      <w:pPr>
        <w:pStyle w:val="Pamatteksts"/>
        <w:contextualSpacing/>
        <w:jc w:val="both"/>
        <w:rPr>
          <w:b/>
          <w:sz w:val="24"/>
          <w:szCs w:val="24"/>
        </w:rPr>
      </w:pPr>
    </w:p>
    <w:p w:rsidR="000E37C5" w:rsidRPr="00DB5F15" w:rsidRDefault="000E37C5" w:rsidP="000E37C5">
      <w:pPr>
        <w:contextualSpacing/>
        <w:rPr>
          <w:b/>
          <w:sz w:val="24"/>
          <w:szCs w:val="24"/>
        </w:rPr>
      </w:pPr>
    </w:p>
    <w:p w:rsidR="00027313" w:rsidRPr="00DB5F15" w:rsidRDefault="007D752B" w:rsidP="00027313">
      <w:pPr>
        <w:pBdr>
          <w:bottom w:val="single" w:sz="4" w:space="1" w:color="auto"/>
        </w:pBdr>
        <w:jc w:val="center"/>
        <w:rPr>
          <w:b/>
          <w:sz w:val="24"/>
          <w:szCs w:val="24"/>
        </w:rPr>
      </w:pPr>
      <w:r>
        <w:rPr>
          <w:b/>
          <w:sz w:val="24"/>
          <w:szCs w:val="24"/>
        </w:rPr>
        <w:lastRenderedPageBreak/>
        <w:t>6</w:t>
      </w:r>
      <w:r w:rsidR="00027313" w:rsidRPr="00DB5F15">
        <w:rPr>
          <w:b/>
          <w:sz w:val="24"/>
          <w:szCs w:val="24"/>
        </w:rPr>
        <w:t>.§</w:t>
      </w:r>
    </w:p>
    <w:p w:rsidR="00027313" w:rsidRPr="00DB5F15" w:rsidRDefault="00027313" w:rsidP="00027313">
      <w:pPr>
        <w:pBdr>
          <w:bottom w:val="single" w:sz="4" w:space="1" w:color="auto"/>
        </w:pBdr>
        <w:jc w:val="center"/>
        <w:rPr>
          <w:b/>
          <w:sz w:val="24"/>
          <w:szCs w:val="24"/>
        </w:rPr>
      </w:pPr>
      <w:r w:rsidRPr="00DB5F15">
        <w:rPr>
          <w:b/>
          <w:sz w:val="24"/>
          <w:szCs w:val="24"/>
        </w:rPr>
        <w:t>Par finanšu līdzekļu piešķiršanu un sadali pirmsskolas izglītības iestāžu pedagogiem un skolotāju palīgiem, kuri strādā klātienē COVID – 19 pandēmijas laikā</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00AE2D0C">
        <w:rPr>
          <w:i/>
          <w:sz w:val="24"/>
          <w:szCs w:val="24"/>
        </w:rPr>
        <w:t>S.Ezeriņa</w:t>
      </w:r>
      <w:proofErr w:type="spellEnd"/>
      <w:r w:rsidR="00AE2D0C">
        <w:rPr>
          <w:i/>
          <w:sz w:val="24"/>
          <w:szCs w:val="24"/>
        </w:rPr>
        <w:t xml:space="preserve">, </w:t>
      </w:r>
      <w:proofErr w:type="spellStart"/>
      <w:r w:rsidRPr="00DB5F15">
        <w:rPr>
          <w:i/>
          <w:sz w:val="24"/>
          <w:szCs w:val="24"/>
        </w:rPr>
        <w:t>J.Šnikvalde</w:t>
      </w:r>
      <w:proofErr w:type="spellEnd"/>
    </w:p>
    <w:p w:rsidR="00027313" w:rsidRPr="00DB5F15" w:rsidRDefault="00027313" w:rsidP="00027313">
      <w:pPr>
        <w:rPr>
          <w:sz w:val="24"/>
          <w:szCs w:val="24"/>
        </w:rPr>
      </w:pPr>
    </w:p>
    <w:p w:rsidR="00027313" w:rsidRPr="00DB5F15" w:rsidRDefault="00027313" w:rsidP="00027313">
      <w:pPr>
        <w:ind w:firstLine="567"/>
        <w:jc w:val="both"/>
        <w:rPr>
          <w:sz w:val="24"/>
          <w:szCs w:val="24"/>
        </w:rPr>
      </w:pPr>
      <w:r w:rsidRPr="00DB5F15">
        <w:rPr>
          <w:sz w:val="24"/>
          <w:szCs w:val="24"/>
        </w:rPr>
        <w:t>Latvijas Republikas Izglītības un zinātnes ministrija, pamatojoties uz Ministru kabineta 2021.gada 28.janvāra rīkojumu Nr.56 „Par finanšu līdzekļu piešķiršanu no valsts budžeta programmas “Līdzekļi neparedzētiem gadījumiem”” noteikto, aprēķinājusi finansējuma apmēru pašvaldībām:</w:t>
      </w:r>
    </w:p>
    <w:p w:rsidR="00027313" w:rsidRPr="00DB5F15" w:rsidRDefault="00027313" w:rsidP="00027313">
      <w:pPr>
        <w:pStyle w:val="Sarakstarindkopa"/>
        <w:numPr>
          <w:ilvl w:val="1"/>
          <w:numId w:val="1"/>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lai izmaksātu pirmsskolas izglītības iestāžu un speciālo izglītības iestāžu pedagogiem (tai skaitā pedagogu palīgiem) piemaksu par darbu Covid-19 pandēmijas laikā 300 </w:t>
      </w:r>
      <w:proofErr w:type="spellStart"/>
      <w:r w:rsidRPr="00DB5F15">
        <w:rPr>
          <w:rFonts w:ascii="Times New Roman" w:hAnsi="Times New Roman" w:cs="Times New Roman"/>
          <w:i/>
          <w:sz w:val="24"/>
          <w:szCs w:val="24"/>
        </w:rPr>
        <w:t>euro</w:t>
      </w:r>
      <w:proofErr w:type="spellEnd"/>
      <w:r w:rsidRPr="00DB5F15">
        <w:rPr>
          <w:rFonts w:ascii="Times New Roman" w:hAnsi="Times New Roman" w:cs="Times New Roman"/>
          <w:sz w:val="24"/>
          <w:szCs w:val="24"/>
        </w:rPr>
        <w:t xml:space="preserve"> apmērā (ieskaitot darba devēja valsts sociālās apdrošināšanas obligātās iemaksas) par vienu likmi;</w:t>
      </w:r>
    </w:p>
    <w:p w:rsidR="00027313" w:rsidRPr="00DB5F15" w:rsidRDefault="00027313" w:rsidP="00027313">
      <w:pPr>
        <w:pStyle w:val="Sarakstarindkopa"/>
        <w:numPr>
          <w:ilvl w:val="1"/>
          <w:numId w:val="1"/>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lai izmaksātu personām, kuras sniedz aukles pakalpojumus pirmsskolas izglītības iestādēs un speciālās izglītības iestādēs (auklēm, skolotāja palīgiem), piemaksu par darbu Covid-19 pandēmijas laikā 300 </w:t>
      </w:r>
      <w:proofErr w:type="spellStart"/>
      <w:r w:rsidRPr="00DB5F15">
        <w:rPr>
          <w:rFonts w:ascii="Times New Roman" w:hAnsi="Times New Roman" w:cs="Times New Roman"/>
          <w:i/>
          <w:sz w:val="24"/>
          <w:szCs w:val="24"/>
        </w:rPr>
        <w:t>euro</w:t>
      </w:r>
      <w:proofErr w:type="spellEnd"/>
      <w:r w:rsidRPr="00DB5F15">
        <w:rPr>
          <w:rFonts w:ascii="Times New Roman" w:hAnsi="Times New Roman" w:cs="Times New Roman"/>
          <w:sz w:val="24"/>
          <w:szCs w:val="24"/>
        </w:rPr>
        <w:t xml:space="preserve"> apmērā (ieskaitot darba devēja valsts sociālās apdrošināšanas obligātās iemaksas) par slodzi. </w:t>
      </w:r>
    </w:p>
    <w:p w:rsidR="00027313" w:rsidRPr="00DB5F15" w:rsidRDefault="00027313" w:rsidP="00027313">
      <w:pPr>
        <w:ind w:firstLine="567"/>
        <w:jc w:val="both"/>
        <w:rPr>
          <w:sz w:val="24"/>
          <w:szCs w:val="24"/>
        </w:rPr>
      </w:pPr>
      <w:r w:rsidRPr="00DB5F15">
        <w:rPr>
          <w:sz w:val="24"/>
          <w:szCs w:val="24"/>
        </w:rPr>
        <w:t xml:space="preserve">Kandavas novada pašvaldības izglītības iestādēm piešķirtais finansējums piemaksas piešķiršanai pirmsskolas izglītības iestāžu pedagogiem un  skolotāju palīgiem, kuri strādā klātienē Covid-19 pandēmijas laikā ir </w:t>
      </w:r>
      <w:r w:rsidRPr="00AE2D0C">
        <w:rPr>
          <w:sz w:val="24"/>
          <w:szCs w:val="24"/>
        </w:rPr>
        <w:t>19</w:t>
      </w:r>
      <w:r w:rsidR="00AE2D0C">
        <w:rPr>
          <w:sz w:val="24"/>
          <w:szCs w:val="24"/>
        </w:rPr>
        <w:t> 105,</w:t>
      </w:r>
      <w:r w:rsidRPr="00AE2D0C">
        <w:rPr>
          <w:sz w:val="24"/>
          <w:szCs w:val="24"/>
        </w:rPr>
        <w:t>00 EUR.</w:t>
      </w:r>
      <w:r w:rsidRPr="00DB5F15">
        <w:rPr>
          <w:sz w:val="24"/>
          <w:szCs w:val="24"/>
        </w:rPr>
        <w:t xml:space="preserve"> Finansējums ir pietiekošs piemaksu veikšanai </w:t>
      </w:r>
      <w:r w:rsidR="00AE2D0C" w:rsidRPr="00AE2D0C">
        <w:rPr>
          <w:sz w:val="24"/>
          <w:szCs w:val="24"/>
        </w:rPr>
        <w:t>63,</w:t>
      </w:r>
      <w:r w:rsidRPr="00AE2D0C">
        <w:rPr>
          <w:sz w:val="24"/>
          <w:szCs w:val="24"/>
        </w:rPr>
        <w:t>683</w:t>
      </w:r>
      <w:r w:rsidRPr="00DB5F15">
        <w:rPr>
          <w:sz w:val="24"/>
          <w:szCs w:val="24"/>
        </w:rPr>
        <w:t xml:space="preserve"> likmēm/slodzēm.</w:t>
      </w:r>
    </w:p>
    <w:p w:rsidR="00027313" w:rsidRPr="00DB5F15" w:rsidRDefault="00027313" w:rsidP="00027313">
      <w:pPr>
        <w:ind w:firstLine="567"/>
        <w:jc w:val="both"/>
        <w:rPr>
          <w:sz w:val="24"/>
          <w:szCs w:val="24"/>
        </w:rPr>
      </w:pPr>
      <w:r w:rsidRPr="00DB5F15">
        <w:rPr>
          <w:sz w:val="24"/>
          <w:szCs w:val="24"/>
        </w:rPr>
        <w:t>Vienlaikus ministrija informē, ka līdz 2021.gada 14.jūnijam būs jāiesniedz atsevišķs pārskats par minēto līdzekļu izlietojumu atbilstoši piešķīruma mērķim.</w:t>
      </w:r>
    </w:p>
    <w:p w:rsidR="00027313" w:rsidRDefault="00027313" w:rsidP="00027313">
      <w:pPr>
        <w:pStyle w:val="Pamatteksts"/>
        <w:contextualSpacing/>
        <w:jc w:val="both"/>
        <w:rPr>
          <w:sz w:val="24"/>
          <w:szCs w:val="24"/>
        </w:rPr>
      </w:pPr>
      <w:r w:rsidRPr="00DB5F15">
        <w:rPr>
          <w:sz w:val="24"/>
          <w:szCs w:val="24"/>
        </w:rPr>
        <w:t xml:space="preserve">Pamatojoties uz likuma „Par pašvaldībām” 21.panta pirmās daļas 2.punktu, likuma „Par pašvaldību budžetiem” 29. un 30.pantu, Ministru kabineta 2021.gada 28.janvāra rīkojumu Nr.56 „Par finanšu līdzekļu piešķiršanu no valsts budžeta programmas “Līdzekļi neparedzētiem gadījumiem””, </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NOLEMJ:</w:t>
      </w:r>
      <w:r w:rsidRPr="00DB5F15">
        <w:rPr>
          <w:sz w:val="24"/>
          <w:szCs w:val="24"/>
        </w:rPr>
        <w:t> </w:t>
      </w:r>
    </w:p>
    <w:p w:rsidR="00027313" w:rsidRPr="00DB5F15" w:rsidRDefault="00027313" w:rsidP="00AE2D0C">
      <w:pPr>
        <w:pStyle w:val="Pamatteksts"/>
        <w:contextualSpacing/>
        <w:jc w:val="both"/>
        <w:rPr>
          <w:sz w:val="24"/>
          <w:szCs w:val="24"/>
        </w:rPr>
      </w:pPr>
      <w:r w:rsidRPr="00DB5F15">
        <w:rPr>
          <w:sz w:val="24"/>
          <w:szCs w:val="24"/>
        </w:rPr>
        <w:t xml:space="preserve">1. Sadalīt valsts budžeta finansējumu </w:t>
      </w:r>
      <w:r w:rsidR="00AE2D0C">
        <w:rPr>
          <w:sz w:val="24"/>
          <w:szCs w:val="24"/>
        </w:rPr>
        <w:t>19105,</w:t>
      </w:r>
      <w:r w:rsidRPr="00DB5F15">
        <w:rPr>
          <w:sz w:val="24"/>
          <w:szCs w:val="24"/>
        </w:rPr>
        <w:t>00 EUR piemaksas piešķiršanai pirmsskolas izglītības iestāžu pedagogiem un skolotāju palīgiem, kuri strādā klātienē Covid-19 pandēmijas laikā:</w:t>
      </w:r>
    </w:p>
    <w:p w:rsidR="00027313" w:rsidRPr="00DB5F15" w:rsidRDefault="00027313" w:rsidP="00027313">
      <w:pPr>
        <w:pStyle w:val="Pamatteksts"/>
        <w:contextualSpacing/>
        <w:rPr>
          <w:sz w:val="24"/>
          <w:szCs w:val="24"/>
        </w:rPr>
      </w:pPr>
      <w:r w:rsidRPr="00DB5F15">
        <w:rPr>
          <w:sz w:val="24"/>
          <w:szCs w:val="24"/>
        </w:rPr>
        <w:tab/>
        <w:t>1.1.Kandavas pilsētas pirmsskolas iz</w:t>
      </w:r>
      <w:r w:rsidR="00AE2D0C">
        <w:rPr>
          <w:sz w:val="24"/>
          <w:szCs w:val="24"/>
        </w:rPr>
        <w:t>glītības iestāde “Zīļuks” 11069,</w:t>
      </w:r>
      <w:r w:rsidRPr="00DB5F15">
        <w:rPr>
          <w:sz w:val="24"/>
          <w:szCs w:val="24"/>
        </w:rPr>
        <w:t>40 EUR;</w:t>
      </w:r>
    </w:p>
    <w:p w:rsidR="00027313" w:rsidRPr="00DB5F15" w:rsidRDefault="00027313" w:rsidP="00027313">
      <w:pPr>
        <w:pStyle w:val="Pamatteksts"/>
        <w:contextualSpacing/>
        <w:rPr>
          <w:sz w:val="24"/>
          <w:szCs w:val="24"/>
        </w:rPr>
      </w:pPr>
      <w:r w:rsidRPr="00DB5F15">
        <w:rPr>
          <w:sz w:val="24"/>
          <w:szCs w:val="24"/>
        </w:rPr>
        <w:tab/>
        <w:t xml:space="preserve">1.2.Cēres pamatskola </w:t>
      </w:r>
      <w:r w:rsidR="00AE2D0C">
        <w:rPr>
          <w:sz w:val="24"/>
          <w:szCs w:val="24"/>
        </w:rPr>
        <w:t>1442,</w:t>
      </w:r>
      <w:r w:rsidR="00512128">
        <w:rPr>
          <w:sz w:val="24"/>
          <w:szCs w:val="24"/>
        </w:rPr>
        <w:t>58</w:t>
      </w:r>
      <w:r w:rsidRPr="00DB5F15">
        <w:rPr>
          <w:sz w:val="24"/>
          <w:szCs w:val="24"/>
        </w:rPr>
        <w:t xml:space="preserve"> EUR;</w:t>
      </w:r>
    </w:p>
    <w:p w:rsidR="00027313" w:rsidRPr="00DB5F15" w:rsidRDefault="00027313" w:rsidP="00027313">
      <w:pPr>
        <w:pStyle w:val="Pamatteksts"/>
        <w:contextualSpacing/>
        <w:rPr>
          <w:sz w:val="24"/>
          <w:szCs w:val="24"/>
        </w:rPr>
      </w:pPr>
      <w:r w:rsidRPr="00DB5F15">
        <w:rPr>
          <w:sz w:val="24"/>
          <w:szCs w:val="24"/>
        </w:rPr>
        <w:tab/>
        <w:t xml:space="preserve">1.3. Vānes pamatskola </w:t>
      </w:r>
      <w:r w:rsidR="00AE2D0C">
        <w:rPr>
          <w:sz w:val="24"/>
          <w:szCs w:val="24"/>
        </w:rPr>
        <w:t>2570,</w:t>
      </w:r>
      <w:r w:rsidR="00512128">
        <w:rPr>
          <w:sz w:val="24"/>
          <w:szCs w:val="24"/>
        </w:rPr>
        <w:t>58</w:t>
      </w:r>
      <w:r w:rsidRPr="00DB5F15">
        <w:rPr>
          <w:sz w:val="24"/>
          <w:szCs w:val="24"/>
        </w:rPr>
        <w:t xml:space="preserve"> EUR;</w:t>
      </w:r>
    </w:p>
    <w:p w:rsidR="00027313" w:rsidRPr="00DB5F15" w:rsidRDefault="00027313" w:rsidP="00027313">
      <w:pPr>
        <w:pStyle w:val="Pamatteksts"/>
        <w:contextualSpacing/>
        <w:rPr>
          <w:sz w:val="24"/>
          <w:szCs w:val="24"/>
        </w:rPr>
      </w:pPr>
      <w:r w:rsidRPr="00DB5F15">
        <w:rPr>
          <w:sz w:val="24"/>
          <w:szCs w:val="24"/>
        </w:rPr>
        <w:tab/>
        <w:t xml:space="preserve">1.4. Kandavas novada Zantes pamatskola </w:t>
      </w:r>
      <w:r w:rsidR="00AE2D0C">
        <w:rPr>
          <w:sz w:val="24"/>
          <w:szCs w:val="24"/>
        </w:rPr>
        <w:t>1420,</w:t>
      </w:r>
      <w:r w:rsidRPr="00DB5F15">
        <w:rPr>
          <w:sz w:val="24"/>
          <w:szCs w:val="24"/>
        </w:rPr>
        <w:t>37 EUR;</w:t>
      </w:r>
    </w:p>
    <w:p w:rsidR="00027313" w:rsidRPr="00DB5F15" w:rsidRDefault="00027313" w:rsidP="00027313">
      <w:pPr>
        <w:pStyle w:val="Pamatteksts"/>
        <w:contextualSpacing/>
        <w:rPr>
          <w:sz w:val="24"/>
          <w:szCs w:val="24"/>
        </w:rPr>
      </w:pPr>
      <w:r w:rsidRPr="00DB5F15">
        <w:rPr>
          <w:sz w:val="24"/>
          <w:szCs w:val="24"/>
        </w:rPr>
        <w:tab/>
        <w:t>1.5.</w:t>
      </w:r>
      <w:r w:rsidR="00AE2D0C">
        <w:rPr>
          <w:sz w:val="24"/>
          <w:szCs w:val="24"/>
        </w:rPr>
        <w:t>Zemītes sākumskola 2030,</w:t>
      </w:r>
      <w:r w:rsidRPr="00DB5F15">
        <w:rPr>
          <w:sz w:val="24"/>
          <w:szCs w:val="24"/>
        </w:rPr>
        <w:t>27 EUR;</w:t>
      </w:r>
    </w:p>
    <w:p w:rsidR="00027313" w:rsidRPr="00DB5F15" w:rsidRDefault="00027313" w:rsidP="00027313">
      <w:pPr>
        <w:pStyle w:val="Pamatteksts"/>
        <w:contextualSpacing/>
        <w:rPr>
          <w:sz w:val="24"/>
          <w:szCs w:val="24"/>
        </w:rPr>
      </w:pPr>
      <w:r w:rsidRPr="00DB5F15">
        <w:rPr>
          <w:sz w:val="24"/>
          <w:szCs w:val="24"/>
        </w:rPr>
        <w:tab/>
        <w:t xml:space="preserve">1.6. Kandavas Reģionālā vidusskola </w:t>
      </w:r>
      <w:r w:rsidR="00AE2D0C">
        <w:rPr>
          <w:sz w:val="24"/>
          <w:szCs w:val="24"/>
        </w:rPr>
        <w:t>571,</w:t>
      </w:r>
      <w:r w:rsidRPr="00DB5F15">
        <w:rPr>
          <w:sz w:val="24"/>
          <w:szCs w:val="24"/>
        </w:rPr>
        <w:t>80 EUR.</w:t>
      </w:r>
    </w:p>
    <w:p w:rsidR="00027313" w:rsidRPr="00DB5F15" w:rsidRDefault="00027313" w:rsidP="00027313">
      <w:pPr>
        <w:jc w:val="both"/>
        <w:rPr>
          <w:sz w:val="24"/>
          <w:szCs w:val="24"/>
        </w:rPr>
      </w:pPr>
      <w:r w:rsidRPr="00DB5F15">
        <w:rPr>
          <w:sz w:val="24"/>
          <w:szCs w:val="24"/>
        </w:rPr>
        <w:t>2. Noteikt izglītības iestādes vadītāju atbildību par iestādei piešķirtā finansējuma sadalīšanu un izlietojumu, atbilstoši piešķīruma mērķim.</w:t>
      </w:r>
    </w:p>
    <w:p w:rsidR="00027313" w:rsidRPr="00DB5F15" w:rsidRDefault="00027313" w:rsidP="00027313">
      <w:pPr>
        <w:jc w:val="both"/>
        <w:rPr>
          <w:sz w:val="24"/>
          <w:szCs w:val="24"/>
        </w:rPr>
      </w:pPr>
      <w:r w:rsidRPr="00DB5F15">
        <w:rPr>
          <w:sz w:val="24"/>
          <w:szCs w:val="24"/>
        </w:rPr>
        <w:t>3.Noteiktajā valsts budžeta finansējuma sadalījumā  iekļaut iestāžu vadītāju piemaksas (Cēres pamatskola, Vānes pamatskola, Kandavas novada Zantes pamatskolas, Zemītes sākumskola, Kandavas pilsētas PII “Zīļuks”)</w:t>
      </w:r>
    </w:p>
    <w:p w:rsidR="00027313" w:rsidRPr="00DB5F15" w:rsidRDefault="00027313" w:rsidP="00027313">
      <w:pPr>
        <w:jc w:val="both"/>
        <w:rPr>
          <w:sz w:val="24"/>
          <w:szCs w:val="24"/>
        </w:rPr>
      </w:pPr>
      <w:r w:rsidRPr="00DB5F15">
        <w:rPr>
          <w:sz w:val="24"/>
          <w:szCs w:val="24"/>
        </w:rPr>
        <w:t>4.Uzdot Kandavas novada pašvaldības administrācijas Finanšu nodaļai nodrošināt atbilstošu finansējuma izlietojuma uzskaiti un pārskata sagatavošanu un iesniegšanu.</w:t>
      </w:r>
    </w:p>
    <w:p w:rsidR="00027313" w:rsidRPr="00DB5F15" w:rsidRDefault="00027313" w:rsidP="00027313">
      <w:pPr>
        <w:jc w:val="both"/>
        <w:rPr>
          <w:sz w:val="24"/>
          <w:szCs w:val="24"/>
        </w:rPr>
      </w:pPr>
      <w:r w:rsidRPr="00DB5F15">
        <w:rPr>
          <w:sz w:val="24"/>
          <w:szCs w:val="24"/>
        </w:rPr>
        <w:t xml:space="preserve">5. Kontroli par lēmuma izpildi uzdot Kandavas novada izglītības pārvaldes vadītajai. </w:t>
      </w:r>
    </w:p>
    <w:p w:rsidR="00027313" w:rsidRDefault="00027313" w:rsidP="000E37C5">
      <w:pPr>
        <w:contextualSpacing/>
        <w:rPr>
          <w:b/>
          <w:sz w:val="24"/>
          <w:szCs w:val="24"/>
        </w:rPr>
      </w:pPr>
    </w:p>
    <w:p w:rsidR="00AE2D0C" w:rsidRPr="00DB5F15" w:rsidRDefault="00AE2D0C" w:rsidP="000E37C5">
      <w:pPr>
        <w:contextualSpacing/>
        <w:rPr>
          <w:b/>
          <w:sz w:val="24"/>
          <w:szCs w:val="24"/>
        </w:rPr>
      </w:pPr>
    </w:p>
    <w:p w:rsidR="00027313" w:rsidRPr="00DB5F15" w:rsidRDefault="007D752B" w:rsidP="00027313">
      <w:pPr>
        <w:jc w:val="center"/>
        <w:rPr>
          <w:b/>
          <w:sz w:val="24"/>
          <w:szCs w:val="24"/>
        </w:rPr>
      </w:pPr>
      <w:r>
        <w:rPr>
          <w:b/>
          <w:sz w:val="24"/>
          <w:szCs w:val="24"/>
        </w:rPr>
        <w:lastRenderedPageBreak/>
        <w:t>7</w:t>
      </w:r>
      <w:r w:rsidR="00027313" w:rsidRPr="00DB5F15">
        <w:rPr>
          <w:b/>
          <w:sz w:val="24"/>
          <w:szCs w:val="24"/>
        </w:rPr>
        <w:t>.§</w:t>
      </w:r>
    </w:p>
    <w:p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Par  Kandavas novada attīstības programmas 2017.-2023.gadam  Rīcības un investīciju plāna aktualizēšanu</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00AE2D0C">
        <w:rPr>
          <w:i/>
          <w:sz w:val="24"/>
          <w:szCs w:val="24"/>
        </w:rPr>
        <w:t>I.Priede</w:t>
      </w:r>
      <w:proofErr w:type="spellEnd"/>
      <w:r w:rsidR="00AE2D0C">
        <w:rPr>
          <w:i/>
          <w:sz w:val="24"/>
          <w:szCs w:val="24"/>
        </w:rPr>
        <w:t xml:space="preserve">, </w:t>
      </w:r>
      <w:r w:rsidRPr="00DB5F15">
        <w:rPr>
          <w:i/>
          <w:sz w:val="24"/>
          <w:szCs w:val="24"/>
        </w:rPr>
        <w:t>S. Kokina</w:t>
      </w:r>
    </w:p>
    <w:p w:rsidR="00027313" w:rsidRPr="00DB5F15" w:rsidRDefault="00027313" w:rsidP="00027313">
      <w:pPr>
        <w:tabs>
          <w:tab w:val="left" w:pos="3585"/>
        </w:tabs>
        <w:jc w:val="both"/>
        <w:rPr>
          <w:b/>
          <w:sz w:val="24"/>
          <w:szCs w:val="24"/>
        </w:rPr>
      </w:pPr>
    </w:p>
    <w:p w:rsidR="00027313" w:rsidRPr="00DB5F15" w:rsidRDefault="00027313" w:rsidP="00027313">
      <w:pPr>
        <w:tabs>
          <w:tab w:val="left" w:pos="3585"/>
        </w:tabs>
        <w:jc w:val="both"/>
        <w:rPr>
          <w:sz w:val="24"/>
          <w:szCs w:val="24"/>
        </w:rPr>
      </w:pPr>
      <w:r w:rsidRPr="00DB5F15">
        <w:rPr>
          <w:sz w:val="24"/>
          <w:szCs w:val="24"/>
        </w:rPr>
        <w:t>Kandavas novada attīstības programma 2017.-2023.gadam ( turpmāk- Programma)  apstiprināta domes sēdē 2017.gada 23.februārī ( protokols Nr.2  4.§).</w:t>
      </w:r>
    </w:p>
    <w:p w:rsidR="00027313" w:rsidRPr="00DB5F15" w:rsidRDefault="00027313" w:rsidP="00027313">
      <w:pPr>
        <w:tabs>
          <w:tab w:val="left" w:pos="3585"/>
        </w:tabs>
        <w:jc w:val="both"/>
        <w:rPr>
          <w:sz w:val="24"/>
          <w:szCs w:val="24"/>
        </w:rPr>
      </w:pPr>
      <w:r w:rsidRPr="00DB5F15">
        <w:rPr>
          <w:sz w:val="24"/>
          <w:szCs w:val="24"/>
        </w:rPr>
        <w:t>Programmai kā atsevišķs dokuments pievienots Rīcības un investīciju plāns, kurā ietverta informācija par aktivitātēm pārskata periodā, to atbilstību ilgtspējīgas attīstības stratēģijā izvirzītajiem mērķiem, rezultatīviem rādītājiem, secinājumiem un ieteikumiem turpmākai rīcībai. Atbilstoši Programmas īstenošanas gaitai,  nepieciešams aktualizēt- papildināt Rīcības un investīciju plānu.</w:t>
      </w:r>
    </w:p>
    <w:p w:rsidR="00027313" w:rsidRDefault="00027313" w:rsidP="00027313">
      <w:pPr>
        <w:tabs>
          <w:tab w:val="left" w:pos="3585"/>
        </w:tabs>
        <w:jc w:val="both"/>
        <w:rPr>
          <w:sz w:val="24"/>
          <w:szCs w:val="24"/>
        </w:rPr>
      </w:pPr>
      <w:r w:rsidRPr="00DB5F15">
        <w:rPr>
          <w:sz w:val="24"/>
          <w:szCs w:val="24"/>
        </w:rPr>
        <w:t>Pamatojoties uz likuma “Par pašvaldībām” 14. panta otrās daļas 1. punktu,</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sz w:val="24"/>
          <w:szCs w:val="24"/>
        </w:rPr>
        <w:t xml:space="preserve">, </w:t>
      </w:r>
    </w:p>
    <w:p w:rsidR="00AE2D0C" w:rsidRDefault="00AE2D0C" w:rsidP="00AE2D0C">
      <w:pPr>
        <w:pStyle w:val="Pamatteksts"/>
        <w:contextualSpacing/>
        <w:jc w:val="both"/>
        <w:rPr>
          <w:sz w:val="24"/>
          <w:szCs w:val="24"/>
        </w:rPr>
      </w:pPr>
      <w:r w:rsidRPr="00DB5F15">
        <w:rPr>
          <w:b/>
          <w:sz w:val="24"/>
          <w:szCs w:val="24"/>
        </w:rPr>
        <w:t>NOLEMJ:</w:t>
      </w:r>
      <w:r w:rsidRPr="00DB5F15">
        <w:rPr>
          <w:sz w:val="24"/>
          <w:szCs w:val="24"/>
        </w:rPr>
        <w:t> </w:t>
      </w:r>
    </w:p>
    <w:p w:rsidR="00027313" w:rsidRPr="00AE2D0C" w:rsidRDefault="00027313" w:rsidP="00AE2D0C">
      <w:pPr>
        <w:pStyle w:val="Pamatteksts"/>
        <w:contextualSpacing/>
        <w:jc w:val="both"/>
        <w:rPr>
          <w:sz w:val="24"/>
          <w:szCs w:val="24"/>
        </w:rPr>
      </w:pPr>
      <w:r w:rsidRPr="00DB5F15">
        <w:rPr>
          <w:sz w:val="24"/>
          <w:szCs w:val="24"/>
        </w:rPr>
        <w:t>Apstiprināt Kandavas novada attīstības programmas 2017.-2023. gadam Rīcības un investīciju plāna aktuālo redakciju.</w:t>
      </w:r>
    </w:p>
    <w:p w:rsidR="00027313" w:rsidRPr="00DB5F15" w:rsidRDefault="00027313" w:rsidP="000E37C5">
      <w:pPr>
        <w:contextualSpacing/>
        <w:rPr>
          <w:b/>
          <w:sz w:val="24"/>
          <w:szCs w:val="24"/>
        </w:rPr>
      </w:pPr>
    </w:p>
    <w:p w:rsidR="00027313" w:rsidRPr="00DB5F15" w:rsidRDefault="007D752B" w:rsidP="00027313">
      <w:pPr>
        <w:pBdr>
          <w:bottom w:val="single" w:sz="4" w:space="1" w:color="auto"/>
        </w:pBdr>
        <w:jc w:val="center"/>
        <w:rPr>
          <w:b/>
          <w:sz w:val="24"/>
          <w:szCs w:val="24"/>
        </w:rPr>
      </w:pPr>
      <w:r>
        <w:rPr>
          <w:b/>
          <w:sz w:val="24"/>
          <w:szCs w:val="24"/>
        </w:rPr>
        <w:t>8</w:t>
      </w:r>
      <w:r w:rsidR="00027313" w:rsidRPr="00DB5F15">
        <w:rPr>
          <w:b/>
          <w:sz w:val="24"/>
          <w:szCs w:val="24"/>
        </w:rPr>
        <w:t>.§</w:t>
      </w:r>
    </w:p>
    <w:p w:rsidR="00027313" w:rsidRPr="00DB5F15" w:rsidRDefault="00027313" w:rsidP="00027313">
      <w:pPr>
        <w:pBdr>
          <w:bottom w:val="single" w:sz="4" w:space="1" w:color="auto"/>
        </w:pBdr>
        <w:jc w:val="center"/>
        <w:rPr>
          <w:b/>
          <w:sz w:val="24"/>
          <w:szCs w:val="24"/>
        </w:rPr>
      </w:pPr>
      <w:r w:rsidRPr="00DB5F15">
        <w:rPr>
          <w:b/>
          <w:sz w:val="24"/>
          <w:szCs w:val="24"/>
        </w:rPr>
        <w:t>Par grozījumiem Kandavas novada Sporta padomes sastāvā</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r w:rsidR="002B1094">
        <w:rPr>
          <w:i/>
          <w:sz w:val="24"/>
          <w:szCs w:val="24"/>
        </w:rPr>
        <w:t xml:space="preserve">, </w:t>
      </w:r>
      <w:proofErr w:type="spellStart"/>
      <w:r w:rsidR="002B1094">
        <w:rPr>
          <w:i/>
          <w:sz w:val="24"/>
          <w:szCs w:val="24"/>
        </w:rPr>
        <w:t>D.Rozenfelds</w:t>
      </w:r>
      <w:proofErr w:type="spellEnd"/>
    </w:p>
    <w:p w:rsidR="00027313" w:rsidRPr="00DB5F15" w:rsidRDefault="00027313" w:rsidP="00027313">
      <w:pPr>
        <w:rPr>
          <w:i/>
          <w:sz w:val="24"/>
          <w:szCs w:val="24"/>
        </w:rPr>
      </w:pPr>
    </w:p>
    <w:p w:rsidR="00027313" w:rsidRPr="00DB5F15" w:rsidRDefault="00027313" w:rsidP="00027313">
      <w:pPr>
        <w:jc w:val="both"/>
        <w:rPr>
          <w:sz w:val="24"/>
          <w:szCs w:val="24"/>
        </w:rPr>
      </w:pPr>
      <w:r w:rsidRPr="00DB5F15">
        <w:rPr>
          <w:sz w:val="24"/>
          <w:szCs w:val="24"/>
        </w:rPr>
        <w:t xml:space="preserve">Kandavas novada domē 2021.gada 16.februārī reģistrēts ( </w:t>
      </w:r>
      <w:proofErr w:type="spellStart"/>
      <w:r w:rsidRPr="00DB5F15">
        <w:rPr>
          <w:sz w:val="24"/>
          <w:szCs w:val="24"/>
        </w:rPr>
        <w:t>reģ.Nr</w:t>
      </w:r>
      <w:proofErr w:type="spellEnd"/>
      <w:r w:rsidRPr="00DB5F15">
        <w:rPr>
          <w:sz w:val="24"/>
          <w:szCs w:val="24"/>
        </w:rPr>
        <w:t xml:space="preserve">. 3-12-2/ 313) Kandavas novada Bērnu un jaunatnes sporta skolas direktora </w:t>
      </w:r>
      <w:proofErr w:type="spellStart"/>
      <w:r w:rsidRPr="00DB5F15">
        <w:rPr>
          <w:sz w:val="24"/>
          <w:szCs w:val="24"/>
        </w:rPr>
        <w:t>V.Krūmiņa</w:t>
      </w:r>
      <w:proofErr w:type="spellEnd"/>
      <w:r w:rsidRPr="00DB5F15">
        <w:rPr>
          <w:sz w:val="24"/>
          <w:szCs w:val="24"/>
        </w:rPr>
        <w:t xml:space="preserve"> iesniegums ar lūgumu apstiprināt Kandavas novada Sporta padomes  ( turpmāk – Sporta padome) sastāvā.</w:t>
      </w:r>
    </w:p>
    <w:p w:rsidR="00027313" w:rsidRPr="00DB5F15" w:rsidRDefault="00027313" w:rsidP="00027313">
      <w:pPr>
        <w:jc w:val="both"/>
        <w:rPr>
          <w:sz w:val="24"/>
          <w:szCs w:val="24"/>
        </w:rPr>
      </w:pPr>
      <w:r w:rsidRPr="00DB5F15">
        <w:rPr>
          <w:sz w:val="24"/>
          <w:szCs w:val="24"/>
        </w:rPr>
        <w:t>Sporta padome izveidota pamatojoties uz do</w:t>
      </w:r>
      <w:r w:rsidR="00B7008F">
        <w:rPr>
          <w:sz w:val="24"/>
          <w:szCs w:val="24"/>
        </w:rPr>
        <w:t xml:space="preserve">mes sēdē 2017.gada 28.decembrī pieņemto lēmumu. </w:t>
      </w:r>
      <w:r w:rsidRPr="00DB5F15">
        <w:rPr>
          <w:sz w:val="24"/>
          <w:szCs w:val="24"/>
        </w:rPr>
        <w:t xml:space="preserve">Sporta padomes sastāvā deputāti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uzņēmējs </w:t>
      </w:r>
      <w:proofErr w:type="spellStart"/>
      <w:r w:rsidRPr="00DB5F15">
        <w:rPr>
          <w:sz w:val="24"/>
          <w:szCs w:val="24"/>
        </w:rPr>
        <w:t>K.Gotfrīds</w:t>
      </w:r>
      <w:proofErr w:type="spellEnd"/>
      <w:r w:rsidRPr="00DB5F15">
        <w:rPr>
          <w:sz w:val="24"/>
          <w:szCs w:val="24"/>
        </w:rPr>
        <w:t xml:space="preserve">,  Kandavas novada Bērnu un jaunatnes sporta skolas direktors </w:t>
      </w:r>
      <w:proofErr w:type="spellStart"/>
      <w:r w:rsidRPr="00DB5F15">
        <w:rPr>
          <w:sz w:val="24"/>
          <w:szCs w:val="24"/>
        </w:rPr>
        <w:t>I.Matīss</w:t>
      </w:r>
      <w:proofErr w:type="spellEnd"/>
      <w:r w:rsidRPr="00DB5F15">
        <w:rPr>
          <w:sz w:val="24"/>
          <w:szCs w:val="24"/>
        </w:rPr>
        <w:t xml:space="preserve">, Kandavas novada Kultūras un sporta pārvaldes vadītājas vietnieks </w:t>
      </w:r>
      <w:proofErr w:type="spellStart"/>
      <w:r w:rsidRPr="00DB5F15">
        <w:rPr>
          <w:sz w:val="24"/>
          <w:szCs w:val="24"/>
        </w:rPr>
        <w:t>R.Rozentāls</w:t>
      </w:r>
      <w:proofErr w:type="spellEnd"/>
      <w:r w:rsidRPr="00DB5F15">
        <w:rPr>
          <w:sz w:val="24"/>
          <w:szCs w:val="24"/>
        </w:rPr>
        <w:t xml:space="preserve"> un sporta trenere </w:t>
      </w:r>
      <w:proofErr w:type="spellStart"/>
      <w:r w:rsidRPr="00DB5F15">
        <w:rPr>
          <w:sz w:val="24"/>
          <w:szCs w:val="24"/>
        </w:rPr>
        <w:t>L.Roze</w:t>
      </w:r>
      <w:proofErr w:type="spellEnd"/>
      <w:r w:rsidRPr="00DB5F15">
        <w:rPr>
          <w:sz w:val="24"/>
          <w:szCs w:val="24"/>
        </w:rPr>
        <w:t>.</w:t>
      </w:r>
    </w:p>
    <w:p w:rsidR="00027313" w:rsidRDefault="00027313" w:rsidP="00027313">
      <w:pPr>
        <w:jc w:val="both"/>
        <w:rPr>
          <w:sz w:val="24"/>
          <w:szCs w:val="24"/>
        </w:rPr>
      </w:pPr>
      <w:r w:rsidRPr="00DB5F15">
        <w:rPr>
          <w:sz w:val="24"/>
          <w:szCs w:val="24"/>
        </w:rPr>
        <w:t xml:space="preserve">Pamatojoties uz  saņemto iesniegumu un to, ka ar </w:t>
      </w:r>
      <w:proofErr w:type="spellStart"/>
      <w:r w:rsidRPr="00DB5F15">
        <w:rPr>
          <w:sz w:val="24"/>
          <w:szCs w:val="24"/>
        </w:rPr>
        <w:t>I.Matīsu</w:t>
      </w:r>
      <w:proofErr w:type="spellEnd"/>
      <w:r w:rsidRPr="00DB5F15">
        <w:rPr>
          <w:sz w:val="24"/>
          <w:szCs w:val="24"/>
        </w:rPr>
        <w:t xml:space="preserve"> ir </w:t>
      </w:r>
      <w:r w:rsidR="00E32960">
        <w:rPr>
          <w:sz w:val="24"/>
          <w:szCs w:val="24"/>
        </w:rPr>
        <w:t>iz</w:t>
      </w:r>
      <w:r w:rsidRPr="00DB5F15">
        <w:rPr>
          <w:sz w:val="24"/>
          <w:szCs w:val="24"/>
        </w:rPr>
        <w:t>beigtas darba tiesiskās attiecības, likuma “Par pašvaldībām”  21.panta pirmās daļas 24.punktu un Sporta padomes nolikuma 4.2. punktu,</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992CF7" w:rsidRDefault="00AE2D0C" w:rsidP="00992CF7">
      <w:pPr>
        <w:pStyle w:val="Pamatteksts"/>
        <w:contextualSpacing/>
        <w:jc w:val="both"/>
        <w:rPr>
          <w:sz w:val="24"/>
          <w:szCs w:val="24"/>
        </w:rPr>
      </w:pPr>
      <w:r w:rsidRPr="00DB5F15">
        <w:rPr>
          <w:b/>
          <w:sz w:val="24"/>
          <w:szCs w:val="24"/>
        </w:rPr>
        <w:t>NOLEMJ:</w:t>
      </w:r>
      <w:r w:rsidRPr="00DB5F15">
        <w:rPr>
          <w:sz w:val="24"/>
          <w:szCs w:val="24"/>
        </w:rPr>
        <w:t> </w:t>
      </w:r>
    </w:p>
    <w:p w:rsidR="00992CF7" w:rsidRDefault="00027313" w:rsidP="00992CF7">
      <w:pPr>
        <w:pStyle w:val="Pamatteksts"/>
        <w:contextualSpacing/>
        <w:jc w:val="both"/>
        <w:rPr>
          <w:sz w:val="24"/>
          <w:szCs w:val="24"/>
        </w:rPr>
      </w:pPr>
      <w:r w:rsidRPr="00DB5F15">
        <w:rPr>
          <w:sz w:val="24"/>
          <w:szCs w:val="24"/>
        </w:rPr>
        <w:t>1. Atbrīvot no Kandavas novada Sporta padomes sastāva Induli Matīsu.</w:t>
      </w:r>
    </w:p>
    <w:p w:rsidR="00992CF7" w:rsidRDefault="00027313" w:rsidP="00992CF7">
      <w:pPr>
        <w:pStyle w:val="Pamatteksts"/>
        <w:contextualSpacing/>
        <w:jc w:val="both"/>
        <w:rPr>
          <w:sz w:val="24"/>
          <w:szCs w:val="24"/>
        </w:rPr>
      </w:pPr>
      <w:r w:rsidRPr="00DB5F15">
        <w:rPr>
          <w:sz w:val="24"/>
          <w:szCs w:val="24"/>
        </w:rPr>
        <w:t>2. Apstiprināt Kandavas novada Sporta padomes sastāvā Vari Krūmiņu, Kandavas novada Bērnu un jaunatnes sporta skolas direktoru.</w:t>
      </w:r>
    </w:p>
    <w:p w:rsidR="00027313" w:rsidRPr="00DB5F15" w:rsidRDefault="00027313" w:rsidP="00992CF7">
      <w:pPr>
        <w:pStyle w:val="Pamatteksts"/>
        <w:contextualSpacing/>
        <w:jc w:val="both"/>
        <w:rPr>
          <w:sz w:val="24"/>
          <w:szCs w:val="24"/>
        </w:rPr>
      </w:pPr>
      <w:r w:rsidRPr="00DB5F15">
        <w:rPr>
          <w:sz w:val="24"/>
          <w:szCs w:val="24"/>
        </w:rPr>
        <w:t>3. Noteikt, ka Sporta padomes sastāva izmaiņas spēkā no 2021.gada 25.februāra.</w:t>
      </w:r>
    </w:p>
    <w:p w:rsidR="00027313" w:rsidRDefault="00027313" w:rsidP="000E37C5">
      <w:pPr>
        <w:contextualSpacing/>
        <w:rPr>
          <w:b/>
          <w:sz w:val="24"/>
          <w:szCs w:val="24"/>
        </w:rPr>
      </w:pPr>
    </w:p>
    <w:p w:rsidR="00027313" w:rsidRPr="00DB5F15" w:rsidRDefault="00027313" w:rsidP="000E37C5">
      <w:pPr>
        <w:contextualSpacing/>
        <w:rPr>
          <w:b/>
          <w:sz w:val="24"/>
          <w:szCs w:val="24"/>
        </w:rPr>
      </w:pPr>
    </w:p>
    <w:p w:rsidR="00027313" w:rsidRPr="00DB5F15" w:rsidRDefault="007D752B" w:rsidP="00027313">
      <w:pPr>
        <w:pBdr>
          <w:bottom w:val="single" w:sz="4" w:space="1" w:color="auto"/>
        </w:pBdr>
        <w:jc w:val="center"/>
        <w:rPr>
          <w:b/>
          <w:sz w:val="24"/>
          <w:szCs w:val="24"/>
        </w:rPr>
      </w:pPr>
      <w:r>
        <w:rPr>
          <w:b/>
          <w:sz w:val="24"/>
          <w:szCs w:val="24"/>
        </w:rPr>
        <w:t>9</w:t>
      </w:r>
      <w:r w:rsidR="00027313" w:rsidRPr="00DB5F15">
        <w:rPr>
          <w:b/>
          <w:sz w:val="24"/>
          <w:szCs w:val="24"/>
        </w:rPr>
        <w:t>.§</w:t>
      </w:r>
    </w:p>
    <w:p w:rsidR="00027313" w:rsidRPr="00DB5F15" w:rsidRDefault="00027313" w:rsidP="00027313">
      <w:pPr>
        <w:pBdr>
          <w:bottom w:val="single" w:sz="4" w:space="1" w:color="auto"/>
        </w:pBdr>
        <w:jc w:val="center"/>
        <w:rPr>
          <w:b/>
          <w:sz w:val="24"/>
          <w:szCs w:val="24"/>
        </w:rPr>
      </w:pPr>
      <w:r w:rsidRPr="00DB5F15">
        <w:rPr>
          <w:b/>
          <w:sz w:val="24"/>
          <w:szCs w:val="24"/>
        </w:rPr>
        <w:t xml:space="preserve"> Kandavas novada bāriņtiesas 2020.gada pārskats</w:t>
      </w:r>
    </w:p>
    <w:p w:rsidR="00027313" w:rsidRPr="00DB5F15" w:rsidRDefault="00027313" w:rsidP="00027313">
      <w:pPr>
        <w:jc w:val="center"/>
        <w:rPr>
          <w:sz w:val="24"/>
          <w:szCs w:val="24"/>
        </w:rPr>
      </w:pPr>
    </w:p>
    <w:p w:rsidR="00027313" w:rsidRPr="00DB5F15" w:rsidRDefault="00027313" w:rsidP="00027313">
      <w:pPr>
        <w:rPr>
          <w:i/>
          <w:sz w:val="24"/>
          <w:szCs w:val="24"/>
        </w:rPr>
      </w:pPr>
      <w:r w:rsidRPr="00DB5F15">
        <w:rPr>
          <w:i/>
          <w:sz w:val="24"/>
          <w:szCs w:val="24"/>
        </w:rPr>
        <w:t>Ziņo:</w:t>
      </w:r>
      <w:r w:rsidR="00CE6860">
        <w:rPr>
          <w:i/>
          <w:sz w:val="24"/>
          <w:szCs w:val="24"/>
        </w:rPr>
        <w:t xml:space="preserve"> </w:t>
      </w:r>
      <w:proofErr w:type="spellStart"/>
      <w:r w:rsidR="009F0D4E">
        <w:rPr>
          <w:i/>
          <w:sz w:val="24"/>
          <w:szCs w:val="24"/>
        </w:rPr>
        <w:t>D.Rozen</w:t>
      </w:r>
      <w:r w:rsidR="00AE2D0C">
        <w:rPr>
          <w:i/>
          <w:sz w:val="24"/>
          <w:szCs w:val="24"/>
        </w:rPr>
        <w:t>felds</w:t>
      </w:r>
      <w:proofErr w:type="spellEnd"/>
      <w:r w:rsidR="00AE2D0C">
        <w:rPr>
          <w:i/>
          <w:sz w:val="24"/>
          <w:szCs w:val="24"/>
        </w:rPr>
        <w:t xml:space="preserve">, </w:t>
      </w:r>
      <w:r w:rsidRPr="00DB5F15">
        <w:rPr>
          <w:i/>
          <w:sz w:val="24"/>
          <w:szCs w:val="24"/>
        </w:rPr>
        <w:t xml:space="preserve"> </w:t>
      </w:r>
      <w:proofErr w:type="spellStart"/>
      <w:r w:rsidRPr="00DB5F15">
        <w:rPr>
          <w:i/>
          <w:sz w:val="24"/>
          <w:szCs w:val="24"/>
        </w:rPr>
        <w:t>J.Vicinska</w:t>
      </w:r>
      <w:proofErr w:type="spellEnd"/>
    </w:p>
    <w:p w:rsidR="00027313" w:rsidRPr="00DB5F15" w:rsidRDefault="00027313" w:rsidP="00027313">
      <w:pPr>
        <w:rPr>
          <w:i/>
          <w:sz w:val="24"/>
          <w:szCs w:val="24"/>
        </w:rPr>
      </w:pPr>
    </w:p>
    <w:p w:rsidR="00027313" w:rsidRPr="00DB5F15" w:rsidRDefault="00027313" w:rsidP="00027313">
      <w:pPr>
        <w:jc w:val="both"/>
        <w:rPr>
          <w:sz w:val="24"/>
          <w:szCs w:val="24"/>
        </w:rPr>
      </w:pPr>
      <w:r w:rsidRPr="00DB5F15">
        <w:rPr>
          <w:sz w:val="24"/>
          <w:szCs w:val="24"/>
        </w:rPr>
        <w:t xml:space="preserve">Kandavas novada domē 2021.gada 2.februārī reģistrēts ( </w:t>
      </w:r>
      <w:proofErr w:type="spellStart"/>
      <w:r w:rsidRPr="00DB5F15">
        <w:rPr>
          <w:sz w:val="24"/>
          <w:szCs w:val="24"/>
        </w:rPr>
        <w:t>reģ.Nr</w:t>
      </w:r>
      <w:proofErr w:type="spellEnd"/>
      <w:r w:rsidRPr="00DB5F15">
        <w:rPr>
          <w:sz w:val="24"/>
          <w:szCs w:val="24"/>
        </w:rPr>
        <w:t>. 3-12-2/ 209) Kandavas novada bāriņtiesas pārskats par 2020.gadu.</w:t>
      </w:r>
    </w:p>
    <w:p w:rsidR="00027313" w:rsidRPr="00DB5F15" w:rsidRDefault="00027313" w:rsidP="00027313">
      <w:pPr>
        <w:jc w:val="both"/>
        <w:rPr>
          <w:sz w:val="24"/>
          <w:szCs w:val="24"/>
        </w:rPr>
      </w:pPr>
      <w:r w:rsidRPr="00DB5F15">
        <w:rPr>
          <w:sz w:val="24"/>
          <w:szCs w:val="24"/>
        </w:rPr>
        <w:t xml:space="preserve">Pārskats sniedz skaitlisku informāciju par bērna aizgādības tiesību pārtraukšanu un pārtraukto aizgādības tiesību atjaunošanu vecākiem, par bāreņu un bez vecāku gādības palikušo bērnu </w:t>
      </w:r>
      <w:proofErr w:type="spellStart"/>
      <w:r w:rsidRPr="00DB5F15">
        <w:rPr>
          <w:sz w:val="24"/>
          <w:szCs w:val="24"/>
        </w:rPr>
        <w:t>ārpusģimenes</w:t>
      </w:r>
      <w:proofErr w:type="spellEnd"/>
      <w:r w:rsidRPr="00DB5F15">
        <w:rPr>
          <w:sz w:val="24"/>
          <w:szCs w:val="24"/>
        </w:rPr>
        <w:t xml:space="preserve"> aprūpi, par vecāku aprūpē un </w:t>
      </w:r>
      <w:proofErr w:type="spellStart"/>
      <w:r w:rsidRPr="00DB5F15">
        <w:rPr>
          <w:sz w:val="24"/>
          <w:szCs w:val="24"/>
        </w:rPr>
        <w:t>ārpusģimenes</w:t>
      </w:r>
      <w:proofErr w:type="spellEnd"/>
      <w:r w:rsidRPr="00DB5F15">
        <w:rPr>
          <w:sz w:val="24"/>
          <w:szCs w:val="24"/>
        </w:rPr>
        <w:t xml:space="preserve"> aprūpē esoša bērna nodošanu citas personas aprūpē Latvijā un ārvalstīs, par audžuģimeņu lietām, adopcijas lietām, aizgādnības lietām, par citām bāriņtiesā izskatītajām lietām un pieņemtajiem lēmumiem, ziņas par bāriņtiesas lēmumu un faktiskās rīcības pārsūdzēšanu 2020.gadā. </w:t>
      </w:r>
    </w:p>
    <w:p w:rsidR="00027313" w:rsidRPr="00DB5F15" w:rsidRDefault="00027313" w:rsidP="00027313">
      <w:pPr>
        <w:jc w:val="both"/>
        <w:rPr>
          <w:sz w:val="24"/>
          <w:szCs w:val="24"/>
        </w:rPr>
      </w:pPr>
      <w:r w:rsidRPr="00DB5F15">
        <w:rPr>
          <w:sz w:val="24"/>
          <w:szCs w:val="24"/>
        </w:rPr>
        <w:t xml:space="preserve">Kandavas novada bāriņtiesā 2020.gadā izdarīti 189 apliecinājumi ( tajā skaitā 10 par personas paraksta īstumu, apliecinātas 46 pilnvaras, 8 iesniegumi, 21 līgums, 82 nostiprinājuma lūgumi zemesgrāmatai, 4 publiskie testamenti), iekasēta nauda par notariālām darbībām 1867,02 EUR </w:t>
      </w:r>
    </w:p>
    <w:p w:rsidR="00027313" w:rsidRDefault="00027313" w:rsidP="00027313">
      <w:pPr>
        <w:jc w:val="both"/>
        <w:rPr>
          <w:sz w:val="24"/>
          <w:szCs w:val="24"/>
        </w:rPr>
      </w:pPr>
      <w:r w:rsidRPr="00DB5F15">
        <w:rPr>
          <w:sz w:val="24"/>
          <w:szCs w:val="24"/>
        </w:rPr>
        <w:t>Pamatojoties uz Bāriņtiesa likuma 5.panta ceturto daļu un likuma “Par pašvaldībām” 15.panta pirmās daļas 8. un 23.punktu,</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AE2D0C" w:rsidRDefault="00AE2D0C" w:rsidP="00AE2D0C">
      <w:pPr>
        <w:pStyle w:val="Pamatteksts"/>
        <w:contextualSpacing/>
        <w:jc w:val="both"/>
        <w:rPr>
          <w:sz w:val="24"/>
          <w:szCs w:val="24"/>
        </w:rPr>
      </w:pPr>
      <w:r w:rsidRPr="00DB5F15">
        <w:rPr>
          <w:b/>
          <w:sz w:val="24"/>
          <w:szCs w:val="24"/>
        </w:rPr>
        <w:t>NOLEMJ:</w:t>
      </w:r>
      <w:r w:rsidRPr="00DB5F15">
        <w:rPr>
          <w:sz w:val="24"/>
          <w:szCs w:val="24"/>
        </w:rPr>
        <w:t> </w:t>
      </w:r>
    </w:p>
    <w:p w:rsidR="00027313" w:rsidRPr="00DB5F15" w:rsidRDefault="00027313" w:rsidP="00AE2D0C">
      <w:pPr>
        <w:pStyle w:val="Pamatteksts"/>
        <w:contextualSpacing/>
        <w:jc w:val="both"/>
        <w:rPr>
          <w:sz w:val="24"/>
          <w:szCs w:val="24"/>
        </w:rPr>
      </w:pPr>
      <w:r w:rsidRPr="00DB5F15">
        <w:rPr>
          <w:sz w:val="24"/>
          <w:szCs w:val="24"/>
          <w:lang w:eastAsia="ar-SA"/>
        </w:rPr>
        <w:t>Apstiprināt Kandavas novada bāriņtiesas pārskatu par 2020.gadu.</w:t>
      </w:r>
    </w:p>
    <w:p w:rsidR="00AE2D0C" w:rsidRPr="00DB5F15" w:rsidRDefault="00AE2D0C" w:rsidP="00AE2D0C">
      <w:pPr>
        <w:jc w:val="center"/>
        <w:rPr>
          <w:sz w:val="24"/>
          <w:szCs w:val="24"/>
        </w:rPr>
      </w:pPr>
    </w:p>
    <w:p w:rsidR="00027313" w:rsidRPr="00DB5F15" w:rsidRDefault="007D752B" w:rsidP="00027313">
      <w:pPr>
        <w:pBdr>
          <w:bottom w:val="single" w:sz="4" w:space="1" w:color="auto"/>
        </w:pBdr>
        <w:jc w:val="center"/>
        <w:rPr>
          <w:b/>
          <w:sz w:val="24"/>
          <w:szCs w:val="24"/>
        </w:rPr>
      </w:pPr>
      <w:r>
        <w:rPr>
          <w:b/>
          <w:sz w:val="24"/>
          <w:szCs w:val="24"/>
        </w:rPr>
        <w:t>10</w:t>
      </w:r>
      <w:r w:rsidR="00027313" w:rsidRPr="00DB5F15">
        <w:rPr>
          <w:b/>
          <w:sz w:val="24"/>
          <w:szCs w:val="24"/>
        </w:rPr>
        <w:t>.§</w:t>
      </w:r>
    </w:p>
    <w:p w:rsidR="00027313" w:rsidRPr="00DB5F15" w:rsidRDefault="00027313" w:rsidP="00027313">
      <w:pPr>
        <w:pBdr>
          <w:bottom w:val="single" w:sz="4" w:space="1" w:color="auto"/>
        </w:pBdr>
        <w:jc w:val="center"/>
        <w:rPr>
          <w:b/>
          <w:sz w:val="24"/>
          <w:szCs w:val="24"/>
        </w:rPr>
      </w:pPr>
      <w:r w:rsidRPr="00DB5F15">
        <w:rPr>
          <w:b/>
          <w:sz w:val="24"/>
          <w:szCs w:val="24"/>
        </w:rPr>
        <w:t>Par Kandavas novada domes saistošo noteikumu Nr. 6 “Grozījums Kandavas novada domes 2015.gada 28.maija saistošajos noteikumos Nr.13 “</w:t>
      </w:r>
      <w:r w:rsidRPr="00DB5F15">
        <w:rPr>
          <w:b/>
          <w:bCs/>
          <w:sz w:val="24"/>
          <w:szCs w:val="24"/>
        </w:rPr>
        <w:t>Kārtība, kādā ģimene vai atsevišķi dzīvojoša persona atzīstama par maznodrošinātu Kandavas novadā</w:t>
      </w:r>
      <w:r w:rsidRPr="00DB5F15">
        <w:rPr>
          <w:b/>
          <w:sz w:val="24"/>
          <w:szCs w:val="24"/>
        </w:rPr>
        <w:t>” apstiprināšanu</w:t>
      </w:r>
    </w:p>
    <w:p w:rsidR="00027313" w:rsidRPr="00DB5F15" w:rsidRDefault="00027313" w:rsidP="00027313">
      <w:pPr>
        <w:rPr>
          <w:iCs/>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00AE2D0C">
        <w:rPr>
          <w:i/>
          <w:sz w:val="24"/>
          <w:szCs w:val="24"/>
        </w:rPr>
        <w:t>D.Rozenfelds</w:t>
      </w:r>
      <w:proofErr w:type="spellEnd"/>
      <w:r w:rsidR="00AE2D0C">
        <w:rPr>
          <w:i/>
          <w:sz w:val="24"/>
          <w:szCs w:val="24"/>
        </w:rPr>
        <w:t xml:space="preserve">, </w:t>
      </w:r>
      <w:proofErr w:type="spellStart"/>
      <w:r w:rsidRPr="00DB5F15">
        <w:rPr>
          <w:i/>
          <w:sz w:val="24"/>
          <w:szCs w:val="24"/>
        </w:rPr>
        <w:t>M.Kauliņa</w:t>
      </w:r>
      <w:proofErr w:type="spellEnd"/>
    </w:p>
    <w:p w:rsidR="00027313" w:rsidRPr="00DB5F15" w:rsidRDefault="00027313" w:rsidP="00027313">
      <w:pPr>
        <w:jc w:val="both"/>
        <w:rPr>
          <w:sz w:val="24"/>
          <w:szCs w:val="24"/>
        </w:rPr>
      </w:pPr>
    </w:p>
    <w:p w:rsidR="00027313" w:rsidRPr="00DB5F15" w:rsidRDefault="00027313" w:rsidP="00027313">
      <w:pPr>
        <w:ind w:firstLine="720"/>
        <w:contextualSpacing/>
        <w:jc w:val="both"/>
        <w:rPr>
          <w:sz w:val="24"/>
          <w:szCs w:val="24"/>
        </w:rPr>
      </w:pPr>
      <w:r w:rsidRPr="00DB5F15">
        <w:rPr>
          <w:sz w:val="24"/>
          <w:szCs w:val="24"/>
        </w:rPr>
        <w:t>Vides aizsardzības un reģionālās attīstības ministrija (turpmāk – Ministrija) savas kompetences ietvaros ir izvērtējusi Kandavas novada domes 2020. gada 29. decembra saistošos noteikumus Nr. 27 “Grozījumi Kandavas novada domes 2015. gada 28. maija saistošajos noteikumos Nr. 13 “Kārtība, kādā ģimene vai atsevišķi dzīvojoša persona atzīstama par maznodrošinātu Kandavas novadā”” (turpmāk – saistošie noteikumi) un izsaka šādus iebildumus:</w:t>
      </w:r>
    </w:p>
    <w:p w:rsidR="00027313" w:rsidRPr="00DB5F15" w:rsidRDefault="00027313" w:rsidP="00027313">
      <w:pPr>
        <w:pStyle w:val="Sarakstarindkopa"/>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DB5F15">
        <w:rPr>
          <w:rFonts w:ascii="Times New Roman" w:hAnsi="Times New Roman" w:cs="Times New Roman"/>
          <w:sz w:val="24"/>
          <w:szCs w:val="24"/>
        </w:rPr>
        <w:t>Norāde, uz kāda normatīvā akta pamata saistošie noteikumi izdoti (izdošanas tiesiskais pamatojums), noformējama atbilstoši Ministru kabineta 2009. gada 3. februāra noteikumu Nr. 108 “Normatīvo aktu projektu sagatavošanas noteikumi” 181.-183. punktiem, un tajā tiek norādītas konkrētas likuma vai Ministru kabineta noteikumu vienības, kurās pašvaldība ir pilnvarota izdot attiecīgus saistošos noteikumus. Līdz ar to saistošo noteikumu izdošanas tiesisko pamatojumu ar atsevišķu saistošo noteikumu punktu nepieciešams izteikt jaunā redakcijā, jo esošajā tiesiskajā pamatojumā ir norādītas tiesību normas, kuras vairs nenosaka deleģējumu pašvaldībai konkrēto saistošo noteikumu izdošanai. Saistošo noteikumu izdošanas tiesiskajā pamatojumā lūdzam norādīt atsauci tikai uz Sociālo pakalpojumu un sociālās palīdzības likuma 33. panta trešo daļu.</w:t>
      </w:r>
    </w:p>
    <w:p w:rsidR="00027313" w:rsidRPr="00DB5F15" w:rsidRDefault="00027313" w:rsidP="00027313">
      <w:pPr>
        <w:pStyle w:val="Sarakstarindkopa"/>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DB5F15">
        <w:rPr>
          <w:rFonts w:ascii="Times New Roman" w:hAnsi="Times New Roman" w:cs="Times New Roman"/>
          <w:sz w:val="24"/>
          <w:szCs w:val="24"/>
        </w:rPr>
        <w:t>Saistošo noteikum</w:t>
      </w:r>
      <w:r w:rsidR="002B1094">
        <w:rPr>
          <w:rFonts w:ascii="Times New Roman" w:hAnsi="Times New Roman" w:cs="Times New Roman"/>
          <w:sz w:val="24"/>
          <w:szCs w:val="24"/>
        </w:rPr>
        <w:t xml:space="preserve">u 1. punktā vārdu “svars” </w:t>
      </w:r>
      <w:r w:rsidRPr="00DB5F15">
        <w:rPr>
          <w:rFonts w:ascii="Times New Roman" w:hAnsi="Times New Roman" w:cs="Times New Roman"/>
          <w:sz w:val="24"/>
          <w:szCs w:val="24"/>
        </w:rPr>
        <w:t xml:space="preserve"> aizstāt ar vārdu “koeficients”.</w:t>
      </w:r>
    </w:p>
    <w:p w:rsidR="00027313" w:rsidRPr="00DB5F15" w:rsidRDefault="002B1094" w:rsidP="00027313">
      <w:pPr>
        <w:pStyle w:val="Sarakstarindkopa"/>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Saistošajos noteikumos </w:t>
      </w:r>
      <w:r w:rsidR="00027313" w:rsidRPr="00DB5F15">
        <w:rPr>
          <w:rFonts w:ascii="Times New Roman" w:hAnsi="Times New Roman" w:cs="Times New Roman"/>
          <w:sz w:val="24"/>
          <w:szCs w:val="24"/>
        </w:rPr>
        <w:t xml:space="preserve"> lietot terminu “maznodrošinātas mājsaimniecības ienākumu slieksnis” atbilstoši augstāka juridiska spēka normatīvajam aktam – Sociālo pakalpojumu un sociālās palīdzības likuma 33. panta trešajā daļā – lietotajam. Vienlaicīg</w:t>
      </w:r>
      <w:r>
        <w:rPr>
          <w:rFonts w:ascii="Times New Roman" w:hAnsi="Times New Roman" w:cs="Times New Roman"/>
          <w:sz w:val="24"/>
          <w:szCs w:val="24"/>
        </w:rPr>
        <w:t xml:space="preserve">i atbilstoši šim terminam </w:t>
      </w:r>
      <w:r w:rsidR="00027313" w:rsidRPr="00DB5F15">
        <w:rPr>
          <w:rFonts w:ascii="Times New Roman" w:hAnsi="Times New Roman" w:cs="Times New Roman"/>
          <w:sz w:val="24"/>
          <w:szCs w:val="24"/>
        </w:rPr>
        <w:t xml:space="preserve"> pārskatīt un precizēt arī saistošo noteikumu </w:t>
      </w:r>
      <w:proofErr w:type="spellStart"/>
      <w:r w:rsidR="00027313" w:rsidRPr="00DB5F15">
        <w:rPr>
          <w:rFonts w:ascii="Times New Roman" w:hAnsi="Times New Roman" w:cs="Times New Roman"/>
          <w:sz w:val="24"/>
          <w:szCs w:val="24"/>
        </w:rPr>
        <w:t>pamatredakciju</w:t>
      </w:r>
      <w:proofErr w:type="spellEnd"/>
      <w:r w:rsidR="00027313" w:rsidRPr="00DB5F15">
        <w:rPr>
          <w:rFonts w:ascii="Times New Roman" w:hAnsi="Times New Roman" w:cs="Times New Roman"/>
          <w:sz w:val="24"/>
          <w:szCs w:val="24"/>
        </w:rPr>
        <w:t xml:space="preserve"> un tās nosaukumu.</w:t>
      </w:r>
    </w:p>
    <w:p w:rsidR="00027313" w:rsidRPr="00DB5F15" w:rsidRDefault="002B1094" w:rsidP="00027313">
      <w:pPr>
        <w:pStyle w:val="Sarakstarindkopa"/>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Papildus </w:t>
      </w:r>
      <w:r w:rsidR="00027313" w:rsidRPr="00DB5F15">
        <w:rPr>
          <w:rFonts w:ascii="Times New Roman" w:hAnsi="Times New Roman" w:cs="Times New Roman"/>
          <w:sz w:val="24"/>
          <w:szCs w:val="24"/>
        </w:rPr>
        <w:t xml:space="preserve"> veikt sekojošus grozījumus saistošo noteikumu </w:t>
      </w:r>
      <w:proofErr w:type="spellStart"/>
      <w:r w:rsidR="00027313" w:rsidRPr="00DB5F15">
        <w:rPr>
          <w:rFonts w:ascii="Times New Roman" w:hAnsi="Times New Roman" w:cs="Times New Roman"/>
          <w:sz w:val="24"/>
          <w:szCs w:val="24"/>
        </w:rPr>
        <w:t>pamatredakcijā</w:t>
      </w:r>
      <w:proofErr w:type="spellEnd"/>
      <w:r w:rsidR="00027313" w:rsidRPr="00DB5F15">
        <w:rPr>
          <w:rFonts w:ascii="Times New Roman" w:hAnsi="Times New Roman" w:cs="Times New Roman"/>
          <w:sz w:val="24"/>
          <w:szCs w:val="24"/>
        </w:rPr>
        <w:t>:</w:t>
      </w:r>
    </w:p>
    <w:p w:rsidR="00027313" w:rsidRPr="00DB5F15" w:rsidRDefault="00027313" w:rsidP="00027313">
      <w:pPr>
        <w:pStyle w:val="Sarakstarindkopa"/>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4.1. nepieciešams pārskatīt un precizēt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1. punktu, jo maznodrošinātas mājsaimniecības statusa noteikšanas kārtība ir noteikta Ministru kabineta 2020. gada 17. decembra noteikumos Nr. 809 “Noteikumi par mājsaimniecības materiālās situācijas izvērtēšanu un sociālās palīdzības saņemšanu” (turpmāk – MK noteikumi Nr. 809), un pašvaldībai nav dots deleģējums noteikt citu kārtību, kā Ministru kabineta noteikumos noteikto;</w:t>
      </w:r>
    </w:p>
    <w:p w:rsidR="00027313" w:rsidRPr="00DB5F15" w:rsidRDefault="00027313" w:rsidP="00027313">
      <w:pPr>
        <w:pStyle w:val="Sarakstarindkopa"/>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4.2. svītrot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5. punktu, jo Ministru kabineta 2010. gada 30. marta noteikumi Nr. 299 „Noteikumi par ģimenes vai atsevišķi dzīvojošas personas atzīšanu par trūcīgu” ir zaudējuši spēku 2021. gada 1. janvārī, savukārt maznodrošinātas mājsaimniecības statusa noteikšanas kārtība ir noteikta MK noteikumos Nr. 809;</w:t>
      </w:r>
    </w:p>
    <w:p w:rsidR="00027313" w:rsidRPr="00DB5F15" w:rsidRDefault="00027313" w:rsidP="00027313">
      <w:pPr>
        <w:pStyle w:val="Sarakstarindkopa"/>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4.3. svītrot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11. punktu, jo </w:t>
      </w:r>
      <w:r w:rsidRPr="00DB5F15">
        <w:rPr>
          <w:rFonts w:ascii="Times New Roman" w:hAnsi="Times New Roman" w:cs="Times New Roman"/>
          <w:sz w:val="24"/>
          <w:szCs w:val="24"/>
          <w:shd w:val="clear" w:color="auto" w:fill="FFFFFF"/>
        </w:rPr>
        <w:t xml:space="preserve">Sociālo pakalpojumu un sociālās palīdzības likuma </w:t>
      </w:r>
      <w:r w:rsidRPr="00DB5F15">
        <w:rPr>
          <w:rFonts w:ascii="Times New Roman" w:hAnsi="Times New Roman" w:cs="Times New Roman"/>
          <w:sz w:val="24"/>
          <w:szCs w:val="24"/>
        </w:rPr>
        <w:t>36. panta trešajā daļā ir noteikti maznodrošinātas mājsaimniecības statusa piešķiršanas termiņi, un pašvaldībai tie nav jānosaka saistošajos noteikumos;</w:t>
      </w:r>
    </w:p>
    <w:p w:rsidR="00027313" w:rsidRPr="00DB5F15" w:rsidRDefault="00027313" w:rsidP="00027313">
      <w:pPr>
        <w:pStyle w:val="Sarakstarindkopa"/>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4.4. svītrot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11.</w:t>
      </w:r>
      <w:r w:rsidRPr="00DB5F15">
        <w:rPr>
          <w:rFonts w:ascii="Times New Roman" w:hAnsi="Times New Roman" w:cs="Times New Roman"/>
          <w:sz w:val="24"/>
          <w:szCs w:val="24"/>
          <w:vertAlign w:val="superscript"/>
        </w:rPr>
        <w:t>1 </w:t>
      </w:r>
      <w:r w:rsidRPr="00DB5F15">
        <w:rPr>
          <w:rFonts w:ascii="Times New Roman" w:hAnsi="Times New Roman" w:cs="Times New Roman"/>
          <w:sz w:val="24"/>
          <w:szCs w:val="24"/>
        </w:rPr>
        <w:t>punktu, jo maznodrošinātas mājsaimniecības statusa noteikšanas kārtība ir noteikta MK noteikumos Nr. 809, un pašvaldībai nav dots deleģējums noteikt to atšķirīgu no MK noteikumos Nr. 809 noteiktā;</w:t>
      </w:r>
    </w:p>
    <w:p w:rsidR="00027313" w:rsidRPr="00DB5F15" w:rsidRDefault="00027313" w:rsidP="00027313">
      <w:pPr>
        <w:ind w:firstLine="720"/>
        <w:jc w:val="both"/>
        <w:rPr>
          <w:sz w:val="24"/>
          <w:szCs w:val="24"/>
        </w:rPr>
      </w:pPr>
      <w:r w:rsidRPr="00DB5F15">
        <w:rPr>
          <w:sz w:val="24"/>
          <w:szCs w:val="24"/>
          <w:lang w:eastAsia="lv-LV"/>
        </w:rPr>
        <w:t>4.5. </w:t>
      </w:r>
      <w:r w:rsidRPr="00DB5F15">
        <w:rPr>
          <w:sz w:val="24"/>
          <w:szCs w:val="24"/>
        </w:rPr>
        <w:t xml:space="preserve">svītrot </w:t>
      </w:r>
      <w:proofErr w:type="spellStart"/>
      <w:r w:rsidRPr="00DB5F15">
        <w:rPr>
          <w:sz w:val="24"/>
          <w:szCs w:val="24"/>
        </w:rPr>
        <w:t>pamatredakcijas</w:t>
      </w:r>
      <w:proofErr w:type="spellEnd"/>
      <w:r w:rsidRPr="00DB5F15">
        <w:rPr>
          <w:sz w:val="24"/>
          <w:szCs w:val="24"/>
        </w:rPr>
        <w:t xml:space="preserve"> 11.</w:t>
      </w:r>
      <w:r w:rsidRPr="00DB5F15">
        <w:rPr>
          <w:sz w:val="24"/>
          <w:szCs w:val="24"/>
          <w:vertAlign w:val="superscript"/>
        </w:rPr>
        <w:t>2 </w:t>
      </w:r>
      <w:r w:rsidRPr="00DB5F15">
        <w:rPr>
          <w:sz w:val="24"/>
          <w:szCs w:val="24"/>
        </w:rPr>
        <w:t>punktu, jo Sociālo pakalpojumu un sociālās palīdzības likuma 38. pants, kas stājās spēkā 2021. gada 1. janvārī, nosaka sociālās palīdzības izmaksas pārskatīšanu vai pārtraukšanu. Pašvaldībai nav dots deleģējums noteikt citu sociālās palīdzības atteikšanas vai samazināšanas kārtību.</w:t>
      </w:r>
    </w:p>
    <w:p w:rsidR="00027313" w:rsidRDefault="00027313" w:rsidP="00027313">
      <w:pPr>
        <w:jc w:val="both"/>
        <w:rPr>
          <w:sz w:val="24"/>
          <w:szCs w:val="24"/>
        </w:rPr>
      </w:pPr>
      <w:r w:rsidRPr="00DB5F15">
        <w:rPr>
          <w:sz w:val="24"/>
          <w:szCs w:val="24"/>
        </w:rPr>
        <w:tab/>
        <w:t>Pamatojoties uz likuma „Par pašvaldībām”  41.panta pirmās daļas 1.punktu un 43.panta trešo daļu un, ņemot vērā Ministrijas iebildumus,</w:t>
      </w:r>
    </w:p>
    <w:p w:rsidR="00AE2D0C" w:rsidRPr="00DB5F15" w:rsidRDefault="00AE2D0C" w:rsidP="00AE2D0C">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AE2D0C" w:rsidRPr="00DB5F15" w:rsidRDefault="00AE2D0C" w:rsidP="00AE2D0C">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AE2D0C" w:rsidRPr="00DB5F15" w:rsidRDefault="00AE2D0C" w:rsidP="00AE2D0C">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AE2D0C" w:rsidRDefault="00AE2D0C" w:rsidP="00AE2D0C">
      <w:pPr>
        <w:pStyle w:val="Pamatteksts"/>
        <w:contextualSpacing/>
        <w:jc w:val="both"/>
        <w:rPr>
          <w:sz w:val="24"/>
          <w:szCs w:val="24"/>
        </w:rPr>
      </w:pPr>
      <w:r w:rsidRPr="00DB5F15">
        <w:rPr>
          <w:b/>
          <w:sz w:val="24"/>
          <w:szCs w:val="24"/>
        </w:rPr>
        <w:t>NOLEMJ:</w:t>
      </w:r>
      <w:r w:rsidRPr="00DB5F15">
        <w:rPr>
          <w:sz w:val="24"/>
          <w:szCs w:val="24"/>
        </w:rPr>
        <w:t> </w:t>
      </w:r>
    </w:p>
    <w:p w:rsidR="00AE2D0C" w:rsidRDefault="00027313" w:rsidP="00AE2D0C">
      <w:pPr>
        <w:pStyle w:val="Pamatteksts"/>
        <w:contextualSpacing/>
        <w:jc w:val="both"/>
        <w:rPr>
          <w:sz w:val="24"/>
          <w:szCs w:val="24"/>
        </w:rPr>
      </w:pPr>
      <w:r w:rsidRPr="00DB5F15">
        <w:rPr>
          <w:sz w:val="24"/>
          <w:szCs w:val="24"/>
        </w:rPr>
        <w:t>1.Apstiprināt Kandavas novada domes saistošos noteikumus Nr.6 “Grozījumi Kandavas novada domes 2015.gada 28.maija saistošajos noteikumos Nr.13 “Kārtība, kādā ģimene vai atsevišķi dzīvojoša persona atzīstama par maznodrošinātu Kandavas novadā””.</w:t>
      </w:r>
    </w:p>
    <w:p w:rsidR="00AE2D0C" w:rsidRDefault="00027313" w:rsidP="00AE2D0C">
      <w:pPr>
        <w:pStyle w:val="Pamatteksts"/>
        <w:contextualSpacing/>
        <w:jc w:val="both"/>
        <w:rPr>
          <w:sz w:val="24"/>
          <w:szCs w:val="24"/>
        </w:rPr>
      </w:pPr>
      <w:r w:rsidRPr="00DB5F15">
        <w:rPr>
          <w:sz w:val="24"/>
          <w:szCs w:val="24"/>
        </w:rPr>
        <w:t>2. Nosūtīt Kandavas novada domes saistošos noteikumus Nr.6 “Grozījumi Kandavas novada domes 2015.gada 28.maija saistošajos noteikumos Nr.13 “Kārtība, kādā ģimene vai atsevišķi dzīvojoša persona atzīstama par maznodrošinātu Kandavas novadā”” Vides aizsardzības un reģionālās attīstības ministrijai atzinuma sniegšanai.</w:t>
      </w:r>
    </w:p>
    <w:p w:rsidR="00027313" w:rsidRPr="00DB5F15" w:rsidRDefault="00027313" w:rsidP="00AE2D0C">
      <w:pPr>
        <w:pStyle w:val="Pamatteksts"/>
        <w:contextualSpacing/>
        <w:jc w:val="both"/>
        <w:rPr>
          <w:sz w:val="24"/>
          <w:szCs w:val="24"/>
        </w:rPr>
      </w:pPr>
      <w:r w:rsidRPr="00DB5F15">
        <w:rPr>
          <w:sz w:val="24"/>
          <w:szCs w:val="24"/>
        </w:rPr>
        <w:t xml:space="preserve">3. Noteikt, ka Kandavas novada domes saistošie noteikumi Nr.6 “Grozījumi Kandavas novada domes 2015.gada 28.maija saistošajos noteikumos Nr.13 “Kārtība, kādā ģimene vai atsevišķi dzīvojoša persona atzīstama par maznodrošinātu Kandavas novadā”” stājas spēkā  pēc publikācijas pašvaldības informatīvajā izdevumā „Kandavas Novada Vēstnesis” un mājas lapā www.kandava.lv, ko veic pēc atzinuma saņemšanas no Vides aizsardzības un reģionālās attīstības ministrijas. </w:t>
      </w:r>
    </w:p>
    <w:p w:rsidR="00027313" w:rsidRPr="00DB5F15" w:rsidRDefault="00027313" w:rsidP="00027313">
      <w:pPr>
        <w:rPr>
          <w:sz w:val="24"/>
          <w:szCs w:val="24"/>
        </w:rPr>
      </w:pPr>
    </w:p>
    <w:p w:rsidR="00027313" w:rsidRPr="00DB5F15" w:rsidRDefault="007D752B" w:rsidP="00027313">
      <w:pPr>
        <w:pBdr>
          <w:bottom w:val="single" w:sz="4" w:space="1" w:color="auto"/>
        </w:pBdr>
        <w:jc w:val="center"/>
        <w:rPr>
          <w:b/>
          <w:sz w:val="24"/>
          <w:szCs w:val="24"/>
        </w:rPr>
      </w:pPr>
      <w:r>
        <w:rPr>
          <w:b/>
          <w:sz w:val="24"/>
          <w:szCs w:val="24"/>
        </w:rPr>
        <w:t>11</w:t>
      </w:r>
      <w:r w:rsidR="00027313" w:rsidRPr="00DB5F15">
        <w:rPr>
          <w:b/>
          <w:sz w:val="24"/>
          <w:szCs w:val="24"/>
        </w:rPr>
        <w:t>.§</w:t>
      </w:r>
    </w:p>
    <w:p w:rsidR="00027313" w:rsidRPr="00DB5F15" w:rsidRDefault="00027313" w:rsidP="00027313">
      <w:pPr>
        <w:pBdr>
          <w:bottom w:val="single" w:sz="4" w:space="1" w:color="auto"/>
        </w:pBdr>
        <w:jc w:val="center"/>
        <w:rPr>
          <w:b/>
          <w:sz w:val="24"/>
          <w:szCs w:val="24"/>
        </w:rPr>
      </w:pPr>
      <w:r w:rsidRPr="00DB5F15">
        <w:rPr>
          <w:b/>
          <w:sz w:val="24"/>
          <w:szCs w:val="24"/>
        </w:rPr>
        <w:t xml:space="preserve"> Kandavas novada sociālā dienesta atskaite par sociālo palīdzību un sniegtajiem pakalpojumiem 2020.gadā</w:t>
      </w:r>
    </w:p>
    <w:p w:rsidR="00027313" w:rsidRPr="00DB5F15" w:rsidRDefault="00027313" w:rsidP="00027313">
      <w:pPr>
        <w:rPr>
          <w:iCs/>
          <w:sz w:val="24"/>
          <w:szCs w:val="24"/>
        </w:rPr>
      </w:pPr>
    </w:p>
    <w:p w:rsidR="00027313" w:rsidRDefault="00027313" w:rsidP="00027313">
      <w:pPr>
        <w:rPr>
          <w:i/>
          <w:sz w:val="24"/>
          <w:szCs w:val="24"/>
        </w:rPr>
      </w:pPr>
      <w:r w:rsidRPr="00DB5F15">
        <w:rPr>
          <w:i/>
          <w:sz w:val="24"/>
          <w:szCs w:val="24"/>
        </w:rPr>
        <w:t xml:space="preserve">Ziņo: </w:t>
      </w:r>
      <w:proofErr w:type="spellStart"/>
      <w:r w:rsidR="00AE2D0C">
        <w:rPr>
          <w:i/>
          <w:sz w:val="24"/>
          <w:szCs w:val="24"/>
        </w:rPr>
        <w:t>D.Rozenfelds</w:t>
      </w:r>
      <w:proofErr w:type="spellEnd"/>
      <w:r w:rsidR="00AE2D0C">
        <w:rPr>
          <w:i/>
          <w:sz w:val="24"/>
          <w:szCs w:val="24"/>
        </w:rPr>
        <w:t xml:space="preserve">, </w:t>
      </w:r>
      <w:proofErr w:type="spellStart"/>
      <w:r w:rsidRPr="00DB5F15">
        <w:rPr>
          <w:i/>
          <w:sz w:val="24"/>
          <w:szCs w:val="24"/>
        </w:rPr>
        <w:t>M.Kauliņa</w:t>
      </w:r>
      <w:proofErr w:type="spellEnd"/>
    </w:p>
    <w:p w:rsidR="002B1094" w:rsidRPr="00DB5F15" w:rsidRDefault="002B1094" w:rsidP="00027313">
      <w:pPr>
        <w:rPr>
          <w:i/>
          <w:sz w:val="24"/>
          <w:szCs w:val="24"/>
        </w:rPr>
      </w:pPr>
      <w:r>
        <w:rPr>
          <w:i/>
          <w:sz w:val="24"/>
          <w:szCs w:val="24"/>
        </w:rPr>
        <w:t xml:space="preserve">Debatēs piedalās: </w:t>
      </w:r>
      <w:proofErr w:type="spellStart"/>
      <w:r>
        <w:rPr>
          <w:i/>
          <w:sz w:val="24"/>
          <w:szCs w:val="24"/>
        </w:rPr>
        <w:t>S.Ezeriņa</w:t>
      </w:r>
      <w:proofErr w:type="spellEnd"/>
    </w:p>
    <w:p w:rsidR="00027313" w:rsidRPr="00DB5F15" w:rsidRDefault="00027313" w:rsidP="00027313">
      <w:pPr>
        <w:rPr>
          <w:sz w:val="24"/>
          <w:szCs w:val="24"/>
        </w:rPr>
      </w:pPr>
    </w:p>
    <w:p w:rsidR="00027313" w:rsidRPr="00DB5F15" w:rsidRDefault="00027313" w:rsidP="00027313">
      <w:pPr>
        <w:rPr>
          <w:sz w:val="24"/>
          <w:szCs w:val="24"/>
        </w:rPr>
      </w:pPr>
      <w:r w:rsidRPr="00DB5F15">
        <w:rPr>
          <w:sz w:val="24"/>
          <w:szCs w:val="24"/>
        </w:rPr>
        <w:t xml:space="preserve">Kopā pabalstos  2020.gadā iztērēti </w:t>
      </w:r>
      <w:r w:rsidRPr="00DB5F15">
        <w:rPr>
          <w:bCs/>
          <w:sz w:val="24"/>
          <w:szCs w:val="24"/>
        </w:rPr>
        <w:t xml:space="preserve">151 537 </w:t>
      </w:r>
      <w:proofErr w:type="spellStart"/>
      <w:r w:rsidRPr="00DB5F15">
        <w:rPr>
          <w:bCs/>
          <w:i/>
          <w:sz w:val="24"/>
          <w:szCs w:val="24"/>
        </w:rPr>
        <w:t>euro</w:t>
      </w:r>
      <w:proofErr w:type="spellEnd"/>
      <w:r w:rsidRPr="00DB5F15">
        <w:rPr>
          <w:sz w:val="24"/>
          <w:szCs w:val="24"/>
        </w:rPr>
        <w:t xml:space="preserve">, tos saņēmušas 382 personas no 229 ģimenēm. No tiem testēti (ar materiālās situācijas </w:t>
      </w:r>
      <w:proofErr w:type="spellStart"/>
      <w:r w:rsidRPr="00DB5F15">
        <w:rPr>
          <w:sz w:val="24"/>
          <w:szCs w:val="24"/>
        </w:rPr>
        <w:t>izvērtējumu</w:t>
      </w:r>
      <w:proofErr w:type="spellEnd"/>
      <w:r w:rsidRPr="00DB5F15">
        <w:rPr>
          <w:sz w:val="24"/>
          <w:szCs w:val="24"/>
        </w:rPr>
        <w:t xml:space="preserve">) 43 599 </w:t>
      </w:r>
      <w:proofErr w:type="spellStart"/>
      <w:r w:rsidRPr="00DB5F15">
        <w:rPr>
          <w:sz w:val="24"/>
          <w:szCs w:val="24"/>
        </w:rPr>
        <w:t>euro</w:t>
      </w:r>
      <w:proofErr w:type="spellEnd"/>
      <w:r w:rsidRPr="00DB5F15">
        <w:rPr>
          <w:sz w:val="24"/>
          <w:szCs w:val="24"/>
        </w:rPr>
        <w:t>, no tiem</w:t>
      </w:r>
    </w:p>
    <w:tbl>
      <w:tblPr>
        <w:tblW w:w="7780" w:type="dxa"/>
        <w:tblLook w:val="04A0" w:firstRow="1" w:lastRow="0" w:firstColumn="1" w:lastColumn="0" w:noHBand="0" w:noVBand="1"/>
      </w:tblPr>
      <w:tblGrid>
        <w:gridCol w:w="3540"/>
        <w:gridCol w:w="1540"/>
        <w:gridCol w:w="1340"/>
        <w:gridCol w:w="1360"/>
      </w:tblGrid>
      <w:tr w:rsidR="00DB5F15" w:rsidRPr="00AE2D0C" w:rsidTr="00E32960">
        <w:trPr>
          <w:trHeight w:val="300"/>
        </w:trPr>
        <w:tc>
          <w:tcPr>
            <w:tcW w:w="3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27313" w:rsidRPr="00AE2D0C" w:rsidRDefault="00027313" w:rsidP="00E32960">
            <w:pPr>
              <w:jc w:val="center"/>
              <w:rPr>
                <w:szCs w:val="24"/>
                <w:lang w:eastAsia="lv-LV"/>
              </w:rPr>
            </w:pPr>
            <w:r w:rsidRPr="00AE2D0C">
              <w:rPr>
                <w:szCs w:val="24"/>
                <w:lang w:eastAsia="lv-LV"/>
              </w:rPr>
              <w:t>Ģimene, kurā ir bērni un viena vai vairākas pilngadīgas darbspējīgas personas</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14258</w:t>
            </w:r>
          </w:p>
        </w:tc>
      </w:tr>
      <w:tr w:rsidR="00DB5F15" w:rsidRPr="00AE2D0C" w:rsidTr="00E32960">
        <w:trPr>
          <w:trHeight w:val="285"/>
        </w:trPr>
        <w:tc>
          <w:tcPr>
            <w:tcW w:w="3540" w:type="dxa"/>
            <w:vMerge/>
            <w:tcBorders>
              <w:top w:val="single" w:sz="8" w:space="0" w:color="auto"/>
              <w:left w:val="single" w:sz="8" w:space="0" w:color="auto"/>
              <w:bottom w:val="single" w:sz="4" w:space="0" w:color="auto"/>
              <w:right w:val="single" w:sz="4" w:space="0" w:color="auto"/>
            </w:tcBorders>
            <w:vAlign w:val="center"/>
            <w:hideMark/>
          </w:tcPr>
          <w:p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35</w:t>
            </w:r>
          </w:p>
        </w:tc>
      </w:tr>
      <w:tr w:rsidR="00DB5F15" w:rsidRPr="00AE2D0C" w:rsidTr="00E32960">
        <w:trPr>
          <w:trHeight w:val="285"/>
        </w:trPr>
        <w:tc>
          <w:tcPr>
            <w:tcW w:w="3540" w:type="dxa"/>
            <w:vMerge/>
            <w:tcBorders>
              <w:top w:val="single" w:sz="8" w:space="0" w:color="auto"/>
              <w:left w:val="single" w:sz="8" w:space="0" w:color="auto"/>
              <w:bottom w:val="single" w:sz="4" w:space="0" w:color="auto"/>
              <w:right w:val="single" w:sz="4" w:space="0" w:color="auto"/>
            </w:tcBorders>
            <w:vAlign w:val="center"/>
            <w:hideMark/>
          </w:tcPr>
          <w:p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personas ģimenēs</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personu skaits</w:t>
            </w:r>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125</w:t>
            </w:r>
          </w:p>
        </w:tc>
      </w:tr>
      <w:tr w:rsidR="00DB5F15" w:rsidRPr="00AE2D0C" w:rsidTr="00E32960">
        <w:trPr>
          <w:trHeight w:val="270"/>
        </w:trPr>
        <w:tc>
          <w:tcPr>
            <w:tcW w:w="35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27313" w:rsidRPr="00AE2D0C" w:rsidRDefault="00027313" w:rsidP="00E32960">
            <w:pPr>
              <w:jc w:val="center"/>
              <w:rPr>
                <w:szCs w:val="24"/>
                <w:lang w:eastAsia="lv-LV"/>
              </w:rPr>
            </w:pPr>
            <w:r w:rsidRPr="00AE2D0C">
              <w:rPr>
                <w:szCs w:val="24"/>
                <w:lang w:eastAsia="lv-LV"/>
              </w:rPr>
              <w:t>Ģimene, kurā ir bērni un nav nevienas pilngadīgas darbspējīgas personas</w:t>
            </w: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218</w:t>
            </w:r>
          </w:p>
        </w:tc>
      </w:tr>
      <w:tr w:rsidR="00DB5F15" w:rsidRPr="00AE2D0C" w:rsidTr="00E32960">
        <w:trPr>
          <w:trHeight w:val="300"/>
        </w:trPr>
        <w:tc>
          <w:tcPr>
            <w:tcW w:w="3540" w:type="dxa"/>
            <w:vMerge/>
            <w:tcBorders>
              <w:top w:val="single" w:sz="4" w:space="0" w:color="auto"/>
              <w:left w:val="single" w:sz="8" w:space="0" w:color="auto"/>
              <w:bottom w:val="single" w:sz="4" w:space="0" w:color="auto"/>
              <w:right w:val="single" w:sz="4" w:space="0" w:color="auto"/>
            </w:tcBorders>
            <w:vAlign w:val="center"/>
            <w:hideMark/>
          </w:tcPr>
          <w:p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3</w:t>
            </w:r>
          </w:p>
        </w:tc>
      </w:tr>
      <w:tr w:rsidR="00DB5F15" w:rsidRPr="00AE2D0C" w:rsidTr="00E32960">
        <w:trPr>
          <w:trHeight w:val="285"/>
        </w:trPr>
        <w:tc>
          <w:tcPr>
            <w:tcW w:w="3540" w:type="dxa"/>
            <w:vMerge/>
            <w:tcBorders>
              <w:top w:val="single" w:sz="4" w:space="0" w:color="auto"/>
              <w:left w:val="single" w:sz="8" w:space="0" w:color="auto"/>
              <w:bottom w:val="single" w:sz="4" w:space="0" w:color="auto"/>
              <w:right w:val="single" w:sz="4" w:space="0" w:color="auto"/>
            </w:tcBorders>
            <w:vAlign w:val="center"/>
            <w:hideMark/>
          </w:tcPr>
          <w:p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personas ģimenēs</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personu skaits</w:t>
            </w:r>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7</w:t>
            </w:r>
          </w:p>
        </w:tc>
      </w:tr>
      <w:tr w:rsidR="00DB5F15" w:rsidRPr="00AE2D0C" w:rsidTr="00E32960">
        <w:trPr>
          <w:trHeight w:val="255"/>
        </w:trPr>
        <w:tc>
          <w:tcPr>
            <w:tcW w:w="35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27313" w:rsidRPr="00AE2D0C" w:rsidRDefault="00027313" w:rsidP="00E32960">
            <w:pPr>
              <w:jc w:val="center"/>
              <w:rPr>
                <w:szCs w:val="24"/>
                <w:lang w:eastAsia="lv-LV"/>
              </w:rPr>
            </w:pPr>
            <w:r w:rsidRPr="00AE2D0C">
              <w:rPr>
                <w:szCs w:val="24"/>
                <w:lang w:eastAsia="lv-LV"/>
              </w:rPr>
              <w:t>Ģimene, kurā nav bērnu un ir viena vai vairākas pilngadīgas darbspējīgas personas</w:t>
            </w: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17016</w:t>
            </w:r>
          </w:p>
        </w:tc>
      </w:tr>
      <w:tr w:rsidR="00DB5F15" w:rsidRPr="00AE2D0C" w:rsidTr="00E32960">
        <w:trPr>
          <w:trHeight w:val="270"/>
        </w:trPr>
        <w:tc>
          <w:tcPr>
            <w:tcW w:w="3540" w:type="dxa"/>
            <w:vMerge/>
            <w:tcBorders>
              <w:top w:val="single" w:sz="4" w:space="0" w:color="auto"/>
              <w:left w:val="single" w:sz="8" w:space="0" w:color="auto"/>
              <w:bottom w:val="single" w:sz="4" w:space="0" w:color="auto"/>
              <w:right w:val="single" w:sz="4" w:space="0" w:color="auto"/>
            </w:tcBorders>
            <w:vAlign w:val="center"/>
            <w:hideMark/>
          </w:tcPr>
          <w:p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39</w:t>
            </w:r>
          </w:p>
        </w:tc>
      </w:tr>
      <w:tr w:rsidR="00DB5F15" w:rsidRPr="00AE2D0C" w:rsidTr="00E32960">
        <w:trPr>
          <w:trHeight w:val="270"/>
        </w:trPr>
        <w:tc>
          <w:tcPr>
            <w:tcW w:w="3540" w:type="dxa"/>
            <w:vMerge/>
            <w:tcBorders>
              <w:top w:val="single" w:sz="4" w:space="0" w:color="auto"/>
              <w:left w:val="single" w:sz="8" w:space="0" w:color="auto"/>
              <w:bottom w:val="single" w:sz="4" w:space="0" w:color="auto"/>
              <w:right w:val="single" w:sz="4" w:space="0" w:color="auto"/>
            </w:tcBorders>
            <w:vAlign w:val="center"/>
            <w:hideMark/>
          </w:tcPr>
          <w:p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personas ģimenēs</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personu skaits</w:t>
            </w:r>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51</w:t>
            </w:r>
          </w:p>
        </w:tc>
      </w:tr>
      <w:tr w:rsidR="00DB5F15" w:rsidRPr="00AE2D0C" w:rsidTr="00E32960">
        <w:trPr>
          <w:trHeight w:val="285"/>
        </w:trPr>
        <w:tc>
          <w:tcPr>
            <w:tcW w:w="35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027313" w:rsidRPr="00AE2D0C" w:rsidRDefault="00027313" w:rsidP="00E32960">
            <w:pPr>
              <w:jc w:val="center"/>
              <w:rPr>
                <w:szCs w:val="24"/>
                <w:lang w:eastAsia="lv-LV"/>
              </w:rPr>
            </w:pPr>
            <w:r w:rsidRPr="00AE2D0C">
              <w:rPr>
                <w:szCs w:val="24"/>
                <w:lang w:eastAsia="lv-LV"/>
              </w:rPr>
              <w:t>Ģimene, kurā nav bērnu un nav nevienas pilngadīgas darbspējīgas personas</w:t>
            </w: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12107</w:t>
            </w:r>
          </w:p>
        </w:tc>
      </w:tr>
      <w:tr w:rsidR="00DB5F15" w:rsidRPr="00DB5F15" w:rsidTr="00E32960">
        <w:trPr>
          <w:trHeight w:val="285"/>
        </w:trPr>
        <w:tc>
          <w:tcPr>
            <w:tcW w:w="3540" w:type="dxa"/>
            <w:vMerge/>
            <w:tcBorders>
              <w:top w:val="single" w:sz="4" w:space="0" w:color="auto"/>
              <w:left w:val="single" w:sz="8" w:space="0" w:color="auto"/>
              <w:bottom w:val="single" w:sz="8" w:space="0" w:color="000000"/>
              <w:right w:val="single" w:sz="4" w:space="0" w:color="auto"/>
            </w:tcBorders>
            <w:vAlign w:val="center"/>
            <w:hideMark/>
          </w:tcPr>
          <w:p w:rsidR="00027313" w:rsidRPr="00DB5F15" w:rsidRDefault="00027313" w:rsidP="00E32960">
            <w:pPr>
              <w:rPr>
                <w:sz w:val="24"/>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rsidR="00027313" w:rsidRPr="00AE2D0C" w:rsidRDefault="00027313" w:rsidP="00E32960">
            <w:pP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80</w:t>
            </w:r>
          </w:p>
        </w:tc>
      </w:tr>
      <w:tr w:rsidR="00DB5F15" w:rsidRPr="00DB5F15" w:rsidTr="00E32960">
        <w:trPr>
          <w:trHeight w:val="270"/>
        </w:trPr>
        <w:tc>
          <w:tcPr>
            <w:tcW w:w="3540" w:type="dxa"/>
            <w:vMerge/>
            <w:tcBorders>
              <w:top w:val="single" w:sz="4" w:space="0" w:color="auto"/>
              <w:left w:val="single" w:sz="8" w:space="0" w:color="auto"/>
              <w:bottom w:val="single" w:sz="8" w:space="0" w:color="000000"/>
              <w:right w:val="single" w:sz="4" w:space="0" w:color="auto"/>
            </w:tcBorders>
            <w:vAlign w:val="center"/>
            <w:hideMark/>
          </w:tcPr>
          <w:p w:rsidR="00027313" w:rsidRPr="00DB5F15" w:rsidRDefault="00027313" w:rsidP="00E32960">
            <w:pPr>
              <w:rPr>
                <w:sz w:val="24"/>
                <w:szCs w:val="24"/>
                <w:lang w:eastAsia="lv-LV"/>
              </w:rPr>
            </w:pPr>
          </w:p>
        </w:tc>
        <w:tc>
          <w:tcPr>
            <w:tcW w:w="1540" w:type="dxa"/>
            <w:tcBorders>
              <w:top w:val="nil"/>
              <w:left w:val="nil"/>
              <w:bottom w:val="single" w:sz="8" w:space="0" w:color="auto"/>
              <w:right w:val="single" w:sz="4" w:space="0" w:color="auto"/>
            </w:tcBorders>
            <w:shd w:val="clear" w:color="auto" w:fill="auto"/>
            <w:noWrap/>
            <w:vAlign w:val="bottom"/>
            <w:hideMark/>
          </w:tcPr>
          <w:p w:rsidR="00027313" w:rsidRPr="00AE2D0C" w:rsidRDefault="00027313" w:rsidP="00E32960">
            <w:pPr>
              <w:rPr>
                <w:szCs w:val="24"/>
                <w:lang w:eastAsia="lv-LV"/>
              </w:rPr>
            </w:pPr>
            <w:r w:rsidRPr="00AE2D0C">
              <w:rPr>
                <w:szCs w:val="24"/>
                <w:lang w:eastAsia="lv-LV"/>
              </w:rPr>
              <w:t>personas ģimenēs</w:t>
            </w:r>
          </w:p>
        </w:tc>
        <w:tc>
          <w:tcPr>
            <w:tcW w:w="1340" w:type="dxa"/>
            <w:tcBorders>
              <w:top w:val="nil"/>
              <w:left w:val="nil"/>
              <w:bottom w:val="single" w:sz="8" w:space="0" w:color="auto"/>
              <w:right w:val="single" w:sz="4" w:space="0" w:color="auto"/>
            </w:tcBorders>
            <w:shd w:val="clear" w:color="auto" w:fill="auto"/>
            <w:noWrap/>
            <w:vAlign w:val="bottom"/>
            <w:hideMark/>
          </w:tcPr>
          <w:p w:rsidR="00027313" w:rsidRPr="00AE2D0C" w:rsidRDefault="00027313" w:rsidP="00E32960">
            <w:pPr>
              <w:rPr>
                <w:szCs w:val="24"/>
                <w:lang w:eastAsia="lv-LV"/>
              </w:rPr>
            </w:pPr>
            <w:r w:rsidRPr="00AE2D0C">
              <w:rPr>
                <w:szCs w:val="24"/>
                <w:lang w:eastAsia="lv-LV"/>
              </w:rPr>
              <w:t>personu skaits</w:t>
            </w:r>
          </w:p>
        </w:tc>
        <w:tc>
          <w:tcPr>
            <w:tcW w:w="1360" w:type="dxa"/>
            <w:tcBorders>
              <w:top w:val="nil"/>
              <w:left w:val="nil"/>
              <w:bottom w:val="single" w:sz="8" w:space="0" w:color="auto"/>
              <w:right w:val="single" w:sz="8" w:space="0" w:color="auto"/>
            </w:tcBorders>
            <w:shd w:val="clear" w:color="auto" w:fill="auto"/>
            <w:noWrap/>
            <w:vAlign w:val="bottom"/>
            <w:hideMark/>
          </w:tcPr>
          <w:p w:rsidR="00027313" w:rsidRPr="00AE2D0C" w:rsidRDefault="00027313" w:rsidP="00E32960">
            <w:pPr>
              <w:jc w:val="center"/>
              <w:rPr>
                <w:b/>
                <w:bCs/>
                <w:szCs w:val="24"/>
                <w:lang w:eastAsia="lv-LV"/>
              </w:rPr>
            </w:pPr>
            <w:r w:rsidRPr="00AE2D0C">
              <w:rPr>
                <w:b/>
                <w:bCs/>
                <w:szCs w:val="24"/>
                <w:lang w:eastAsia="lv-LV"/>
              </w:rPr>
              <w:t>88</w:t>
            </w:r>
          </w:p>
        </w:tc>
      </w:tr>
    </w:tbl>
    <w:p w:rsidR="00027313" w:rsidRPr="00DB5F15" w:rsidRDefault="00027313" w:rsidP="00027313">
      <w:pPr>
        <w:numPr>
          <w:ilvl w:val="0"/>
          <w:numId w:val="3"/>
        </w:numPr>
        <w:rPr>
          <w:i/>
          <w:sz w:val="24"/>
          <w:szCs w:val="24"/>
        </w:rPr>
      </w:pPr>
      <w:r w:rsidRPr="00DB5F15">
        <w:rPr>
          <w:sz w:val="24"/>
          <w:szCs w:val="24"/>
        </w:rPr>
        <w:t xml:space="preserve">GMI pabalsts 21 047 </w:t>
      </w:r>
      <w:proofErr w:type="spellStart"/>
      <w:r w:rsidRPr="00DB5F15">
        <w:rPr>
          <w:i/>
          <w:sz w:val="24"/>
          <w:szCs w:val="24"/>
        </w:rPr>
        <w:t>euro</w:t>
      </w:r>
      <w:proofErr w:type="spellEnd"/>
    </w:p>
    <w:p w:rsidR="00027313" w:rsidRPr="00DB5F15" w:rsidRDefault="00027313" w:rsidP="00027313">
      <w:pPr>
        <w:numPr>
          <w:ilvl w:val="0"/>
          <w:numId w:val="3"/>
        </w:numPr>
        <w:rPr>
          <w:i/>
          <w:sz w:val="24"/>
          <w:szCs w:val="24"/>
        </w:rPr>
      </w:pPr>
      <w:r w:rsidRPr="00DB5F15">
        <w:rPr>
          <w:sz w:val="24"/>
          <w:szCs w:val="24"/>
        </w:rPr>
        <w:t xml:space="preserve">Pabalsts veselības aprūpei 3 243 </w:t>
      </w:r>
      <w:proofErr w:type="spellStart"/>
      <w:r w:rsidRPr="00DB5F15">
        <w:rPr>
          <w:i/>
          <w:sz w:val="24"/>
          <w:szCs w:val="24"/>
        </w:rPr>
        <w:t>euro</w:t>
      </w:r>
      <w:proofErr w:type="spellEnd"/>
    </w:p>
    <w:p w:rsidR="00027313" w:rsidRPr="00DB5F15" w:rsidRDefault="00027313" w:rsidP="00027313">
      <w:pPr>
        <w:numPr>
          <w:ilvl w:val="0"/>
          <w:numId w:val="3"/>
        </w:numPr>
        <w:rPr>
          <w:i/>
          <w:sz w:val="24"/>
          <w:szCs w:val="24"/>
        </w:rPr>
      </w:pPr>
      <w:r w:rsidRPr="00DB5F15">
        <w:rPr>
          <w:sz w:val="24"/>
          <w:szCs w:val="24"/>
        </w:rPr>
        <w:t xml:space="preserve">Dzīvokļa pabalsts 19 309 </w:t>
      </w:r>
      <w:proofErr w:type="spellStart"/>
      <w:r w:rsidRPr="00DB5F15">
        <w:rPr>
          <w:i/>
          <w:sz w:val="24"/>
          <w:szCs w:val="24"/>
        </w:rPr>
        <w:t>euro</w:t>
      </w:r>
      <w:proofErr w:type="spellEnd"/>
    </w:p>
    <w:p w:rsidR="00027313" w:rsidRPr="00DB5F15" w:rsidRDefault="00F77CC6" w:rsidP="00027313">
      <w:pPr>
        <w:numPr>
          <w:ilvl w:val="0"/>
          <w:numId w:val="3"/>
        </w:numPr>
        <w:rPr>
          <w:sz w:val="24"/>
          <w:szCs w:val="24"/>
        </w:rPr>
      </w:pPr>
      <w:r>
        <w:rPr>
          <w:sz w:val="24"/>
          <w:szCs w:val="24"/>
        </w:rPr>
        <w:t>Pabalsts k</w:t>
      </w:r>
      <w:r w:rsidR="00027313" w:rsidRPr="00DB5F15">
        <w:rPr>
          <w:sz w:val="24"/>
          <w:szCs w:val="24"/>
        </w:rPr>
        <w:t xml:space="preserve">rīzes situācijā 2 216 </w:t>
      </w:r>
      <w:proofErr w:type="spellStart"/>
      <w:r w:rsidR="00027313" w:rsidRPr="00DB5F15">
        <w:rPr>
          <w:i/>
          <w:sz w:val="24"/>
          <w:szCs w:val="24"/>
        </w:rPr>
        <w:t>euro</w:t>
      </w:r>
      <w:proofErr w:type="spellEnd"/>
    </w:p>
    <w:p w:rsidR="00027313" w:rsidRPr="00DB5F15" w:rsidRDefault="00027313" w:rsidP="00027313">
      <w:pPr>
        <w:numPr>
          <w:ilvl w:val="0"/>
          <w:numId w:val="3"/>
        </w:numPr>
        <w:rPr>
          <w:sz w:val="24"/>
          <w:szCs w:val="24"/>
        </w:rPr>
      </w:pPr>
      <w:r w:rsidRPr="00DB5F15">
        <w:rPr>
          <w:sz w:val="24"/>
          <w:szCs w:val="24"/>
        </w:rPr>
        <w:t>Sociāl</w:t>
      </w:r>
      <w:r w:rsidR="00F77CC6">
        <w:rPr>
          <w:sz w:val="24"/>
          <w:szCs w:val="24"/>
        </w:rPr>
        <w:t>ās garantijas bāreņiem un audžu</w:t>
      </w:r>
      <w:r w:rsidRPr="00DB5F15">
        <w:rPr>
          <w:sz w:val="24"/>
          <w:szCs w:val="24"/>
        </w:rPr>
        <w:t xml:space="preserve">ģimenēm 60 643 </w:t>
      </w:r>
      <w:proofErr w:type="spellStart"/>
      <w:r w:rsidRPr="00DB5F15">
        <w:rPr>
          <w:i/>
          <w:sz w:val="24"/>
          <w:szCs w:val="24"/>
        </w:rPr>
        <w:t>euro</w:t>
      </w:r>
      <w:proofErr w:type="spellEnd"/>
    </w:p>
    <w:p w:rsidR="00027313" w:rsidRPr="00DB5F15" w:rsidRDefault="00027313" w:rsidP="00027313">
      <w:pPr>
        <w:numPr>
          <w:ilvl w:val="0"/>
          <w:numId w:val="3"/>
        </w:numPr>
        <w:rPr>
          <w:i/>
          <w:sz w:val="24"/>
          <w:szCs w:val="24"/>
        </w:rPr>
      </w:pPr>
      <w:r w:rsidRPr="00DB5F15">
        <w:rPr>
          <w:sz w:val="24"/>
          <w:szCs w:val="24"/>
        </w:rPr>
        <w:t xml:space="preserve">Pabalsts ēdināšanai 2 369 </w:t>
      </w:r>
      <w:proofErr w:type="spellStart"/>
      <w:r w:rsidRPr="00DB5F15">
        <w:rPr>
          <w:i/>
          <w:sz w:val="24"/>
          <w:szCs w:val="24"/>
        </w:rPr>
        <w:t>euro</w:t>
      </w:r>
      <w:proofErr w:type="spellEnd"/>
    </w:p>
    <w:p w:rsidR="00027313" w:rsidRPr="00DB5F15" w:rsidRDefault="00027313" w:rsidP="00027313">
      <w:pPr>
        <w:numPr>
          <w:ilvl w:val="0"/>
          <w:numId w:val="3"/>
        </w:numPr>
        <w:rPr>
          <w:sz w:val="24"/>
          <w:szCs w:val="24"/>
        </w:rPr>
      </w:pPr>
      <w:r w:rsidRPr="00DB5F15">
        <w:rPr>
          <w:sz w:val="24"/>
          <w:szCs w:val="24"/>
        </w:rPr>
        <w:t xml:space="preserve">Brīvprātīgā iniciatīva 42 710 </w:t>
      </w:r>
      <w:proofErr w:type="spellStart"/>
      <w:r w:rsidRPr="00DB5F15">
        <w:rPr>
          <w:i/>
          <w:sz w:val="24"/>
          <w:szCs w:val="24"/>
        </w:rPr>
        <w:t>euro</w:t>
      </w:r>
      <w:proofErr w:type="spellEnd"/>
      <w:r w:rsidRPr="00DB5F15">
        <w:rPr>
          <w:i/>
          <w:sz w:val="24"/>
          <w:szCs w:val="24"/>
        </w:rPr>
        <w:t xml:space="preserve"> </w:t>
      </w:r>
      <w:r w:rsidRPr="00DB5F15">
        <w:rPr>
          <w:sz w:val="24"/>
          <w:szCs w:val="24"/>
        </w:rPr>
        <w:t>( dzīvokļa pabalsts vientuļajiem pensionāriem, pabalsts represētajiem, jubilāriem, jaungada paciņas, apbedīšanas pabalsts, pabalsts aizgādnim, pabalsts bērniem aizbildņu ģimenē, pabalsts klīniska psihologa apmeklēšanai.)</w:t>
      </w:r>
    </w:p>
    <w:p w:rsidR="00027313" w:rsidRPr="00F77CC6" w:rsidRDefault="00027313" w:rsidP="00027313">
      <w:pPr>
        <w:numPr>
          <w:ilvl w:val="0"/>
          <w:numId w:val="3"/>
        </w:numPr>
        <w:rPr>
          <w:sz w:val="24"/>
          <w:szCs w:val="24"/>
        </w:rPr>
      </w:pPr>
      <w:r w:rsidRPr="00DB5F15">
        <w:rPr>
          <w:sz w:val="24"/>
          <w:szCs w:val="24"/>
        </w:rPr>
        <w:t xml:space="preserve">Aprūpe mājās 131 571 </w:t>
      </w:r>
      <w:proofErr w:type="spellStart"/>
      <w:r w:rsidRPr="00DB5F15">
        <w:rPr>
          <w:i/>
          <w:sz w:val="24"/>
          <w:szCs w:val="24"/>
        </w:rPr>
        <w:t>euro</w:t>
      </w:r>
      <w:proofErr w:type="spellEnd"/>
      <w:r w:rsidRPr="00DB5F15">
        <w:rPr>
          <w:sz w:val="24"/>
          <w:szCs w:val="24"/>
        </w:rPr>
        <w:t xml:space="preserve">  (saņem 111 personas) </w:t>
      </w:r>
    </w:p>
    <w:p w:rsidR="00027313" w:rsidRDefault="00027313" w:rsidP="00027313">
      <w:pPr>
        <w:jc w:val="both"/>
        <w:rPr>
          <w:sz w:val="24"/>
          <w:szCs w:val="24"/>
        </w:rPr>
      </w:pPr>
      <w:r w:rsidRPr="00DB5F15">
        <w:rPr>
          <w:sz w:val="24"/>
          <w:szCs w:val="24"/>
        </w:rPr>
        <w:t>Pamatojoties uz sniegto informāciju,</w:t>
      </w:r>
    </w:p>
    <w:p w:rsidR="001153A4" w:rsidRPr="00DB5F15" w:rsidRDefault="001153A4" w:rsidP="001153A4">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153A4" w:rsidRPr="00DB5F15" w:rsidRDefault="001153A4" w:rsidP="001153A4">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1153A4" w:rsidRPr="00DB5F15" w:rsidRDefault="001153A4" w:rsidP="001153A4">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sz w:val="24"/>
          <w:szCs w:val="24"/>
        </w:rPr>
        <w:t xml:space="preserve">, </w:t>
      </w:r>
    </w:p>
    <w:p w:rsidR="001153A4" w:rsidRDefault="001153A4" w:rsidP="001153A4">
      <w:pPr>
        <w:pStyle w:val="Pamatteksts"/>
        <w:contextualSpacing/>
        <w:jc w:val="both"/>
        <w:rPr>
          <w:sz w:val="24"/>
          <w:szCs w:val="24"/>
        </w:rPr>
      </w:pPr>
      <w:r w:rsidRPr="00DB5F15">
        <w:rPr>
          <w:b/>
          <w:sz w:val="24"/>
          <w:szCs w:val="24"/>
        </w:rPr>
        <w:t>NOLEMJ:</w:t>
      </w:r>
      <w:r w:rsidRPr="00DB5F15">
        <w:rPr>
          <w:sz w:val="24"/>
          <w:szCs w:val="24"/>
        </w:rPr>
        <w:t> </w:t>
      </w:r>
    </w:p>
    <w:p w:rsidR="00027313" w:rsidRPr="00DB5F15" w:rsidRDefault="00027313" w:rsidP="001153A4">
      <w:pPr>
        <w:pStyle w:val="Pamatteksts"/>
        <w:contextualSpacing/>
        <w:jc w:val="both"/>
        <w:rPr>
          <w:sz w:val="24"/>
          <w:szCs w:val="24"/>
        </w:rPr>
      </w:pPr>
      <w:r w:rsidRPr="00DB5F15">
        <w:rPr>
          <w:sz w:val="24"/>
          <w:szCs w:val="24"/>
        </w:rPr>
        <w:t>Apstiprināt Kandavas novada sociālā dienesta atskaiti par sociālo palīdzību un sniegtajiem pakalpojumiem 2020.gadā</w:t>
      </w:r>
    </w:p>
    <w:p w:rsidR="00027313" w:rsidRPr="00DB5F15" w:rsidRDefault="00027313" w:rsidP="00027313">
      <w:pPr>
        <w:rPr>
          <w:sz w:val="24"/>
          <w:szCs w:val="24"/>
        </w:rPr>
      </w:pPr>
    </w:p>
    <w:p w:rsidR="00027313" w:rsidRPr="00DB5F15" w:rsidRDefault="007D752B" w:rsidP="00027313">
      <w:pPr>
        <w:widowControl w:val="0"/>
        <w:pBdr>
          <w:bottom w:val="single" w:sz="4" w:space="1" w:color="000000"/>
        </w:pBdr>
        <w:tabs>
          <w:tab w:val="left" w:pos="300"/>
        </w:tabs>
        <w:suppressAutoHyphens/>
        <w:jc w:val="center"/>
        <w:rPr>
          <w:rFonts w:eastAsia="Lucida Sans Unicode"/>
          <w:b/>
          <w:kern w:val="2"/>
          <w:sz w:val="24"/>
          <w:szCs w:val="24"/>
          <w:lang w:eastAsia="lv-LV"/>
        </w:rPr>
      </w:pPr>
      <w:r>
        <w:rPr>
          <w:rFonts w:eastAsia="Lucida Sans Unicode"/>
          <w:b/>
          <w:kern w:val="2"/>
          <w:sz w:val="24"/>
          <w:szCs w:val="24"/>
          <w:lang w:eastAsia="lv-LV"/>
        </w:rPr>
        <w:t>12</w:t>
      </w:r>
      <w:r w:rsidR="00027313" w:rsidRPr="00DB5F15">
        <w:rPr>
          <w:rFonts w:eastAsia="Lucida Sans Unicode"/>
          <w:b/>
          <w:kern w:val="2"/>
          <w:sz w:val="24"/>
          <w:szCs w:val="24"/>
          <w:lang w:eastAsia="lv-LV"/>
        </w:rPr>
        <w:t>.§</w:t>
      </w:r>
    </w:p>
    <w:p w:rsidR="00027313" w:rsidRPr="00DB5F15" w:rsidRDefault="00027313" w:rsidP="00027313">
      <w:pPr>
        <w:widowControl w:val="0"/>
        <w:pBdr>
          <w:bottom w:val="single" w:sz="4" w:space="1" w:color="000000"/>
        </w:pBdr>
        <w:tabs>
          <w:tab w:val="left" w:pos="300"/>
        </w:tabs>
        <w:suppressAutoHyphens/>
        <w:jc w:val="center"/>
        <w:rPr>
          <w:rFonts w:eastAsia="Lucida Sans Unicode"/>
          <w:b/>
          <w:kern w:val="2"/>
          <w:sz w:val="24"/>
          <w:szCs w:val="24"/>
          <w:lang w:eastAsia="lv-LV"/>
        </w:rPr>
      </w:pPr>
      <w:r w:rsidRPr="00DB5F15">
        <w:rPr>
          <w:rFonts w:eastAsia="Lucida Sans Unicode"/>
          <w:b/>
          <w:kern w:val="2"/>
          <w:sz w:val="24"/>
          <w:szCs w:val="24"/>
          <w:lang w:eastAsia="lv-LV"/>
        </w:rPr>
        <w:t>Par dzīvojamās telpas Lielā ielā 51 – 7, Kan</w:t>
      </w:r>
      <w:r w:rsidR="008E1598">
        <w:rPr>
          <w:rFonts w:eastAsia="Lucida Sans Unicode"/>
          <w:b/>
          <w:kern w:val="2"/>
          <w:sz w:val="24"/>
          <w:szCs w:val="24"/>
          <w:lang w:eastAsia="lv-LV"/>
        </w:rPr>
        <w:t>davā, Kandavas novadā izīrēšanu [..]</w:t>
      </w:r>
    </w:p>
    <w:p w:rsidR="00027313" w:rsidRPr="00DB5F15" w:rsidRDefault="00027313" w:rsidP="00027313">
      <w:pPr>
        <w:widowControl w:val="0"/>
        <w:suppressAutoHyphens/>
        <w:rPr>
          <w:rFonts w:eastAsia="Lucida Sans Unicode"/>
          <w:i/>
          <w:kern w:val="2"/>
          <w:sz w:val="24"/>
          <w:szCs w:val="24"/>
          <w:lang w:eastAsia="lv-LV"/>
        </w:rPr>
      </w:pPr>
    </w:p>
    <w:p w:rsidR="00027313" w:rsidRPr="00DB5F15" w:rsidRDefault="00027313" w:rsidP="00027313">
      <w:pPr>
        <w:widowControl w:val="0"/>
        <w:suppressAutoHyphens/>
        <w:rPr>
          <w:rFonts w:eastAsia="Lucida Sans Unicode"/>
          <w:i/>
          <w:kern w:val="2"/>
          <w:sz w:val="24"/>
          <w:szCs w:val="24"/>
          <w:lang w:eastAsia="lv-LV"/>
        </w:rPr>
      </w:pPr>
      <w:r w:rsidRPr="00DB5F15">
        <w:rPr>
          <w:rFonts w:eastAsia="Lucida Sans Unicode"/>
          <w:i/>
          <w:kern w:val="2"/>
          <w:sz w:val="24"/>
          <w:szCs w:val="24"/>
          <w:lang w:eastAsia="lv-LV"/>
        </w:rPr>
        <w:t xml:space="preserve">Ziņo: </w:t>
      </w:r>
      <w:proofErr w:type="spellStart"/>
      <w:r w:rsidRPr="00DB5F15">
        <w:rPr>
          <w:rFonts w:eastAsia="Lucida Sans Unicode"/>
          <w:i/>
          <w:kern w:val="2"/>
          <w:sz w:val="24"/>
          <w:szCs w:val="24"/>
          <w:lang w:eastAsia="lv-LV"/>
        </w:rPr>
        <w:t>D.Rozenfelds</w:t>
      </w:r>
      <w:proofErr w:type="spellEnd"/>
    </w:p>
    <w:p w:rsidR="00027313" w:rsidRPr="00DB5F15" w:rsidRDefault="00027313" w:rsidP="00027313">
      <w:pPr>
        <w:widowControl w:val="0"/>
        <w:suppressAutoHyphens/>
        <w:rPr>
          <w:rFonts w:eastAsia="Lucida Sans Unicode"/>
          <w:kern w:val="2"/>
          <w:sz w:val="24"/>
          <w:szCs w:val="24"/>
          <w:lang w:eastAsia="lv-LV"/>
        </w:rPr>
      </w:pPr>
    </w:p>
    <w:p w:rsidR="008E1598" w:rsidRDefault="008E1598" w:rsidP="001153A4">
      <w:pPr>
        <w:pStyle w:val="Pamatteksts"/>
        <w:contextualSpacing/>
        <w:jc w:val="both"/>
        <w:rPr>
          <w:rFonts w:eastAsia="Lucida Sans Unicode"/>
          <w:kern w:val="2"/>
          <w:sz w:val="24"/>
          <w:szCs w:val="24"/>
          <w:lang w:eastAsia="lv-LV"/>
        </w:rPr>
      </w:pPr>
      <w:r>
        <w:rPr>
          <w:rFonts w:eastAsia="Lucida Sans Unicode"/>
          <w:kern w:val="2"/>
          <w:sz w:val="24"/>
          <w:szCs w:val="24"/>
          <w:lang w:eastAsia="lv-LV"/>
        </w:rPr>
        <w:t>[..]</w:t>
      </w:r>
    </w:p>
    <w:p w:rsidR="00027313" w:rsidRDefault="00027313" w:rsidP="001153A4">
      <w:pPr>
        <w:pStyle w:val="Pamatteksts"/>
        <w:contextualSpacing/>
        <w:jc w:val="both"/>
        <w:rPr>
          <w:sz w:val="24"/>
          <w:szCs w:val="24"/>
        </w:rPr>
      </w:pPr>
      <w:r w:rsidRPr="00DB5F15">
        <w:rPr>
          <w:rFonts w:eastAsia="Lucida Sans Unicode"/>
          <w:kern w:val="2"/>
          <w:sz w:val="24"/>
          <w:szCs w:val="24"/>
          <w:lang w:eastAsia="lv-LV"/>
        </w:rPr>
        <w:t xml:space="preserve">Pamatojoties uz likuma „Par pašvaldībām” 21.panta </w:t>
      </w:r>
      <w:r w:rsidRPr="00DB5F15">
        <w:rPr>
          <w:sz w:val="24"/>
          <w:szCs w:val="24"/>
        </w:rPr>
        <w:t>pirmās daļas 27.punktu</w:t>
      </w:r>
      <w:r w:rsidRPr="00DB5F15">
        <w:rPr>
          <w:rFonts w:eastAsia="Lucida Sans Unicode"/>
          <w:kern w:val="2"/>
          <w:sz w:val="24"/>
          <w:szCs w:val="24"/>
          <w:lang w:eastAsia="lv-LV"/>
        </w:rPr>
        <w:t xml:space="preserve">, kā arī likuma „Par dzīvojamo telpu īri” 6.panta otrās daļas 1.punktu un </w:t>
      </w:r>
      <w:r w:rsidRPr="00DB5F15">
        <w:rPr>
          <w:sz w:val="24"/>
          <w:szCs w:val="24"/>
        </w:rPr>
        <w:t>28.</w:t>
      </w:r>
      <w:r w:rsidRPr="00DB5F15">
        <w:rPr>
          <w:sz w:val="24"/>
          <w:szCs w:val="24"/>
          <w:vertAlign w:val="superscript"/>
        </w:rPr>
        <w:t>2</w:t>
      </w:r>
      <w:r w:rsidRPr="00DB5F15">
        <w:rPr>
          <w:sz w:val="24"/>
          <w:szCs w:val="24"/>
        </w:rPr>
        <w:t xml:space="preserve"> panta pirmās daļas 1., 2.punktu, un Imanta Krīgera iesniegums (reģ.Nr.3-20/1),</w:t>
      </w:r>
      <w:r w:rsidR="001153A4">
        <w:rPr>
          <w:sz w:val="24"/>
          <w:szCs w:val="24"/>
        </w:rPr>
        <w:t xml:space="preserve"> Sociālo lietu un veselības aizsardzības komitejas sēdē 2021.gada 18.februārī pieņemto lēmumu,</w:t>
      </w:r>
    </w:p>
    <w:p w:rsidR="001153A4" w:rsidRPr="00DB5F15" w:rsidRDefault="001153A4" w:rsidP="001153A4">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153A4" w:rsidRPr="00DB5F15" w:rsidRDefault="001153A4" w:rsidP="001153A4">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1153A4" w:rsidRPr="00DB5F15" w:rsidRDefault="001153A4" w:rsidP="001153A4">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1153A4" w:rsidRDefault="001153A4" w:rsidP="001153A4">
      <w:pPr>
        <w:pStyle w:val="Pamatteksts"/>
        <w:contextualSpacing/>
        <w:jc w:val="both"/>
        <w:rPr>
          <w:sz w:val="24"/>
          <w:szCs w:val="24"/>
        </w:rPr>
      </w:pPr>
      <w:r w:rsidRPr="00DB5F15">
        <w:rPr>
          <w:b/>
          <w:sz w:val="24"/>
          <w:szCs w:val="24"/>
        </w:rPr>
        <w:t>NOLEMJ:</w:t>
      </w:r>
      <w:r w:rsidRPr="00DB5F15">
        <w:rPr>
          <w:sz w:val="24"/>
          <w:szCs w:val="24"/>
        </w:rPr>
        <w:t> </w:t>
      </w:r>
    </w:p>
    <w:p w:rsidR="00027313" w:rsidRPr="001153A4" w:rsidRDefault="00027313" w:rsidP="001153A4">
      <w:pPr>
        <w:pStyle w:val="Pamatteksts"/>
        <w:contextualSpacing/>
        <w:jc w:val="both"/>
        <w:rPr>
          <w:sz w:val="24"/>
          <w:szCs w:val="24"/>
        </w:rPr>
      </w:pPr>
      <w:r w:rsidRPr="001153A4">
        <w:rPr>
          <w:sz w:val="24"/>
          <w:szCs w:val="24"/>
        </w:rPr>
        <w:lastRenderedPageBreak/>
        <w:t>Atstāt</w:t>
      </w:r>
      <w:r w:rsidRPr="00DB5F15">
        <w:rPr>
          <w:i/>
          <w:sz w:val="24"/>
          <w:szCs w:val="24"/>
        </w:rPr>
        <w:t xml:space="preserve"> </w:t>
      </w:r>
      <w:r w:rsidRPr="00DB5F15">
        <w:rPr>
          <w:sz w:val="24"/>
          <w:szCs w:val="24"/>
        </w:rPr>
        <w:t xml:space="preserve">negrozītu </w:t>
      </w:r>
      <w:r w:rsidRPr="00DB5F15">
        <w:rPr>
          <w:rFonts w:eastAsia="Lucida Sans Unicode"/>
          <w:kern w:val="2"/>
          <w:sz w:val="24"/>
          <w:szCs w:val="24"/>
          <w:lang w:eastAsia="lv-LV"/>
        </w:rPr>
        <w:t>Kandavas novada</w:t>
      </w:r>
      <w:r w:rsidR="001153A4">
        <w:rPr>
          <w:rFonts w:eastAsia="Lucida Sans Unicode"/>
          <w:kern w:val="2"/>
          <w:sz w:val="24"/>
          <w:szCs w:val="24"/>
          <w:lang w:eastAsia="lv-LV"/>
        </w:rPr>
        <w:t xml:space="preserve"> domes Dzīvokļu komisijas </w:t>
      </w:r>
      <w:r w:rsidRPr="00DB5F15">
        <w:rPr>
          <w:rFonts w:eastAsia="Lucida Sans Unicode"/>
          <w:kern w:val="2"/>
          <w:sz w:val="24"/>
          <w:szCs w:val="24"/>
          <w:lang w:eastAsia="lv-LV"/>
        </w:rPr>
        <w:t>2020.</w:t>
      </w:r>
      <w:r w:rsidR="001153A4">
        <w:rPr>
          <w:rFonts w:eastAsia="Lucida Sans Unicode"/>
          <w:kern w:val="2"/>
          <w:sz w:val="24"/>
          <w:szCs w:val="24"/>
          <w:lang w:eastAsia="lv-LV"/>
        </w:rPr>
        <w:t xml:space="preserve">gada 16.novembra </w:t>
      </w:r>
      <w:r w:rsidRPr="00DB5F15">
        <w:rPr>
          <w:rFonts w:eastAsia="Lucida Sans Unicode"/>
          <w:kern w:val="2"/>
          <w:sz w:val="24"/>
          <w:szCs w:val="24"/>
          <w:lang w:eastAsia="lv-LV"/>
        </w:rPr>
        <w:t>sēdes lēmumu “Par pašvaldības dzīvokļa Lielā ielā 51 – 7, Kandava, Kandavas novads, īres līgu</w:t>
      </w:r>
      <w:r w:rsidR="008E1598">
        <w:rPr>
          <w:rFonts w:eastAsia="Lucida Sans Unicode"/>
          <w:kern w:val="2"/>
          <w:sz w:val="24"/>
          <w:szCs w:val="24"/>
          <w:lang w:eastAsia="lv-LV"/>
        </w:rPr>
        <w:t xml:space="preserve">ma pagarināšanu [..] </w:t>
      </w:r>
      <w:r w:rsidRPr="00DB5F15">
        <w:rPr>
          <w:rFonts w:eastAsia="Lucida Sans Unicode"/>
          <w:kern w:val="2"/>
          <w:sz w:val="24"/>
          <w:szCs w:val="24"/>
          <w:lang w:eastAsia="lv-LV"/>
        </w:rPr>
        <w:t>” un veikt normatīvos aktos paredzētās tālākās darbības.</w:t>
      </w:r>
    </w:p>
    <w:p w:rsidR="00AE2D0C" w:rsidRDefault="00AE2D0C" w:rsidP="00027313">
      <w:pPr>
        <w:widowControl w:val="0"/>
        <w:suppressAutoHyphens/>
        <w:jc w:val="both"/>
        <w:rPr>
          <w:rFonts w:eastAsia="Lucida Sans Unicode"/>
          <w:kern w:val="2"/>
          <w:sz w:val="24"/>
          <w:szCs w:val="24"/>
          <w:lang w:eastAsia="lv-LV"/>
        </w:rPr>
      </w:pPr>
    </w:p>
    <w:p w:rsidR="00AE2D0C" w:rsidRPr="00DB5F15" w:rsidRDefault="00AE2D0C" w:rsidP="00CE6860">
      <w:pPr>
        <w:jc w:val="both"/>
        <w:rPr>
          <w:i/>
          <w:sz w:val="24"/>
          <w:szCs w:val="24"/>
        </w:rPr>
      </w:pPr>
      <w:r w:rsidRPr="00DB5F15">
        <w:rPr>
          <w:i/>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AE2D0C" w:rsidRPr="00DB5F15" w:rsidRDefault="00AE2D0C" w:rsidP="00027313">
      <w:pPr>
        <w:widowControl w:val="0"/>
        <w:suppressAutoHyphens/>
        <w:jc w:val="both"/>
        <w:rPr>
          <w:sz w:val="24"/>
          <w:szCs w:val="24"/>
        </w:rPr>
      </w:pPr>
    </w:p>
    <w:p w:rsidR="00027313" w:rsidRPr="00DB5F15" w:rsidRDefault="00027313" w:rsidP="000E37C5">
      <w:pPr>
        <w:contextualSpacing/>
        <w:rPr>
          <w:b/>
          <w:sz w:val="24"/>
          <w:szCs w:val="24"/>
        </w:rPr>
      </w:pPr>
    </w:p>
    <w:p w:rsidR="00027313" w:rsidRPr="00DB5F15" w:rsidRDefault="007D752B" w:rsidP="00027313">
      <w:pPr>
        <w:pBdr>
          <w:bottom w:val="single" w:sz="4" w:space="1" w:color="000000"/>
        </w:pBdr>
        <w:tabs>
          <w:tab w:val="left" w:pos="300"/>
        </w:tabs>
        <w:jc w:val="center"/>
        <w:rPr>
          <w:b/>
          <w:sz w:val="24"/>
          <w:szCs w:val="24"/>
        </w:rPr>
      </w:pPr>
      <w:r>
        <w:rPr>
          <w:b/>
          <w:sz w:val="24"/>
          <w:szCs w:val="24"/>
        </w:rPr>
        <w:t>13</w:t>
      </w:r>
      <w:r w:rsidR="00027313" w:rsidRPr="00DB5F15">
        <w:rPr>
          <w:b/>
          <w:sz w:val="24"/>
          <w:szCs w:val="24"/>
        </w:rPr>
        <w:t>.§</w:t>
      </w:r>
    </w:p>
    <w:p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Pa</w:t>
      </w:r>
      <w:r w:rsidR="00F5283F">
        <w:rPr>
          <w:b/>
          <w:sz w:val="24"/>
          <w:szCs w:val="24"/>
        </w:rPr>
        <w:t xml:space="preserve">r nekustamā īpašuma </w:t>
      </w:r>
      <w:r w:rsidRPr="00DB5F15">
        <w:rPr>
          <w:b/>
          <w:sz w:val="24"/>
          <w:szCs w:val="24"/>
        </w:rPr>
        <w:t xml:space="preserve"> „Cēres </w:t>
      </w:r>
      <w:proofErr w:type="spellStart"/>
      <w:r w:rsidRPr="00DB5F15">
        <w:rPr>
          <w:b/>
          <w:sz w:val="24"/>
          <w:szCs w:val="24"/>
        </w:rPr>
        <w:t>robežlauks</w:t>
      </w:r>
      <w:proofErr w:type="spellEnd"/>
      <w:r w:rsidRPr="00DB5F15">
        <w:rPr>
          <w:b/>
          <w:sz w:val="24"/>
          <w:szCs w:val="24"/>
        </w:rPr>
        <w:t>”, Kandavas pagasts, Kandavas novads atsavināšanu, rīkojot izsoli ar augšupejošu soli</w:t>
      </w:r>
    </w:p>
    <w:p w:rsidR="00027313" w:rsidRPr="00DB5F15" w:rsidRDefault="00027313" w:rsidP="00027313">
      <w:pP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A. Šimkēviča</w:t>
      </w:r>
    </w:p>
    <w:p w:rsidR="00027313" w:rsidRPr="001153A4" w:rsidRDefault="00027313" w:rsidP="00027313">
      <w:pPr>
        <w:jc w:val="both"/>
        <w:rPr>
          <w:b/>
          <w:sz w:val="24"/>
          <w:szCs w:val="24"/>
          <w:highlight w:val="yellow"/>
        </w:rPr>
      </w:pPr>
    </w:p>
    <w:p w:rsidR="00E32960" w:rsidRPr="00DB5F15" w:rsidRDefault="00E32960" w:rsidP="00E32960">
      <w:pPr>
        <w:ind w:firstLine="720"/>
        <w:jc w:val="both"/>
        <w:rPr>
          <w:sz w:val="24"/>
          <w:szCs w:val="24"/>
        </w:rPr>
      </w:pPr>
      <w:r w:rsidRPr="00DB5F15">
        <w:rPr>
          <w:sz w:val="24"/>
          <w:szCs w:val="24"/>
        </w:rPr>
        <w:t xml:space="preserve">[1] Nekustamais īpašums “Cēres </w:t>
      </w:r>
      <w:proofErr w:type="spellStart"/>
      <w:r w:rsidRPr="00DB5F15">
        <w:rPr>
          <w:sz w:val="24"/>
          <w:szCs w:val="24"/>
        </w:rPr>
        <w:t>robežlauks</w:t>
      </w:r>
      <w:proofErr w:type="spellEnd"/>
      <w:r w:rsidRPr="00DB5F15">
        <w:rPr>
          <w:sz w:val="24"/>
          <w:szCs w:val="24"/>
        </w:rPr>
        <w:t>”, Kandavas pagasts, Kandavas novads, kadastra numurs 9062 007 0098, sastāv no neapbūvēta zemes gabala ar kadastra apzīmējumu 9062 007 0098, kopējā platība 3700</w:t>
      </w:r>
      <w:r>
        <w:rPr>
          <w:sz w:val="24"/>
          <w:szCs w:val="24"/>
        </w:rPr>
        <w:t xml:space="preserve"> </w:t>
      </w:r>
      <w:r w:rsidRPr="00DB5F15">
        <w:rPr>
          <w:sz w:val="24"/>
          <w:szCs w:val="24"/>
        </w:rPr>
        <w:t>m</w:t>
      </w:r>
      <w:r w:rsidRPr="00DB5F15">
        <w:rPr>
          <w:kern w:val="24"/>
          <w:sz w:val="24"/>
          <w:szCs w:val="24"/>
          <w:vertAlign w:val="superscript"/>
        </w:rPr>
        <w:t>2</w:t>
      </w:r>
      <w:r w:rsidRPr="00DB5F15">
        <w:rPr>
          <w:sz w:val="24"/>
          <w:szCs w:val="24"/>
        </w:rPr>
        <w:t xml:space="preserve">. </w:t>
      </w:r>
    </w:p>
    <w:p w:rsidR="00E32960" w:rsidRPr="00DB5F15" w:rsidRDefault="00E32960" w:rsidP="00E32960">
      <w:pPr>
        <w:ind w:firstLine="720"/>
        <w:jc w:val="both"/>
        <w:rPr>
          <w:sz w:val="24"/>
          <w:szCs w:val="24"/>
        </w:rPr>
      </w:pPr>
      <w:r w:rsidRPr="00DB5F15">
        <w:rPr>
          <w:sz w:val="24"/>
          <w:szCs w:val="24"/>
        </w:rPr>
        <w:t>[2] 2020. gada 24. septembrī Kandavas novada dome pieņēma lēmumu “Par nekustamā īpašuma (</w:t>
      </w:r>
      <w:proofErr w:type="spellStart"/>
      <w:r w:rsidRPr="00DB5F15">
        <w:rPr>
          <w:sz w:val="24"/>
          <w:szCs w:val="24"/>
        </w:rPr>
        <w:t>starpgabala</w:t>
      </w:r>
      <w:proofErr w:type="spellEnd"/>
      <w:r w:rsidRPr="00DB5F15">
        <w:rPr>
          <w:sz w:val="24"/>
          <w:szCs w:val="24"/>
        </w:rPr>
        <w:t xml:space="preserve">) „Cēres </w:t>
      </w:r>
      <w:proofErr w:type="spellStart"/>
      <w:r w:rsidRPr="00DB5F15">
        <w:rPr>
          <w:sz w:val="24"/>
          <w:szCs w:val="24"/>
        </w:rPr>
        <w:t>robežlauks</w:t>
      </w:r>
      <w:proofErr w:type="spellEnd"/>
      <w:r w:rsidRPr="00DB5F15">
        <w:rPr>
          <w:sz w:val="24"/>
          <w:szCs w:val="24"/>
        </w:rPr>
        <w:t xml:space="preserve">”, Kandavas pagasts, Kandavas novads atsavināšanu, rīkojot izsoli” (protokols Nr. 16, 10.§), kur tika nolemts </w:t>
      </w:r>
      <w:r w:rsidRPr="00DB5F15">
        <w:rPr>
          <w:sz w:val="24"/>
          <w:szCs w:val="24"/>
          <w:lang w:eastAsia="lv-LV"/>
        </w:rPr>
        <w:t xml:space="preserve">atļaut atsavināt nekustamo īpašumu, </w:t>
      </w:r>
      <w:proofErr w:type="spellStart"/>
      <w:r w:rsidRPr="00DB5F15">
        <w:rPr>
          <w:sz w:val="24"/>
          <w:szCs w:val="24"/>
          <w:lang w:eastAsia="lv-LV"/>
        </w:rPr>
        <w:t>starpgabalu</w:t>
      </w:r>
      <w:proofErr w:type="spellEnd"/>
      <w:r w:rsidRPr="00DB5F15">
        <w:rPr>
          <w:sz w:val="24"/>
          <w:szCs w:val="24"/>
          <w:lang w:eastAsia="lv-LV"/>
        </w:rPr>
        <w:t xml:space="preserve"> „Cēres </w:t>
      </w:r>
      <w:proofErr w:type="spellStart"/>
      <w:r w:rsidRPr="00DB5F15">
        <w:rPr>
          <w:sz w:val="24"/>
          <w:szCs w:val="24"/>
          <w:lang w:eastAsia="lv-LV"/>
        </w:rPr>
        <w:t>robežlauks</w:t>
      </w:r>
      <w:proofErr w:type="spellEnd"/>
      <w:r w:rsidRPr="00DB5F15">
        <w:rPr>
          <w:sz w:val="24"/>
          <w:szCs w:val="24"/>
          <w:lang w:eastAsia="lv-LV"/>
        </w:rPr>
        <w:t>”, Kandavas pagasts, Kandavas novads (kadastra numurs 9062 007 0098) sastāv no neapbūvētas zemes vienības ar kadastra apzīmējumu 9062 007 0098 un uzdot Kandavas novada domes pašvaldības īpašumu atsavināšanas un dzīvojamo māju privatizācijas komisijai rīkot minētā nekustamā īpašuma izsoli starp pirmpirkuma tiesīgajām personām</w:t>
      </w:r>
      <w:r w:rsidRPr="00DB5F15">
        <w:rPr>
          <w:sz w:val="24"/>
          <w:szCs w:val="24"/>
        </w:rPr>
        <w:t xml:space="preserve">. </w:t>
      </w:r>
    </w:p>
    <w:p w:rsidR="00E32960" w:rsidRDefault="00E32960" w:rsidP="00E32960">
      <w:pPr>
        <w:ind w:firstLine="720"/>
        <w:jc w:val="both"/>
        <w:rPr>
          <w:sz w:val="24"/>
          <w:szCs w:val="24"/>
        </w:rPr>
      </w:pPr>
      <w:r w:rsidRPr="00DB5F15">
        <w:rPr>
          <w:sz w:val="24"/>
          <w:szCs w:val="24"/>
        </w:rPr>
        <w:t xml:space="preserve"> [3] Pamatojoties uz Kandavas novada domes sēdes lēmumu 2020. gada 7. oktobrī Kandavas novada domes pašvaldības īpašumu atsavināšanas un dzīvojamo māju privatizācijas komisija apstiprināja Izsoles noteikumus “Par kārtību, kādā veicama nekustamā īpašuma (zemes </w:t>
      </w:r>
      <w:proofErr w:type="spellStart"/>
      <w:r w:rsidRPr="00DB5F15">
        <w:rPr>
          <w:sz w:val="24"/>
          <w:szCs w:val="24"/>
        </w:rPr>
        <w:t>starpgabala</w:t>
      </w:r>
      <w:proofErr w:type="spellEnd"/>
      <w:r w:rsidRPr="00DB5F15">
        <w:rPr>
          <w:sz w:val="24"/>
          <w:szCs w:val="24"/>
        </w:rPr>
        <w:t xml:space="preserve">) – „Cēres </w:t>
      </w:r>
      <w:proofErr w:type="spellStart"/>
      <w:r w:rsidRPr="00DB5F15">
        <w:rPr>
          <w:sz w:val="24"/>
          <w:szCs w:val="24"/>
        </w:rPr>
        <w:t>robežlauks</w:t>
      </w:r>
      <w:proofErr w:type="spellEnd"/>
      <w:r w:rsidRPr="00DB5F15">
        <w:rPr>
          <w:sz w:val="24"/>
          <w:szCs w:val="24"/>
        </w:rPr>
        <w:t>”, Kandavas pagasts, Kandavas novads, Izsole”, nolēma izsoli rīkot 2020. gada 16. novembrī, pieteikšanās izsolei līdz 2020. gada 13. novembrim.</w:t>
      </w:r>
    </w:p>
    <w:p w:rsidR="00E32960" w:rsidRPr="00C30E07" w:rsidRDefault="00E32960" w:rsidP="00E32960">
      <w:pPr>
        <w:ind w:firstLine="720"/>
        <w:jc w:val="both"/>
        <w:rPr>
          <w:sz w:val="24"/>
          <w:szCs w:val="24"/>
        </w:rPr>
      </w:pPr>
      <w:r w:rsidRPr="00C30E07">
        <w:rPr>
          <w:sz w:val="24"/>
          <w:szCs w:val="24"/>
        </w:rPr>
        <w:t xml:space="preserve">2020. gada 27. oktobrī personām kuru nekustamie īpašumi </w:t>
      </w:r>
      <w:proofErr w:type="spellStart"/>
      <w:r w:rsidRPr="00C30E07">
        <w:rPr>
          <w:sz w:val="24"/>
          <w:szCs w:val="24"/>
        </w:rPr>
        <w:t>piegul</w:t>
      </w:r>
      <w:proofErr w:type="spellEnd"/>
      <w:r w:rsidRPr="00C30E07">
        <w:rPr>
          <w:sz w:val="24"/>
          <w:szCs w:val="24"/>
        </w:rPr>
        <w:t xml:space="preserve"> zemes vienībai, </w:t>
      </w:r>
      <w:proofErr w:type="spellStart"/>
      <w:r w:rsidRPr="00C30E07">
        <w:rPr>
          <w:sz w:val="24"/>
          <w:szCs w:val="24"/>
        </w:rPr>
        <w:t>starpgabala</w:t>
      </w:r>
      <w:proofErr w:type="spellEnd"/>
      <w:r w:rsidRPr="00C30E07">
        <w:rPr>
          <w:sz w:val="24"/>
          <w:szCs w:val="24"/>
        </w:rPr>
        <w:t xml:space="preserve"> “Cēres </w:t>
      </w:r>
      <w:proofErr w:type="spellStart"/>
      <w:r w:rsidRPr="00C30E07">
        <w:rPr>
          <w:sz w:val="24"/>
          <w:szCs w:val="24"/>
        </w:rPr>
        <w:t>robežlauks</w:t>
      </w:r>
      <w:proofErr w:type="spellEnd"/>
      <w:r w:rsidRPr="00C30E07">
        <w:rPr>
          <w:sz w:val="24"/>
          <w:szCs w:val="24"/>
        </w:rPr>
        <w:t xml:space="preserve">”, Kandavas pagasts, Kandavas novads, tika nosūtīti atsavināšanas paziņojumi.  </w:t>
      </w:r>
    </w:p>
    <w:p w:rsidR="00E32960" w:rsidRPr="00DB5F15" w:rsidRDefault="00E32960" w:rsidP="00E32960">
      <w:pPr>
        <w:ind w:firstLine="720"/>
        <w:jc w:val="both"/>
        <w:rPr>
          <w:sz w:val="24"/>
          <w:szCs w:val="24"/>
        </w:rPr>
      </w:pPr>
      <w:r w:rsidRPr="00DB5F15">
        <w:rPr>
          <w:sz w:val="24"/>
          <w:szCs w:val="24"/>
        </w:rPr>
        <w:t>[4] 2020. gada 16. novembrī Kandavas novada domes pašvaldības īpašumu atsavināšanas un dzīvojamo māju privatizācijas komisija, pamatojoties uz to, ka norādītajā termiņā neviens pretendents uz izsoli nepieteicās, nolēma Izsoli atzīt par nenotikušu (protokols Nr. 46, 1. punkts).</w:t>
      </w:r>
    </w:p>
    <w:p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[5] Nekustamais īpašums “Cēres </w:t>
      </w:r>
      <w:proofErr w:type="spellStart"/>
      <w:r w:rsidRPr="00DB5F15">
        <w:rPr>
          <w:sz w:val="24"/>
          <w:szCs w:val="24"/>
        </w:rPr>
        <w:t>robežlauks</w:t>
      </w:r>
      <w:proofErr w:type="spellEnd"/>
      <w:r w:rsidRPr="00DB5F15">
        <w:rPr>
          <w:sz w:val="24"/>
          <w:szCs w:val="24"/>
        </w:rPr>
        <w:t xml:space="preserve">”, Kandavas pagasts, Kandavas novads, </w:t>
      </w:r>
      <w:r w:rsidRPr="00DB5F15">
        <w:rPr>
          <w:sz w:val="24"/>
          <w:szCs w:val="24"/>
          <w:lang w:eastAsia="lv-LV"/>
        </w:rPr>
        <w:t>sastāv no neapbūvētas zemes vienības ar kadastra apzīmējumu 9062 007 0098</w:t>
      </w:r>
      <w:r w:rsidRPr="00DB5F15">
        <w:rPr>
          <w:sz w:val="24"/>
          <w:szCs w:val="24"/>
        </w:rPr>
        <w:t xml:space="preserve">, noteikts par </w:t>
      </w:r>
      <w:proofErr w:type="spellStart"/>
      <w:r w:rsidRPr="00DB5F15">
        <w:rPr>
          <w:sz w:val="24"/>
          <w:szCs w:val="24"/>
        </w:rPr>
        <w:t>starpgabalu</w:t>
      </w:r>
      <w:proofErr w:type="spellEnd"/>
      <w:r w:rsidRPr="00DB5F15">
        <w:rPr>
          <w:sz w:val="24"/>
          <w:szCs w:val="24"/>
        </w:rPr>
        <w:t xml:space="preserve"> saskaņā ar Kandavas novada domes sēdes 2008. gada 25. septembra lēmuma “Par zemes reformas pabeigšanu Kandavas novadā” (protokols Nr. 10, 22.§), 51. punktu, kur  noteikts, ka zemes vienība kopplatībā 0,8 ha, “Cēres </w:t>
      </w:r>
      <w:proofErr w:type="spellStart"/>
      <w:r w:rsidRPr="00DB5F15">
        <w:rPr>
          <w:sz w:val="24"/>
          <w:szCs w:val="24"/>
        </w:rPr>
        <w:t>robežlauki</w:t>
      </w:r>
      <w:proofErr w:type="spellEnd"/>
      <w:r w:rsidRPr="00DB5F15">
        <w:rPr>
          <w:sz w:val="24"/>
          <w:szCs w:val="24"/>
        </w:rPr>
        <w:t xml:space="preserve">”, Kandavas pag., Kandavas nov., Tukuma raj., ar kadastra Nr. 9062 007 0098, ir zemes </w:t>
      </w:r>
      <w:proofErr w:type="spellStart"/>
      <w:r w:rsidRPr="00DB5F15">
        <w:rPr>
          <w:sz w:val="24"/>
          <w:szCs w:val="24"/>
        </w:rPr>
        <w:t>starpgabals</w:t>
      </w:r>
      <w:proofErr w:type="spellEnd"/>
      <w:r w:rsidRPr="00DB5F15">
        <w:rPr>
          <w:sz w:val="24"/>
          <w:szCs w:val="24"/>
        </w:rPr>
        <w:t xml:space="preserve">, un turpmāk nav izmantojama zemes reformas pabeigšanai. Lēmums pamatots ar šādām normām -  likuma “Par pašvaldībām” 21. panta pirmās daļas 4. punktu, 14. punkta a) apakšpunktu, likuma “Par zemes reformas pabeigšanu lauku apvidos”, Ministru kabineta 2002. gada 27. augusta noteikumiem Nr. 384 “Adresācijas noteikumi”, likumu “Par valsts un pašvaldību zemes īpašuma tiesībām un to nostiprināšanu Zemesgrāmatās” 3. panta otrās daļas 4.punktu un 6.panta ceturto daļu, likumu “Valsts un pašvaldību īpašuma privatizācijas un privatizācijas sertifikātu izmantošanas pabeigšanas likums” 25. panta pirmo daļu un 4.1 daļu un Ministru kabineta 2008. gada 17. jūnija noteikumiem Nr. 453 “Kārtība, kādā nosaka valstij un pašvaldībām piekrītošo lauku apvidu zemi, kura turpmāk izmantojama zemes reformas pabeigšanai, kā arī valstij un pašvaldībām piederošo un piekrītošo </w:t>
      </w:r>
      <w:r w:rsidRPr="00DB5F15">
        <w:rPr>
          <w:sz w:val="24"/>
          <w:szCs w:val="24"/>
        </w:rPr>
        <w:lastRenderedPageBreak/>
        <w:t xml:space="preserve">zemi” un saskaņā ar </w:t>
      </w:r>
      <w:bookmarkStart w:id="2" w:name="_Hlk64274151"/>
      <w:r w:rsidRPr="00DB5F15">
        <w:rPr>
          <w:sz w:val="24"/>
          <w:szCs w:val="24"/>
        </w:rPr>
        <w:t>Kandavas novada teritorijas plānojumu, kas pieņemts kā saistošie noteikumi 2006. gada 27. aprīlī</w:t>
      </w:r>
      <w:bookmarkEnd w:id="2"/>
      <w:r w:rsidRPr="00DB5F15">
        <w:rPr>
          <w:sz w:val="24"/>
          <w:szCs w:val="24"/>
        </w:rPr>
        <w:t xml:space="preserve">. </w:t>
      </w:r>
    </w:p>
    <w:p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bookmarkStart w:id="3" w:name="_Hlk64296370"/>
      <w:r w:rsidRPr="00DB5F15">
        <w:rPr>
          <w:sz w:val="24"/>
          <w:szCs w:val="24"/>
          <w:shd w:val="clear" w:color="auto" w:fill="FFFFFF"/>
        </w:rPr>
        <w:t>Likums “Par valsts un pašvaldību zemes īpašuma tiesībām un to nostiprināšanu zemesgrāmatās” 3. panta otrās daļas 4) punktā noteikts, ka z</w:t>
      </w:r>
      <w:r w:rsidRPr="00DB5F15">
        <w:rPr>
          <w:sz w:val="24"/>
          <w:szCs w:val="24"/>
        </w:rPr>
        <w:t xml:space="preserve">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4) tā ir zemes </w:t>
      </w:r>
      <w:proofErr w:type="spellStart"/>
      <w:r w:rsidRPr="00DB5F15">
        <w:rPr>
          <w:sz w:val="24"/>
          <w:szCs w:val="24"/>
        </w:rPr>
        <w:t>starpgabals</w:t>
      </w:r>
      <w:proofErr w:type="spellEnd"/>
      <w:r w:rsidRPr="00DB5F15">
        <w:rPr>
          <w:sz w:val="24"/>
          <w:szCs w:val="24"/>
        </w:rPr>
        <w:t xml:space="preserve"> atbilstoši Publiskas personas mantas atsavināšanas likumā noteiktajam un par to pašvaldības dome (padome) ir pieņēmusi lēmumu, ka tā ir </w:t>
      </w:r>
      <w:proofErr w:type="spellStart"/>
      <w:r w:rsidRPr="00DB5F15">
        <w:rPr>
          <w:sz w:val="24"/>
          <w:szCs w:val="24"/>
        </w:rPr>
        <w:t>starpgabals</w:t>
      </w:r>
      <w:proofErr w:type="spellEnd"/>
      <w:r w:rsidRPr="00DB5F15">
        <w:rPr>
          <w:sz w:val="24"/>
          <w:szCs w:val="24"/>
        </w:rPr>
        <w:t>, izņemot šā likuma </w:t>
      </w:r>
      <w:hyperlink r:id="rId8" w:anchor="p8" w:history="1">
        <w:r w:rsidRPr="002B1094">
          <w:rPr>
            <w:rStyle w:val="Hipersaite"/>
            <w:color w:val="auto"/>
            <w:sz w:val="24"/>
            <w:szCs w:val="24"/>
            <w:u w:val="none"/>
          </w:rPr>
          <w:t>8.pantā</w:t>
        </w:r>
      </w:hyperlink>
      <w:r w:rsidRPr="00DB5F15">
        <w:rPr>
          <w:sz w:val="24"/>
          <w:szCs w:val="24"/>
        </w:rPr>
        <w:t xml:space="preserve"> minēto uz valsts vārda zemesgrāmatā ierakstāmo zemi. </w:t>
      </w:r>
    </w:p>
    <w:bookmarkEnd w:id="3"/>
    <w:p w:rsidR="00E32960" w:rsidRPr="00DB5F15" w:rsidRDefault="00E32960" w:rsidP="002B1094">
      <w:pPr>
        <w:pStyle w:val="tv213"/>
        <w:shd w:val="clear" w:color="auto" w:fill="FFFFFF"/>
        <w:spacing w:before="0" w:beforeAutospacing="0" w:after="0" w:afterAutospacing="0"/>
        <w:ind w:firstLine="720"/>
        <w:jc w:val="both"/>
        <w:rPr>
          <w:lang w:eastAsia="en-US"/>
        </w:rPr>
      </w:pPr>
      <w:r w:rsidRPr="00DB5F15">
        <w:t xml:space="preserve">Publiskas personas mantas atsavināšanas likuma 1. panta pirmās daļas </w:t>
      </w:r>
      <w:r w:rsidRPr="00DB5F15">
        <w:rPr>
          <w:lang w:eastAsia="en-US"/>
        </w:rPr>
        <w:t xml:space="preserve">11) punktā noteikts, ka </w:t>
      </w:r>
      <w:r w:rsidRPr="00DB5F15">
        <w:rPr>
          <w:bCs/>
          <w:lang w:eastAsia="en-US"/>
        </w:rPr>
        <w:t xml:space="preserve">zemes </w:t>
      </w:r>
      <w:proofErr w:type="spellStart"/>
      <w:r w:rsidRPr="00DB5F15">
        <w:rPr>
          <w:bCs/>
          <w:lang w:eastAsia="en-US"/>
        </w:rPr>
        <w:t>starpgabals</w:t>
      </w:r>
      <w:proofErr w:type="spellEnd"/>
      <w:r w:rsidRPr="00DB5F15">
        <w:rPr>
          <w:lang w:eastAsia="en-US"/>
        </w:rPr>
        <w:t> — publiskai personai piederošs zemesgabals, kura platība:</w:t>
      </w:r>
    </w:p>
    <w:p w:rsidR="00E32960" w:rsidRPr="00DB5F15" w:rsidRDefault="00E32960" w:rsidP="002B1094">
      <w:pPr>
        <w:shd w:val="clear" w:color="auto" w:fill="FFFFFF"/>
        <w:jc w:val="both"/>
        <w:rPr>
          <w:sz w:val="24"/>
          <w:szCs w:val="24"/>
        </w:rPr>
      </w:pPr>
      <w:r w:rsidRPr="00DB5F15">
        <w:rPr>
          <w:sz w:val="24"/>
          <w:szCs w:val="24"/>
        </w:rPr>
        <w:t xml:space="preserve">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DB5F15">
        <w:rPr>
          <w:sz w:val="24"/>
          <w:szCs w:val="24"/>
        </w:rPr>
        <w:t>pieslēgumu</w:t>
      </w:r>
      <w:proofErr w:type="spellEnd"/>
      <w:r w:rsidRPr="00DB5F15">
        <w:rPr>
          <w:sz w:val="24"/>
          <w:szCs w:val="24"/>
        </w:rPr>
        <w:t xml:space="preserve"> koplietošanas ielai,</w:t>
      </w:r>
    </w:p>
    <w:p w:rsidR="00E32960" w:rsidRPr="00DB5F15" w:rsidRDefault="00E32960" w:rsidP="002B1094">
      <w:pPr>
        <w:shd w:val="clear" w:color="auto" w:fill="FFFFFF"/>
        <w:jc w:val="both"/>
        <w:rPr>
          <w:sz w:val="24"/>
          <w:szCs w:val="24"/>
        </w:rPr>
      </w:pPr>
      <w:r w:rsidRPr="00DB5F15">
        <w:rPr>
          <w:sz w:val="24"/>
          <w:szCs w:val="24"/>
        </w:rPr>
        <w:t xml:space="preserve">b)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DB5F15">
        <w:rPr>
          <w:sz w:val="24"/>
          <w:szCs w:val="24"/>
        </w:rPr>
        <w:t>pieslēgumu</w:t>
      </w:r>
      <w:proofErr w:type="spellEnd"/>
      <w:r w:rsidRPr="00DB5F15">
        <w:rPr>
          <w:sz w:val="24"/>
          <w:szCs w:val="24"/>
        </w:rPr>
        <w:t xml:space="preserve"> koplietošanas ielai (ceļam). </w:t>
      </w:r>
    </w:p>
    <w:p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Saskaņā Kandavas novada teritorijas plānojumu III sējumu Apbūves noteikumi (apstiprināts Kandavas novada 2006. gada 27. aprīļa domes sēdē</w:t>
      </w:r>
      <w:r>
        <w:rPr>
          <w:sz w:val="24"/>
          <w:szCs w:val="24"/>
        </w:rPr>
        <w:t>,</w:t>
      </w:r>
      <w:r w:rsidRPr="00DB5F15">
        <w:rPr>
          <w:sz w:val="24"/>
          <w:szCs w:val="24"/>
        </w:rPr>
        <w:t xml:space="preserve"> protokols Nr</w:t>
      </w:r>
      <w:r>
        <w:rPr>
          <w:sz w:val="24"/>
          <w:szCs w:val="24"/>
        </w:rPr>
        <w:t>.4  3.§</w:t>
      </w:r>
      <w:r w:rsidRPr="00DB5F15">
        <w:rPr>
          <w:sz w:val="24"/>
          <w:szCs w:val="24"/>
        </w:rPr>
        <w:t>), 6.14.2. apakšpunkta b) punktā noteiks, ka Zemesgabala (parceles) minimālā platība :</w:t>
      </w:r>
    </w:p>
    <w:p w:rsidR="00E32960" w:rsidRPr="00DB5F15" w:rsidRDefault="00E32960" w:rsidP="00E32960">
      <w:pPr>
        <w:pStyle w:val="Sarakstarindkopa"/>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Lielsaimniecību teritorijās (zemes kvalitatīvais novērtējums ir 51 balle un vairāk) </w:t>
      </w:r>
      <w:proofErr w:type="spellStart"/>
      <w:r w:rsidRPr="00DB5F15">
        <w:rPr>
          <w:rFonts w:ascii="Times New Roman" w:hAnsi="Times New Roman" w:cs="Times New Roman"/>
          <w:sz w:val="24"/>
          <w:szCs w:val="24"/>
        </w:rPr>
        <w:t>jaunveidojamu</w:t>
      </w:r>
      <w:proofErr w:type="spellEnd"/>
      <w:r w:rsidRPr="00DB5F15">
        <w:rPr>
          <w:rFonts w:ascii="Times New Roman" w:hAnsi="Times New Roman" w:cs="Times New Roman"/>
          <w:sz w:val="24"/>
          <w:szCs w:val="24"/>
        </w:rPr>
        <w:t xml:space="preserve"> zemesgabalu minimālā platība nedrīkst būt mazāka par 10ha.</w:t>
      </w:r>
    </w:p>
    <w:p w:rsidR="00E32960" w:rsidRPr="00DB5F15" w:rsidRDefault="00E32960" w:rsidP="00E32960">
      <w:pPr>
        <w:pStyle w:val="Sarakstarindkopa"/>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Mazsaimniecību teritorijās (zemes kvalitatīvais novērtējums ir 50 balles un mazāk) </w:t>
      </w:r>
      <w:proofErr w:type="spellStart"/>
      <w:r w:rsidRPr="00DB5F15">
        <w:rPr>
          <w:rFonts w:ascii="Times New Roman" w:hAnsi="Times New Roman" w:cs="Times New Roman"/>
          <w:sz w:val="24"/>
          <w:szCs w:val="24"/>
        </w:rPr>
        <w:t>jaunveidojamo</w:t>
      </w:r>
      <w:proofErr w:type="spellEnd"/>
      <w:r w:rsidRPr="00DB5F15">
        <w:rPr>
          <w:rFonts w:ascii="Times New Roman" w:hAnsi="Times New Roman" w:cs="Times New Roman"/>
          <w:sz w:val="24"/>
          <w:szCs w:val="24"/>
        </w:rPr>
        <w:t xml:space="preserve"> zemesgabalu minimālā platība nedrīkst būt mazāka par 2,0 ha. Dabas parka teritorija minimālā platība nedrīkst būt mazāka par 3,0 ha. </w:t>
      </w:r>
    </w:p>
    <w:p w:rsidR="00E32960" w:rsidRPr="00DB5F15" w:rsidRDefault="00E32960" w:rsidP="00E32960">
      <w:pPr>
        <w:shd w:val="clear" w:color="auto" w:fill="FFFFFF"/>
        <w:ind w:firstLine="720"/>
        <w:jc w:val="both"/>
        <w:rPr>
          <w:sz w:val="24"/>
          <w:szCs w:val="24"/>
        </w:rPr>
      </w:pPr>
      <w:r w:rsidRPr="00DB5F15">
        <w:rPr>
          <w:sz w:val="24"/>
          <w:szCs w:val="24"/>
        </w:rPr>
        <w:t xml:space="preserve">Kandavas novada dome 2008. gadā pieņemot lēmumu par </w:t>
      </w:r>
      <w:proofErr w:type="spellStart"/>
      <w:r w:rsidRPr="00DB5F15">
        <w:rPr>
          <w:sz w:val="24"/>
          <w:szCs w:val="24"/>
        </w:rPr>
        <w:t>starpgabala</w:t>
      </w:r>
      <w:proofErr w:type="spellEnd"/>
      <w:r w:rsidRPr="00DB5F15">
        <w:rPr>
          <w:sz w:val="24"/>
          <w:szCs w:val="24"/>
        </w:rPr>
        <w:t xml:space="preserve"> noteikšanu balstījās uz spēkā esošām normām, kas norādītas augstāk. Tātad pamatojoties uz to, ka “Cēres </w:t>
      </w:r>
      <w:proofErr w:type="spellStart"/>
      <w:r w:rsidRPr="00DB5F15">
        <w:rPr>
          <w:sz w:val="24"/>
          <w:szCs w:val="24"/>
        </w:rPr>
        <w:t>robežlauks</w:t>
      </w:r>
      <w:proofErr w:type="spellEnd"/>
      <w:r w:rsidRPr="00DB5F15">
        <w:rPr>
          <w:sz w:val="24"/>
          <w:szCs w:val="24"/>
        </w:rPr>
        <w:t xml:space="preserve">”, </w:t>
      </w:r>
      <w:r>
        <w:rPr>
          <w:sz w:val="24"/>
          <w:szCs w:val="24"/>
        </w:rPr>
        <w:t>Kandavas</w:t>
      </w:r>
      <w:r w:rsidRPr="00DB5F15">
        <w:rPr>
          <w:sz w:val="24"/>
          <w:szCs w:val="24"/>
        </w:rPr>
        <w:t xml:space="preserve"> pagasts, Kandavas novads platība ir 0,8 ha, tas tika noteikts kā zemes </w:t>
      </w:r>
      <w:proofErr w:type="spellStart"/>
      <w:r w:rsidRPr="00DB5F15">
        <w:rPr>
          <w:sz w:val="24"/>
          <w:szCs w:val="24"/>
        </w:rPr>
        <w:t>starpgabals</w:t>
      </w:r>
      <w:proofErr w:type="spellEnd"/>
      <w:r w:rsidRPr="00DB5F15">
        <w:rPr>
          <w:sz w:val="24"/>
          <w:szCs w:val="24"/>
        </w:rPr>
        <w:t xml:space="preserve">.  </w:t>
      </w:r>
    </w:p>
    <w:p w:rsidR="00E32960" w:rsidRPr="00DB5F15" w:rsidRDefault="00E32960" w:rsidP="00E32960">
      <w:pPr>
        <w:ind w:firstLine="720"/>
        <w:jc w:val="both"/>
        <w:rPr>
          <w:sz w:val="24"/>
          <w:szCs w:val="24"/>
          <w:shd w:val="clear" w:color="auto" w:fill="FFFFFF"/>
        </w:rPr>
      </w:pPr>
      <w:r w:rsidRPr="00DB5F15">
        <w:rPr>
          <w:sz w:val="24"/>
          <w:szCs w:val="24"/>
        </w:rPr>
        <w:t xml:space="preserve">[6] Publiskas personas mantas atsavināšanas likuma </w:t>
      </w:r>
      <w:r w:rsidRPr="00DB5F15">
        <w:rPr>
          <w:sz w:val="24"/>
          <w:szCs w:val="24"/>
          <w:shd w:val="clear" w:color="auto" w:fill="FFFFFF"/>
        </w:rPr>
        <w:t xml:space="preserve">14. panta ceturtā daļā noteikts, ja izsludinātajā termiņā </w:t>
      </w:r>
      <w:r w:rsidRPr="002B1094">
        <w:rPr>
          <w:sz w:val="24"/>
          <w:szCs w:val="24"/>
          <w:shd w:val="clear" w:color="auto" w:fill="FFFFFF"/>
        </w:rPr>
        <w:t>(</w:t>
      </w:r>
      <w:hyperlink r:id="rId9" w:anchor="p11" w:history="1">
        <w:r w:rsidRPr="002B1094">
          <w:rPr>
            <w:rStyle w:val="Hipersaite"/>
            <w:color w:val="auto"/>
            <w:sz w:val="24"/>
            <w:szCs w:val="24"/>
            <w:u w:val="none"/>
            <w:shd w:val="clear" w:color="auto" w:fill="FFFFFF"/>
          </w:rPr>
          <w:t>11.pants</w:t>
        </w:r>
      </w:hyperlink>
      <w:r w:rsidRPr="002B1094">
        <w:rPr>
          <w:sz w:val="24"/>
          <w:szCs w:val="24"/>
          <w:shd w:val="clear" w:color="auto" w:fill="FFFFFF"/>
        </w:rPr>
        <w:t>) šā likuma </w:t>
      </w:r>
      <w:hyperlink r:id="rId10" w:anchor="p4" w:history="1">
        <w:r w:rsidRPr="002B1094">
          <w:rPr>
            <w:rStyle w:val="Hipersaite"/>
            <w:color w:val="auto"/>
            <w:sz w:val="24"/>
            <w:szCs w:val="24"/>
            <w:u w:val="none"/>
            <w:shd w:val="clear" w:color="auto" w:fill="FFFFFF"/>
          </w:rPr>
          <w:t>4.panta</w:t>
        </w:r>
      </w:hyperlink>
      <w:r w:rsidRPr="002B1094">
        <w:rPr>
          <w:sz w:val="24"/>
          <w:szCs w:val="24"/>
          <w:shd w:val="clear" w:color="auto" w:fill="FFFFFF"/>
        </w:rPr>
        <w:t> ceturtajā daļā minētās personas nav iesniegušas pieteikumu par nekustamā īpašuma pirkšanu vai iesniegušas atteikumu, rīkojama izsole (izņemot šā likuma </w:t>
      </w:r>
      <w:hyperlink r:id="rId11" w:anchor="p44" w:history="1">
        <w:r w:rsidRPr="002B1094">
          <w:rPr>
            <w:rStyle w:val="Hipersaite"/>
            <w:color w:val="auto"/>
            <w:sz w:val="24"/>
            <w:szCs w:val="24"/>
            <w:u w:val="none"/>
            <w:shd w:val="clear" w:color="auto" w:fill="FFFFFF"/>
          </w:rPr>
          <w:t>44.panta</w:t>
        </w:r>
      </w:hyperlink>
      <w:r w:rsidRPr="002B1094">
        <w:rPr>
          <w:sz w:val="24"/>
          <w:szCs w:val="24"/>
          <w:shd w:val="clear" w:color="auto" w:fill="FFFFFF"/>
        </w:rPr>
        <w:t xml:space="preserve"> ceturtajā un astotajā </w:t>
      </w:r>
      <w:r w:rsidRPr="00DB5F15">
        <w:rPr>
          <w:sz w:val="24"/>
          <w:szCs w:val="24"/>
          <w:shd w:val="clear" w:color="auto" w:fill="FFFFFF"/>
        </w:rPr>
        <w:t>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E32960" w:rsidRPr="00DB5F15" w:rsidRDefault="00E32960" w:rsidP="00E32960">
      <w:pPr>
        <w:shd w:val="clear" w:color="auto" w:fill="FFFFFF"/>
        <w:spacing w:line="293" w:lineRule="atLeast"/>
        <w:ind w:firstLine="720"/>
        <w:jc w:val="both"/>
        <w:rPr>
          <w:sz w:val="24"/>
          <w:szCs w:val="24"/>
        </w:rPr>
      </w:pPr>
      <w:r w:rsidRPr="00DB5F15">
        <w:rPr>
          <w:sz w:val="24"/>
          <w:szCs w:val="24"/>
        </w:rPr>
        <w:t xml:space="preserve">[7] Kandavas novada domes Pašvaldības īpašumu atsavināšanas un dzīvojamo māju privatizācijas komisija izsoli uz nekustamo īpašumu “Cēres </w:t>
      </w:r>
      <w:proofErr w:type="spellStart"/>
      <w:r w:rsidRPr="00DB5F15">
        <w:rPr>
          <w:sz w:val="24"/>
          <w:szCs w:val="24"/>
        </w:rPr>
        <w:t>robežlauks</w:t>
      </w:r>
      <w:proofErr w:type="spellEnd"/>
      <w:r w:rsidRPr="00DB5F15">
        <w:rPr>
          <w:sz w:val="24"/>
          <w:szCs w:val="24"/>
        </w:rPr>
        <w:t xml:space="preserve">”, Kandavas pagasts, Kandavas novads rīkoja pamatojoties uz Kandavas novada domes sēdes lēmumu (protokols Nr. 16, 10.§). Ņemot vērā to, ka uz izsoli līdz norādītajam pieteikšanās termiņam neviena persona, kurai </w:t>
      </w:r>
      <w:proofErr w:type="spellStart"/>
      <w:r w:rsidRPr="00DB5F15">
        <w:rPr>
          <w:sz w:val="24"/>
          <w:szCs w:val="24"/>
        </w:rPr>
        <w:t>piegul</w:t>
      </w:r>
      <w:proofErr w:type="spellEnd"/>
      <w:r w:rsidRPr="00DB5F15">
        <w:rPr>
          <w:sz w:val="24"/>
          <w:szCs w:val="24"/>
        </w:rPr>
        <w:t xml:space="preserve"> nekustamais īpašums “Cēres </w:t>
      </w:r>
      <w:proofErr w:type="spellStart"/>
      <w:r w:rsidRPr="00DB5F15">
        <w:rPr>
          <w:sz w:val="24"/>
          <w:szCs w:val="24"/>
        </w:rPr>
        <w:t>robežlauks</w:t>
      </w:r>
      <w:proofErr w:type="spellEnd"/>
      <w:r w:rsidRPr="00DB5F15">
        <w:rPr>
          <w:sz w:val="24"/>
          <w:szCs w:val="24"/>
        </w:rPr>
        <w:t xml:space="preserve">”, Kandavas pagasts, Kandavas novads, nepieteicās, pamatojoties uz Publiskas personas mantas atsavināšanas likuma 14. panta ceturto daļu rīkojama izsole vispārējā kārtībā. </w:t>
      </w:r>
    </w:p>
    <w:p w:rsidR="00E32960" w:rsidRDefault="00E32960" w:rsidP="00E32960">
      <w:pPr>
        <w:tabs>
          <w:tab w:val="left" w:pos="15"/>
          <w:tab w:val="left" w:pos="284"/>
          <w:tab w:val="left" w:pos="567"/>
        </w:tabs>
        <w:jc w:val="both"/>
        <w:rPr>
          <w:b/>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 Pamatojoties uz augstāk norādīto, likuma “Par pašvaldībām” 21. panta pirmās daļas 27) punktu, </w:t>
      </w:r>
      <w:r w:rsidRPr="00DB5F15">
        <w:rPr>
          <w:bCs/>
          <w:sz w:val="24"/>
          <w:szCs w:val="24"/>
        </w:rPr>
        <w:t>Publiskas personas mantas atsavināšanas likuma 14. panta ceturto daļu,</w:t>
      </w:r>
      <w:r w:rsidRPr="00DB5F15">
        <w:rPr>
          <w:b/>
          <w:sz w:val="24"/>
          <w:szCs w:val="24"/>
        </w:rPr>
        <w:t xml:space="preserve"> </w:t>
      </w:r>
    </w:p>
    <w:p w:rsidR="001153A4" w:rsidRPr="00DB5F15" w:rsidRDefault="001153A4" w:rsidP="001153A4">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153A4" w:rsidRPr="00DB5F15" w:rsidRDefault="001153A4" w:rsidP="001153A4">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sz w:val="24"/>
          <w:szCs w:val="24"/>
        </w:rPr>
        <w:t xml:space="preserve">, </w:t>
      </w:r>
    </w:p>
    <w:p w:rsidR="001153A4" w:rsidRPr="00DB5F15" w:rsidRDefault="001153A4" w:rsidP="001153A4">
      <w:pPr>
        <w:pStyle w:val="Pamatteksts"/>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rsidR="001153A4" w:rsidRDefault="001153A4" w:rsidP="001153A4">
      <w:pPr>
        <w:pStyle w:val="Pamatteksts"/>
        <w:contextualSpacing/>
        <w:jc w:val="both"/>
        <w:rPr>
          <w:sz w:val="24"/>
          <w:szCs w:val="24"/>
        </w:rPr>
      </w:pPr>
      <w:r w:rsidRPr="00DB5F15">
        <w:rPr>
          <w:b/>
          <w:sz w:val="24"/>
          <w:szCs w:val="24"/>
        </w:rPr>
        <w:t>NOLEMJ:</w:t>
      </w:r>
      <w:r w:rsidRPr="00DB5F15">
        <w:rPr>
          <w:sz w:val="24"/>
          <w:szCs w:val="24"/>
        </w:rPr>
        <w:t> </w:t>
      </w:r>
    </w:p>
    <w:p w:rsidR="00E32960" w:rsidRDefault="00E32960" w:rsidP="00E32960">
      <w:pPr>
        <w:pStyle w:val="Pamatteksts"/>
        <w:contextualSpacing/>
        <w:jc w:val="both"/>
        <w:rPr>
          <w:sz w:val="24"/>
          <w:szCs w:val="24"/>
        </w:rPr>
      </w:pPr>
      <w:r w:rsidRPr="00DB5F15">
        <w:rPr>
          <w:sz w:val="24"/>
          <w:szCs w:val="24"/>
        </w:rPr>
        <w:lastRenderedPageBreak/>
        <w:t>1.</w:t>
      </w:r>
      <w:r w:rsidRPr="00DB5F15">
        <w:rPr>
          <w:b/>
          <w:sz w:val="24"/>
          <w:szCs w:val="24"/>
        </w:rPr>
        <w:t xml:space="preserve"> </w:t>
      </w:r>
      <w:r w:rsidRPr="00DB5F15">
        <w:rPr>
          <w:sz w:val="24"/>
          <w:szCs w:val="24"/>
        </w:rPr>
        <w:t xml:space="preserve">Atļaut atsavināt nekustamo īpašumu „Cēres </w:t>
      </w:r>
      <w:proofErr w:type="spellStart"/>
      <w:r w:rsidRPr="00DB5F15">
        <w:rPr>
          <w:sz w:val="24"/>
          <w:szCs w:val="24"/>
        </w:rPr>
        <w:t>robežlauks</w:t>
      </w:r>
      <w:proofErr w:type="spellEnd"/>
      <w:r w:rsidRPr="00DB5F15">
        <w:rPr>
          <w:sz w:val="24"/>
          <w:szCs w:val="24"/>
        </w:rPr>
        <w:t>”, Kandavas pagasts, Kandavas novads (kadastra numurs 9062 007 0098) sastāv no neapbūvētas zemes vienības ar kadastra apzīmējumu 9062 007 0098</w:t>
      </w:r>
      <w:r w:rsidR="001758C6">
        <w:rPr>
          <w:sz w:val="24"/>
          <w:szCs w:val="24"/>
        </w:rPr>
        <w:t xml:space="preserve">, ar </w:t>
      </w:r>
      <w:r w:rsidR="001758C6" w:rsidRPr="001758C6">
        <w:rPr>
          <w:sz w:val="24"/>
          <w:szCs w:val="24"/>
        </w:rPr>
        <w:t xml:space="preserve"> </w:t>
      </w:r>
      <w:r w:rsidR="001758C6">
        <w:rPr>
          <w:sz w:val="24"/>
          <w:szCs w:val="24"/>
        </w:rPr>
        <w:t>kopējo platību</w:t>
      </w:r>
      <w:r w:rsidR="001758C6" w:rsidRPr="00DB5F15">
        <w:rPr>
          <w:sz w:val="24"/>
          <w:szCs w:val="24"/>
        </w:rPr>
        <w:t xml:space="preserve"> 3700</w:t>
      </w:r>
      <w:r w:rsidR="001758C6">
        <w:rPr>
          <w:sz w:val="24"/>
          <w:szCs w:val="24"/>
        </w:rPr>
        <w:t xml:space="preserve"> </w:t>
      </w:r>
      <w:r w:rsidR="001758C6" w:rsidRPr="00DB5F15">
        <w:rPr>
          <w:sz w:val="24"/>
          <w:szCs w:val="24"/>
        </w:rPr>
        <w:t>m</w:t>
      </w:r>
      <w:r w:rsidR="001758C6" w:rsidRPr="00DB5F15">
        <w:rPr>
          <w:kern w:val="24"/>
          <w:sz w:val="24"/>
          <w:szCs w:val="24"/>
          <w:vertAlign w:val="superscript"/>
        </w:rPr>
        <w:t>2</w:t>
      </w:r>
      <w:r w:rsidRPr="00DB5F15">
        <w:rPr>
          <w:sz w:val="24"/>
          <w:szCs w:val="24"/>
        </w:rPr>
        <w:t xml:space="preserve"> un uzdot Kandavas novada domes pašvaldības īpašumu atsavināšanas un dzīvojamo māju privatizācijas komisijai rīkot minētā nekustamā īpašuma izsoli ar augšupejošu soli. </w:t>
      </w:r>
    </w:p>
    <w:p w:rsidR="00E32960" w:rsidRPr="00DB5F15" w:rsidRDefault="00E32960" w:rsidP="00E32960">
      <w:pPr>
        <w:pStyle w:val="Pamatteksts"/>
        <w:contextualSpacing/>
        <w:jc w:val="both"/>
        <w:rPr>
          <w:sz w:val="24"/>
          <w:szCs w:val="24"/>
        </w:rPr>
      </w:pPr>
      <w:r w:rsidRPr="00DB5F15">
        <w:rPr>
          <w:sz w:val="24"/>
          <w:szCs w:val="24"/>
        </w:rPr>
        <w:t xml:space="preserve">2. Noteikt, ka nekustamā īpašuma „Cēres </w:t>
      </w:r>
      <w:proofErr w:type="spellStart"/>
      <w:r w:rsidRPr="00DB5F15">
        <w:rPr>
          <w:sz w:val="24"/>
          <w:szCs w:val="24"/>
        </w:rPr>
        <w:t>robežlauks</w:t>
      </w:r>
      <w:proofErr w:type="spellEnd"/>
      <w:r w:rsidRPr="00DB5F15">
        <w:rPr>
          <w:sz w:val="24"/>
          <w:szCs w:val="24"/>
        </w:rPr>
        <w:t>”, Kandavas pagasts, Kandavas novads (kadastra numurs 9062 007 0098)</w:t>
      </w:r>
      <w:r w:rsidR="001758C6">
        <w:rPr>
          <w:sz w:val="24"/>
          <w:szCs w:val="24"/>
        </w:rPr>
        <w:t xml:space="preserve">,  </w:t>
      </w:r>
      <w:r w:rsidRPr="00DB5F15">
        <w:rPr>
          <w:sz w:val="24"/>
          <w:szCs w:val="24"/>
        </w:rPr>
        <w:t xml:space="preserve">izsoles sākumcena ir 2000,00 (divi tūkstoši) </w:t>
      </w:r>
      <w:proofErr w:type="spellStart"/>
      <w:r w:rsidRPr="00DB5F15">
        <w:rPr>
          <w:i/>
          <w:iCs/>
          <w:sz w:val="24"/>
          <w:szCs w:val="24"/>
        </w:rPr>
        <w:t>euro</w:t>
      </w:r>
      <w:proofErr w:type="spellEnd"/>
      <w:r w:rsidRPr="00DB5F15">
        <w:rPr>
          <w:sz w:val="24"/>
          <w:szCs w:val="24"/>
        </w:rPr>
        <w:t xml:space="preserve">, izsoles solis 100,00 (viens simts) </w:t>
      </w:r>
      <w:proofErr w:type="spellStart"/>
      <w:r w:rsidRPr="00DB5F15">
        <w:rPr>
          <w:i/>
          <w:iCs/>
          <w:sz w:val="24"/>
          <w:szCs w:val="24"/>
        </w:rPr>
        <w:t>euro</w:t>
      </w:r>
      <w:proofErr w:type="spellEnd"/>
      <w:r w:rsidRPr="00DB5F15">
        <w:rPr>
          <w:sz w:val="24"/>
          <w:szCs w:val="24"/>
        </w:rPr>
        <w:t xml:space="preserve"> un nodrošinājums 10% apmērā no sākuma cenas.</w:t>
      </w:r>
    </w:p>
    <w:p w:rsidR="00027313" w:rsidRPr="00DB5F15" w:rsidRDefault="00027313" w:rsidP="00027313">
      <w:pPr>
        <w:jc w:val="both"/>
        <w:rPr>
          <w:sz w:val="24"/>
          <w:szCs w:val="24"/>
        </w:rPr>
      </w:pPr>
    </w:p>
    <w:p w:rsidR="00027313" w:rsidRPr="00DB5F15" w:rsidRDefault="00027313" w:rsidP="00027313">
      <w:pPr>
        <w:pStyle w:val="Vienkrsteksts"/>
        <w:jc w:val="both"/>
        <w:rPr>
          <w:rFonts w:ascii="Times New Roman" w:hAnsi="Times New Roman"/>
          <w:sz w:val="24"/>
          <w:szCs w:val="24"/>
        </w:rPr>
      </w:pPr>
    </w:p>
    <w:p w:rsidR="00027313" w:rsidRPr="00DB5F15" w:rsidRDefault="007D752B" w:rsidP="00027313">
      <w:pPr>
        <w:pBdr>
          <w:bottom w:val="single" w:sz="4" w:space="1" w:color="000000"/>
        </w:pBdr>
        <w:tabs>
          <w:tab w:val="left" w:pos="300"/>
        </w:tabs>
        <w:jc w:val="center"/>
        <w:rPr>
          <w:b/>
          <w:sz w:val="24"/>
          <w:szCs w:val="24"/>
        </w:rPr>
      </w:pPr>
      <w:r>
        <w:rPr>
          <w:b/>
          <w:sz w:val="24"/>
          <w:szCs w:val="24"/>
        </w:rPr>
        <w:t>14</w:t>
      </w:r>
      <w:r w:rsidR="00027313" w:rsidRPr="00DB5F15">
        <w:rPr>
          <w:b/>
          <w:sz w:val="24"/>
          <w:szCs w:val="24"/>
        </w:rPr>
        <w:t>.§</w:t>
      </w:r>
    </w:p>
    <w:p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Par</w:t>
      </w:r>
      <w:r w:rsidR="00F5283F">
        <w:rPr>
          <w:b/>
          <w:sz w:val="24"/>
          <w:szCs w:val="24"/>
        </w:rPr>
        <w:t xml:space="preserve"> nekustamā īpašuma </w:t>
      </w:r>
      <w:r w:rsidRPr="00DB5F15">
        <w:rPr>
          <w:b/>
          <w:sz w:val="24"/>
          <w:szCs w:val="24"/>
        </w:rPr>
        <w:t xml:space="preserve"> „Dīķmalas”, Matkules pagasts, Kandavas novads atsavināšanu, rīkojot izsoli ar augšupejošu soli  </w:t>
      </w:r>
    </w:p>
    <w:p w:rsidR="00027313" w:rsidRPr="00DB5F15" w:rsidRDefault="00027313" w:rsidP="00027313">
      <w:pPr>
        <w:rPr>
          <w:sz w:val="24"/>
          <w:szCs w:val="24"/>
        </w:rPr>
      </w:pPr>
    </w:p>
    <w:p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A. Šimkēviča</w:t>
      </w:r>
    </w:p>
    <w:p w:rsidR="00027313" w:rsidRPr="00DB5F15" w:rsidRDefault="00027313" w:rsidP="00027313">
      <w:pPr>
        <w:jc w:val="both"/>
        <w:rPr>
          <w:sz w:val="24"/>
          <w:szCs w:val="24"/>
        </w:rPr>
      </w:pPr>
    </w:p>
    <w:p w:rsidR="00E32960" w:rsidRPr="00DB5F15" w:rsidRDefault="00E32960" w:rsidP="00E32960">
      <w:pPr>
        <w:ind w:firstLine="720"/>
        <w:jc w:val="both"/>
        <w:rPr>
          <w:sz w:val="24"/>
          <w:szCs w:val="24"/>
        </w:rPr>
      </w:pPr>
      <w:r w:rsidRPr="00DB5F15">
        <w:rPr>
          <w:sz w:val="24"/>
          <w:szCs w:val="24"/>
        </w:rPr>
        <w:t xml:space="preserve">[1] Nekustamais īpašums “Dīķmalas”, Matkules pagasts, Kandavas novads, kadastra numurs 9070 003 0215, sastāv no zemes vienības ar kadastra apzīmējumu 9070 003 0215, ar kopējo platību 0,39ha, no kuriem 0,37 ha lauksaimniecībā izmantojamās zemes. </w:t>
      </w:r>
    </w:p>
    <w:p w:rsidR="00E32960" w:rsidRPr="00DB5F15" w:rsidRDefault="00E32960" w:rsidP="00E32960">
      <w:pPr>
        <w:ind w:firstLine="720"/>
        <w:jc w:val="both"/>
        <w:rPr>
          <w:sz w:val="24"/>
          <w:szCs w:val="24"/>
        </w:rPr>
      </w:pPr>
      <w:r w:rsidRPr="00DB5F15">
        <w:rPr>
          <w:sz w:val="24"/>
          <w:szCs w:val="24"/>
        </w:rPr>
        <w:t>[2] 2020. gada 26.novembrī Kandavas novada dome pieņēma lēmumu “Par nekustamā īpašuma (</w:t>
      </w:r>
      <w:proofErr w:type="spellStart"/>
      <w:r w:rsidRPr="00DB5F15">
        <w:rPr>
          <w:sz w:val="24"/>
          <w:szCs w:val="24"/>
        </w:rPr>
        <w:t>starpgabals</w:t>
      </w:r>
      <w:proofErr w:type="spellEnd"/>
      <w:r w:rsidRPr="00DB5F15">
        <w:rPr>
          <w:sz w:val="24"/>
          <w:szCs w:val="24"/>
        </w:rPr>
        <w:t>) „Dīķmalas”, Matkules pagasts, Kandavas novads atsavināšanu, rīkojot izsoli” (protokols Nr. 19, 10.§), kur tika nolemts atļaut atsavināt nekustamo īpašumu (</w:t>
      </w:r>
      <w:proofErr w:type="spellStart"/>
      <w:r w:rsidRPr="00DB5F15">
        <w:rPr>
          <w:sz w:val="24"/>
          <w:szCs w:val="24"/>
        </w:rPr>
        <w:t>starpgabals</w:t>
      </w:r>
      <w:proofErr w:type="spellEnd"/>
      <w:r w:rsidRPr="00DB5F15">
        <w:rPr>
          <w:sz w:val="24"/>
          <w:szCs w:val="24"/>
        </w:rPr>
        <w:t xml:space="preserve">) “Dīķmalas”, Matkules pagasts, Kandavas novads (kadastra numurs 9070 003 0215) un uzdot Kandavas novada domes pašvaldības īpašumu atsavināšanas un dzīvojamo māju privatizācijas komisijai rīkot minētā nekustamā īpašuma izsoli starp pirmpirkuma tiesīgajām personām. </w:t>
      </w:r>
    </w:p>
    <w:p w:rsidR="00E32960" w:rsidRPr="00DB5F15" w:rsidRDefault="00E32960" w:rsidP="00E32960">
      <w:pPr>
        <w:ind w:firstLine="720"/>
        <w:jc w:val="both"/>
        <w:rPr>
          <w:sz w:val="24"/>
          <w:szCs w:val="24"/>
        </w:rPr>
      </w:pPr>
      <w:r w:rsidRPr="00DB5F15">
        <w:rPr>
          <w:sz w:val="24"/>
          <w:szCs w:val="24"/>
        </w:rPr>
        <w:t xml:space="preserve">[3] Pamatojoties uz Kandavas novada domes sēdes lēmumu 2020. gada 3. decembrī Kandavas novada domes pašvaldības īpašumu atsavināšanas un dzīvojamo māju privatizācijas komisija apstiprināja Izsoles noteikumus “Par kārtību, kādā veicama nekustamā īpašuma (zemes </w:t>
      </w:r>
      <w:proofErr w:type="spellStart"/>
      <w:r w:rsidRPr="00DB5F15">
        <w:rPr>
          <w:sz w:val="24"/>
          <w:szCs w:val="24"/>
        </w:rPr>
        <w:t>starpgabala</w:t>
      </w:r>
      <w:proofErr w:type="spellEnd"/>
      <w:r w:rsidRPr="00DB5F15">
        <w:rPr>
          <w:sz w:val="24"/>
          <w:szCs w:val="24"/>
        </w:rPr>
        <w:t>) – „Dīķmalas”, Matkules pagasts, Kandavas novads, Izsole”, nolēma izsoli rīkot 2021. gada 11. janvārī, pieteikšanos izsolei līdz 2021. gada 8. janvārim.</w:t>
      </w:r>
    </w:p>
    <w:p w:rsidR="00E32960" w:rsidRPr="00DB5F15" w:rsidRDefault="00E32960" w:rsidP="00E32960">
      <w:pPr>
        <w:ind w:firstLine="720"/>
        <w:jc w:val="both"/>
        <w:rPr>
          <w:sz w:val="24"/>
          <w:szCs w:val="24"/>
        </w:rPr>
      </w:pPr>
      <w:r w:rsidRPr="00DB5F15">
        <w:rPr>
          <w:sz w:val="24"/>
          <w:szCs w:val="24"/>
        </w:rPr>
        <w:t>2020. gada 3. decembrī Kandavas novada dome nekustamā īpašuma</w:t>
      </w:r>
      <w:r>
        <w:rPr>
          <w:sz w:val="24"/>
          <w:szCs w:val="24"/>
        </w:rPr>
        <w:t xml:space="preserve"> (</w:t>
      </w:r>
      <w:proofErr w:type="spellStart"/>
      <w:r>
        <w:rPr>
          <w:sz w:val="24"/>
          <w:szCs w:val="24"/>
        </w:rPr>
        <w:t>starpgabals</w:t>
      </w:r>
      <w:proofErr w:type="spellEnd"/>
      <w:r w:rsidRPr="00DB5F15">
        <w:rPr>
          <w:sz w:val="24"/>
          <w:szCs w:val="24"/>
        </w:rPr>
        <w:t xml:space="preserve">) “Dīķmalas”, Matkules pagasts, Kandavas novads, kadastra numurs 9070 003 0215, piegulošajiem īpašumu īpašniekiem nosūtīja paziņojumus. </w:t>
      </w:r>
    </w:p>
    <w:p w:rsidR="00E32960" w:rsidRPr="00DB5F15" w:rsidRDefault="00E32960" w:rsidP="00E32960">
      <w:pPr>
        <w:ind w:firstLine="720"/>
        <w:jc w:val="both"/>
        <w:rPr>
          <w:sz w:val="24"/>
          <w:szCs w:val="24"/>
        </w:rPr>
      </w:pPr>
      <w:r w:rsidRPr="00DB5F15">
        <w:rPr>
          <w:sz w:val="24"/>
          <w:szCs w:val="24"/>
        </w:rPr>
        <w:t xml:space="preserve">Pamatojoties uz Ministru kabineta 2020. gada 6. novembra rīkojumu Nr. 655 “Par ārkārtējās situācijas izsludināšanu” 1. punktu, kurā noteikts, ka </w:t>
      </w:r>
      <w:r w:rsidRPr="00DB5F15">
        <w:rPr>
          <w:sz w:val="24"/>
          <w:szCs w:val="24"/>
          <w:shd w:val="clear" w:color="auto" w:fill="FFFFFF"/>
        </w:rPr>
        <w:t>ārkārt</w:t>
      </w:r>
      <w:r>
        <w:rPr>
          <w:sz w:val="24"/>
          <w:szCs w:val="24"/>
          <w:shd w:val="clear" w:color="auto" w:fill="FFFFFF"/>
        </w:rPr>
        <w:t>ējo situāciju valstī izsludina</w:t>
      </w:r>
      <w:r w:rsidRPr="00DB5F15">
        <w:rPr>
          <w:sz w:val="24"/>
          <w:szCs w:val="24"/>
          <w:shd w:val="clear" w:color="auto" w:fill="FFFFFF"/>
        </w:rPr>
        <w:t xml:space="preserve"> no 2020. gada 9. novembra līdz 2021. gada 11. janvārim, un ievērojot piesardzību Covid-19 pandēmijas izplatīšanās dēļ, </w:t>
      </w:r>
      <w:r w:rsidRPr="00DB5F15">
        <w:rPr>
          <w:sz w:val="24"/>
          <w:szCs w:val="24"/>
        </w:rPr>
        <w:t xml:space="preserve">Kandavas novada domes pašvaldības īpašumu atsavināšanas un dzīvojamo māju privatizācijas komisija nekustamā īpašuma – </w:t>
      </w:r>
      <w:proofErr w:type="spellStart"/>
      <w:r w:rsidRPr="00DB5F15">
        <w:rPr>
          <w:sz w:val="24"/>
          <w:szCs w:val="24"/>
        </w:rPr>
        <w:t>starpgabala</w:t>
      </w:r>
      <w:proofErr w:type="spellEnd"/>
      <w:r w:rsidRPr="00DB5F15">
        <w:rPr>
          <w:sz w:val="24"/>
          <w:szCs w:val="24"/>
        </w:rPr>
        <w:t xml:space="preserve"> “Dīķmalas”, Matkules pagast</w:t>
      </w:r>
      <w:r>
        <w:rPr>
          <w:sz w:val="24"/>
          <w:szCs w:val="24"/>
        </w:rPr>
        <w:t>s, Kandavas novads, izsoli pārcē</w:t>
      </w:r>
      <w:r w:rsidRPr="00DB5F15">
        <w:rPr>
          <w:sz w:val="24"/>
          <w:szCs w:val="24"/>
        </w:rPr>
        <w:t xml:space="preserve">la uz 2021. gada 25. janvāri plkst. 11.40. </w:t>
      </w:r>
    </w:p>
    <w:p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[4] Izsoles noteikumi “Par kārtību, kādā veicama nekustamā īpašuma (zemes </w:t>
      </w:r>
      <w:proofErr w:type="spellStart"/>
      <w:r w:rsidRPr="00DB5F15">
        <w:rPr>
          <w:sz w:val="24"/>
          <w:szCs w:val="24"/>
        </w:rPr>
        <w:t>starpgabala</w:t>
      </w:r>
      <w:proofErr w:type="spellEnd"/>
      <w:r w:rsidRPr="00DB5F15">
        <w:rPr>
          <w:sz w:val="24"/>
          <w:szCs w:val="24"/>
        </w:rPr>
        <w:t>) – „Dīķmalas”, Matkules pagasts, Kandavas novads, Izsole” izstrādāti saskaņā ar Kandavas novada domes 2020. gada 26. novembra sēdes lēmumu “Par nekustamā īpašuma (</w:t>
      </w:r>
      <w:proofErr w:type="spellStart"/>
      <w:r w:rsidRPr="00DB5F15">
        <w:rPr>
          <w:sz w:val="24"/>
          <w:szCs w:val="24"/>
        </w:rPr>
        <w:t>starpgabala</w:t>
      </w:r>
      <w:proofErr w:type="spellEnd"/>
      <w:r w:rsidRPr="00DB5F15">
        <w:rPr>
          <w:sz w:val="24"/>
          <w:szCs w:val="24"/>
        </w:rPr>
        <w:t xml:space="preserve">) “Dīķmalas”, Matkules pagasts, Kandavas novads atsavināšanu, rīkojot izsoli” (protokols Nr. 19, 10.§) un Kandavas novada domes nekustamā īpašuma nodaļas sniegto informāciju par zemes vienības statusu, kur noteikts, ka izsole rīkojama pamatojoties uz Publiskas personas mantas atsavināšanas likuma 44. panta astoto daļu. </w:t>
      </w:r>
    </w:p>
    <w:p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Kandavas novada domes Pašvaldības īpašumu atsavināšanas un dzīvojamo māju privatizācijas komisija konstatēja, ka izsole izsludināta pamatojoties uz neprecīzām normām. Minētais nekustamais īpašums - </w:t>
      </w:r>
      <w:proofErr w:type="spellStart"/>
      <w:r w:rsidRPr="00DB5F15">
        <w:rPr>
          <w:sz w:val="24"/>
          <w:szCs w:val="24"/>
        </w:rPr>
        <w:t>starpgabals</w:t>
      </w:r>
      <w:proofErr w:type="spellEnd"/>
      <w:r w:rsidRPr="00DB5F15">
        <w:rPr>
          <w:sz w:val="24"/>
          <w:szCs w:val="24"/>
        </w:rPr>
        <w:t xml:space="preserve"> “Dīķmalas”, Matkules pagasts, Kandavas novads, sastāv no zemes vienības ar kadastra apzīmējumu 9070 003 0215, nav atzīstams par </w:t>
      </w:r>
      <w:proofErr w:type="spellStart"/>
      <w:r w:rsidRPr="00DB5F15">
        <w:rPr>
          <w:sz w:val="24"/>
          <w:szCs w:val="24"/>
        </w:rPr>
        <w:t>starpgabalu</w:t>
      </w:r>
      <w:proofErr w:type="spellEnd"/>
      <w:r w:rsidRPr="00DB5F15">
        <w:rPr>
          <w:sz w:val="24"/>
          <w:szCs w:val="24"/>
        </w:rPr>
        <w:t xml:space="preserve"> Publiskas personas mantas atsavināšanas likuma 44. panta astotās daļas izpratnē</w:t>
      </w:r>
      <w:r>
        <w:rPr>
          <w:sz w:val="24"/>
          <w:szCs w:val="24"/>
        </w:rPr>
        <w:t>, kas liedz Kandavas novada domei rīkot izsoli vispārējā kārtībā.</w:t>
      </w:r>
      <w:r w:rsidRPr="00DB5F15">
        <w:rPr>
          <w:sz w:val="24"/>
          <w:szCs w:val="24"/>
        </w:rPr>
        <w:t xml:space="preserve"> </w:t>
      </w:r>
    </w:p>
    <w:p w:rsidR="00E32960" w:rsidRPr="00DB5F15" w:rsidRDefault="00E32960" w:rsidP="00E32960">
      <w:pPr>
        <w:tabs>
          <w:tab w:val="left" w:pos="15"/>
          <w:tab w:val="left" w:pos="284"/>
          <w:tab w:val="left" w:pos="567"/>
        </w:tabs>
        <w:jc w:val="both"/>
        <w:rPr>
          <w:sz w:val="24"/>
          <w:szCs w:val="24"/>
        </w:rPr>
      </w:pPr>
      <w:r w:rsidRPr="00DB5F15">
        <w:rPr>
          <w:sz w:val="24"/>
          <w:szCs w:val="24"/>
        </w:rPr>
        <w:lastRenderedPageBreak/>
        <w:tab/>
      </w:r>
      <w:r w:rsidRPr="00DB5F15">
        <w:rPr>
          <w:sz w:val="24"/>
          <w:szCs w:val="24"/>
        </w:rPr>
        <w:tab/>
      </w:r>
      <w:r w:rsidRPr="00DB5F15">
        <w:rPr>
          <w:sz w:val="24"/>
          <w:szCs w:val="24"/>
        </w:rPr>
        <w:tab/>
      </w:r>
      <w:r w:rsidRPr="00DB5F15">
        <w:rPr>
          <w:sz w:val="24"/>
          <w:szCs w:val="24"/>
        </w:rPr>
        <w:tab/>
        <w:t>Kandavas novada domes Pašvaldības īpašumu atsavināšanas un dzīvojamo māju privatizācijas komisija ierosināja atcelt Kandavas novada domes 2020. gada 26. novembra sēdes lēmumu “Par nekustamā īpašuma (</w:t>
      </w:r>
      <w:proofErr w:type="spellStart"/>
      <w:r w:rsidRPr="00DB5F15">
        <w:rPr>
          <w:sz w:val="24"/>
          <w:szCs w:val="24"/>
        </w:rPr>
        <w:t>starpgabala</w:t>
      </w:r>
      <w:proofErr w:type="spellEnd"/>
      <w:r w:rsidRPr="00DB5F15">
        <w:rPr>
          <w:sz w:val="24"/>
          <w:szCs w:val="24"/>
        </w:rPr>
        <w:t xml:space="preserve">) “Dīķmalas”, Matkules pagasts, Kandavas novads atsavināšanu, rīkojot izsoli” (protokols Nr. 19, 10.§). </w:t>
      </w:r>
    </w:p>
    <w:p w:rsidR="00E32960" w:rsidRPr="00DB5F15" w:rsidRDefault="00E32960" w:rsidP="00E32960">
      <w:pPr>
        <w:ind w:firstLine="720"/>
        <w:jc w:val="both"/>
        <w:rPr>
          <w:sz w:val="24"/>
          <w:szCs w:val="24"/>
        </w:rPr>
      </w:pPr>
      <w:r w:rsidRPr="00DB5F15">
        <w:rPr>
          <w:sz w:val="24"/>
          <w:szCs w:val="24"/>
        </w:rPr>
        <w:t>Pamatojoties uz augstāk minēto, Izsoles noteikumu</w:t>
      </w:r>
      <w:r w:rsidRPr="00DB5F15">
        <w:rPr>
          <w:sz w:val="24"/>
          <w:szCs w:val="24"/>
          <w:lang w:eastAsia="ar-SA"/>
        </w:rPr>
        <w:t xml:space="preserve"> “Par kārtību, kādā veicama nekustamā īpašuma (zemes </w:t>
      </w:r>
      <w:proofErr w:type="spellStart"/>
      <w:r w:rsidRPr="00DB5F15">
        <w:rPr>
          <w:sz w:val="24"/>
          <w:szCs w:val="24"/>
          <w:lang w:eastAsia="ar-SA"/>
        </w:rPr>
        <w:t>starpgabala</w:t>
      </w:r>
      <w:proofErr w:type="spellEnd"/>
      <w:r w:rsidRPr="00DB5F15">
        <w:rPr>
          <w:sz w:val="24"/>
          <w:szCs w:val="24"/>
          <w:lang w:eastAsia="ar-SA"/>
        </w:rPr>
        <w:t>) – „Dīķmalas”, Matkules pagasts, Kandavas novads, Izsole” 49.2.apakšpunktu,</w:t>
      </w:r>
      <w:r w:rsidRPr="00DB5F15">
        <w:rPr>
          <w:sz w:val="24"/>
          <w:szCs w:val="24"/>
        </w:rPr>
        <w:t xml:space="preserve"> un uz to, ka izsole uz </w:t>
      </w:r>
      <w:proofErr w:type="spellStart"/>
      <w:r w:rsidRPr="00DB5F15">
        <w:rPr>
          <w:sz w:val="24"/>
          <w:szCs w:val="24"/>
        </w:rPr>
        <w:t>starpgabalu</w:t>
      </w:r>
      <w:proofErr w:type="spellEnd"/>
      <w:r w:rsidRPr="00DB5F15">
        <w:rPr>
          <w:sz w:val="24"/>
          <w:szCs w:val="24"/>
        </w:rPr>
        <w:t xml:space="preserve"> “Dīķmalas”, Matkules pagasts, Kandavas novads izsludināta uz neprecīzām Publiskas personas mantas atsavināšanas likuma normām, Kandavas novada domes Pašvaldības īpašumu atsavināšanas un dzīvojamo māju privatizācijas komisija nolēma:</w:t>
      </w:r>
      <w:bookmarkStart w:id="4" w:name="_Hlk62824362"/>
      <w:r w:rsidRPr="00DB5F15">
        <w:rPr>
          <w:sz w:val="24"/>
          <w:szCs w:val="24"/>
        </w:rPr>
        <w:t xml:space="preserve"> </w:t>
      </w:r>
    </w:p>
    <w:p w:rsidR="00E32960" w:rsidRPr="00DB5F15" w:rsidRDefault="00E32960" w:rsidP="00E32960">
      <w:pPr>
        <w:pStyle w:val="Sarakstarindkopa"/>
        <w:numPr>
          <w:ilvl w:val="0"/>
          <w:numId w:val="6"/>
        </w:numPr>
        <w:contextualSpacing/>
        <w:jc w:val="both"/>
        <w:rPr>
          <w:rFonts w:ascii="Times New Roman" w:hAnsi="Times New Roman" w:cs="Times New Roman"/>
          <w:sz w:val="24"/>
          <w:szCs w:val="24"/>
        </w:rPr>
      </w:pPr>
      <w:r w:rsidRPr="00DB5F15">
        <w:rPr>
          <w:rFonts w:ascii="Times New Roman" w:hAnsi="Times New Roman" w:cs="Times New Roman"/>
          <w:sz w:val="24"/>
          <w:szCs w:val="24"/>
        </w:rPr>
        <w:t>atzīt izsoli uz nekustamo īpašumu (</w:t>
      </w:r>
      <w:proofErr w:type="spellStart"/>
      <w:r w:rsidRPr="00DB5F15">
        <w:rPr>
          <w:rFonts w:ascii="Times New Roman" w:hAnsi="Times New Roman" w:cs="Times New Roman"/>
          <w:sz w:val="24"/>
          <w:szCs w:val="24"/>
        </w:rPr>
        <w:t>starpgabalu</w:t>
      </w:r>
      <w:proofErr w:type="spellEnd"/>
      <w:r w:rsidRPr="00DB5F15">
        <w:rPr>
          <w:rFonts w:ascii="Times New Roman" w:hAnsi="Times New Roman" w:cs="Times New Roman"/>
          <w:sz w:val="24"/>
          <w:szCs w:val="24"/>
        </w:rPr>
        <w:t>) “Dīķmalas”, Matkules pagasts, Kandavas novads par nenotikušu</w:t>
      </w:r>
      <w:bookmarkEnd w:id="4"/>
      <w:r w:rsidRPr="00DB5F15">
        <w:rPr>
          <w:rFonts w:ascii="Times New Roman" w:hAnsi="Times New Roman" w:cs="Times New Roman"/>
          <w:sz w:val="24"/>
          <w:szCs w:val="24"/>
        </w:rPr>
        <w:t>;</w:t>
      </w:r>
    </w:p>
    <w:p w:rsidR="00E32960" w:rsidRPr="00DB5F15" w:rsidRDefault="00E32960" w:rsidP="00E32960">
      <w:pPr>
        <w:pStyle w:val="Sarakstarindkopa"/>
        <w:numPr>
          <w:ilvl w:val="0"/>
          <w:numId w:val="6"/>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ierosināt Kandavas novada domi atcelt Kandavas novada domes 2020. gada 26. novembra lēmumu “Par nekustamā īpašuma (</w:t>
      </w:r>
      <w:proofErr w:type="spellStart"/>
      <w:r w:rsidRPr="00DB5F15">
        <w:rPr>
          <w:rFonts w:ascii="Times New Roman" w:hAnsi="Times New Roman" w:cs="Times New Roman"/>
          <w:sz w:val="24"/>
          <w:szCs w:val="24"/>
        </w:rPr>
        <w:t>starpgabala</w:t>
      </w:r>
      <w:proofErr w:type="spellEnd"/>
      <w:r w:rsidRPr="00DB5F15">
        <w:rPr>
          <w:rFonts w:ascii="Times New Roman" w:hAnsi="Times New Roman" w:cs="Times New Roman"/>
          <w:sz w:val="24"/>
          <w:szCs w:val="24"/>
        </w:rPr>
        <w:t>) “Dīķmalas”, Matkules pagasts, Kandavas novads atsavināšanu, rīkojot izsoli” (protokols Nr. 19, 10.§);</w:t>
      </w:r>
    </w:p>
    <w:p w:rsidR="00E32960" w:rsidRPr="00DB5F15" w:rsidRDefault="00E32960" w:rsidP="00E32960">
      <w:pPr>
        <w:pStyle w:val="Sarakstarindkopa"/>
        <w:numPr>
          <w:ilvl w:val="0"/>
          <w:numId w:val="6"/>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atmaksāt pretendentam [..], iemaksāto nodrošinājuma naudu 200,00 </w:t>
      </w:r>
      <w:proofErr w:type="spellStart"/>
      <w:r w:rsidRPr="00F77CC6">
        <w:rPr>
          <w:rFonts w:ascii="Times New Roman" w:hAnsi="Times New Roman" w:cs="Times New Roman"/>
          <w:i/>
          <w:sz w:val="24"/>
          <w:szCs w:val="24"/>
        </w:rPr>
        <w:t>euro</w:t>
      </w:r>
      <w:proofErr w:type="spellEnd"/>
      <w:r w:rsidRPr="00DB5F15">
        <w:rPr>
          <w:rFonts w:ascii="Times New Roman" w:hAnsi="Times New Roman" w:cs="Times New Roman"/>
          <w:sz w:val="24"/>
          <w:szCs w:val="24"/>
        </w:rPr>
        <w:t xml:space="preserve"> viņa norādītajā bankas kontā. </w:t>
      </w:r>
    </w:p>
    <w:p w:rsidR="00E32960" w:rsidRPr="00DB5F15" w:rsidRDefault="00E32960" w:rsidP="00E32960">
      <w:pPr>
        <w:pStyle w:val="tv213"/>
        <w:shd w:val="clear" w:color="auto" w:fill="FFFFFF"/>
        <w:spacing w:before="0" w:beforeAutospacing="0" w:after="0" w:afterAutospacing="0" w:line="293" w:lineRule="atLeast"/>
        <w:ind w:firstLine="720"/>
        <w:jc w:val="both"/>
        <w:rPr>
          <w:lang w:eastAsia="en-US"/>
        </w:rPr>
      </w:pPr>
      <w:r w:rsidRPr="00DB5F15">
        <w:t xml:space="preserve">[5] Publiskas personas mantas atsavināšanas likuma 1. panta pirmās daļas </w:t>
      </w:r>
      <w:r w:rsidRPr="00DB5F15">
        <w:rPr>
          <w:lang w:eastAsia="en-US"/>
        </w:rPr>
        <w:t xml:space="preserve">11) punktā noteikts, ka </w:t>
      </w:r>
      <w:r w:rsidRPr="00DB5F15">
        <w:rPr>
          <w:bCs/>
          <w:lang w:eastAsia="en-US"/>
        </w:rPr>
        <w:t xml:space="preserve">zemes </w:t>
      </w:r>
      <w:proofErr w:type="spellStart"/>
      <w:r w:rsidRPr="00DB5F15">
        <w:rPr>
          <w:bCs/>
          <w:lang w:eastAsia="en-US"/>
        </w:rPr>
        <w:t>starpgabals</w:t>
      </w:r>
      <w:proofErr w:type="spellEnd"/>
      <w:r w:rsidRPr="00DB5F15">
        <w:rPr>
          <w:lang w:eastAsia="en-US"/>
        </w:rPr>
        <w:t> — publiskai personai piederošs zemesgabals, kura platība:</w:t>
      </w:r>
    </w:p>
    <w:p w:rsidR="00E32960" w:rsidRPr="00DB5F15" w:rsidRDefault="00E32960" w:rsidP="00E32960">
      <w:pPr>
        <w:shd w:val="clear" w:color="auto" w:fill="FFFFFF"/>
        <w:spacing w:line="293" w:lineRule="atLeast"/>
        <w:jc w:val="both"/>
        <w:rPr>
          <w:sz w:val="24"/>
          <w:szCs w:val="24"/>
        </w:rPr>
      </w:pPr>
      <w:r w:rsidRPr="00DB5F15">
        <w:rPr>
          <w:sz w:val="24"/>
          <w:szCs w:val="24"/>
        </w:rPr>
        <w:t xml:space="preserve">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DB5F15">
        <w:rPr>
          <w:sz w:val="24"/>
          <w:szCs w:val="24"/>
        </w:rPr>
        <w:t>pieslēgumu</w:t>
      </w:r>
      <w:proofErr w:type="spellEnd"/>
      <w:r w:rsidRPr="00DB5F15">
        <w:rPr>
          <w:sz w:val="24"/>
          <w:szCs w:val="24"/>
        </w:rPr>
        <w:t xml:space="preserve"> koplietošanas ielai,</w:t>
      </w:r>
    </w:p>
    <w:p w:rsidR="00E32960" w:rsidRPr="00DB5F15" w:rsidRDefault="00E32960" w:rsidP="00E32960">
      <w:pPr>
        <w:shd w:val="clear" w:color="auto" w:fill="FFFFFF"/>
        <w:spacing w:line="293" w:lineRule="atLeast"/>
        <w:jc w:val="both"/>
        <w:rPr>
          <w:sz w:val="24"/>
          <w:szCs w:val="24"/>
        </w:rPr>
      </w:pPr>
      <w:r w:rsidRPr="00DB5F15">
        <w:rPr>
          <w:sz w:val="24"/>
          <w:szCs w:val="24"/>
        </w:rPr>
        <w:t xml:space="preserve">b)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DB5F15">
        <w:rPr>
          <w:sz w:val="24"/>
          <w:szCs w:val="24"/>
        </w:rPr>
        <w:t>pieslēgumu</w:t>
      </w:r>
      <w:proofErr w:type="spellEnd"/>
      <w:r w:rsidRPr="00DB5F15">
        <w:rPr>
          <w:sz w:val="24"/>
          <w:szCs w:val="24"/>
        </w:rPr>
        <w:t xml:space="preserve"> koplietošanas ielai (ceļam). </w:t>
      </w:r>
    </w:p>
    <w:p w:rsidR="00E32960" w:rsidRPr="00DB5F15" w:rsidRDefault="00E32960" w:rsidP="00E32960">
      <w:pPr>
        <w:pStyle w:val="Bezatstarpm"/>
        <w:ind w:firstLine="720"/>
        <w:jc w:val="both"/>
        <w:rPr>
          <w:sz w:val="24"/>
          <w:szCs w:val="24"/>
        </w:rPr>
      </w:pPr>
      <w:r w:rsidRPr="00DB5F15">
        <w:rPr>
          <w:sz w:val="24"/>
          <w:szCs w:val="24"/>
        </w:rPr>
        <w:t xml:space="preserve">Nekustamais īpašums “Dīķmalas”, Matkules pagasts, Kandavas novads, tika atzīts par </w:t>
      </w:r>
      <w:proofErr w:type="spellStart"/>
      <w:r w:rsidRPr="00DB5F15">
        <w:rPr>
          <w:sz w:val="24"/>
          <w:szCs w:val="24"/>
        </w:rPr>
        <w:t>starpgabalu</w:t>
      </w:r>
      <w:proofErr w:type="spellEnd"/>
      <w:r w:rsidRPr="00DB5F15">
        <w:rPr>
          <w:sz w:val="24"/>
          <w:szCs w:val="24"/>
        </w:rPr>
        <w:t xml:space="preserve"> saskaņā ar Kandavas novada domes sēdes 2008. gada 25. septembra lēmuma “Par zemes reformas pabeigšanu Kandavas novadā” (protokols Nr. 10, 22.§), 53. punktu, kur  noteikts, ka zemes vienība kopplatībā 0,6 ha, “Dīķmalas”, Matkules pag., Kandavas nov., Tukuma raj., ar kadastra Nr. 9070 003 0215, ir zemes </w:t>
      </w:r>
      <w:proofErr w:type="spellStart"/>
      <w:r w:rsidRPr="00DB5F15">
        <w:rPr>
          <w:sz w:val="24"/>
          <w:szCs w:val="24"/>
        </w:rPr>
        <w:t>starpgabals</w:t>
      </w:r>
      <w:proofErr w:type="spellEnd"/>
      <w:r w:rsidRPr="00DB5F15">
        <w:rPr>
          <w:sz w:val="24"/>
          <w:szCs w:val="24"/>
        </w:rPr>
        <w:t xml:space="preserve">, un turpmāk nav izmantojama zemes reformas pabeigšanai. Lēmums pamatots ar šādām normām -  likuma “Par pašvaldībām” 21. panta pirmās daļas 4. punktu, 14. punkta a) apakšpunktu, likuma “Par zemes reformas pabeigšanu lauku apvidos”, Ministru kabineta 2002. gada 27. augusta noteikumiem Nr. 384 “Adresācijas noteikumi”, likumu “Par valsts un pašvaldību zemes īpašuma tiesībām un to nostiprināšanu Zemesgrāmatās” 3. panta otrās daļas 4.punktu un 6.panta ceturto daļu, likumu “Valsts un pašvaldību īpašuma privatizācijas un privatizācijas sertifikātu izmantošanas pabeigšanas likums” 25. panta pirmo daļu un 4.1 daļu un Ministru kabineta 2008. gada 17. jūnija noteikumiem Nr. 453 “Kārtība, kādā nosaka valstij un pašvaldībām piekrītošo lauku apvidu zemi, kura turpmāk izmantojama zemes reformas pabeigšanai, kā arī valstij un pašvaldībām piederošo un piekrītošo zemi” un saskaņā ar Kandavas novada teritorijas plānojumu, kas pieņemts kā saistošie noteikumi 2006. gada 27. aprīlī. </w:t>
      </w:r>
    </w:p>
    <w:p w:rsidR="00E32960" w:rsidRPr="00DB5F15" w:rsidRDefault="00E32960" w:rsidP="00E32960">
      <w:pPr>
        <w:pStyle w:val="tv213"/>
        <w:shd w:val="clear" w:color="auto" w:fill="FFFFFF"/>
        <w:spacing w:before="0" w:beforeAutospacing="0" w:after="0" w:afterAutospacing="0" w:line="293" w:lineRule="atLeast"/>
        <w:ind w:firstLine="300"/>
        <w:jc w:val="both"/>
        <w:rPr>
          <w:lang w:eastAsia="en-US"/>
        </w:rPr>
      </w:pPr>
      <w:r w:rsidRPr="00DB5F15">
        <w:tab/>
        <w:t xml:space="preserve">Ministru kabineta 2008. gada 17. jūnija noteikumu Nr. 453 “Kārtība, kādā nosaka valstij un pašvaldībām piekrītošo lauku apvidu zemi, kura turpmāk izmantojama zemes reformas pabeigšanai, kā arī valstij un pašvaldībām piederošo un piekrītošo zemi” </w:t>
      </w:r>
      <w:r w:rsidRPr="00DB5F15">
        <w:rPr>
          <w:lang w:eastAsia="en-US"/>
        </w:rPr>
        <w:t>3. punktā noteikts, ka zemes reformas pabeigšanai nav nododama un zemes reformas pabeigšanai turpmāk nav izmantojama zeme:</w:t>
      </w:r>
    </w:p>
    <w:p w:rsidR="00E32960" w:rsidRPr="00DB5F15" w:rsidRDefault="00E32960" w:rsidP="00E32960">
      <w:pPr>
        <w:shd w:val="clear" w:color="auto" w:fill="FFFFFF"/>
        <w:spacing w:line="293" w:lineRule="atLeast"/>
        <w:ind w:left="600"/>
        <w:jc w:val="both"/>
        <w:rPr>
          <w:sz w:val="24"/>
          <w:szCs w:val="24"/>
        </w:rPr>
      </w:pPr>
      <w:r w:rsidRPr="00DB5F15">
        <w:rPr>
          <w:sz w:val="24"/>
          <w:szCs w:val="24"/>
        </w:rPr>
        <w:t>3.1. kura ir mazāka par pašvaldības saistošajos noteikumos paredzēto minimālo zemesgabala platību;</w:t>
      </w:r>
    </w:p>
    <w:p w:rsidR="00E32960" w:rsidRPr="00DB5F15" w:rsidRDefault="00E32960" w:rsidP="00E32960">
      <w:pPr>
        <w:shd w:val="clear" w:color="auto" w:fill="FFFFFF"/>
        <w:spacing w:line="293" w:lineRule="atLeast"/>
        <w:ind w:left="600"/>
        <w:jc w:val="both"/>
        <w:rPr>
          <w:sz w:val="24"/>
          <w:szCs w:val="24"/>
        </w:rPr>
      </w:pPr>
      <w:r w:rsidRPr="00DB5F15">
        <w:rPr>
          <w:sz w:val="24"/>
          <w:szCs w:val="24"/>
        </w:rPr>
        <w:t>3.2. kuras konfigurācija nepieļauj attiecīgā zemesgabala izmantošanu atbilstoši apstiprinātajam teritorijas plānojumam;</w:t>
      </w:r>
    </w:p>
    <w:p w:rsidR="00E32960" w:rsidRPr="00DB5F15" w:rsidRDefault="00E32960" w:rsidP="00E32960">
      <w:pPr>
        <w:shd w:val="clear" w:color="auto" w:fill="FFFFFF"/>
        <w:spacing w:line="293" w:lineRule="atLeast"/>
        <w:ind w:left="600"/>
        <w:jc w:val="both"/>
        <w:rPr>
          <w:sz w:val="24"/>
          <w:szCs w:val="24"/>
        </w:rPr>
      </w:pPr>
      <w:r w:rsidRPr="00DB5F15">
        <w:rPr>
          <w:sz w:val="24"/>
          <w:szCs w:val="24"/>
        </w:rPr>
        <w:t xml:space="preserve">3.3. kurai nav iespējams nodrošināt </w:t>
      </w:r>
      <w:proofErr w:type="spellStart"/>
      <w:r w:rsidRPr="00DB5F15">
        <w:rPr>
          <w:sz w:val="24"/>
          <w:szCs w:val="24"/>
        </w:rPr>
        <w:t>pieslēgumu</w:t>
      </w:r>
      <w:proofErr w:type="spellEnd"/>
      <w:r w:rsidRPr="00DB5F15">
        <w:rPr>
          <w:sz w:val="24"/>
          <w:szCs w:val="24"/>
        </w:rPr>
        <w:t xml:space="preserve"> koplietošanas ielai (ceļam).</w:t>
      </w:r>
    </w:p>
    <w:p w:rsidR="00E32960" w:rsidRPr="00DB5F15" w:rsidRDefault="00E32960" w:rsidP="00E32960">
      <w:pPr>
        <w:tabs>
          <w:tab w:val="left" w:pos="15"/>
          <w:tab w:val="left" w:pos="284"/>
          <w:tab w:val="left" w:pos="567"/>
        </w:tabs>
        <w:jc w:val="both"/>
        <w:rPr>
          <w:sz w:val="24"/>
          <w:szCs w:val="24"/>
        </w:rPr>
      </w:pPr>
      <w:r w:rsidRPr="00DB5F15">
        <w:rPr>
          <w:sz w:val="24"/>
          <w:szCs w:val="24"/>
        </w:rPr>
        <w:lastRenderedPageBreak/>
        <w:t xml:space="preserve"> </w:t>
      </w:r>
      <w:r w:rsidRPr="00DB5F15">
        <w:rPr>
          <w:sz w:val="24"/>
          <w:szCs w:val="24"/>
          <w:shd w:val="clear" w:color="auto" w:fill="FFFFFF"/>
        </w:rPr>
        <w:tab/>
      </w:r>
      <w:r w:rsidRPr="00DB5F15">
        <w:rPr>
          <w:sz w:val="24"/>
          <w:szCs w:val="24"/>
          <w:shd w:val="clear" w:color="auto" w:fill="FFFFFF"/>
        </w:rPr>
        <w:tab/>
      </w:r>
      <w:r w:rsidRPr="00DB5F15">
        <w:rPr>
          <w:sz w:val="24"/>
          <w:szCs w:val="24"/>
          <w:shd w:val="clear" w:color="auto" w:fill="FFFFFF"/>
        </w:rPr>
        <w:tab/>
        <w:t>Likums “Par valsts un pašvaldību zemes īpašuma tiesībām un to nostiprināšanu zemesgrāmatās” 3. panta otrās daļas 4) punktā noteikts, ka z</w:t>
      </w:r>
      <w:r w:rsidRPr="00DB5F15">
        <w:rPr>
          <w:sz w:val="24"/>
          <w:szCs w:val="24"/>
        </w:rPr>
        <w:t xml:space="preserve">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4) tā ir zemes </w:t>
      </w:r>
      <w:proofErr w:type="spellStart"/>
      <w:r w:rsidRPr="00DB5F15">
        <w:rPr>
          <w:sz w:val="24"/>
          <w:szCs w:val="24"/>
        </w:rPr>
        <w:t>starpgabals</w:t>
      </w:r>
      <w:proofErr w:type="spellEnd"/>
      <w:r w:rsidRPr="00DB5F15">
        <w:rPr>
          <w:sz w:val="24"/>
          <w:szCs w:val="24"/>
        </w:rPr>
        <w:t xml:space="preserve"> atbilstoši Publiskas personas mantas atsavināšanas likumā noteiktajam un par to pašvaldības dome (padome) ir pieņēmusi lēmumu, ka tā ir </w:t>
      </w:r>
      <w:proofErr w:type="spellStart"/>
      <w:r w:rsidRPr="00DB5F15">
        <w:rPr>
          <w:sz w:val="24"/>
          <w:szCs w:val="24"/>
        </w:rPr>
        <w:t>starpgabals</w:t>
      </w:r>
      <w:proofErr w:type="spellEnd"/>
      <w:r w:rsidRPr="00DB5F15">
        <w:rPr>
          <w:sz w:val="24"/>
          <w:szCs w:val="24"/>
        </w:rPr>
        <w:t>, izņemot šā likuma </w:t>
      </w:r>
      <w:hyperlink r:id="rId12" w:anchor="p8" w:history="1">
        <w:r w:rsidRPr="002B1094">
          <w:rPr>
            <w:rStyle w:val="Hipersaite"/>
            <w:color w:val="auto"/>
            <w:sz w:val="24"/>
            <w:szCs w:val="24"/>
            <w:u w:val="none"/>
          </w:rPr>
          <w:t>8.pantā</w:t>
        </w:r>
      </w:hyperlink>
      <w:r w:rsidRPr="00DB5F15">
        <w:rPr>
          <w:sz w:val="24"/>
          <w:szCs w:val="24"/>
        </w:rPr>
        <w:t xml:space="preserve"> minēto uz valsts vārda zemesgrāmatā ierakstāmo zemi. </w:t>
      </w:r>
    </w:p>
    <w:p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Saskaņā Kandavas novada teritorijas plānojumu III sējumu Apbūves noteikumi (apstiprināts Kandavas novada 2006. gada 27. aprīļa domes sēdē</w:t>
      </w:r>
      <w:r>
        <w:rPr>
          <w:sz w:val="24"/>
          <w:szCs w:val="24"/>
        </w:rPr>
        <w:t>,</w:t>
      </w:r>
      <w:r w:rsidRPr="00DB5F15">
        <w:rPr>
          <w:sz w:val="24"/>
          <w:szCs w:val="24"/>
        </w:rPr>
        <w:t xml:space="preserve"> protokols Nr</w:t>
      </w:r>
      <w:r>
        <w:rPr>
          <w:sz w:val="24"/>
          <w:szCs w:val="24"/>
        </w:rPr>
        <w:t>.4  3.§</w:t>
      </w:r>
      <w:r w:rsidRPr="00DB5F15">
        <w:rPr>
          <w:sz w:val="24"/>
          <w:szCs w:val="24"/>
        </w:rPr>
        <w:t>), 6.14.2. apakšpunkta b) punktā noteiks, ka Zemesgabala (parceles) minimālā platība:</w:t>
      </w:r>
    </w:p>
    <w:p w:rsidR="00E32960" w:rsidRPr="00DB5F15" w:rsidRDefault="00E32960" w:rsidP="00E32960">
      <w:pPr>
        <w:pStyle w:val="Sarakstarindkopa"/>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Lielsaimniecību teritorijās (zemes kvalitatīvais novērtējums ir 51 balle un vairāk) </w:t>
      </w:r>
      <w:proofErr w:type="spellStart"/>
      <w:r w:rsidRPr="00DB5F15">
        <w:rPr>
          <w:rFonts w:ascii="Times New Roman" w:hAnsi="Times New Roman" w:cs="Times New Roman"/>
          <w:sz w:val="24"/>
          <w:szCs w:val="24"/>
        </w:rPr>
        <w:t>jaunveidojamu</w:t>
      </w:r>
      <w:proofErr w:type="spellEnd"/>
      <w:r w:rsidRPr="00DB5F15">
        <w:rPr>
          <w:rFonts w:ascii="Times New Roman" w:hAnsi="Times New Roman" w:cs="Times New Roman"/>
          <w:sz w:val="24"/>
          <w:szCs w:val="24"/>
        </w:rPr>
        <w:t xml:space="preserve"> zemesgabalu minimālā platība nedrīkst būt mazāka par 10</w:t>
      </w:r>
      <w:r>
        <w:rPr>
          <w:rFonts w:ascii="Times New Roman" w:hAnsi="Times New Roman" w:cs="Times New Roman"/>
          <w:sz w:val="24"/>
          <w:szCs w:val="24"/>
        </w:rPr>
        <w:t xml:space="preserve"> </w:t>
      </w:r>
      <w:r w:rsidRPr="00DB5F15">
        <w:rPr>
          <w:rFonts w:ascii="Times New Roman" w:hAnsi="Times New Roman" w:cs="Times New Roman"/>
          <w:sz w:val="24"/>
          <w:szCs w:val="24"/>
        </w:rPr>
        <w:t>ha.</w:t>
      </w:r>
    </w:p>
    <w:p w:rsidR="00E32960" w:rsidRPr="00DB5F15" w:rsidRDefault="00E32960" w:rsidP="00E32960">
      <w:pPr>
        <w:pStyle w:val="Sarakstarindkopa"/>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Mazsaimniecību teritorijās (zemes kvalitatīvais novērtējums ir 50 balles un mazāk) </w:t>
      </w:r>
      <w:proofErr w:type="spellStart"/>
      <w:r w:rsidRPr="00DB5F15">
        <w:rPr>
          <w:rFonts w:ascii="Times New Roman" w:hAnsi="Times New Roman" w:cs="Times New Roman"/>
          <w:sz w:val="24"/>
          <w:szCs w:val="24"/>
        </w:rPr>
        <w:t>jaunveidojamo</w:t>
      </w:r>
      <w:proofErr w:type="spellEnd"/>
      <w:r w:rsidRPr="00DB5F15">
        <w:rPr>
          <w:rFonts w:ascii="Times New Roman" w:hAnsi="Times New Roman" w:cs="Times New Roman"/>
          <w:sz w:val="24"/>
          <w:szCs w:val="24"/>
        </w:rPr>
        <w:t xml:space="preserve"> zemesgabalu minimālā platība nedrīkst būt mazāka par 2,0 ha. Dabas parka teritorija minimālā platība nedrīkst būt mazāka par 3,0 ha. </w:t>
      </w:r>
    </w:p>
    <w:p w:rsidR="00E32960" w:rsidRPr="00DB5F15" w:rsidRDefault="00E32960" w:rsidP="00E32960">
      <w:pPr>
        <w:shd w:val="clear" w:color="auto" w:fill="FFFFFF"/>
        <w:ind w:firstLine="720"/>
        <w:jc w:val="both"/>
        <w:rPr>
          <w:sz w:val="24"/>
          <w:szCs w:val="24"/>
        </w:rPr>
      </w:pPr>
      <w:r w:rsidRPr="00DB5F15">
        <w:rPr>
          <w:sz w:val="24"/>
          <w:szCs w:val="24"/>
        </w:rPr>
        <w:t xml:space="preserve">Kandavas novada dome 2008. gadā pieņemot lēmumu par </w:t>
      </w:r>
      <w:proofErr w:type="spellStart"/>
      <w:r w:rsidRPr="00DB5F15">
        <w:rPr>
          <w:sz w:val="24"/>
          <w:szCs w:val="24"/>
        </w:rPr>
        <w:t>starpgabala</w:t>
      </w:r>
      <w:proofErr w:type="spellEnd"/>
      <w:r w:rsidRPr="00DB5F15">
        <w:rPr>
          <w:sz w:val="24"/>
          <w:szCs w:val="24"/>
        </w:rPr>
        <w:t xml:space="preserve"> noteikšanu balstījās uz spēkā esošām normām, kas norādītas augstāk. Tātad pamatojoties uz to, ka “Dīķmalas”, Matkules pagasts, Kandavas novads platība ir 0,6 ha, tas tika noteikta kā zemes </w:t>
      </w:r>
      <w:proofErr w:type="spellStart"/>
      <w:r w:rsidRPr="00DB5F15">
        <w:rPr>
          <w:sz w:val="24"/>
          <w:szCs w:val="24"/>
        </w:rPr>
        <w:t>starpgabals</w:t>
      </w:r>
      <w:proofErr w:type="spellEnd"/>
      <w:r w:rsidRPr="00DB5F15">
        <w:rPr>
          <w:sz w:val="24"/>
          <w:szCs w:val="24"/>
        </w:rPr>
        <w:t xml:space="preserve">.  </w:t>
      </w:r>
    </w:p>
    <w:p w:rsidR="00E32960" w:rsidRPr="002B1094"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t xml:space="preserve">[6] Saskaņā ar Kandavas novada domes 2014. gada 31. jūlija sēdes lēmumu “Par zemes īpašumtiesībām Kandavas novadā” (protokols Nr. 10, 89.§), lēmuma 25. punkts, tika nolemts </w:t>
      </w:r>
      <w:r w:rsidRPr="002B1094">
        <w:rPr>
          <w:bCs/>
          <w:iCs/>
          <w:sz w:val="24"/>
          <w:szCs w:val="24"/>
        </w:rPr>
        <w:t>saskaņā ar likuma „</w:t>
      </w:r>
      <w:hyperlink r:id="rId13" w:tgtFrame="_blank" w:history="1">
        <w:r w:rsidRPr="002B1094">
          <w:rPr>
            <w:rStyle w:val="Hipersaite"/>
            <w:color w:val="auto"/>
            <w:sz w:val="24"/>
            <w:szCs w:val="24"/>
            <w:u w:val="none"/>
          </w:rPr>
          <w:t>Par valsts un pašvaldību zemes īpašuma tiesībām un to nostiprināšanu zemesgrāmatās</w:t>
        </w:r>
      </w:hyperlink>
      <w:r w:rsidRPr="002B1094">
        <w:rPr>
          <w:sz w:val="24"/>
          <w:szCs w:val="24"/>
        </w:rPr>
        <w:t>” 3.panta</w:t>
      </w:r>
      <w:r w:rsidRPr="002B1094">
        <w:rPr>
          <w:iCs/>
          <w:sz w:val="24"/>
          <w:szCs w:val="24"/>
        </w:rPr>
        <w:t xml:space="preserve"> pirmo daļu</w:t>
      </w:r>
      <w:r w:rsidRPr="002B1094">
        <w:rPr>
          <w:sz w:val="24"/>
          <w:szCs w:val="24"/>
        </w:rPr>
        <w:t>,</w:t>
      </w:r>
      <w:r w:rsidRPr="002B1094">
        <w:rPr>
          <w:bCs/>
          <w:iCs/>
          <w:sz w:val="24"/>
          <w:szCs w:val="24"/>
        </w:rPr>
        <w:t xml:space="preserve"> atzīt Kandavas novada pašvaldībai īpašumtiesības uz zemes vienību </w:t>
      </w:r>
      <w:r w:rsidRPr="002B1094">
        <w:rPr>
          <w:iCs/>
          <w:sz w:val="24"/>
          <w:szCs w:val="24"/>
        </w:rPr>
        <w:t>0,35 ha platībā (veicot kadastrālo uzmērīšanu, zemes platība var tikt precizēta) ar kadastra apzīmējumu</w:t>
      </w:r>
      <w:r w:rsidRPr="002B1094">
        <w:rPr>
          <w:sz w:val="24"/>
          <w:szCs w:val="24"/>
        </w:rPr>
        <w:t xml:space="preserve"> </w:t>
      </w:r>
      <w:r w:rsidRPr="002B1094">
        <w:rPr>
          <w:iCs/>
          <w:sz w:val="24"/>
          <w:szCs w:val="24"/>
        </w:rPr>
        <w:t>9070 003 0215, „Dīķmalas”, Matkules pagasts, Kandavas novads</w:t>
      </w:r>
      <w:r w:rsidRPr="002B1094">
        <w:rPr>
          <w:bCs/>
          <w:iCs/>
          <w:sz w:val="24"/>
          <w:szCs w:val="24"/>
        </w:rPr>
        <w:t>.</w:t>
      </w:r>
      <w:r w:rsidRPr="002B1094">
        <w:rPr>
          <w:sz w:val="24"/>
          <w:szCs w:val="24"/>
        </w:rPr>
        <w:t xml:space="preserve"> </w:t>
      </w:r>
    </w:p>
    <w:p w:rsidR="00E32960" w:rsidRPr="002B1094" w:rsidRDefault="00E32960" w:rsidP="00E32960">
      <w:pPr>
        <w:jc w:val="both"/>
        <w:rPr>
          <w:sz w:val="24"/>
          <w:szCs w:val="24"/>
        </w:rPr>
      </w:pPr>
      <w:r w:rsidRPr="002B1094">
        <w:rPr>
          <w:sz w:val="24"/>
          <w:szCs w:val="24"/>
        </w:rPr>
        <w:t xml:space="preserve">Zemes lietošanas mērķis </w:t>
      </w:r>
      <w:r w:rsidRPr="002B1094">
        <w:rPr>
          <w:b/>
          <w:sz w:val="24"/>
          <w:szCs w:val="24"/>
        </w:rPr>
        <w:t xml:space="preserve">– </w:t>
      </w:r>
      <w:r w:rsidRPr="002B1094">
        <w:rPr>
          <w:sz w:val="24"/>
          <w:szCs w:val="24"/>
        </w:rPr>
        <w:t xml:space="preserve">zeme, uz kuras galvenā saimnieciskā darbība ir lauksaimniecība (NĪLM kods: 0101). Lauku zemes – pēc teritorijas izmantošanas. </w:t>
      </w:r>
    </w:p>
    <w:p w:rsidR="00E32960" w:rsidRPr="002B1094" w:rsidRDefault="00E32960" w:rsidP="00E32960">
      <w:pPr>
        <w:ind w:firstLine="720"/>
        <w:jc w:val="both"/>
        <w:rPr>
          <w:sz w:val="24"/>
          <w:szCs w:val="24"/>
        </w:rPr>
      </w:pPr>
      <w:r w:rsidRPr="002B1094">
        <w:rPr>
          <w:sz w:val="24"/>
          <w:szCs w:val="24"/>
        </w:rPr>
        <w:t>Kandavas novada dome 2014. gada 24. aprīlī pieņēma lēmumu (protokols Nr.7, 30.§)  “Par pašvaldībai piekritīgo zemes vienību platību precizēšanu” ar kuru tika nolemts, precizēt Kandavas novada</w:t>
      </w:r>
      <w:r w:rsidRPr="002B1094">
        <w:rPr>
          <w:b/>
          <w:sz w:val="24"/>
          <w:szCs w:val="24"/>
        </w:rPr>
        <w:t xml:space="preserve"> </w:t>
      </w:r>
      <w:r w:rsidRPr="002B1094">
        <w:rPr>
          <w:sz w:val="24"/>
          <w:szCs w:val="24"/>
        </w:rPr>
        <w:t>pašvaldības piekritīgajām zemes vienībām Kandavas novadā platības atbilstoši</w:t>
      </w:r>
      <w:r w:rsidRPr="002B1094">
        <w:rPr>
          <w:b/>
          <w:sz w:val="24"/>
          <w:szCs w:val="24"/>
        </w:rPr>
        <w:t xml:space="preserve"> </w:t>
      </w:r>
      <w:r w:rsidRPr="002B1094">
        <w:rPr>
          <w:sz w:val="24"/>
          <w:szCs w:val="24"/>
        </w:rPr>
        <w:t xml:space="preserve">kadastra kartē uzrādītajām platībām: “Dīķmalas”, Matkules pagasts, kadastra numurs 9070 003 0215, no 0,6 uz 0,3487ha. </w:t>
      </w:r>
    </w:p>
    <w:p w:rsidR="00E32960" w:rsidRPr="002B1094" w:rsidRDefault="00E32960" w:rsidP="00E32960">
      <w:pPr>
        <w:jc w:val="both"/>
        <w:rPr>
          <w:sz w:val="24"/>
          <w:szCs w:val="24"/>
        </w:rPr>
      </w:pPr>
      <w:r w:rsidRPr="002B1094">
        <w:rPr>
          <w:sz w:val="24"/>
          <w:szCs w:val="24"/>
        </w:rPr>
        <w:tab/>
        <w:t xml:space="preserve">Kandavas novada dome 2020. gada 22. maijā veikta nekustamā īpašuma kadastrālā uzmērīšana, kuras rezultātā kadastra informācijas sistēmā nekustamā īpašuma “Dīķmalas”, Matkules pagasts, Kandavas novads, reģistrēta platība 0,39ha. </w:t>
      </w:r>
    </w:p>
    <w:p w:rsidR="00E32960" w:rsidRPr="00DB5F15" w:rsidRDefault="00E32960" w:rsidP="00E32960">
      <w:pPr>
        <w:ind w:firstLine="720"/>
        <w:jc w:val="both"/>
        <w:rPr>
          <w:sz w:val="24"/>
          <w:szCs w:val="24"/>
          <w:shd w:val="clear" w:color="auto" w:fill="FFFFFF"/>
        </w:rPr>
      </w:pPr>
      <w:r w:rsidRPr="002B1094">
        <w:rPr>
          <w:sz w:val="24"/>
          <w:szCs w:val="24"/>
        </w:rPr>
        <w:t xml:space="preserve">[7] Publiskas personas mantas atsavināšanas likuma </w:t>
      </w:r>
      <w:r w:rsidRPr="002B1094">
        <w:rPr>
          <w:sz w:val="24"/>
          <w:szCs w:val="24"/>
          <w:shd w:val="clear" w:color="auto" w:fill="FFFFFF"/>
        </w:rPr>
        <w:t>14. panta ceturtā daļā noteikts, ja izsludinātajā termiņā (</w:t>
      </w:r>
      <w:hyperlink r:id="rId14" w:anchor="p11" w:history="1">
        <w:r w:rsidRPr="002B1094">
          <w:rPr>
            <w:rStyle w:val="Hipersaite"/>
            <w:color w:val="auto"/>
            <w:sz w:val="24"/>
            <w:szCs w:val="24"/>
            <w:u w:val="none"/>
            <w:shd w:val="clear" w:color="auto" w:fill="FFFFFF"/>
          </w:rPr>
          <w:t>11.pants</w:t>
        </w:r>
      </w:hyperlink>
      <w:r w:rsidRPr="002B1094">
        <w:rPr>
          <w:sz w:val="24"/>
          <w:szCs w:val="24"/>
          <w:shd w:val="clear" w:color="auto" w:fill="FFFFFF"/>
        </w:rPr>
        <w:t>) šā likuma </w:t>
      </w:r>
      <w:hyperlink r:id="rId15" w:anchor="p4" w:history="1">
        <w:r w:rsidRPr="002B1094">
          <w:rPr>
            <w:rStyle w:val="Hipersaite"/>
            <w:color w:val="auto"/>
            <w:sz w:val="24"/>
            <w:szCs w:val="24"/>
            <w:u w:val="none"/>
            <w:shd w:val="clear" w:color="auto" w:fill="FFFFFF"/>
          </w:rPr>
          <w:t>4.panta</w:t>
        </w:r>
      </w:hyperlink>
      <w:r w:rsidRPr="002B1094">
        <w:rPr>
          <w:sz w:val="24"/>
          <w:szCs w:val="24"/>
          <w:shd w:val="clear" w:color="auto" w:fill="FFFFFF"/>
        </w:rPr>
        <w:t> ceturtajā daļā minētās personas nav iesniegušas pieteikumu par nekustamā īpašuma pirkšanu vai iesniegušas atteikumu, rīkojama izsole (izņemot šā likuma </w:t>
      </w:r>
      <w:hyperlink r:id="rId16" w:anchor="p44" w:history="1">
        <w:r w:rsidRPr="002B1094">
          <w:rPr>
            <w:rStyle w:val="Hipersaite"/>
            <w:color w:val="auto"/>
            <w:sz w:val="24"/>
            <w:szCs w:val="24"/>
            <w:u w:val="none"/>
            <w:shd w:val="clear" w:color="auto" w:fill="FFFFFF"/>
          </w:rPr>
          <w:t>44.panta</w:t>
        </w:r>
      </w:hyperlink>
      <w:r w:rsidRPr="002B1094">
        <w:rPr>
          <w:sz w:val="24"/>
          <w:szCs w:val="24"/>
          <w:shd w:val="clear" w:color="auto" w:fill="FFFFFF"/>
        </w:rPr>
        <w:t xml:space="preserve"> ceturtajā un astotajā daļā minēto gadījumu) šajā likumā </w:t>
      </w:r>
      <w:r w:rsidRPr="00DB5F15">
        <w:rPr>
          <w:sz w:val="24"/>
          <w:szCs w:val="24"/>
          <w:shd w:val="clear" w:color="auto" w:fill="FFFFFF"/>
        </w:rPr>
        <w:t>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E32960" w:rsidRPr="00DB5F15" w:rsidRDefault="00E32960" w:rsidP="00E32960">
      <w:pPr>
        <w:shd w:val="clear" w:color="auto" w:fill="FFFFFF"/>
        <w:spacing w:line="293" w:lineRule="atLeast"/>
        <w:ind w:firstLine="720"/>
        <w:jc w:val="both"/>
        <w:rPr>
          <w:sz w:val="24"/>
          <w:szCs w:val="24"/>
        </w:rPr>
      </w:pPr>
      <w:r w:rsidRPr="00DB5F15">
        <w:rPr>
          <w:sz w:val="24"/>
          <w:szCs w:val="24"/>
        </w:rPr>
        <w:t xml:space="preserve">Kandavas novada domes Pašvaldības īpašumu atsavināšanas un dzīvojamo māju privatizācijas komisija izsoli uz nekustamo īpašumu “Dīķmalas”, Matkules pagasts, Kandavas novads rīkoja pamatojoties uz Kandavas novada domes sēdes lēmumu. Ņemot vērā to, ka uz izsoli līdz norādītajam pieteikšanās termiņam nepieteicās neviena persona, kurai </w:t>
      </w:r>
      <w:proofErr w:type="spellStart"/>
      <w:r w:rsidRPr="00DB5F15">
        <w:rPr>
          <w:sz w:val="24"/>
          <w:szCs w:val="24"/>
        </w:rPr>
        <w:t>piegul</w:t>
      </w:r>
      <w:proofErr w:type="spellEnd"/>
      <w:r w:rsidRPr="00DB5F15">
        <w:rPr>
          <w:sz w:val="24"/>
          <w:szCs w:val="24"/>
        </w:rPr>
        <w:t xml:space="preserve"> nekustamais īpašums “Dīķmalas”, Matkules pagasts, Kandavas novads, pamatojoties uz Publiskas personas mantas atsavināšanas likuma 14. panta ceturto daļu rīkojama izsole vispārējā kārtībā. </w:t>
      </w:r>
    </w:p>
    <w:p w:rsidR="00E32960" w:rsidRPr="00DB5F15" w:rsidRDefault="00E32960" w:rsidP="00E32960">
      <w:pPr>
        <w:pStyle w:val="Bezatstarpm"/>
        <w:ind w:firstLine="720"/>
        <w:jc w:val="both"/>
        <w:rPr>
          <w:sz w:val="24"/>
          <w:szCs w:val="24"/>
        </w:rPr>
      </w:pPr>
      <w:r w:rsidRPr="00DB5F15">
        <w:rPr>
          <w:sz w:val="24"/>
          <w:szCs w:val="24"/>
        </w:rPr>
        <w:t>Pamatojoties uz to, ka 2020. gada 26. novembra Kandavas novada domes lēmumā “Par nekustamā īpašuma (</w:t>
      </w:r>
      <w:proofErr w:type="spellStart"/>
      <w:r w:rsidRPr="00DB5F15">
        <w:rPr>
          <w:sz w:val="24"/>
          <w:szCs w:val="24"/>
        </w:rPr>
        <w:t>starpgabals</w:t>
      </w:r>
      <w:proofErr w:type="spellEnd"/>
      <w:r w:rsidRPr="00DB5F15">
        <w:rPr>
          <w:sz w:val="24"/>
          <w:szCs w:val="24"/>
        </w:rPr>
        <w:t xml:space="preserve">) „Dīķmalas”, Matkules pagasts, Kandavas novads atsavināšanu, rīkojot izsoli” (protokols Nr. 19, 10.§), tika norādīta neprecīza Publiskas personas mantas </w:t>
      </w:r>
      <w:r w:rsidRPr="00DB5F15">
        <w:rPr>
          <w:sz w:val="24"/>
          <w:szCs w:val="24"/>
        </w:rPr>
        <w:lastRenderedPageBreak/>
        <w:t xml:space="preserve">atsavināšanas likuma norma, nepieciešams pieņemt lēmumu par </w:t>
      </w:r>
      <w:proofErr w:type="spellStart"/>
      <w:r w:rsidRPr="00DB5F15">
        <w:rPr>
          <w:sz w:val="24"/>
          <w:szCs w:val="24"/>
        </w:rPr>
        <w:t>starpgabala</w:t>
      </w:r>
      <w:proofErr w:type="spellEnd"/>
      <w:r w:rsidRPr="00DB5F15">
        <w:rPr>
          <w:sz w:val="24"/>
          <w:szCs w:val="24"/>
        </w:rPr>
        <w:t xml:space="preserve"> “Dīķmalas”, Matkules pagasts, Kandavas novads atsavināšanu vispārējā kārtībā. </w:t>
      </w:r>
    </w:p>
    <w:p w:rsidR="00E32960" w:rsidRPr="00DB5F15" w:rsidRDefault="00E32960" w:rsidP="00E32960">
      <w:pPr>
        <w:pStyle w:val="Bezatstarpm"/>
        <w:ind w:firstLine="720"/>
        <w:jc w:val="both"/>
        <w:rPr>
          <w:sz w:val="24"/>
          <w:szCs w:val="24"/>
        </w:rPr>
      </w:pPr>
      <w:r w:rsidRPr="00DB5F15">
        <w:rPr>
          <w:sz w:val="24"/>
          <w:szCs w:val="24"/>
        </w:rPr>
        <w:t xml:space="preserve">Kandavas novada dome ar minēto lēmumu ir devusi iespēju nekustamā īpašuma </w:t>
      </w:r>
      <w:proofErr w:type="spellStart"/>
      <w:r w:rsidRPr="00DB5F15">
        <w:rPr>
          <w:sz w:val="24"/>
          <w:szCs w:val="24"/>
        </w:rPr>
        <w:t>starpbabala</w:t>
      </w:r>
      <w:proofErr w:type="spellEnd"/>
      <w:r w:rsidRPr="00DB5F15">
        <w:rPr>
          <w:sz w:val="24"/>
          <w:szCs w:val="24"/>
        </w:rPr>
        <w:t xml:space="preserve"> “Dīķmalas”, Matkules pagasts, Kandavas novads piegulošo īpašumu īpašniekiem izmantot savas tiesības un iegādāties minēto </w:t>
      </w:r>
      <w:proofErr w:type="spellStart"/>
      <w:r w:rsidRPr="00DB5F15">
        <w:rPr>
          <w:sz w:val="24"/>
          <w:szCs w:val="24"/>
        </w:rPr>
        <w:t>starpgabalu</w:t>
      </w:r>
      <w:proofErr w:type="spellEnd"/>
      <w:r w:rsidRPr="00DB5F15">
        <w:rPr>
          <w:sz w:val="24"/>
          <w:szCs w:val="24"/>
        </w:rPr>
        <w:t xml:space="preserve"> piesakoties dalībai </w:t>
      </w:r>
      <w:r>
        <w:rPr>
          <w:sz w:val="24"/>
          <w:szCs w:val="24"/>
        </w:rPr>
        <w:t>izsolē, kur, kā jau</w:t>
      </w:r>
      <w:r w:rsidRPr="00DB5F15">
        <w:rPr>
          <w:sz w:val="24"/>
          <w:szCs w:val="24"/>
        </w:rPr>
        <w:t xml:space="preserve"> minēts iepriekš, neviens pretendents dalību nepieteica, kā arī netika saņemti atteikumi piedalīties izsolē. </w:t>
      </w:r>
    </w:p>
    <w:p w:rsidR="00E32960" w:rsidRPr="00DB5F15" w:rsidRDefault="00E32960" w:rsidP="00E32960">
      <w:pPr>
        <w:pStyle w:val="Bezatstarpm"/>
        <w:ind w:firstLine="720"/>
        <w:jc w:val="both"/>
        <w:rPr>
          <w:sz w:val="24"/>
          <w:szCs w:val="24"/>
        </w:rPr>
      </w:pPr>
      <w:r w:rsidRPr="00DB5F15">
        <w:rPr>
          <w:sz w:val="24"/>
          <w:szCs w:val="24"/>
        </w:rPr>
        <w:t xml:space="preserve">[8] Likums „Par zemes privatizāciju lauku apvidos” nosaka, kādas personas var iegūt zemi īpašumā, tāpat izvirza kritērijus fiziskām un juridiskām personām iegādājoties lauksaimniecībā izmantojamo zemi īpašumā, kas attiecas arī uz nekustamiem īpašumiem, kas iegūti īpašumā izsoles ceļā. </w:t>
      </w:r>
    </w:p>
    <w:p w:rsidR="00E32960" w:rsidRPr="00DB5F15" w:rsidRDefault="00E32960" w:rsidP="00E32960">
      <w:pPr>
        <w:pStyle w:val="Bezatstarpm"/>
        <w:ind w:firstLine="720"/>
        <w:jc w:val="both"/>
        <w:rPr>
          <w:sz w:val="24"/>
          <w:szCs w:val="24"/>
        </w:rPr>
      </w:pPr>
      <w:r w:rsidRPr="00DB5F15">
        <w:rPr>
          <w:sz w:val="24"/>
          <w:szCs w:val="24"/>
        </w:rPr>
        <w:t>Izsoles noteikumos iekļaujams nosacījums, ka dalībniekiem jāatbilst likuma „Par zemes privatizāciju lauku apvidos” 28. panta pirmās daļas un 28.</w:t>
      </w:r>
      <w:r w:rsidRPr="00DB5F15">
        <w:rPr>
          <w:sz w:val="24"/>
          <w:szCs w:val="24"/>
          <w:vertAlign w:val="superscript"/>
        </w:rPr>
        <w:t>1</w:t>
      </w:r>
      <w:r w:rsidRPr="00DB5F15">
        <w:rPr>
          <w:sz w:val="24"/>
          <w:szCs w:val="24"/>
        </w:rPr>
        <w:t xml:space="preserve"> panta pirmās daļas nosacījumiem.</w:t>
      </w:r>
    </w:p>
    <w:p w:rsidR="00E32960" w:rsidRPr="00E32960" w:rsidRDefault="00E32960" w:rsidP="00E32960">
      <w:pPr>
        <w:ind w:firstLine="720"/>
        <w:jc w:val="both"/>
        <w:rPr>
          <w:sz w:val="24"/>
          <w:szCs w:val="24"/>
        </w:rPr>
      </w:pPr>
      <w:r w:rsidRPr="00DB5F15">
        <w:rPr>
          <w:sz w:val="24"/>
          <w:szCs w:val="24"/>
        </w:rPr>
        <w:t xml:space="preserve">Pamatojoties uz augstāk norādīto, likuma “Par pašvaldībām” 21. panta pirmās daļas 27) punktu, Publiskas personas mantas atsavināšanas likuma 14. panta ceturto daļu, </w:t>
      </w:r>
    </w:p>
    <w:p w:rsidR="001C4DF6" w:rsidRPr="00DB5F15" w:rsidRDefault="001C4DF6" w:rsidP="001C4DF6">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1758C6">
        <w:rPr>
          <w:b/>
          <w:sz w:val="24"/>
          <w:szCs w:val="24"/>
        </w:rPr>
        <w:t>14</w:t>
      </w:r>
      <w:r w:rsidRPr="00DB5F15">
        <w:rPr>
          <w:b/>
          <w:sz w:val="24"/>
          <w:szCs w:val="24"/>
        </w:rPr>
        <w:t xml:space="preserve"> </w:t>
      </w:r>
      <w:r w:rsidRPr="00DB5F15">
        <w:rPr>
          <w:sz w:val="24"/>
          <w:szCs w:val="24"/>
        </w:rPr>
        <w:t xml:space="preserve">( </w:t>
      </w:r>
      <w:proofErr w:type="spellStart"/>
      <w:r w:rsidRPr="00DB5F15">
        <w:rPr>
          <w:sz w:val="24"/>
          <w:szCs w:val="24"/>
        </w:rPr>
        <w:t>E.Ba</w:t>
      </w:r>
      <w:r w:rsidR="001758C6">
        <w:rPr>
          <w:sz w:val="24"/>
          <w:szCs w:val="24"/>
        </w:rPr>
        <w:t>riss</w:t>
      </w:r>
      <w:proofErr w:type="spellEnd"/>
      <w:r w:rsidR="001758C6">
        <w:rPr>
          <w:sz w:val="24"/>
          <w:szCs w:val="24"/>
        </w:rPr>
        <w:t xml:space="preserve">, </w:t>
      </w:r>
      <w:proofErr w:type="spellStart"/>
      <w:r w:rsidR="001758C6">
        <w:rPr>
          <w:sz w:val="24"/>
          <w:szCs w:val="24"/>
        </w:rPr>
        <w:t>R.Bērziņš</w:t>
      </w:r>
      <w:proofErr w:type="spellEnd"/>
      <w:r w:rsidR="001758C6">
        <w:rPr>
          <w:sz w:val="24"/>
          <w:szCs w:val="24"/>
        </w:rPr>
        <w:t>,</w:t>
      </w:r>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C4DF6" w:rsidRPr="00DB5F15" w:rsidRDefault="001C4DF6" w:rsidP="001C4DF6">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rsidR="001C4DF6" w:rsidRPr="00DB5F15" w:rsidRDefault="001C4DF6" w:rsidP="001C4DF6">
      <w:pPr>
        <w:pStyle w:val="Pamatteksts"/>
        <w:contextualSpacing/>
        <w:jc w:val="both"/>
        <w:rPr>
          <w:sz w:val="24"/>
          <w:szCs w:val="24"/>
        </w:rPr>
      </w:pPr>
      <w:r w:rsidRPr="00DB5F15">
        <w:rPr>
          <w:b/>
          <w:sz w:val="24"/>
          <w:szCs w:val="24"/>
        </w:rPr>
        <w:t xml:space="preserve">ATTURAS – </w:t>
      </w:r>
      <w:r w:rsidR="001758C6">
        <w:rPr>
          <w:b/>
          <w:sz w:val="24"/>
          <w:szCs w:val="24"/>
        </w:rPr>
        <w:t>1</w:t>
      </w:r>
      <w:r w:rsidRPr="00DB5F15">
        <w:rPr>
          <w:b/>
          <w:sz w:val="24"/>
          <w:szCs w:val="24"/>
        </w:rPr>
        <w:t xml:space="preserve"> </w:t>
      </w:r>
      <w:r w:rsidRPr="00DB5F15">
        <w:rPr>
          <w:sz w:val="24"/>
          <w:szCs w:val="24"/>
        </w:rPr>
        <w:t xml:space="preserve">, </w:t>
      </w:r>
      <w:r w:rsidR="001758C6">
        <w:rPr>
          <w:sz w:val="24"/>
          <w:szCs w:val="24"/>
        </w:rPr>
        <w:t xml:space="preserve">( </w:t>
      </w:r>
      <w:proofErr w:type="spellStart"/>
      <w:r w:rsidR="001758C6">
        <w:rPr>
          <w:sz w:val="24"/>
          <w:szCs w:val="24"/>
        </w:rPr>
        <w:t>G.Birkenšteins</w:t>
      </w:r>
      <w:proofErr w:type="spellEnd"/>
      <w:r w:rsidR="001758C6">
        <w:rPr>
          <w:sz w:val="24"/>
          <w:szCs w:val="24"/>
        </w:rPr>
        <w:t>)</w:t>
      </w:r>
    </w:p>
    <w:p w:rsidR="00E32960" w:rsidRDefault="001C4DF6" w:rsidP="001C4DF6">
      <w:pPr>
        <w:pStyle w:val="Pamatteksts"/>
        <w:contextualSpacing/>
        <w:jc w:val="both"/>
        <w:rPr>
          <w:b/>
          <w:sz w:val="24"/>
          <w:szCs w:val="24"/>
        </w:rPr>
      </w:pPr>
      <w:r w:rsidRPr="00DB5F15">
        <w:rPr>
          <w:b/>
          <w:sz w:val="24"/>
          <w:szCs w:val="24"/>
        </w:rPr>
        <w:t>NOLEMJ:</w:t>
      </w:r>
    </w:p>
    <w:p w:rsidR="00E32960" w:rsidRDefault="00E32960" w:rsidP="00E32960">
      <w:pPr>
        <w:pStyle w:val="Pamatteksts"/>
        <w:contextualSpacing/>
        <w:jc w:val="both"/>
        <w:rPr>
          <w:sz w:val="24"/>
          <w:szCs w:val="24"/>
        </w:rPr>
      </w:pPr>
      <w:r w:rsidRPr="00DB5F15">
        <w:rPr>
          <w:sz w:val="24"/>
          <w:szCs w:val="24"/>
        </w:rPr>
        <w:t xml:space="preserve">1.Atļaut atsavināts nekustamo īpašumu “Dīķmalas”, Matkules pagasts, Kandavas novads, kadastra numurs </w:t>
      </w:r>
      <w:bookmarkStart w:id="5" w:name="_Hlk33458224"/>
      <w:r w:rsidRPr="00DB5F15">
        <w:rPr>
          <w:sz w:val="24"/>
          <w:szCs w:val="24"/>
        </w:rPr>
        <w:t>9070 003 0215, sastāv no zemes vienības ar kadastra apzīmējumu 9070 003 0215, ar kopējo platību 3900</w:t>
      </w:r>
      <w:r w:rsidR="00415E8B">
        <w:rPr>
          <w:sz w:val="24"/>
          <w:szCs w:val="24"/>
        </w:rPr>
        <w:t xml:space="preserve"> </w:t>
      </w:r>
      <w:r w:rsidRPr="00DB5F15">
        <w:rPr>
          <w:sz w:val="24"/>
          <w:szCs w:val="24"/>
        </w:rPr>
        <w:t>m</w:t>
      </w:r>
      <w:r w:rsidRPr="00DB5F15">
        <w:rPr>
          <w:sz w:val="24"/>
          <w:szCs w:val="24"/>
          <w:vertAlign w:val="superscript"/>
        </w:rPr>
        <w:t>2</w:t>
      </w:r>
      <w:bookmarkEnd w:id="5"/>
      <w:r w:rsidRPr="00DB5F15">
        <w:rPr>
          <w:sz w:val="24"/>
          <w:szCs w:val="24"/>
        </w:rPr>
        <w:t xml:space="preserve">, rīkojot izsoli ar augšupejošu soli. </w:t>
      </w:r>
    </w:p>
    <w:p w:rsidR="00E32960" w:rsidRDefault="00E32960" w:rsidP="00E32960">
      <w:pPr>
        <w:pStyle w:val="Pamatteksts"/>
        <w:contextualSpacing/>
        <w:jc w:val="both"/>
        <w:rPr>
          <w:sz w:val="24"/>
          <w:szCs w:val="24"/>
        </w:rPr>
      </w:pPr>
      <w:r w:rsidRPr="00DB5F15">
        <w:rPr>
          <w:sz w:val="24"/>
          <w:szCs w:val="24"/>
        </w:rPr>
        <w:t>2.</w:t>
      </w:r>
      <w:r w:rsidRPr="00DB5F15">
        <w:rPr>
          <w:b/>
          <w:sz w:val="24"/>
          <w:szCs w:val="24"/>
        </w:rPr>
        <w:t xml:space="preserve"> </w:t>
      </w:r>
      <w:r w:rsidRPr="00DB5F15">
        <w:rPr>
          <w:sz w:val="24"/>
          <w:szCs w:val="24"/>
        </w:rPr>
        <w:t xml:space="preserve">Noteikt, ka nekustamā īpašuma “Dīķmalas”, Matkules pagasts, Kandavas novads (kadastra numurs 9070 003 0215)  izsoles sākumcena (nosacītā cena) ir  2000,00 (divi tūkstoši) </w:t>
      </w:r>
      <w:proofErr w:type="spellStart"/>
      <w:r w:rsidRPr="00DB5F15">
        <w:rPr>
          <w:i/>
          <w:sz w:val="24"/>
          <w:szCs w:val="24"/>
        </w:rPr>
        <w:t>euro</w:t>
      </w:r>
      <w:proofErr w:type="spellEnd"/>
      <w:r w:rsidR="00832CD3">
        <w:rPr>
          <w:sz w:val="24"/>
          <w:szCs w:val="24"/>
        </w:rPr>
        <w:t>, izsoles solis 100,00 ( viens simts</w:t>
      </w:r>
      <w:r w:rsidRPr="00DB5F15">
        <w:rPr>
          <w:sz w:val="24"/>
          <w:szCs w:val="24"/>
        </w:rPr>
        <w:t xml:space="preserve">) </w:t>
      </w:r>
      <w:proofErr w:type="spellStart"/>
      <w:r w:rsidRPr="00DB5F15">
        <w:rPr>
          <w:i/>
          <w:sz w:val="24"/>
          <w:szCs w:val="24"/>
        </w:rPr>
        <w:t>euro</w:t>
      </w:r>
      <w:proofErr w:type="spellEnd"/>
      <w:r w:rsidRPr="00DB5F15">
        <w:rPr>
          <w:sz w:val="24"/>
          <w:szCs w:val="24"/>
        </w:rPr>
        <w:t xml:space="preserve"> un nodrošinājums 10% apmērā no sākuma cenas.</w:t>
      </w:r>
    </w:p>
    <w:p w:rsidR="001C4DF6" w:rsidRDefault="00E32960" w:rsidP="001C4DF6">
      <w:pPr>
        <w:pStyle w:val="Pamatteksts"/>
        <w:contextualSpacing/>
        <w:jc w:val="both"/>
        <w:rPr>
          <w:sz w:val="24"/>
          <w:szCs w:val="24"/>
        </w:rPr>
      </w:pPr>
      <w:r w:rsidRPr="00DB5F15">
        <w:rPr>
          <w:sz w:val="24"/>
          <w:szCs w:val="24"/>
        </w:rPr>
        <w:t>3.</w:t>
      </w:r>
      <w:r w:rsidRPr="00DB5F15">
        <w:rPr>
          <w:b/>
          <w:sz w:val="24"/>
          <w:szCs w:val="24"/>
        </w:rPr>
        <w:t xml:space="preserve"> </w:t>
      </w:r>
      <w:r w:rsidRPr="00DB5F15">
        <w:rPr>
          <w:sz w:val="24"/>
          <w:szCs w:val="24"/>
        </w:rPr>
        <w:t>Noteikt, ka izsoles dalībniekiem jāatbilst likuma „Par zemes privatizāciju lauku apvidos” 28.panta un 28.</w:t>
      </w:r>
      <w:r w:rsidRPr="00DB5F15">
        <w:rPr>
          <w:kern w:val="24"/>
          <w:sz w:val="24"/>
          <w:szCs w:val="24"/>
          <w:vertAlign w:val="superscript"/>
        </w:rPr>
        <w:t>1</w:t>
      </w:r>
      <w:r w:rsidRPr="00DB5F15">
        <w:rPr>
          <w:sz w:val="24"/>
          <w:szCs w:val="24"/>
        </w:rPr>
        <w:t xml:space="preserve"> panta nosacījumiem.</w:t>
      </w:r>
      <w:r w:rsidR="001C4DF6" w:rsidRPr="00DB5F15">
        <w:rPr>
          <w:sz w:val="24"/>
          <w:szCs w:val="24"/>
        </w:rPr>
        <w:t> </w:t>
      </w:r>
    </w:p>
    <w:p w:rsidR="00027313" w:rsidRPr="00DB5F15" w:rsidRDefault="00027313" w:rsidP="00027313">
      <w:pPr>
        <w:tabs>
          <w:tab w:val="left" w:pos="3585"/>
        </w:tabs>
        <w:jc w:val="both"/>
        <w:rPr>
          <w:b/>
          <w:sz w:val="24"/>
          <w:szCs w:val="24"/>
        </w:rPr>
      </w:pPr>
    </w:p>
    <w:p w:rsidR="00DE17BB" w:rsidRPr="00DB5F15" w:rsidRDefault="007D752B" w:rsidP="00DE17BB">
      <w:pPr>
        <w:tabs>
          <w:tab w:val="center" w:pos="4535"/>
        </w:tabs>
        <w:jc w:val="center"/>
        <w:rPr>
          <w:b/>
          <w:sz w:val="24"/>
          <w:szCs w:val="24"/>
        </w:rPr>
      </w:pPr>
      <w:r>
        <w:rPr>
          <w:b/>
          <w:sz w:val="24"/>
          <w:szCs w:val="24"/>
        </w:rPr>
        <w:t>15</w:t>
      </w:r>
      <w:r w:rsidR="00DE17BB" w:rsidRPr="00DB5F15">
        <w:rPr>
          <w:b/>
          <w:sz w:val="24"/>
          <w:szCs w:val="24"/>
        </w:rPr>
        <w:t>.§</w:t>
      </w:r>
    </w:p>
    <w:p w:rsidR="00DE17BB" w:rsidRPr="00DB5F15" w:rsidRDefault="00DE17BB" w:rsidP="00DE17BB">
      <w:pPr>
        <w:pBdr>
          <w:bottom w:val="single" w:sz="4" w:space="1" w:color="000000"/>
        </w:pBdr>
        <w:tabs>
          <w:tab w:val="left" w:pos="300"/>
        </w:tabs>
        <w:jc w:val="center"/>
        <w:rPr>
          <w:b/>
          <w:sz w:val="24"/>
          <w:szCs w:val="24"/>
        </w:rPr>
      </w:pPr>
      <w:r w:rsidRPr="00DB5F15">
        <w:rPr>
          <w:b/>
          <w:sz w:val="24"/>
          <w:szCs w:val="24"/>
        </w:rPr>
        <w:t xml:space="preserve">Par pašvaldības kustamās mantas pārdošanu, rīkojot rakstisku izsoli  </w:t>
      </w:r>
    </w:p>
    <w:p w:rsidR="00DE17BB" w:rsidRPr="00DB5F15" w:rsidRDefault="00DE17BB" w:rsidP="00DE17BB">
      <w:pPr>
        <w:pStyle w:val="Bezatstarpm"/>
        <w:rPr>
          <w:sz w:val="24"/>
          <w:szCs w:val="24"/>
        </w:rPr>
      </w:pPr>
    </w:p>
    <w:p w:rsidR="00DE17BB" w:rsidRDefault="00DE17BB" w:rsidP="00DE17BB">
      <w:pPr>
        <w:pStyle w:val="Bezatstarpm"/>
        <w:rPr>
          <w:i/>
          <w:sz w:val="24"/>
          <w:szCs w:val="24"/>
        </w:rPr>
      </w:pPr>
      <w:r w:rsidRPr="00DB5F15">
        <w:rPr>
          <w:i/>
          <w:sz w:val="24"/>
          <w:szCs w:val="24"/>
        </w:rPr>
        <w:t>Ziņo: E</w:t>
      </w:r>
      <w:r w:rsidR="00CE6860">
        <w:rPr>
          <w:i/>
          <w:sz w:val="24"/>
          <w:szCs w:val="24"/>
        </w:rPr>
        <w:t>.</w:t>
      </w:r>
      <w:r w:rsidRPr="00DB5F15">
        <w:rPr>
          <w:i/>
          <w:sz w:val="24"/>
          <w:szCs w:val="24"/>
        </w:rPr>
        <w:t xml:space="preserve"> Dude</w:t>
      </w:r>
    </w:p>
    <w:p w:rsidR="002B1094" w:rsidRDefault="002B1094" w:rsidP="00DE17BB">
      <w:pPr>
        <w:pStyle w:val="Bezatstarpm"/>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sidR="00415E8B">
        <w:rPr>
          <w:i/>
          <w:sz w:val="24"/>
          <w:szCs w:val="24"/>
        </w:rPr>
        <w:t xml:space="preserve">, </w:t>
      </w:r>
      <w:proofErr w:type="spellStart"/>
      <w:r w:rsidR="00415E8B">
        <w:rPr>
          <w:i/>
          <w:sz w:val="24"/>
          <w:szCs w:val="24"/>
        </w:rPr>
        <w:t>M.Kauliņa</w:t>
      </w:r>
      <w:proofErr w:type="spellEnd"/>
      <w:r w:rsidR="001758C6">
        <w:rPr>
          <w:i/>
          <w:sz w:val="24"/>
          <w:szCs w:val="24"/>
        </w:rPr>
        <w:t xml:space="preserve">, </w:t>
      </w:r>
      <w:proofErr w:type="spellStart"/>
      <w:r w:rsidR="001758C6">
        <w:rPr>
          <w:i/>
          <w:sz w:val="24"/>
          <w:szCs w:val="24"/>
        </w:rPr>
        <w:t>G.Indriksons</w:t>
      </w:r>
      <w:proofErr w:type="spellEnd"/>
      <w:r w:rsidR="001758C6">
        <w:rPr>
          <w:i/>
          <w:sz w:val="24"/>
          <w:szCs w:val="24"/>
        </w:rPr>
        <w:t xml:space="preserve">, </w:t>
      </w:r>
      <w:proofErr w:type="spellStart"/>
      <w:r w:rsidR="001758C6">
        <w:rPr>
          <w:i/>
          <w:sz w:val="24"/>
          <w:szCs w:val="24"/>
        </w:rPr>
        <w:t>D.Puga</w:t>
      </w:r>
      <w:proofErr w:type="spellEnd"/>
      <w:r w:rsidR="001758C6">
        <w:rPr>
          <w:i/>
          <w:sz w:val="24"/>
          <w:szCs w:val="24"/>
        </w:rPr>
        <w:t xml:space="preserve">, </w:t>
      </w:r>
      <w:proofErr w:type="spellStart"/>
      <w:r w:rsidR="001758C6">
        <w:rPr>
          <w:i/>
          <w:sz w:val="24"/>
          <w:szCs w:val="24"/>
        </w:rPr>
        <w:t>J.Mazitāns</w:t>
      </w:r>
      <w:proofErr w:type="spellEnd"/>
    </w:p>
    <w:p w:rsidR="00415E8B" w:rsidRDefault="00415E8B" w:rsidP="001758C6">
      <w:pPr>
        <w:pStyle w:val="Bezatstarpm"/>
        <w:jc w:val="both"/>
        <w:rPr>
          <w:i/>
          <w:sz w:val="24"/>
          <w:szCs w:val="24"/>
        </w:rPr>
      </w:pPr>
      <w:proofErr w:type="spellStart"/>
      <w:r>
        <w:rPr>
          <w:i/>
          <w:sz w:val="24"/>
          <w:szCs w:val="24"/>
        </w:rPr>
        <w:t>D.Rozenfelds</w:t>
      </w:r>
      <w:proofErr w:type="spellEnd"/>
      <w:r>
        <w:rPr>
          <w:i/>
          <w:sz w:val="24"/>
          <w:szCs w:val="24"/>
        </w:rPr>
        <w:t xml:space="preserve"> ierosina lēmumā noteikt, ka malka jāparedz  vientuļiem cilvēkiem,</w:t>
      </w:r>
      <w:r w:rsidR="001758C6">
        <w:rPr>
          <w:i/>
          <w:sz w:val="24"/>
          <w:szCs w:val="24"/>
        </w:rPr>
        <w:t xml:space="preserve"> pensionāriem, trūcīgām personām.</w:t>
      </w:r>
    </w:p>
    <w:p w:rsidR="00B35C00" w:rsidRDefault="00415E8B" w:rsidP="001758C6">
      <w:pPr>
        <w:pStyle w:val="Bezatstarpm"/>
        <w:jc w:val="both"/>
        <w:rPr>
          <w:i/>
          <w:sz w:val="24"/>
          <w:szCs w:val="24"/>
        </w:rPr>
      </w:pPr>
      <w:proofErr w:type="spellStart"/>
      <w:r>
        <w:rPr>
          <w:i/>
          <w:sz w:val="24"/>
          <w:szCs w:val="24"/>
        </w:rPr>
        <w:t>E.Bariss</w:t>
      </w:r>
      <w:proofErr w:type="spellEnd"/>
      <w:r>
        <w:rPr>
          <w:i/>
          <w:sz w:val="24"/>
          <w:szCs w:val="24"/>
        </w:rPr>
        <w:t xml:space="preserve"> ierosina lēmuma projektu papildināt ar punktu, kurā noteikts, </w:t>
      </w:r>
      <w:r w:rsidR="001758C6">
        <w:rPr>
          <w:i/>
          <w:sz w:val="24"/>
          <w:szCs w:val="24"/>
        </w:rPr>
        <w:t xml:space="preserve">ko darīs ar </w:t>
      </w:r>
      <w:r w:rsidR="00B35C00">
        <w:rPr>
          <w:i/>
          <w:sz w:val="24"/>
          <w:szCs w:val="24"/>
        </w:rPr>
        <w:t xml:space="preserve">iegūto </w:t>
      </w:r>
      <w:r w:rsidR="001758C6">
        <w:rPr>
          <w:i/>
          <w:sz w:val="24"/>
          <w:szCs w:val="24"/>
        </w:rPr>
        <w:t xml:space="preserve">malku. </w:t>
      </w:r>
    </w:p>
    <w:p w:rsidR="00B35C00" w:rsidRDefault="00B35C00" w:rsidP="001758C6">
      <w:pPr>
        <w:pStyle w:val="Bezatstarpm"/>
        <w:jc w:val="both"/>
        <w:rPr>
          <w:i/>
          <w:sz w:val="24"/>
          <w:szCs w:val="24"/>
        </w:rPr>
      </w:pPr>
      <w:proofErr w:type="spellStart"/>
      <w:r>
        <w:rPr>
          <w:i/>
          <w:sz w:val="24"/>
          <w:szCs w:val="24"/>
        </w:rPr>
        <w:t>E.Dude</w:t>
      </w:r>
      <w:proofErr w:type="spellEnd"/>
      <w:r>
        <w:rPr>
          <w:i/>
          <w:sz w:val="24"/>
          <w:szCs w:val="24"/>
        </w:rPr>
        <w:t xml:space="preserve"> norāda, ka malku plāno nodot pašvaldības iestādēm apkures nodrošināšanai, kā piemēram, Cēres, Zantes un Zemītes skolām.</w:t>
      </w:r>
    </w:p>
    <w:p w:rsidR="00DE17BB" w:rsidRDefault="001758C6" w:rsidP="00DE17BB">
      <w:pPr>
        <w:pStyle w:val="Bezatstarpm"/>
        <w:jc w:val="both"/>
        <w:rPr>
          <w:i/>
          <w:sz w:val="24"/>
          <w:szCs w:val="24"/>
        </w:rPr>
      </w:pPr>
      <w:proofErr w:type="spellStart"/>
      <w:r>
        <w:rPr>
          <w:i/>
          <w:sz w:val="24"/>
          <w:szCs w:val="24"/>
        </w:rPr>
        <w:t>J.Mazitāns</w:t>
      </w:r>
      <w:proofErr w:type="spellEnd"/>
      <w:r>
        <w:rPr>
          <w:i/>
          <w:sz w:val="24"/>
          <w:szCs w:val="24"/>
        </w:rPr>
        <w:t xml:space="preserve"> atbalsta priekšlikumu par lēmuma papildināšanu, ka malka</w:t>
      </w:r>
      <w:r w:rsidR="00415E8B">
        <w:rPr>
          <w:i/>
          <w:sz w:val="24"/>
          <w:szCs w:val="24"/>
        </w:rPr>
        <w:t xml:space="preserve"> tiks </w:t>
      </w:r>
      <w:r>
        <w:rPr>
          <w:i/>
          <w:sz w:val="24"/>
          <w:szCs w:val="24"/>
        </w:rPr>
        <w:t xml:space="preserve">izmantota pašvaldības vajadzībām, lai nodrošinātu </w:t>
      </w:r>
      <w:r w:rsidR="00415E8B">
        <w:rPr>
          <w:i/>
          <w:sz w:val="24"/>
          <w:szCs w:val="24"/>
        </w:rPr>
        <w:t xml:space="preserve"> iestādes</w:t>
      </w:r>
      <w:r>
        <w:rPr>
          <w:i/>
          <w:sz w:val="24"/>
          <w:szCs w:val="24"/>
        </w:rPr>
        <w:t xml:space="preserve"> apkures sezonā.</w:t>
      </w:r>
      <w:r w:rsidR="00B35C00">
        <w:rPr>
          <w:i/>
          <w:sz w:val="24"/>
          <w:szCs w:val="24"/>
        </w:rPr>
        <w:t xml:space="preserve"> </w:t>
      </w:r>
    </w:p>
    <w:p w:rsidR="00B35C00" w:rsidRPr="00DB5F15" w:rsidRDefault="00B35C00" w:rsidP="00DE17BB">
      <w:pPr>
        <w:pStyle w:val="Bezatstarpm"/>
        <w:jc w:val="both"/>
        <w:rPr>
          <w:sz w:val="24"/>
          <w:szCs w:val="24"/>
        </w:rPr>
      </w:pPr>
      <w:proofErr w:type="spellStart"/>
      <w:r>
        <w:rPr>
          <w:i/>
          <w:sz w:val="24"/>
          <w:szCs w:val="24"/>
        </w:rPr>
        <w:t>D.Puga</w:t>
      </w:r>
      <w:proofErr w:type="spellEnd"/>
      <w:r>
        <w:rPr>
          <w:i/>
          <w:sz w:val="24"/>
          <w:szCs w:val="24"/>
        </w:rPr>
        <w:t xml:space="preserve"> ierosina apzināt, cik cilvēkiem nepieciešama palīdzība malkas iegādei un tikai tad lemt par to.</w:t>
      </w:r>
    </w:p>
    <w:p w:rsidR="00BD0482" w:rsidRPr="00744685" w:rsidRDefault="00BD0482" w:rsidP="00BD0482">
      <w:pPr>
        <w:pStyle w:val="Bezatstarpm"/>
        <w:ind w:firstLine="720"/>
        <w:jc w:val="both"/>
        <w:rPr>
          <w:sz w:val="24"/>
          <w:szCs w:val="24"/>
        </w:rPr>
      </w:pPr>
      <w:r w:rsidRPr="007B04AA">
        <w:rPr>
          <w:sz w:val="24"/>
          <w:szCs w:val="24"/>
        </w:rPr>
        <w:t xml:space="preserve">No </w:t>
      </w:r>
      <w:r>
        <w:rPr>
          <w:sz w:val="24"/>
          <w:szCs w:val="24"/>
        </w:rPr>
        <w:t xml:space="preserve">Kandavas novada domei piederošā </w:t>
      </w:r>
      <w:r w:rsidRPr="007B04AA">
        <w:rPr>
          <w:sz w:val="24"/>
          <w:szCs w:val="24"/>
        </w:rPr>
        <w:t>nekustamā īpašuma “Sēravoti”</w:t>
      </w:r>
      <w:r>
        <w:rPr>
          <w:sz w:val="24"/>
          <w:szCs w:val="24"/>
        </w:rPr>
        <w:t>, Kandava, Kandavas novads, kadastra numurs 9011 001 0508,</w:t>
      </w:r>
      <w:r w:rsidRPr="007B04AA">
        <w:rPr>
          <w:sz w:val="24"/>
          <w:szCs w:val="24"/>
        </w:rPr>
        <w:t xml:space="preserve"> </w:t>
      </w:r>
      <w:r>
        <w:rPr>
          <w:sz w:val="24"/>
          <w:szCs w:val="24"/>
        </w:rPr>
        <w:t>iegūts</w:t>
      </w:r>
      <w:r w:rsidRPr="007B04AA">
        <w:rPr>
          <w:sz w:val="24"/>
          <w:szCs w:val="24"/>
        </w:rPr>
        <w:t>: egles zāģbaļķ</w:t>
      </w:r>
      <w:r>
        <w:rPr>
          <w:sz w:val="24"/>
          <w:szCs w:val="24"/>
        </w:rPr>
        <w:t xml:space="preserve">i </w:t>
      </w:r>
      <w:r w:rsidRPr="007B04AA">
        <w:rPr>
          <w:sz w:val="24"/>
          <w:szCs w:val="24"/>
        </w:rPr>
        <w:t xml:space="preserve"> </w:t>
      </w:r>
      <w:r>
        <w:rPr>
          <w:sz w:val="24"/>
          <w:szCs w:val="24"/>
        </w:rPr>
        <w:t xml:space="preserve">167,732 </w:t>
      </w:r>
      <w:r w:rsidRPr="007B04AA">
        <w:rPr>
          <w:sz w:val="24"/>
          <w:szCs w:val="24"/>
        </w:rPr>
        <w:t>m</w:t>
      </w:r>
      <w:r w:rsidRPr="007B04AA">
        <w:rPr>
          <w:sz w:val="24"/>
          <w:szCs w:val="24"/>
          <w:vertAlign w:val="superscript"/>
        </w:rPr>
        <w:t>3</w:t>
      </w:r>
      <w:r w:rsidRPr="007B04AA">
        <w:rPr>
          <w:sz w:val="24"/>
          <w:szCs w:val="24"/>
        </w:rPr>
        <w:t>, priedes zāģbaļķ</w:t>
      </w:r>
      <w:r>
        <w:rPr>
          <w:sz w:val="24"/>
          <w:szCs w:val="24"/>
        </w:rPr>
        <w:t>i</w:t>
      </w:r>
      <w:r w:rsidRPr="007B04AA">
        <w:rPr>
          <w:sz w:val="24"/>
          <w:szCs w:val="24"/>
        </w:rPr>
        <w:t xml:space="preserve"> </w:t>
      </w:r>
      <w:r>
        <w:rPr>
          <w:sz w:val="24"/>
          <w:szCs w:val="24"/>
        </w:rPr>
        <w:t xml:space="preserve">230,49 </w:t>
      </w:r>
      <w:r w:rsidRPr="00744685">
        <w:rPr>
          <w:sz w:val="24"/>
          <w:szCs w:val="24"/>
        </w:rPr>
        <w:t>m</w:t>
      </w:r>
      <w:r w:rsidRPr="00744685">
        <w:rPr>
          <w:sz w:val="24"/>
          <w:szCs w:val="24"/>
          <w:vertAlign w:val="superscript"/>
        </w:rPr>
        <w:t>3</w:t>
      </w:r>
      <w:r w:rsidRPr="00744685">
        <w:rPr>
          <w:sz w:val="24"/>
          <w:szCs w:val="24"/>
        </w:rPr>
        <w:t>, egles, priedes taras kluč</w:t>
      </w:r>
      <w:r>
        <w:rPr>
          <w:sz w:val="24"/>
          <w:szCs w:val="24"/>
        </w:rPr>
        <w:t>i</w:t>
      </w:r>
      <w:r w:rsidRPr="00744685">
        <w:rPr>
          <w:sz w:val="24"/>
          <w:szCs w:val="24"/>
        </w:rPr>
        <w:t xml:space="preserve"> </w:t>
      </w:r>
      <w:r>
        <w:rPr>
          <w:sz w:val="24"/>
          <w:szCs w:val="24"/>
        </w:rPr>
        <w:t xml:space="preserve">83,242 </w:t>
      </w:r>
      <w:r w:rsidRPr="00744685">
        <w:rPr>
          <w:sz w:val="24"/>
          <w:szCs w:val="24"/>
        </w:rPr>
        <w:t>m</w:t>
      </w:r>
      <w:r w:rsidRPr="00744685">
        <w:rPr>
          <w:sz w:val="24"/>
          <w:szCs w:val="24"/>
          <w:vertAlign w:val="superscript"/>
        </w:rPr>
        <w:t>3</w:t>
      </w:r>
      <w:r w:rsidRPr="00744685">
        <w:rPr>
          <w:sz w:val="24"/>
          <w:szCs w:val="24"/>
        </w:rPr>
        <w:t xml:space="preserve"> un malk</w:t>
      </w:r>
      <w:r>
        <w:rPr>
          <w:sz w:val="24"/>
          <w:szCs w:val="24"/>
        </w:rPr>
        <w:t xml:space="preserve">a 213,736 </w:t>
      </w:r>
      <w:r w:rsidRPr="00744685">
        <w:rPr>
          <w:sz w:val="24"/>
          <w:szCs w:val="24"/>
        </w:rPr>
        <w:t>m</w:t>
      </w:r>
      <w:r w:rsidRPr="00744685">
        <w:rPr>
          <w:sz w:val="24"/>
          <w:szCs w:val="24"/>
          <w:vertAlign w:val="superscript"/>
        </w:rPr>
        <w:t>3</w:t>
      </w:r>
      <w:r w:rsidRPr="00744685">
        <w:rPr>
          <w:sz w:val="24"/>
          <w:szCs w:val="24"/>
        </w:rPr>
        <w:t>. Mežistrādes rezultātā iegūtās koksnes kopējais apjoms sastād</w:t>
      </w:r>
      <w:r>
        <w:rPr>
          <w:sz w:val="24"/>
          <w:szCs w:val="24"/>
        </w:rPr>
        <w:t>a</w:t>
      </w:r>
      <w:r w:rsidRPr="00744685">
        <w:rPr>
          <w:sz w:val="24"/>
          <w:szCs w:val="24"/>
        </w:rPr>
        <w:t xml:space="preserve"> </w:t>
      </w:r>
      <w:r>
        <w:rPr>
          <w:sz w:val="24"/>
          <w:szCs w:val="24"/>
        </w:rPr>
        <w:t xml:space="preserve">695,20 </w:t>
      </w:r>
      <w:r w:rsidRPr="00744685">
        <w:rPr>
          <w:sz w:val="24"/>
          <w:szCs w:val="24"/>
        </w:rPr>
        <w:t>m</w:t>
      </w:r>
      <w:r w:rsidRPr="00744685">
        <w:rPr>
          <w:sz w:val="24"/>
          <w:szCs w:val="24"/>
          <w:vertAlign w:val="superscript"/>
        </w:rPr>
        <w:t>3</w:t>
      </w:r>
      <w:r w:rsidRPr="00744685">
        <w:rPr>
          <w:sz w:val="24"/>
          <w:szCs w:val="24"/>
        </w:rPr>
        <w:t xml:space="preserve">, no tiem Kokmateriāli </w:t>
      </w:r>
      <w:r>
        <w:rPr>
          <w:sz w:val="24"/>
          <w:szCs w:val="24"/>
        </w:rPr>
        <w:t xml:space="preserve">481,464 </w:t>
      </w:r>
      <w:r w:rsidRPr="00744685">
        <w:rPr>
          <w:sz w:val="24"/>
          <w:szCs w:val="24"/>
        </w:rPr>
        <w:t>m</w:t>
      </w:r>
      <w:r w:rsidRPr="00744685">
        <w:rPr>
          <w:sz w:val="24"/>
          <w:szCs w:val="24"/>
          <w:vertAlign w:val="superscript"/>
        </w:rPr>
        <w:t>3</w:t>
      </w:r>
      <w:r w:rsidRPr="00744685">
        <w:rPr>
          <w:sz w:val="24"/>
          <w:szCs w:val="24"/>
        </w:rPr>
        <w:t xml:space="preserve"> un </w:t>
      </w:r>
      <w:r>
        <w:rPr>
          <w:sz w:val="24"/>
          <w:szCs w:val="24"/>
        </w:rPr>
        <w:t xml:space="preserve">213,736 </w:t>
      </w:r>
      <w:r w:rsidRPr="00744685">
        <w:rPr>
          <w:sz w:val="24"/>
          <w:szCs w:val="24"/>
        </w:rPr>
        <w:t>m</w:t>
      </w:r>
      <w:r w:rsidRPr="00744685">
        <w:rPr>
          <w:sz w:val="24"/>
          <w:szCs w:val="24"/>
          <w:vertAlign w:val="superscript"/>
        </w:rPr>
        <w:t>3</w:t>
      </w:r>
      <w:r w:rsidRPr="00744685">
        <w:rPr>
          <w:sz w:val="24"/>
          <w:szCs w:val="24"/>
        </w:rPr>
        <w:t xml:space="preserve"> malka. </w:t>
      </w:r>
    </w:p>
    <w:p w:rsidR="00BD0482" w:rsidRPr="005719AD" w:rsidRDefault="00BD0482" w:rsidP="00BD0482">
      <w:pPr>
        <w:pStyle w:val="Bezatstarpm"/>
        <w:ind w:firstLine="720"/>
        <w:jc w:val="both"/>
        <w:rPr>
          <w:sz w:val="24"/>
          <w:szCs w:val="24"/>
        </w:rPr>
      </w:pPr>
      <w:r w:rsidRPr="00744685">
        <w:rPr>
          <w:sz w:val="24"/>
          <w:szCs w:val="24"/>
        </w:rPr>
        <w:t>Publiskas personas mantas atsavināšanas likuma (turpmāk – Atsavināšanas</w:t>
      </w:r>
      <w:r w:rsidRPr="005719AD">
        <w:rPr>
          <w:sz w:val="24"/>
          <w:szCs w:val="24"/>
        </w:rPr>
        <w:t xml:space="preserve"> likums) 4.panta pirmajā daļā noteikts, ka atvasinātas publiskas personas mantas atsavināšanu var ierosināt, ja tā nav nepieciešama attiecīgai atvasinātai publiskai personai vai tās iestādēm to funkciju nodrošināšanai.</w:t>
      </w:r>
    </w:p>
    <w:p w:rsidR="00BD0482" w:rsidRPr="0037520E" w:rsidRDefault="00BD0482" w:rsidP="00BD0482">
      <w:pPr>
        <w:pStyle w:val="Bezatstarpm"/>
        <w:ind w:firstLine="720"/>
        <w:jc w:val="both"/>
        <w:rPr>
          <w:sz w:val="24"/>
          <w:szCs w:val="24"/>
        </w:rPr>
      </w:pPr>
      <w:r w:rsidRPr="0037520E">
        <w:rPr>
          <w:sz w:val="24"/>
          <w:szCs w:val="24"/>
        </w:rPr>
        <w:lastRenderedPageBreak/>
        <w:t xml:space="preserve">Mežizstrādes rezultātā </w:t>
      </w:r>
      <w:r w:rsidRPr="00744685">
        <w:rPr>
          <w:sz w:val="24"/>
          <w:szCs w:val="24"/>
        </w:rPr>
        <w:t xml:space="preserve">iegūtos Kokmateriālus, kas ir </w:t>
      </w:r>
      <w:r>
        <w:rPr>
          <w:sz w:val="24"/>
          <w:szCs w:val="24"/>
        </w:rPr>
        <w:t xml:space="preserve">481,464 </w:t>
      </w:r>
      <w:r w:rsidRPr="00744685">
        <w:rPr>
          <w:sz w:val="24"/>
          <w:szCs w:val="24"/>
        </w:rPr>
        <w:t>m</w:t>
      </w:r>
      <w:r w:rsidRPr="00744685">
        <w:rPr>
          <w:sz w:val="24"/>
          <w:szCs w:val="24"/>
          <w:vertAlign w:val="superscript"/>
        </w:rPr>
        <w:t>3</w:t>
      </w:r>
      <w:r w:rsidRPr="00744685">
        <w:rPr>
          <w:sz w:val="24"/>
          <w:szCs w:val="24"/>
        </w:rPr>
        <w:t>, ņemot vērā šobrīd esošo koksnes cenu, lietderīgi un finansiāli izdevīgi ir atsavināt un tie nav nepieciešami Kandavas novada domei tās funkciju nodrošināšanai.</w:t>
      </w:r>
      <w:r>
        <w:rPr>
          <w:sz w:val="24"/>
          <w:szCs w:val="24"/>
        </w:rPr>
        <w:t xml:space="preserve"> </w:t>
      </w:r>
      <w:r w:rsidRPr="0037520E">
        <w:rPr>
          <w:sz w:val="24"/>
          <w:szCs w:val="24"/>
        </w:rPr>
        <w:t xml:space="preserve"> </w:t>
      </w:r>
    </w:p>
    <w:p w:rsidR="00BD0482" w:rsidRPr="0037520E" w:rsidRDefault="00BD0482" w:rsidP="00BD0482">
      <w:pPr>
        <w:pStyle w:val="Bezatstarpm"/>
        <w:ind w:firstLine="720"/>
        <w:jc w:val="both"/>
        <w:rPr>
          <w:sz w:val="24"/>
          <w:szCs w:val="24"/>
        </w:rPr>
      </w:pPr>
      <w:r w:rsidRPr="0037520E">
        <w:rPr>
          <w:sz w:val="24"/>
          <w:szCs w:val="24"/>
        </w:rPr>
        <w:t>Atsavināšanas likuma 6.panta otrajā daļā noteikts, ka atļauju</w:t>
      </w:r>
      <w:r w:rsidRPr="005719AD">
        <w:rPr>
          <w:sz w:val="24"/>
          <w:szCs w:val="24"/>
        </w:rPr>
        <w:t xml:space="preserve"> atsavināt atvasinātas publiskas personas kustamo mantu dod attiecīgās atvasinātās publiskās personas lēmējinstitūcija vai tās noteikta institūcija. Savukārt Atsavināšanas likuma </w:t>
      </w:r>
      <w:r w:rsidRPr="0037520E">
        <w:rPr>
          <w:sz w:val="24"/>
          <w:szCs w:val="24"/>
        </w:rPr>
        <w:t>3.panta otrajā daļā noteikts, ka mantas atsavināšanas pamatveids ir pārdošana izsolē.</w:t>
      </w:r>
    </w:p>
    <w:p w:rsidR="00415E8B" w:rsidRDefault="00BD0482" w:rsidP="00BD0482">
      <w:pPr>
        <w:pStyle w:val="Bezatstarpm"/>
        <w:ind w:firstLine="720"/>
        <w:jc w:val="both"/>
        <w:rPr>
          <w:sz w:val="24"/>
          <w:szCs w:val="24"/>
        </w:rPr>
      </w:pPr>
      <w:r w:rsidRPr="00744685">
        <w:rPr>
          <w:sz w:val="24"/>
          <w:szCs w:val="24"/>
        </w:rPr>
        <w:t xml:space="preserve">Līdz ar iepriekš minētajām tiesību normām, Kandavas novada domei ir jālemj par Kokmateriālu </w:t>
      </w:r>
      <w:r>
        <w:rPr>
          <w:sz w:val="24"/>
          <w:szCs w:val="24"/>
        </w:rPr>
        <w:t>481,464</w:t>
      </w:r>
      <w:r w:rsidR="00415E8B">
        <w:rPr>
          <w:sz w:val="24"/>
          <w:szCs w:val="24"/>
        </w:rPr>
        <w:t xml:space="preserve"> </w:t>
      </w:r>
      <w:r w:rsidRPr="00744685">
        <w:rPr>
          <w:sz w:val="24"/>
          <w:szCs w:val="24"/>
        </w:rPr>
        <w:t>m</w:t>
      </w:r>
      <w:r w:rsidRPr="00744685">
        <w:rPr>
          <w:sz w:val="24"/>
          <w:szCs w:val="24"/>
          <w:vertAlign w:val="superscript"/>
        </w:rPr>
        <w:t>3</w:t>
      </w:r>
      <w:r w:rsidRPr="00744685">
        <w:rPr>
          <w:sz w:val="24"/>
          <w:szCs w:val="24"/>
        </w:rPr>
        <w:t xml:space="preserve"> apjomā  atsavināšanu, rīkojot izsoli un jānosaka mantas nosacītā cena. Lēmumprojekta nolemjošajā daļā noteiktā Kokmateriāla nosacītā cena ir noteikta veicot tirgus izpēti, kā arī saņemot nozares ekspertu atzinumu. Kopējā minimālā visa Kokmateriālu apjoma pārdošanas rezultātā iegūstamā summa sastād</w:t>
      </w:r>
      <w:r>
        <w:rPr>
          <w:sz w:val="24"/>
          <w:szCs w:val="24"/>
        </w:rPr>
        <w:t>a</w:t>
      </w:r>
      <w:r w:rsidRPr="00744685">
        <w:rPr>
          <w:sz w:val="24"/>
          <w:szCs w:val="24"/>
        </w:rPr>
        <w:t xml:space="preserve"> </w:t>
      </w:r>
      <w:r>
        <w:rPr>
          <w:sz w:val="24"/>
          <w:szCs w:val="24"/>
        </w:rPr>
        <w:t>27809,55</w:t>
      </w:r>
      <w:r w:rsidRPr="00744685">
        <w:rPr>
          <w:sz w:val="24"/>
          <w:szCs w:val="24"/>
        </w:rPr>
        <w:t xml:space="preserve"> </w:t>
      </w:r>
      <w:proofErr w:type="spellStart"/>
      <w:r w:rsidRPr="004854BE">
        <w:rPr>
          <w:i/>
          <w:iCs/>
          <w:sz w:val="24"/>
          <w:szCs w:val="24"/>
        </w:rPr>
        <w:t>euro</w:t>
      </w:r>
      <w:proofErr w:type="spellEnd"/>
      <w:r w:rsidRPr="00744685">
        <w:rPr>
          <w:sz w:val="24"/>
          <w:szCs w:val="24"/>
        </w:rPr>
        <w:t>.</w:t>
      </w:r>
    </w:p>
    <w:p w:rsidR="002E3BA1" w:rsidRPr="00264B61" w:rsidRDefault="002E3BA1" w:rsidP="002E3BA1">
      <w:pPr>
        <w:pStyle w:val="Pamatteksts"/>
        <w:contextualSpacing/>
        <w:jc w:val="both"/>
        <w:rPr>
          <w:i/>
          <w:sz w:val="24"/>
          <w:szCs w:val="24"/>
        </w:rPr>
      </w:pPr>
      <w:r w:rsidRPr="002E3BA1">
        <w:rPr>
          <w:i/>
          <w:sz w:val="24"/>
          <w:szCs w:val="24"/>
        </w:rPr>
        <w:t xml:space="preserve">Sēdes vadītāja </w:t>
      </w:r>
      <w:proofErr w:type="spellStart"/>
      <w:r w:rsidRPr="002E3BA1">
        <w:rPr>
          <w:i/>
          <w:sz w:val="24"/>
          <w:szCs w:val="24"/>
        </w:rPr>
        <w:t>I.Priede</w:t>
      </w:r>
      <w:proofErr w:type="spellEnd"/>
      <w:r w:rsidRPr="002E3BA1">
        <w:rPr>
          <w:i/>
          <w:sz w:val="24"/>
          <w:szCs w:val="24"/>
        </w:rPr>
        <w:t xml:space="preserve">, atbilstoši deputāta </w:t>
      </w:r>
      <w:proofErr w:type="spellStart"/>
      <w:r w:rsidRPr="002E3BA1">
        <w:rPr>
          <w:i/>
          <w:sz w:val="24"/>
          <w:szCs w:val="24"/>
        </w:rPr>
        <w:t>D.Rozenfelda</w:t>
      </w:r>
      <w:proofErr w:type="spellEnd"/>
      <w:r w:rsidRPr="002E3BA1">
        <w:rPr>
          <w:i/>
          <w:sz w:val="24"/>
          <w:szCs w:val="24"/>
        </w:rPr>
        <w:t xml:space="preserve"> izteiktajam viedoklim, ka  jābalso par lēmuma projekta papildināšanu ar teikumu – ar </w:t>
      </w:r>
      <w:r>
        <w:rPr>
          <w:i/>
          <w:sz w:val="24"/>
          <w:szCs w:val="24"/>
        </w:rPr>
        <w:t xml:space="preserve"> iegūto </w:t>
      </w:r>
      <w:r w:rsidRPr="002E3BA1">
        <w:rPr>
          <w:i/>
          <w:sz w:val="24"/>
          <w:szCs w:val="24"/>
        </w:rPr>
        <w:t>213 m</w:t>
      </w:r>
      <w:r w:rsidRPr="002E3BA1">
        <w:rPr>
          <w:i/>
          <w:sz w:val="24"/>
          <w:szCs w:val="24"/>
          <w:vertAlign w:val="superscript"/>
        </w:rPr>
        <w:t>3</w:t>
      </w:r>
      <w:r w:rsidRPr="00744685">
        <w:rPr>
          <w:sz w:val="24"/>
          <w:szCs w:val="24"/>
        </w:rPr>
        <w:t xml:space="preserve"> </w:t>
      </w:r>
      <w:r w:rsidRPr="002E3BA1">
        <w:rPr>
          <w:i/>
          <w:sz w:val="24"/>
          <w:szCs w:val="24"/>
        </w:rPr>
        <w:t>malku j</w:t>
      </w:r>
      <w:r>
        <w:rPr>
          <w:i/>
          <w:sz w:val="24"/>
          <w:szCs w:val="24"/>
        </w:rPr>
        <w:t>ānodrošina vien</w:t>
      </w:r>
      <w:r w:rsidR="00264B61">
        <w:rPr>
          <w:i/>
          <w:sz w:val="24"/>
          <w:szCs w:val="24"/>
        </w:rPr>
        <w:t>tuļie pensionāri, aicina balsot. Balsojums:</w:t>
      </w:r>
      <w:r>
        <w:rPr>
          <w:i/>
          <w:sz w:val="24"/>
          <w:szCs w:val="24"/>
        </w:rPr>
        <w:t xml:space="preserve"> </w:t>
      </w:r>
      <w:r w:rsidRPr="00264B61">
        <w:rPr>
          <w:i/>
          <w:sz w:val="24"/>
          <w:szCs w:val="24"/>
        </w:rPr>
        <w:t xml:space="preserve">PAR –  3  ( </w:t>
      </w:r>
      <w:proofErr w:type="spellStart"/>
      <w:r w:rsidRPr="00264B61">
        <w:rPr>
          <w:i/>
          <w:sz w:val="24"/>
          <w:szCs w:val="24"/>
        </w:rPr>
        <w:t>E.Bariss</w:t>
      </w:r>
      <w:proofErr w:type="spellEnd"/>
      <w:r w:rsidRPr="00264B61">
        <w:rPr>
          <w:i/>
          <w:sz w:val="24"/>
          <w:szCs w:val="24"/>
        </w:rPr>
        <w:t xml:space="preserve">, </w:t>
      </w:r>
      <w:proofErr w:type="spellStart"/>
      <w:r w:rsidRPr="00264B61">
        <w:rPr>
          <w:i/>
          <w:sz w:val="24"/>
          <w:szCs w:val="24"/>
        </w:rPr>
        <w:t>S.Ezeriņa</w:t>
      </w:r>
      <w:proofErr w:type="spellEnd"/>
      <w:r w:rsidRPr="00264B61">
        <w:rPr>
          <w:i/>
          <w:sz w:val="24"/>
          <w:szCs w:val="24"/>
        </w:rPr>
        <w:t xml:space="preserve">,  </w:t>
      </w:r>
      <w:proofErr w:type="spellStart"/>
      <w:r w:rsidRPr="00264B61">
        <w:rPr>
          <w:i/>
          <w:sz w:val="24"/>
          <w:szCs w:val="24"/>
        </w:rPr>
        <w:t>D.Rozenfelds</w:t>
      </w:r>
      <w:proofErr w:type="spellEnd"/>
      <w:r w:rsidRPr="00264B61">
        <w:rPr>
          <w:i/>
          <w:sz w:val="24"/>
          <w:szCs w:val="24"/>
        </w:rPr>
        <w:t xml:space="preserve">), PRET- 0, ATTURAS – 12 ( </w:t>
      </w:r>
      <w:proofErr w:type="spellStart"/>
      <w:r w:rsidRPr="00264B61">
        <w:rPr>
          <w:i/>
          <w:sz w:val="24"/>
          <w:szCs w:val="24"/>
        </w:rPr>
        <w:t>R.Bērziņš</w:t>
      </w:r>
      <w:proofErr w:type="spellEnd"/>
      <w:r w:rsidRPr="00264B61">
        <w:rPr>
          <w:i/>
          <w:sz w:val="24"/>
          <w:szCs w:val="24"/>
        </w:rPr>
        <w:t xml:space="preserve">, </w:t>
      </w:r>
      <w:proofErr w:type="spellStart"/>
      <w:r w:rsidRPr="00264B61">
        <w:rPr>
          <w:i/>
          <w:sz w:val="24"/>
          <w:szCs w:val="24"/>
        </w:rPr>
        <w:t>G.Birkenšteins</w:t>
      </w:r>
      <w:proofErr w:type="spellEnd"/>
      <w:r w:rsidRPr="00264B61">
        <w:rPr>
          <w:i/>
          <w:sz w:val="24"/>
          <w:szCs w:val="24"/>
        </w:rPr>
        <w:t xml:space="preserve">, </w:t>
      </w:r>
      <w:proofErr w:type="spellStart"/>
      <w:r w:rsidRPr="00264B61">
        <w:rPr>
          <w:i/>
          <w:sz w:val="24"/>
          <w:szCs w:val="24"/>
        </w:rPr>
        <w:t>G.Cīrule</w:t>
      </w:r>
      <w:proofErr w:type="spellEnd"/>
      <w:r w:rsidRPr="00264B61">
        <w:rPr>
          <w:i/>
          <w:sz w:val="24"/>
          <w:szCs w:val="24"/>
        </w:rPr>
        <w:t xml:space="preserve">, </w:t>
      </w:r>
      <w:proofErr w:type="spellStart"/>
      <w:r w:rsidRPr="00264B61">
        <w:rPr>
          <w:i/>
          <w:sz w:val="24"/>
          <w:szCs w:val="24"/>
        </w:rPr>
        <w:t>R.Fabjančiks</w:t>
      </w:r>
      <w:proofErr w:type="spellEnd"/>
      <w:r w:rsidRPr="00264B61">
        <w:rPr>
          <w:i/>
          <w:sz w:val="24"/>
          <w:szCs w:val="24"/>
        </w:rPr>
        <w:t xml:space="preserve">, </w:t>
      </w:r>
      <w:proofErr w:type="spellStart"/>
      <w:r w:rsidRPr="00264B61">
        <w:rPr>
          <w:i/>
          <w:sz w:val="24"/>
          <w:szCs w:val="24"/>
        </w:rPr>
        <w:t>I.Freiberga</w:t>
      </w:r>
      <w:proofErr w:type="spellEnd"/>
      <w:r w:rsidRPr="00264B61">
        <w:rPr>
          <w:i/>
          <w:sz w:val="24"/>
          <w:szCs w:val="24"/>
        </w:rPr>
        <w:t xml:space="preserve">, </w:t>
      </w:r>
      <w:proofErr w:type="spellStart"/>
      <w:r w:rsidRPr="00264B61">
        <w:rPr>
          <w:i/>
          <w:sz w:val="24"/>
          <w:szCs w:val="24"/>
        </w:rPr>
        <w:t>G.Indriksons</w:t>
      </w:r>
      <w:proofErr w:type="spellEnd"/>
      <w:r w:rsidRPr="00264B61">
        <w:rPr>
          <w:i/>
          <w:sz w:val="24"/>
          <w:szCs w:val="24"/>
        </w:rPr>
        <w:t xml:space="preserve">, </w:t>
      </w:r>
      <w:proofErr w:type="spellStart"/>
      <w:r w:rsidRPr="00264B61">
        <w:rPr>
          <w:i/>
          <w:sz w:val="24"/>
          <w:szCs w:val="24"/>
        </w:rPr>
        <w:t>A.Lasis</w:t>
      </w:r>
      <w:proofErr w:type="spellEnd"/>
      <w:r w:rsidRPr="00264B61">
        <w:rPr>
          <w:i/>
          <w:sz w:val="24"/>
          <w:szCs w:val="24"/>
        </w:rPr>
        <w:t xml:space="preserve">, </w:t>
      </w:r>
      <w:proofErr w:type="spellStart"/>
      <w:r w:rsidRPr="00264B61">
        <w:rPr>
          <w:i/>
          <w:sz w:val="24"/>
          <w:szCs w:val="24"/>
        </w:rPr>
        <w:t>I.Lasis</w:t>
      </w:r>
      <w:proofErr w:type="spellEnd"/>
      <w:r w:rsidRPr="00264B61">
        <w:rPr>
          <w:i/>
          <w:sz w:val="24"/>
          <w:szCs w:val="24"/>
        </w:rPr>
        <w:t xml:space="preserve">, </w:t>
      </w:r>
      <w:proofErr w:type="spellStart"/>
      <w:r w:rsidRPr="00264B61">
        <w:rPr>
          <w:i/>
          <w:sz w:val="24"/>
          <w:szCs w:val="24"/>
        </w:rPr>
        <w:t>I.Priede</w:t>
      </w:r>
      <w:proofErr w:type="spellEnd"/>
      <w:r w:rsidRPr="00264B61">
        <w:rPr>
          <w:i/>
          <w:sz w:val="24"/>
          <w:szCs w:val="24"/>
        </w:rPr>
        <w:t xml:space="preserve">, </w:t>
      </w:r>
      <w:proofErr w:type="spellStart"/>
      <w:r w:rsidRPr="00264B61">
        <w:rPr>
          <w:i/>
          <w:sz w:val="24"/>
          <w:szCs w:val="24"/>
        </w:rPr>
        <w:t>D.Puga</w:t>
      </w:r>
      <w:proofErr w:type="spellEnd"/>
      <w:r w:rsidRPr="00264B61">
        <w:rPr>
          <w:i/>
          <w:sz w:val="24"/>
          <w:szCs w:val="24"/>
        </w:rPr>
        <w:t xml:space="preserve">, </w:t>
      </w:r>
      <w:proofErr w:type="spellStart"/>
      <w:r w:rsidRPr="00264B61">
        <w:rPr>
          <w:i/>
          <w:sz w:val="24"/>
          <w:szCs w:val="24"/>
        </w:rPr>
        <w:t>K.Ševčuks</w:t>
      </w:r>
      <w:proofErr w:type="spellEnd"/>
      <w:r w:rsidRPr="00264B61">
        <w:rPr>
          <w:i/>
          <w:sz w:val="24"/>
          <w:szCs w:val="24"/>
        </w:rPr>
        <w:t xml:space="preserve">, </w:t>
      </w:r>
      <w:proofErr w:type="spellStart"/>
      <w:r w:rsidRPr="00264B61">
        <w:rPr>
          <w:i/>
          <w:sz w:val="24"/>
          <w:szCs w:val="24"/>
        </w:rPr>
        <w:t>S.Zvirgzdiņa</w:t>
      </w:r>
      <w:proofErr w:type="spellEnd"/>
      <w:r w:rsidRPr="00264B61">
        <w:rPr>
          <w:i/>
          <w:sz w:val="24"/>
          <w:szCs w:val="24"/>
        </w:rPr>
        <w:t>).</w:t>
      </w:r>
    </w:p>
    <w:p w:rsidR="00264B61" w:rsidRDefault="00BD0482" w:rsidP="00264B61">
      <w:pPr>
        <w:pStyle w:val="Bezatstarpm"/>
        <w:jc w:val="both"/>
        <w:rPr>
          <w:i/>
          <w:sz w:val="24"/>
          <w:szCs w:val="24"/>
        </w:rPr>
      </w:pPr>
      <w:r w:rsidRPr="00744685">
        <w:rPr>
          <w:sz w:val="24"/>
          <w:szCs w:val="24"/>
        </w:rPr>
        <w:t>Pamatojoties uz</w:t>
      </w:r>
      <w:r w:rsidRPr="0037520E">
        <w:rPr>
          <w:sz w:val="24"/>
          <w:szCs w:val="24"/>
        </w:rPr>
        <w:t xml:space="preserve"> likuma „Par pašvaldībām” 14.panta pirmās daļas 2.punktu, otrās daļas 3.punktu, </w:t>
      </w:r>
      <w:r w:rsidRPr="0037520E">
        <w:rPr>
          <w:rFonts w:cs="Tahoma"/>
          <w:bCs/>
          <w:sz w:val="24"/>
          <w:szCs w:val="24"/>
        </w:rPr>
        <w:t xml:space="preserve">Publiskas personas mantas atsavināšanas likuma 3.panta pirmās daļas 1.punktu, 4.panta pirmo daļu, 6.panta otro daļu, 9.panta otro daļu, Ministru kabineta 2011.gada 1.februāra noteikumu Nr.109 „Kārtība, kādā atsavināma publiskas personas manta” 38.punktu, </w:t>
      </w:r>
      <w:r w:rsidR="00264B61" w:rsidRPr="00264B61">
        <w:rPr>
          <w:rFonts w:cs="Tahoma"/>
          <w:bCs/>
          <w:i/>
          <w:sz w:val="24"/>
          <w:szCs w:val="24"/>
        </w:rPr>
        <w:t xml:space="preserve">sēdes vadītāja </w:t>
      </w:r>
      <w:proofErr w:type="spellStart"/>
      <w:r w:rsidR="00264B61" w:rsidRPr="00264B61">
        <w:rPr>
          <w:rFonts w:cs="Tahoma"/>
          <w:bCs/>
          <w:i/>
          <w:sz w:val="24"/>
          <w:szCs w:val="24"/>
        </w:rPr>
        <w:t>I.Priede</w:t>
      </w:r>
      <w:proofErr w:type="spellEnd"/>
      <w:r w:rsidR="00264B61">
        <w:rPr>
          <w:rFonts w:cs="Tahoma"/>
          <w:bCs/>
          <w:sz w:val="24"/>
          <w:szCs w:val="24"/>
        </w:rPr>
        <w:t xml:space="preserve"> </w:t>
      </w:r>
      <w:r w:rsidR="00264B61" w:rsidRPr="00264B61">
        <w:rPr>
          <w:rFonts w:cs="Tahoma"/>
          <w:bCs/>
          <w:i/>
          <w:sz w:val="24"/>
          <w:szCs w:val="24"/>
        </w:rPr>
        <w:t>aicina balsot par lēmuma projektu, kurš papildināts ar punktu</w:t>
      </w:r>
      <w:r w:rsidR="00264B61">
        <w:rPr>
          <w:rFonts w:cs="Tahoma"/>
          <w:bCs/>
          <w:sz w:val="24"/>
          <w:szCs w:val="24"/>
        </w:rPr>
        <w:t>,</w:t>
      </w:r>
      <w:r w:rsidR="00264B61">
        <w:rPr>
          <w:i/>
          <w:sz w:val="24"/>
          <w:szCs w:val="24"/>
        </w:rPr>
        <w:t xml:space="preserve"> ka malka tiks izmantota pašvaldības vajadzībām, lai nodrošinātu  iestādes apkures sezonā. </w:t>
      </w:r>
    </w:p>
    <w:p w:rsidR="001C4DF6" w:rsidRPr="00DB5F15" w:rsidRDefault="001C4DF6" w:rsidP="001C4DF6">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415E8B">
        <w:rPr>
          <w:b/>
          <w:sz w:val="24"/>
          <w:szCs w:val="24"/>
        </w:rPr>
        <w:t>13</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w:t>
      </w:r>
      <w:r w:rsidR="00415E8B">
        <w:rPr>
          <w:sz w:val="24"/>
          <w:szCs w:val="24"/>
        </w:rPr>
        <w:t>Cīrule</w:t>
      </w:r>
      <w:proofErr w:type="spellEnd"/>
      <w:r w:rsidR="00415E8B">
        <w:rPr>
          <w:sz w:val="24"/>
          <w:szCs w:val="24"/>
        </w:rPr>
        <w:t xml:space="preserve">, </w:t>
      </w:r>
      <w:proofErr w:type="spellStart"/>
      <w:r w:rsidR="00415E8B">
        <w:rPr>
          <w:sz w:val="24"/>
          <w:szCs w:val="24"/>
        </w:rPr>
        <w:t>S.Ezeriņa</w:t>
      </w:r>
      <w:proofErr w:type="spellEnd"/>
      <w:r w:rsidR="00415E8B">
        <w:rPr>
          <w:sz w:val="24"/>
          <w:szCs w:val="24"/>
        </w:rPr>
        <w:t xml:space="preserve">, </w:t>
      </w:r>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w:t>
      </w:r>
      <w:r w:rsidR="00415E8B">
        <w:rPr>
          <w:sz w:val="24"/>
          <w:szCs w:val="24"/>
        </w:rPr>
        <w:t xml:space="preserve"> </w:t>
      </w:r>
      <w:proofErr w:type="spellStart"/>
      <w:r w:rsidR="00415E8B">
        <w:rPr>
          <w:sz w:val="24"/>
          <w:szCs w:val="24"/>
        </w:rPr>
        <w:t>I.Priede</w:t>
      </w:r>
      <w:proofErr w:type="spellEnd"/>
      <w:r w:rsidR="00415E8B">
        <w:rPr>
          <w:sz w:val="24"/>
          <w:szCs w:val="24"/>
        </w:rPr>
        <w:t xml:space="preserve">, </w:t>
      </w:r>
      <w:proofErr w:type="spellStart"/>
      <w:r w:rsidR="00415E8B">
        <w:rPr>
          <w:sz w:val="24"/>
          <w:szCs w:val="24"/>
        </w:rPr>
        <w:t>D.Puga</w:t>
      </w:r>
      <w:proofErr w:type="spellEnd"/>
      <w:r w:rsidR="00415E8B">
        <w:rPr>
          <w:sz w:val="24"/>
          <w:szCs w:val="24"/>
        </w:rPr>
        <w:t>,</w:t>
      </w:r>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C4DF6" w:rsidRPr="00DB5F15" w:rsidRDefault="001C4DF6" w:rsidP="001C4DF6">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415E8B">
        <w:rPr>
          <w:b/>
          <w:sz w:val="24"/>
          <w:szCs w:val="24"/>
        </w:rPr>
        <w:t>0</w:t>
      </w:r>
      <w:r w:rsidRPr="00DB5F15">
        <w:rPr>
          <w:b/>
          <w:sz w:val="24"/>
          <w:szCs w:val="24"/>
        </w:rPr>
        <w:t xml:space="preserve"> </w:t>
      </w:r>
      <w:r w:rsidRPr="00DB5F15">
        <w:rPr>
          <w:sz w:val="24"/>
          <w:szCs w:val="24"/>
        </w:rPr>
        <w:t xml:space="preserve">, </w:t>
      </w:r>
    </w:p>
    <w:p w:rsidR="001C4DF6" w:rsidRDefault="001C4DF6" w:rsidP="001C4DF6">
      <w:pPr>
        <w:pStyle w:val="Pamatteksts"/>
        <w:contextualSpacing/>
        <w:jc w:val="both"/>
        <w:rPr>
          <w:sz w:val="24"/>
          <w:szCs w:val="24"/>
        </w:rPr>
      </w:pPr>
      <w:r w:rsidRPr="00DB5F15">
        <w:rPr>
          <w:b/>
          <w:sz w:val="24"/>
          <w:szCs w:val="24"/>
        </w:rPr>
        <w:t xml:space="preserve">ATTURAS –  </w:t>
      </w:r>
      <w:r w:rsidR="00415E8B">
        <w:rPr>
          <w:b/>
          <w:sz w:val="24"/>
          <w:szCs w:val="24"/>
        </w:rPr>
        <w:t>1</w:t>
      </w:r>
      <w:r w:rsidRPr="00DB5F15">
        <w:rPr>
          <w:sz w:val="24"/>
          <w:szCs w:val="24"/>
        </w:rPr>
        <w:t xml:space="preserve">, </w:t>
      </w:r>
      <w:r w:rsidR="00415E8B">
        <w:rPr>
          <w:sz w:val="24"/>
          <w:szCs w:val="24"/>
        </w:rPr>
        <w:t xml:space="preserve"> ( </w:t>
      </w:r>
      <w:proofErr w:type="spellStart"/>
      <w:r w:rsidR="00415E8B">
        <w:rPr>
          <w:sz w:val="24"/>
          <w:szCs w:val="24"/>
        </w:rPr>
        <w:t>D.Rozenfelds</w:t>
      </w:r>
      <w:proofErr w:type="spellEnd"/>
      <w:r w:rsidR="00415E8B">
        <w:rPr>
          <w:sz w:val="24"/>
          <w:szCs w:val="24"/>
        </w:rPr>
        <w:t>)</w:t>
      </w:r>
    </w:p>
    <w:p w:rsidR="00415E8B" w:rsidRPr="00DB5F15" w:rsidRDefault="00415E8B" w:rsidP="001C4DF6">
      <w:pPr>
        <w:pStyle w:val="Pamatteksts"/>
        <w:contextualSpacing/>
        <w:jc w:val="both"/>
        <w:rPr>
          <w:sz w:val="24"/>
          <w:szCs w:val="24"/>
        </w:rPr>
      </w:pPr>
      <w:r w:rsidRPr="00415E8B">
        <w:rPr>
          <w:b/>
          <w:sz w:val="24"/>
          <w:szCs w:val="24"/>
        </w:rPr>
        <w:t>NEBALSO – 1,</w:t>
      </w:r>
      <w:r>
        <w:rPr>
          <w:sz w:val="24"/>
          <w:szCs w:val="24"/>
        </w:rPr>
        <w:t xml:space="preserve"> ( </w:t>
      </w:r>
      <w:proofErr w:type="spellStart"/>
      <w:r>
        <w:rPr>
          <w:sz w:val="24"/>
          <w:szCs w:val="24"/>
        </w:rPr>
        <w:t>R.Fabjančiks</w:t>
      </w:r>
      <w:proofErr w:type="spellEnd"/>
      <w:r>
        <w:rPr>
          <w:sz w:val="24"/>
          <w:szCs w:val="24"/>
        </w:rPr>
        <w:t xml:space="preserve">, nav </w:t>
      </w:r>
      <w:proofErr w:type="spellStart"/>
      <w:r>
        <w:rPr>
          <w:sz w:val="24"/>
          <w:szCs w:val="24"/>
        </w:rPr>
        <w:t>pieslēguma</w:t>
      </w:r>
      <w:proofErr w:type="spellEnd"/>
      <w:r>
        <w:rPr>
          <w:sz w:val="24"/>
          <w:szCs w:val="24"/>
        </w:rPr>
        <w:t>)</w:t>
      </w:r>
    </w:p>
    <w:p w:rsidR="001C4DF6" w:rsidRDefault="001C4DF6" w:rsidP="001C4DF6">
      <w:pPr>
        <w:pStyle w:val="Pamatteksts"/>
        <w:contextualSpacing/>
        <w:jc w:val="both"/>
        <w:rPr>
          <w:sz w:val="24"/>
          <w:szCs w:val="24"/>
        </w:rPr>
      </w:pPr>
      <w:r w:rsidRPr="00DB5F15">
        <w:rPr>
          <w:b/>
          <w:sz w:val="24"/>
          <w:szCs w:val="24"/>
        </w:rPr>
        <w:t>NOLEMJ:</w:t>
      </w:r>
      <w:r w:rsidRPr="00DB5F15">
        <w:rPr>
          <w:sz w:val="24"/>
          <w:szCs w:val="24"/>
        </w:rPr>
        <w:t> </w:t>
      </w:r>
    </w:p>
    <w:p w:rsidR="00BD0482" w:rsidRPr="00907E6C" w:rsidRDefault="00BD0482" w:rsidP="00BD0482">
      <w:pPr>
        <w:pStyle w:val="Pamatteksts"/>
        <w:spacing w:after="0"/>
        <w:contextualSpacing/>
        <w:jc w:val="both"/>
        <w:rPr>
          <w:sz w:val="24"/>
          <w:szCs w:val="24"/>
        </w:rPr>
      </w:pPr>
      <w:r w:rsidRPr="00907E6C">
        <w:rPr>
          <w:sz w:val="24"/>
          <w:szCs w:val="24"/>
        </w:rPr>
        <w:t xml:space="preserve">1. Atļaut atsavināt pašvaldības kustamo mantu – Kokmateriālus, kopējais apjoms apmēram </w:t>
      </w:r>
      <w:r>
        <w:rPr>
          <w:sz w:val="24"/>
          <w:szCs w:val="24"/>
        </w:rPr>
        <w:t xml:space="preserve">481,464 </w:t>
      </w:r>
      <w:r w:rsidRPr="00907E6C">
        <w:rPr>
          <w:sz w:val="24"/>
          <w:szCs w:val="24"/>
        </w:rPr>
        <w:t>m</w:t>
      </w:r>
      <w:r w:rsidRPr="00907E6C">
        <w:rPr>
          <w:sz w:val="24"/>
          <w:szCs w:val="24"/>
          <w:vertAlign w:val="superscript"/>
        </w:rPr>
        <w:t>3</w:t>
      </w:r>
      <w:r w:rsidRPr="00907E6C">
        <w:rPr>
          <w:sz w:val="24"/>
          <w:szCs w:val="24"/>
        </w:rPr>
        <w:t xml:space="preserve"> (</w:t>
      </w:r>
      <w:r w:rsidRPr="007B04AA">
        <w:rPr>
          <w:sz w:val="24"/>
          <w:szCs w:val="24"/>
        </w:rPr>
        <w:t xml:space="preserve">egles zāģbaļķus </w:t>
      </w:r>
      <w:r>
        <w:rPr>
          <w:sz w:val="24"/>
          <w:szCs w:val="24"/>
        </w:rPr>
        <w:t xml:space="preserve">167,732 </w:t>
      </w:r>
      <w:r w:rsidRPr="007B04AA">
        <w:rPr>
          <w:sz w:val="24"/>
          <w:szCs w:val="24"/>
        </w:rPr>
        <w:t>m</w:t>
      </w:r>
      <w:r w:rsidRPr="007B04AA">
        <w:rPr>
          <w:sz w:val="24"/>
          <w:szCs w:val="24"/>
          <w:vertAlign w:val="superscript"/>
        </w:rPr>
        <w:t>3</w:t>
      </w:r>
      <w:r w:rsidRPr="007B04AA">
        <w:rPr>
          <w:sz w:val="24"/>
          <w:szCs w:val="24"/>
        </w:rPr>
        <w:t xml:space="preserve">, priedes zāģbaļķus </w:t>
      </w:r>
      <w:r>
        <w:rPr>
          <w:sz w:val="24"/>
          <w:szCs w:val="24"/>
        </w:rPr>
        <w:t xml:space="preserve">230,49 </w:t>
      </w:r>
      <w:r w:rsidRPr="00744685">
        <w:rPr>
          <w:sz w:val="24"/>
          <w:szCs w:val="24"/>
        </w:rPr>
        <w:t>m</w:t>
      </w:r>
      <w:r w:rsidRPr="00744685">
        <w:rPr>
          <w:sz w:val="24"/>
          <w:szCs w:val="24"/>
          <w:vertAlign w:val="superscript"/>
        </w:rPr>
        <w:t>3</w:t>
      </w:r>
      <w:r w:rsidRPr="00744685">
        <w:rPr>
          <w:sz w:val="24"/>
          <w:szCs w:val="24"/>
        </w:rPr>
        <w:t xml:space="preserve">, egles, priedes taras klučus </w:t>
      </w:r>
      <w:r>
        <w:rPr>
          <w:sz w:val="24"/>
          <w:szCs w:val="24"/>
        </w:rPr>
        <w:t xml:space="preserve">83,242 </w:t>
      </w:r>
      <w:r w:rsidRPr="00744685">
        <w:rPr>
          <w:sz w:val="24"/>
          <w:szCs w:val="24"/>
        </w:rPr>
        <w:t>m</w:t>
      </w:r>
      <w:r w:rsidRPr="00744685">
        <w:rPr>
          <w:sz w:val="24"/>
          <w:szCs w:val="24"/>
          <w:vertAlign w:val="superscript"/>
        </w:rPr>
        <w:t>3</w:t>
      </w:r>
      <w:r w:rsidRPr="00907E6C">
        <w:rPr>
          <w:sz w:val="24"/>
          <w:szCs w:val="24"/>
        </w:rPr>
        <w:t>), kas izstrādāti no pašvaldības nekustamā īpašuma „</w:t>
      </w:r>
      <w:r>
        <w:rPr>
          <w:sz w:val="24"/>
          <w:szCs w:val="24"/>
        </w:rPr>
        <w:t>Sēravoti</w:t>
      </w:r>
      <w:r w:rsidRPr="00907E6C">
        <w:rPr>
          <w:sz w:val="24"/>
          <w:szCs w:val="24"/>
        </w:rPr>
        <w:t xml:space="preserve">”, </w:t>
      </w:r>
      <w:r>
        <w:rPr>
          <w:sz w:val="24"/>
          <w:szCs w:val="24"/>
        </w:rPr>
        <w:t>Kandava, Kandavas</w:t>
      </w:r>
      <w:r w:rsidRPr="00907E6C">
        <w:rPr>
          <w:sz w:val="24"/>
          <w:szCs w:val="24"/>
        </w:rPr>
        <w:t xml:space="preserve"> pagasts, Kandavas novads</w:t>
      </w:r>
      <w:r>
        <w:rPr>
          <w:sz w:val="24"/>
          <w:szCs w:val="24"/>
        </w:rPr>
        <w:t>, kadastra numurs 9011 001 0508</w:t>
      </w:r>
      <w:r w:rsidRPr="00907E6C">
        <w:rPr>
          <w:sz w:val="24"/>
          <w:szCs w:val="24"/>
        </w:rPr>
        <w:t xml:space="preserve">. </w:t>
      </w:r>
    </w:p>
    <w:p w:rsidR="00BD0482" w:rsidRPr="00907E6C" w:rsidRDefault="00BD0482" w:rsidP="00BD0482">
      <w:pPr>
        <w:pStyle w:val="Pamatteksts"/>
        <w:spacing w:after="0"/>
        <w:jc w:val="both"/>
        <w:rPr>
          <w:bCs/>
          <w:sz w:val="24"/>
          <w:szCs w:val="24"/>
        </w:rPr>
      </w:pPr>
      <w:r w:rsidRPr="00907E6C">
        <w:rPr>
          <w:sz w:val="24"/>
          <w:szCs w:val="24"/>
        </w:rPr>
        <w:t xml:space="preserve">2. Noteikt, ka kustamās mantas – Kokmateriālu, nosacītā pārdošanas cena  </w:t>
      </w:r>
      <w:r>
        <w:rPr>
          <w:bCs/>
          <w:sz w:val="24"/>
          <w:szCs w:val="24"/>
        </w:rPr>
        <w:t>27809</w:t>
      </w:r>
      <w:r w:rsidRPr="00907E6C">
        <w:rPr>
          <w:bCs/>
          <w:sz w:val="24"/>
          <w:szCs w:val="24"/>
        </w:rPr>
        <w:t>,</w:t>
      </w:r>
      <w:r>
        <w:rPr>
          <w:bCs/>
          <w:sz w:val="24"/>
          <w:szCs w:val="24"/>
        </w:rPr>
        <w:t>55</w:t>
      </w:r>
      <w:r w:rsidRPr="00907E6C">
        <w:rPr>
          <w:bCs/>
          <w:sz w:val="24"/>
          <w:szCs w:val="24"/>
        </w:rPr>
        <w:t xml:space="preserve"> </w:t>
      </w:r>
      <w:proofErr w:type="spellStart"/>
      <w:r w:rsidRPr="00744685">
        <w:rPr>
          <w:bCs/>
          <w:i/>
          <w:iCs/>
          <w:sz w:val="24"/>
          <w:szCs w:val="24"/>
        </w:rPr>
        <w:t>euro</w:t>
      </w:r>
      <w:proofErr w:type="spellEnd"/>
      <w:r w:rsidRPr="00907E6C">
        <w:rPr>
          <w:bCs/>
          <w:sz w:val="24"/>
          <w:szCs w:val="24"/>
        </w:rPr>
        <w:t>, ko veido:</w:t>
      </w:r>
    </w:p>
    <w:p w:rsidR="00BD0482" w:rsidRPr="00907E6C" w:rsidRDefault="00415E8B" w:rsidP="00BD0482">
      <w:pPr>
        <w:pStyle w:val="Pamatteksts"/>
        <w:spacing w:after="0"/>
        <w:jc w:val="both"/>
        <w:rPr>
          <w:sz w:val="24"/>
          <w:szCs w:val="24"/>
        </w:rPr>
      </w:pPr>
      <w:r>
        <w:rPr>
          <w:bCs/>
          <w:sz w:val="24"/>
          <w:szCs w:val="24"/>
        </w:rPr>
        <w:tab/>
      </w:r>
      <w:r w:rsidR="00BD0482" w:rsidRPr="00907E6C">
        <w:rPr>
          <w:bCs/>
          <w:sz w:val="24"/>
          <w:szCs w:val="24"/>
        </w:rPr>
        <w:t xml:space="preserve">2.1. </w:t>
      </w:r>
      <w:r w:rsidR="00BD0482" w:rsidRPr="00907E6C">
        <w:rPr>
          <w:sz w:val="24"/>
          <w:szCs w:val="24"/>
        </w:rPr>
        <w:t xml:space="preserve">egles zāģbaļķi </w:t>
      </w:r>
      <w:r w:rsidR="00BD0482">
        <w:rPr>
          <w:sz w:val="24"/>
          <w:szCs w:val="24"/>
        </w:rPr>
        <w:t>53,00</w:t>
      </w:r>
      <w:r w:rsidR="00BD0482" w:rsidRPr="00907E6C">
        <w:rPr>
          <w:sz w:val="24"/>
          <w:szCs w:val="24"/>
        </w:rPr>
        <w:t xml:space="preserve"> </w:t>
      </w:r>
      <w:proofErr w:type="spellStart"/>
      <w:r w:rsidR="00BD0482" w:rsidRPr="00151C8C">
        <w:rPr>
          <w:i/>
          <w:iCs/>
          <w:sz w:val="24"/>
          <w:szCs w:val="24"/>
        </w:rPr>
        <w:t>euro</w:t>
      </w:r>
      <w:proofErr w:type="spellEnd"/>
      <w:r w:rsidR="00BD0482" w:rsidRPr="00907E6C">
        <w:rPr>
          <w:sz w:val="24"/>
          <w:szCs w:val="24"/>
        </w:rPr>
        <w:t>/m</w:t>
      </w:r>
      <w:r w:rsidR="00BD0482" w:rsidRPr="00907E6C">
        <w:rPr>
          <w:sz w:val="24"/>
          <w:szCs w:val="24"/>
          <w:vertAlign w:val="superscript"/>
        </w:rPr>
        <w:t>3</w:t>
      </w:r>
      <w:r w:rsidR="00BD0482" w:rsidRPr="00907E6C">
        <w:rPr>
          <w:sz w:val="24"/>
          <w:szCs w:val="24"/>
        </w:rPr>
        <w:t>;</w:t>
      </w:r>
    </w:p>
    <w:p w:rsidR="00BD0482" w:rsidRPr="00907E6C" w:rsidRDefault="00415E8B" w:rsidP="00BD0482">
      <w:pPr>
        <w:pStyle w:val="Pamatteksts"/>
        <w:spacing w:after="0"/>
        <w:jc w:val="both"/>
        <w:rPr>
          <w:sz w:val="24"/>
          <w:szCs w:val="24"/>
        </w:rPr>
      </w:pPr>
      <w:r>
        <w:rPr>
          <w:sz w:val="24"/>
          <w:szCs w:val="24"/>
        </w:rPr>
        <w:tab/>
      </w:r>
      <w:r w:rsidR="00BD0482" w:rsidRPr="00907E6C">
        <w:rPr>
          <w:sz w:val="24"/>
          <w:szCs w:val="24"/>
        </w:rPr>
        <w:t xml:space="preserve">2.2. priedes zāģbaļķi </w:t>
      </w:r>
      <w:r w:rsidR="00BD0482">
        <w:rPr>
          <w:sz w:val="24"/>
          <w:szCs w:val="24"/>
        </w:rPr>
        <w:t>68,00</w:t>
      </w:r>
      <w:r w:rsidR="00BD0482" w:rsidRPr="00907E6C">
        <w:rPr>
          <w:sz w:val="24"/>
          <w:szCs w:val="24"/>
        </w:rPr>
        <w:t xml:space="preserve"> </w:t>
      </w:r>
      <w:proofErr w:type="spellStart"/>
      <w:r w:rsidR="00BD0482" w:rsidRPr="00151C8C">
        <w:rPr>
          <w:i/>
          <w:iCs/>
          <w:sz w:val="24"/>
          <w:szCs w:val="24"/>
        </w:rPr>
        <w:t>euro</w:t>
      </w:r>
      <w:proofErr w:type="spellEnd"/>
      <w:r w:rsidR="00BD0482" w:rsidRPr="00907E6C">
        <w:rPr>
          <w:sz w:val="24"/>
          <w:szCs w:val="24"/>
        </w:rPr>
        <w:t>/m</w:t>
      </w:r>
      <w:r w:rsidR="00BD0482" w:rsidRPr="00907E6C">
        <w:rPr>
          <w:sz w:val="24"/>
          <w:szCs w:val="24"/>
          <w:vertAlign w:val="superscript"/>
        </w:rPr>
        <w:t>3</w:t>
      </w:r>
      <w:r w:rsidR="00BD0482" w:rsidRPr="00907E6C">
        <w:rPr>
          <w:sz w:val="24"/>
          <w:szCs w:val="24"/>
        </w:rPr>
        <w:t>;</w:t>
      </w:r>
    </w:p>
    <w:p w:rsidR="00BD0482" w:rsidRDefault="00415E8B" w:rsidP="00BD0482">
      <w:pPr>
        <w:pStyle w:val="Pamatteksts"/>
        <w:spacing w:after="0"/>
        <w:jc w:val="both"/>
        <w:rPr>
          <w:sz w:val="24"/>
          <w:szCs w:val="24"/>
        </w:rPr>
      </w:pPr>
      <w:r>
        <w:rPr>
          <w:sz w:val="24"/>
          <w:szCs w:val="24"/>
        </w:rPr>
        <w:tab/>
      </w:r>
      <w:r w:rsidR="00BD0482">
        <w:rPr>
          <w:sz w:val="24"/>
          <w:szCs w:val="24"/>
        </w:rPr>
        <w:t>2.3</w:t>
      </w:r>
      <w:r w:rsidR="00BD0482" w:rsidRPr="00907E6C">
        <w:rPr>
          <w:sz w:val="24"/>
          <w:szCs w:val="24"/>
        </w:rPr>
        <w:t xml:space="preserve">. </w:t>
      </w:r>
      <w:r w:rsidR="00BD0482">
        <w:rPr>
          <w:sz w:val="24"/>
          <w:szCs w:val="24"/>
        </w:rPr>
        <w:t>egles, priedes</w:t>
      </w:r>
      <w:r w:rsidR="00BD0482" w:rsidRPr="00907E6C">
        <w:rPr>
          <w:sz w:val="24"/>
          <w:szCs w:val="24"/>
        </w:rPr>
        <w:t xml:space="preserve"> taras kluči </w:t>
      </w:r>
      <w:r w:rsidR="00BD0482">
        <w:rPr>
          <w:sz w:val="24"/>
          <w:szCs w:val="24"/>
        </w:rPr>
        <w:t xml:space="preserve">39,00 </w:t>
      </w:r>
      <w:proofErr w:type="spellStart"/>
      <w:r w:rsidR="00BD0482" w:rsidRPr="00151C8C">
        <w:rPr>
          <w:i/>
          <w:iCs/>
          <w:sz w:val="24"/>
          <w:szCs w:val="24"/>
        </w:rPr>
        <w:t>euro</w:t>
      </w:r>
      <w:proofErr w:type="spellEnd"/>
      <w:r w:rsidR="00BD0482" w:rsidRPr="00907E6C">
        <w:rPr>
          <w:sz w:val="24"/>
          <w:szCs w:val="24"/>
        </w:rPr>
        <w:t>/m</w:t>
      </w:r>
      <w:r w:rsidR="00BD0482" w:rsidRPr="00907E6C">
        <w:rPr>
          <w:sz w:val="24"/>
          <w:szCs w:val="24"/>
          <w:vertAlign w:val="superscript"/>
        </w:rPr>
        <w:t>3</w:t>
      </w:r>
      <w:r w:rsidR="00BD0482">
        <w:rPr>
          <w:sz w:val="24"/>
          <w:szCs w:val="24"/>
        </w:rPr>
        <w:t>.</w:t>
      </w:r>
    </w:p>
    <w:p w:rsidR="00BD0482" w:rsidRDefault="00BD0482" w:rsidP="00BD0482">
      <w:pPr>
        <w:pStyle w:val="Pamatteksts"/>
        <w:spacing w:after="0"/>
        <w:jc w:val="both"/>
        <w:rPr>
          <w:sz w:val="24"/>
          <w:szCs w:val="24"/>
        </w:rPr>
      </w:pPr>
      <w:r w:rsidRPr="00907E6C">
        <w:rPr>
          <w:sz w:val="24"/>
          <w:szCs w:val="24"/>
        </w:rPr>
        <w:t>3.</w:t>
      </w:r>
      <w:r>
        <w:rPr>
          <w:sz w:val="24"/>
          <w:szCs w:val="24"/>
        </w:rPr>
        <w:t xml:space="preserve"> </w:t>
      </w:r>
      <w:r w:rsidRPr="00907E6C">
        <w:rPr>
          <w:sz w:val="24"/>
          <w:szCs w:val="24"/>
        </w:rPr>
        <w:t xml:space="preserve">Uzdot Kandavas novada domes pašvaldības īpašumu atsavināšanas un dzīvojamo </w:t>
      </w:r>
      <w:r w:rsidRPr="007F4330">
        <w:rPr>
          <w:sz w:val="24"/>
          <w:szCs w:val="24"/>
        </w:rPr>
        <w:t xml:space="preserve">māju privatizācijas komisijai organizēt lēmumprojekta 1.punktā minētās kustamās mantas- Kokmateriālu rakstisku izsoli, nosakot izsoles nodrošinājuma 2780,00 </w:t>
      </w:r>
      <w:proofErr w:type="spellStart"/>
      <w:r w:rsidRPr="007F4330">
        <w:rPr>
          <w:i/>
          <w:iCs/>
          <w:sz w:val="24"/>
          <w:szCs w:val="24"/>
        </w:rPr>
        <w:t>euro</w:t>
      </w:r>
      <w:proofErr w:type="spellEnd"/>
      <w:r w:rsidRPr="007F4330">
        <w:rPr>
          <w:sz w:val="24"/>
          <w:szCs w:val="24"/>
        </w:rPr>
        <w:t>.</w:t>
      </w:r>
    </w:p>
    <w:p w:rsidR="00264B61" w:rsidRPr="00744685" w:rsidRDefault="00264B61" w:rsidP="00264B61">
      <w:pPr>
        <w:pStyle w:val="Bezatstarpm"/>
        <w:jc w:val="both"/>
        <w:rPr>
          <w:sz w:val="24"/>
          <w:szCs w:val="24"/>
        </w:rPr>
      </w:pPr>
      <w:r>
        <w:rPr>
          <w:sz w:val="24"/>
          <w:szCs w:val="24"/>
        </w:rPr>
        <w:t>4. Noteikt, ka  nekustamajā īpašumā “Sēravoti” , Kandava, Kandavas novads iegūtā malka</w:t>
      </w:r>
      <w:r w:rsidRPr="00744685">
        <w:rPr>
          <w:sz w:val="24"/>
          <w:szCs w:val="24"/>
        </w:rPr>
        <w:t xml:space="preserve"> </w:t>
      </w:r>
      <w:r>
        <w:rPr>
          <w:sz w:val="24"/>
          <w:szCs w:val="24"/>
        </w:rPr>
        <w:t xml:space="preserve">213,736 </w:t>
      </w:r>
      <w:r w:rsidRPr="00744685">
        <w:rPr>
          <w:sz w:val="24"/>
          <w:szCs w:val="24"/>
        </w:rPr>
        <w:t>m</w:t>
      </w:r>
      <w:r w:rsidRPr="00744685">
        <w:rPr>
          <w:sz w:val="24"/>
          <w:szCs w:val="24"/>
          <w:vertAlign w:val="superscript"/>
        </w:rPr>
        <w:t>3</w:t>
      </w:r>
      <w:r>
        <w:rPr>
          <w:sz w:val="24"/>
          <w:szCs w:val="24"/>
        </w:rPr>
        <w:t xml:space="preserve"> apjomā tiks piegādāta pašvaldības iestādēm apkures nodrošināšanai.</w:t>
      </w:r>
    </w:p>
    <w:p w:rsidR="00264B61" w:rsidRPr="007F4330" w:rsidRDefault="00264B61" w:rsidP="00BD0482">
      <w:pPr>
        <w:pStyle w:val="Pamatteksts"/>
        <w:spacing w:after="0"/>
        <w:jc w:val="both"/>
        <w:rPr>
          <w:sz w:val="24"/>
          <w:szCs w:val="24"/>
        </w:rPr>
      </w:pPr>
    </w:p>
    <w:p w:rsidR="00027313" w:rsidRPr="00DB5F15" w:rsidRDefault="00027313" w:rsidP="00027313">
      <w:pPr>
        <w:tabs>
          <w:tab w:val="left" w:pos="3585"/>
        </w:tabs>
        <w:jc w:val="both"/>
        <w:rPr>
          <w:b/>
          <w:sz w:val="24"/>
          <w:szCs w:val="24"/>
        </w:rPr>
      </w:pPr>
    </w:p>
    <w:p w:rsidR="00027313" w:rsidRPr="00DB5F15" w:rsidRDefault="007D752B" w:rsidP="00027313">
      <w:pPr>
        <w:jc w:val="center"/>
        <w:rPr>
          <w:b/>
          <w:sz w:val="24"/>
          <w:szCs w:val="24"/>
        </w:rPr>
      </w:pPr>
      <w:r>
        <w:rPr>
          <w:b/>
          <w:sz w:val="24"/>
          <w:szCs w:val="24"/>
        </w:rPr>
        <w:t>16</w:t>
      </w:r>
      <w:r w:rsidR="00027313" w:rsidRPr="00DB5F15">
        <w:rPr>
          <w:b/>
          <w:sz w:val="24"/>
          <w:szCs w:val="24"/>
        </w:rPr>
        <w:t>.§</w:t>
      </w:r>
    </w:p>
    <w:p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 xml:space="preserve">Par </w:t>
      </w:r>
      <w:r w:rsidRPr="00DB5F15">
        <w:rPr>
          <w:b/>
          <w:sz w:val="24"/>
          <w:szCs w:val="24"/>
          <w:shd w:val="clear" w:color="auto" w:fill="FFFFFF"/>
        </w:rPr>
        <w:t xml:space="preserve">grozījumu Kandavas novada domes mantas nomas maksas atvieglojumu komisijas nolikumā </w:t>
      </w:r>
      <w:r w:rsidRPr="00DB5F15">
        <w:rPr>
          <w:b/>
          <w:sz w:val="24"/>
          <w:szCs w:val="24"/>
        </w:rPr>
        <w:t xml:space="preserve">apstiprināšanu </w:t>
      </w:r>
    </w:p>
    <w:p w:rsidR="00027313" w:rsidRPr="00DB5F15" w:rsidRDefault="00027313" w:rsidP="00027313">
      <w:pPr>
        <w:ind w:left="360"/>
        <w:rPr>
          <w:i/>
          <w:iCs/>
          <w:sz w:val="24"/>
          <w:szCs w:val="24"/>
        </w:rPr>
      </w:pPr>
    </w:p>
    <w:p w:rsidR="00027313" w:rsidRPr="00DB5F15" w:rsidRDefault="00027313" w:rsidP="00027313">
      <w:pPr>
        <w:ind w:left="360" w:hanging="360"/>
        <w:rPr>
          <w:i/>
          <w:sz w:val="24"/>
          <w:szCs w:val="24"/>
        </w:rPr>
      </w:pPr>
      <w:r w:rsidRPr="00DB5F15">
        <w:rPr>
          <w:i/>
          <w:sz w:val="24"/>
          <w:szCs w:val="24"/>
        </w:rPr>
        <w:t xml:space="preserve">Ziņo: </w:t>
      </w:r>
      <w:proofErr w:type="spellStart"/>
      <w:r w:rsidR="001C4DF6">
        <w:rPr>
          <w:i/>
          <w:sz w:val="24"/>
          <w:szCs w:val="24"/>
        </w:rPr>
        <w:t>I.Priede</w:t>
      </w:r>
      <w:proofErr w:type="spellEnd"/>
      <w:r w:rsidR="001C4DF6">
        <w:rPr>
          <w:i/>
          <w:sz w:val="24"/>
          <w:szCs w:val="24"/>
        </w:rPr>
        <w:t xml:space="preserve">, </w:t>
      </w:r>
      <w:r w:rsidRPr="00DB5F15">
        <w:rPr>
          <w:i/>
          <w:sz w:val="24"/>
          <w:szCs w:val="24"/>
        </w:rPr>
        <w:t>J. Mazitāns</w:t>
      </w:r>
    </w:p>
    <w:p w:rsidR="00027313" w:rsidRPr="00DB5F15" w:rsidRDefault="00027313" w:rsidP="00027313">
      <w:pPr>
        <w:jc w:val="both"/>
        <w:rPr>
          <w:sz w:val="24"/>
          <w:szCs w:val="24"/>
        </w:rPr>
      </w:pPr>
    </w:p>
    <w:p w:rsidR="00027313" w:rsidRPr="00DB5F15" w:rsidRDefault="00027313" w:rsidP="00027313">
      <w:pPr>
        <w:ind w:right="26" w:firstLine="720"/>
        <w:jc w:val="both"/>
        <w:rPr>
          <w:sz w:val="24"/>
          <w:szCs w:val="24"/>
        </w:rPr>
      </w:pPr>
      <w:r w:rsidRPr="00DB5F15">
        <w:rPr>
          <w:sz w:val="24"/>
          <w:szCs w:val="24"/>
        </w:rPr>
        <w:lastRenderedPageBreak/>
        <w:t>Kandavas novada domes mantas nomas maksas atvieglojumu komisijas nolikums apstiprināts Kandavas novada domes sēdē 2020. gada 30.aprīlī,</w:t>
      </w:r>
      <w:r w:rsidRPr="00DB5F15">
        <w:rPr>
          <w:sz w:val="24"/>
          <w:szCs w:val="24"/>
          <w:lang w:eastAsia="lv-LV"/>
        </w:rPr>
        <w:t xml:space="preserve"> protokols Nr.8  10.§ </w:t>
      </w:r>
      <w:r w:rsidRPr="00DB5F15">
        <w:rPr>
          <w:sz w:val="24"/>
          <w:szCs w:val="24"/>
        </w:rPr>
        <w:t xml:space="preserve">(turpmāk- Nolikums). </w:t>
      </w:r>
    </w:p>
    <w:p w:rsidR="00027313" w:rsidRPr="00DB5F15" w:rsidRDefault="00027313" w:rsidP="00027313">
      <w:pPr>
        <w:autoSpaceDN w:val="0"/>
        <w:ind w:firstLine="720"/>
        <w:jc w:val="both"/>
        <w:rPr>
          <w:rFonts w:eastAsia="Calibri"/>
          <w:sz w:val="24"/>
          <w:szCs w:val="24"/>
        </w:rPr>
      </w:pPr>
      <w:r w:rsidRPr="00DB5F15">
        <w:rPr>
          <w:rFonts w:eastAsia="Calibri"/>
          <w:sz w:val="24"/>
          <w:szCs w:val="24"/>
        </w:rPr>
        <w:t>Ņemot vērā Ministru kabineta izsludinātās ārkārtējās situācijas laikā esošo normatīvo tiesību aktu nemitīgo jaunradi, ir jāveic precizējumi arī Nolikumā, kurā ir atsauce uz spēku zaudējušiem normatīvajiem aktiem.</w:t>
      </w:r>
    </w:p>
    <w:p w:rsidR="00027313" w:rsidRPr="00DB5F15" w:rsidRDefault="00027313" w:rsidP="00027313">
      <w:pPr>
        <w:autoSpaceDN w:val="0"/>
        <w:ind w:firstLine="720"/>
        <w:jc w:val="both"/>
        <w:rPr>
          <w:rFonts w:eastAsia="Calibri"/>
          <w:sz w:val="24"/>
          <w:szCs w:val="24"/>
        </w:rPr>
      </w:pPr>
      <w:r w:rsidRPr="00DB5F15">
        <w:rPr>
          <w:sz w:val="24"/>
          <w:szCs w:val="24"/>
        </w:rPr>
        <w:t>Tāpat, ikdienā intensīvi strādājot ar iesniegumu (lūgumiem piemērot Kandavas novada domes īpašuma nomas maksas samazinājumu) izskatīšanu, ir atzīts par nepieciešamu papildināt Nolikumu ar vēl vienu Kandavas novada domes mantas nomas maksas atvieglojumu komisijas priekšsēdētāja tiesību.</w:t>
      </w:r>
    </w:p>
    <w:p w:rsidR="00027313" w:rsidRPr="00DB5F15" w:rsidRDefault="00027313" w:rsidP="00027313">
      <w:pPr>
        <w:ind w:right="26"/>
        <w:jc w:val="both"/>
        <w:rPr>
          <w:sz w:val="24"/>
          <w:szCs w:val="24"/>
        </w:rPr>
      </w:pPr>
      <w:r w:rsidRPr="00DB5F15">
        <w:rPr>
          <w:sz w:val="24"/>
          <w:szCs w:val="24"/>
        </w:rPr>
        <w:t xml:space="preserve">Ņemot vērā augstāk  norādīto, nepieciešams veikt grozījumus Nolikumā. </w:t>
      </w:r>
    </w:p>
    <w:p w:rsidR="00027313" w:rsidRDefault="00027313" w:rsidP="00027313">
      <w:pPr>
        <w:ind w:right="26"/>
        <w:jc w:val="both"/>
        <w:rPr>
          <w:sz w:val="24"/>
          <w:szCs w:val="24"/>
        </w:rPr>
      </w:pPr>
      <w:r w:rsidRPr="00DB5F15">
        <w:rPr>
          <w:sz w:val="24"/>
          <w:szCs w:val="24"/>
        </w:rPr>
        <w:t>Pamatojoties uz likuma „Par pašvaldībām” 41.panta pirmās daļas 2.punktu,</w:t>
      </w:r>
    </w:p>
    <w:p w:rsidR="001C4DF6" w:rsidRPr="00DB5F15" w:rsidRDefault="001C4DF6" w:rsidP="001C4DF6">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C4DF6" w:rsidRPr="00DB5F15" w:rsidRDefault="001C4DF6" w:rsidP="001C4DF6">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rsidR="001C4DF6" w:rsidRPr="00DB5F15" w:rsidRDefault="001C4DF6" w:rsidP="001C4DF6">
      <w:pPr>
        <w:pStyle w:val="Pamatteksts"/>
        <w:contextualSpacing/>
        <w:jc w:val="both"/>
        <w:rPr>
          <w:sz w:val="24"/>
          <w:szCs w:val="24"/>
        </w:rPr>
      </w:pPr>
      <w:r w:rsidRPr="00DB5F15">
        <w:rPr>
          <w:b/>
          <w:sz w:val="24"/>
          <w:szCs w:val="24"/>
        </w:rPr>
        <w:t xml:space="preserve">ATTURAS – </w:t>
      </w:r>
      <w:r w:rsidR="00264B61">
        <w:rPr>
          <w:b/>
          <w:sz w:val="24"/>
          <w:szCs w:val="24"/>
        </w:rPr>
        <w:t>0</w:t>
      </w:r>
      <w:r w:rsidRPr="00DB5F15">
        <w:rPr>
          <w:b/>
          <w:sz w:val="24"/>
          <w:szCs w:val="24"/>
        </w:rPr>
        <w:t xml:space="preserve"> </w:t>
      </w:r>
      <w:r w:rsidRPr="00DB5F15">
        <w:rPr>
          <w:sz w:val="24"/>
          <w:szCs w:val="24"/>
        </w:rPr>
        <w:t xml:space="preserve">, </w:t>
      </w:r>
    </w:p>
    <w:p w:rsidR="001C4DF6" w:rsidRDefault="001C4DF6" w:rsidP="001C4DF6">
      <w:pPr>
        <w:pStyle w:val="Pamatteksts"/>
        <w:contextualSpacing/>
        <w:jc w:val="both"/>
        <w:rPr>
          <w:sz w:val="24"/>
          <w:szCs w:val="24"/>
        </w:rPr>
      </w:pPr>
      <w:r w:rsidRPr="00DB5F15">
        <w:rPr>
          <w:b/>
          <w:sz w:val="24"/>
          <w:szCs w:val="24"/>
        </w:rPr>
        <w:t>NOLEMJ:</w:t>
      </w:r>
      <w:r w:rsidRPr="00DB5F15">
        <w:rPr>
          <w:sz w:val="24"/>
          <w:szCs w:val="24"/>
        </w:rPr>
        <w:t> </w:t>
      </w:r>
    </w:p>
    <w:p w:rsidR="001C4DF6" w:rsidRDefault="00027313" w:rsidP="001C4DF6">
      <w:pPr>
        <w:pStyle w:val="Pamatteksts"/>
        <w:contextualSpacing/>
        <w:jc w:val="both"/>
        <w:rPr>
          <w:sz w:val="24"/>
          <w:szCs w:val="24"/>
        </w:rPr>
      </w:pPr>
      <w:r w:rsidRPr="00DB5F15">
        <w:rPr>
          <w:sz w:val="24"/>
          <w:szCs w:val="24"/>
        </w:rPr>
        <w:t xml:space="preserve">1. Apstiprināt Kandavas novada domes mantas nomas maksas atvieglojumu komisijas nolikuma grozījumus. </w:t>
      </w:r>
    </w:p>
    <w:p w:rsidR="00027313" w:rsidRPr="00DB5F15" w:rsidRDefault="00027313" w:rsidP="001C4DF6">
      <w:pPr>
        <w:pStyle w:val="Pamatteksts"/>
        <w:contextualSpacing/>
        <w:jc w:val="both"/>
        <w:rPr>
          <w:sz w:val="24"/>
          <w:szCs w:val="24"/>
        </w:rPr>
      </w:pPr>
      <w:r w:rsidRPr="00DB5F15">
        <w:rPr>
          <w:sz w:val="24"/>
          <w:szCs w:val="24"/>
        </w:rPr>
        <w:t>2. Noteikt, ka Kandavas novada domes mantas nomas maksas atvieglojumu komisijas nolikuma grozījumi stājas spēkā 2021. gada 1. martā.</w:t>
      </w:r>
    </w:p>
    <w:p w:rsidR="00027313" w:rsidRPr="00DB5F15" w:rsidRDefault="00027313" w:rsidP="00027313">
      <w:pPr>
        <w:tabs>
          <w:tab w:val="left" w:pos="3585"/>
        </w:tabs>
        <w:jc w:val="both"/>
        <w:rPr>
          <w:b/>
          <w:sz w:val="24"/>
          <w:szCs w:val="24"/>
        </w:rPr>
      </w:pPr>
    </w:p>
    <w:p w:rsidR="00027313" w:rsidRPr="008E1598" w:rsidRDefault="008E1598" w:rsidP="008E1598">
      <w:pPr>
        <w:pStyle w:val="Sarakstarindkopa"/>
        <w:spacing w:after="0" w:line="240" w:lineRule="auto"/>
        <w:ind w:left="0"/>
        <w:jc w:val="center"/>
        <w:rPr>
          <w:rFonts w:ascii="Times New Roman" w:hAnsi="Times New Roman" w:cs="Times New Roman"/>
          <w:i/>
          <w:szCs w:val="24"/>
        </w:rPr>
      </w:pPr>
      <w:r w:rsidRPr="008E1598">
        <w:rPr>
          <w:rFonts w:ascii="Times New Roman" w:hAnsi="Times New Roman" w:cs="Times New Roman"/>
          <w:i/>
          <w:sz w:val="24"/>
          <w:szCs w:val="24"/>
        </w:rPr>
        <w:t xml:space="preserve">( </w:t>
      </w:r>
      <w:r>
        <w:rPr>
          <w:rFonts w:ascii="Times New Roman" w:hAnsi="Times New Roman" w:cs="Times New Roman"/>
          <w:i/>
          <w:szCs w:val="24"/>
        </w:rPr>
        <w:t xml:space="preserve">konsolidēts nolikums </w:t>
      </w:r>
      <w:r w:rsidRPr="008E1598">
        <w:rPr>
          <w:rFonts w:ascii="Times New Roman" w:hAnsi="Times New Roman" w:cs="Times New Roman"/>
          <w:i/>
          <w:sz w:val="20"/>
          <w:szCs w:val="24"/>
        </w:rPr>
        <w:t xml:space="preserve"> </w:t>
      </w:r>
      <w:r>
        <w:rPr>
          <w:rFonts w:ascii="Times New Roman" w:hAnsi="Times New Roman" w:cs="Times New Roman"/>
          <w:i/>
          <w:sz w:val="20"/>
          <w:szCs w:val="24"/>
        </w:rPr>
        <w:t>publicēts</w:t>
      </w:r>
      <w:r w:rsidRPr="008E1598">
        <w:rPr>
          <w:rFonts w:ascii="Times New Roman" w:hAnsi="Times New Roman" w:cs="Times New Roman"/>
          <w:i/>
          <w:szCs w:val="24"/>
        </w:rPr>
        <w:t xml:space="preserve"> mājas lapā </w:t>
      </w:r>
      <w:hyperlink r:id="rId17" w:history="1">
        <w:r w:rsidRPr="008E1598">
          <w:rPr>
            <w:rStyle w:val="Hipersaite"/>
            <w:rFonts w:ascii="Times New Roman" w:hAnsi="Times New Roman" w:cs="Times New Roman"/>
            <w:i/>
            <w:szCs w:val="24"/>
          </w:rPr>
          <w:t>www.kandava.lv</w:t>
        </w:r>
      </w:hyperlink>
      <w:r>
        <w:rPr>
          <w:rFonts w:ascii="Times New Roman" w:hAnsi="Times New Roman" w:cs="Times New Roman"/>
          <w:i/>
          <w:szCs w:val="24"/>
        </w:rPr>
        <w:t xml:space="preserve"> vietnē: pašvaldība- noteikumi, nolikumi, cenrāži</w:t>
      </w:r>
      <w:r w:rsidRPr="008E1598">
        <w:rPr>
          <w:rFonts w:ascii="Times New Roman" w:hAnsi="Times New Roman" w:cs="Times New Roman"/>
          <w:i/>
          <w:szCs w:val="24"/>
        </w:rPr>
        <w:t>)</w:t>
      </w:r>
    </w:p>
    <w:p w:rsidR="00027313" w:rsidRPr="00DB5F15" w:rsidRDefault="00027313" w:rsidP="00027313">
      <w:pPr>
        <w:tabs>
          <w:tab w:val="left" w:pos="3585"/>
        </w:tabs>
        <w:jc w:val="both"/>
        <w:rPr>
          <w:b/>
          <w:sz w:val="24"/>
          <w:szCs w:val="24"/>
        </w:rPr>
      </w:pPr>
    </w:p>
    <w:p w:rsidR="007D752B" w:rsidRPr="00DB5F15" w:rsidRDefault="007D752B" w:rsidP="007D752B">
      <w:pPr>
        <w:pBdr>
          <w:bottom w:val="single" w:sz="4" w:space="1" w:color="000000"/>
        </w:pBdr>
        <w:tabs>
          <w:tab w:val="left" w:pos="300"/>
        </w:tabs>
        <w:jc w:val="center"/>
        <w:rPr>
          <w:b/>
          <w:sz w:val="24"/>
          <w:szCs w:val="24"/>
        </w:rPr>
      </w:pPr>
      <w:r w:rsidRPr="00DB5F15">
        <w:rPr>
          <w:b/>
          <w:sz w:val="24"/>
          <w:szCs w:val="24"/>
        </w:rPr>
        <w:t>17.§</w:t>
      </w:r>
    </w:p>
    <w:p w:rsidR="007D752B" w:rsidRPr="00DB5F15" w:rsidRDefault="007D752B" w:rsidP="007D752B">
      <w:pPr>
        <w:pBdr>
          <w:bottom w:val="single" w:sz="4" w:space="1" w:color="000000"/>
        </w:pBdr>
        <w:tabs>
          <w:tab w:val="left" w:pos="300"/>
        </w:tabs>
        <w:jc w:val="center"/>
        <w:rPr>
          <w:b/>
          <w:sz w:val="24"/>
          <w:szCs w:val="24"/>
        </w:rPr>
      </w:pPr>
      <w:r w:rsidRPr="00DB5F15">
        <w:rPr>
          <w:b/>
          <w:sz w:val="24"/>
          <w:szCs w:val="24"/>
        </w:rPr>
        <w:t xml:space="preserve">Par ikgadējā apmaksātā atvaļinājuma un papildatvaļinājuma piešķiršanu domes priekšsēdētājai Ingai Priedei </w:t>
      </w:r>
    </w:p>
    <w:p w:rsidR="007D752B" w:rsidRPr="00DB5F15" w:rsidRDefault="007D752B" w:rsidP="007D752B">
      <w:pPr>
        <w:jc w:val="both"/>
        <w:rPr>
          <w:i/>
          <w:sz w:val="24"/>
          <w:szCs w:val="24"/>
        </w:rPr>
      </w:pPr>
    </w:p>
    <w:p w:rsidR="007D752B" w:rsidRPr="00DB5F15" w:rsidRDefault="007D752B" w:rsidP="007D752B">
      <w:pPr>
        <w:jc w:val="both"/>
        <w:rPr>
          <w:i/>
          <w:sz w:val="24"/>
          <w:szCs w:val="24"/>
        </w:rPr>
      </w:pPr>
      <w:r w:rsidRPr="00DB5F15">
        <w:rPr>
          <w:i/>
          <w:sz w:val="24"/>
          <w:szCs w:val="24"/>
        </w:rPr>
        <w:t xml:space="preserve">Ziņo: </w:t>
      </w:r>
      <w:proofErr w:type="spellStart"/>
      <w:r w:rsidRPr="00DB5F15">
        <w:rPr>
          <w:i/>
          <w:sz w:val="24"/>
          <w:szCs w:val="24"/>
        </w:rPr>
        <w:t>G.Cīrule</w:t>
      </w:r>
      <w:proofErr w:type="spellEnd"/>
    </w:p>
    <w:p w:rsidR="007D752B" w:rsidRPr="00DB5F15" w:rsidRDefault="007D752B" w:rsidP="007D752B">
      <w:pPr>
        <w:jc w:val="both"/>
        <w:rPr>
          <w:i/>
          <w:sz w:val="24"/>
          <w:szCs w:val="24"/>
        </w:rPr>
      </w:pPr>
    </w:p>
    <w:p w:rsidR="007D752B" w:rsidRPr="00DB5F15" w:rsidRDefault="007D752B" w:rsidP="007D752B">
      <w:pPr>
        <w:jc w:val="both"/>
        <w:rPr>
          <w:sz w:val="24"/>
          <w:szCs w:val="24"/>
        </w:rPr>
      </w:pPr>
      <w:r w:rsidRPr="00DB5F15">
        <w:rPr>
          <w:sz w:val="24"/>
          <w:szCs w:val="24"/>
        </w:rPr>
        <w:t xml:space="preserve">Kandavas novada domē 2021.gada 17.februārī reģistrēts ( </w:t>
      </w:r>
      <w:proofErr w:type="spellStart"/>
      <w:r w:rsidRPr="00DB5F15">
        <w:rPr>
          <w:sz w:val="24"/>
          <w:szCs w:val="24"/>
        </w:rPr>
        <w:t>reģ.Nr</w:t>
      </w:r>
      <w:proofErr w:type="spellEnd"/>
      <w:r w:rsidRPr="00DB5F15">
        <w:rPr>
          <w:sz w:val="24"/>
          <w:szCs w:val="24"/>
        </w:rPr>
        <w:t xml:space="preserve">. 3-12-2/322 ) domes priekšsēdētājas Ingas Priedes iesniegums ar lūgumu piešķirt ikgadējo apmaksāto atvaļinājumu no š.g. 8. līdz 21.martam un no 12.aprīļa līdz 25.aprīlim, kā arī papildatvaļinājumu 7. un 8. maijā, no 10.maija līdz 14.maijam un 31.maijā par nostrādāto laika periodu no 2020.gada 19.jūnija līdz 2021.gada 18.jūnijam. Iesniegumā lūgts izmaksāt atvaļinājuma pabalstu 50 % apmērā no darba algas. </w:t>
      </w:r>
    </w:p>
    <w:p w:rsidR="007D752B" w:rsidRDefault="007D752B" w:rsidP="007D752B">
      <w:pPr>
        <w:rPr>
          <w:sz w:val="24"/>
          <w:szCs w:val="24"/>
        </w:rPr>
      </w:pPr>
      <w:r w:rsidRPr="00DB5F15">
        <w:rPr>
          <w:sz w:val="24"/>
          <w:szCs w:val="24"/>
        </w:rPr>
        <w:t>Pamatojoties uz Darba likuma 149.panta (2) daļu un 2018.gada 26.aprīļa Kandavas novada pašvaldības amatpersonu un darbinieku atlīdzības nolikuma 19., 20., 22. un 44.punktu,</w:t>
      </w:r>
    </w:p>
    <w:p w:rsidR="007D752B" w:rsidRPr="00DB5F15" w:rsidRDefault="007D752B" w:rsidP="007D752B">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14</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w:t>
      </w:r>
      <w:r w:rsidR="00264B61">
        <w:rPr>
          <w:sz w:val="24"/>
          <w:szCs w:val="24"/>
        </w:rPr>
        <w:t>ns</w:t>
      </w:r>
      <w:proofErr w:type="spellEnd"/>
      <w:r w:rsidR="00264B61">
        <w:rPr>
          <w:sz w:val="24"/>
          <w:szCs w:val="24"/>
        </w:rPr>
        <w:t xml:space="preserve">, </w:t>
      </w:r>
      <w:proofErr w:type="spellStart"/>
      <w:r w:rsidR="00264B61">
        <w:rPr>
          <w:sz w:val="24"/>
          <w:szCs w:val="24"/>
        </w:rPr>
        <w:t>A.Lasis</w:t>
      </w:r>
      <w:proofErr w:type="spellEnd"/>
      <w:r w:rsidR="00264B61">
        <w:rPr>
          <w:sz w:val="24"/>
          <w:szCs w:val="24"/>
        </w:rPr>
        <w:t xml:space="preserve">, </w:t>
      </w:r>
      <w:proofErr w:type="spellStart"/>
      <w:r w:rsidR="00264B61">
        <w:rPr>
          <w:sz w:val="24"/>
          <w:szCs w:val="24"/>
        </w:rPr>
        <w:t>I.Lasis</w:t>
      </w:r>
      <w:proofErr w:type="spellEnd"/>
      <w:r w:rsidR="00264B61">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7D752B" w:rsidRPr="00DB5F15" w:rsidRDefault="007D752B" w:rsidP="007D752B">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rsidR="007D752B" w:rsidRDefault="007D752B" w:rsidP="007D752B">
      <w:pPr>
        <w:pStyle w:val="Pamatteksts"/>
        <w:contextualSpacing/>
        <w:jc w:val="both"/>
        <w:rPr>
          <w:sz w:val="24"/>
          <w:szCs w:val="24"/>
        </w:rPr>
      </w:pPr>
      <w:r w:rsidRPr="00DB5F15">
        <w:rPr>
          <w:b/>
          <w:sz w:val="24"/>
          <w:szCs w:val="24"/>
        </w:rPr>
        <w:t xml:space="preserve">ATTURAS –  </w:t>
      </w:r>
      <w:r w:rsidR="00264B61">
        <w:rPr>
          <w:b/>
          <w:sz w:val="24"/>
          <w:szCs w:val="24"/>
        </w:rPr>
        <w:t>0</w:t>
      </w:r>
      <w:r w:rsidRPr="00DB5F15">
        <w:rPr>
          <w:sz w:val="24"/>
          <w:szCs w:val="24"/>
        </w:rPr>
        <w:t xml:space="preserve">, </w:t>
      </w:r>
    </w:p>
    <w:p w:rsidR="00264B61" w:rsidRPr="00DB5F15" w:rsidRDefault="00264B61" w:rsidP="007D752B">
      <w:pPr>
        <w:pStyle w:val="Pamatteksts"/>
        <w:contextualSpacing/>
        <w:jc w:val="both"/>
        <w:rPr>
          <w:sz w:val="24"/>
          <w:szCs w:val="24"/>
        </w:rPr>
      </w:pPr>
      <w:r w:rsidRPr="00264B61">
        <w:rPr>
          <w:b/>
          <w:sz w:val="24"/>
          <w:szCs w:val="24"/>
        </w:rPr>
        <w:t>NEBALSO –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w:t>
      </w:r>
      <w:proofErr w:type="spellEnd"/>
      <w:r>
        <w:rPr>
          <w:sz w:val="24"/>
          <w:szCs w:val="24"/>
        </w:rPr>
        <w:t>. likumam “Par interešu konflikta novēršanu valsts amatpersonu darbībā”)</w:t>
      </w:r>
    </w:p>
    <w:p w:rsidR="007D752B" w:rsidRDefault="007D752B" w:rsidP="007D752B">
      <w:pPr>
        <w:pStyle w:val="Pamatteksts"/>
        <w:contextualSpacing/>
        <w:jc w:val="both"/>
        <w:rPr>
          <w:sz w:val="24"/>
          <w:szCs w:val="24"/>
        </w:rPr>
      </w:pPr>
      <w:r w:rsidRPr="00DB5F15">
        <w:rPr>
          <w:b/>
          <w:sz w:val="24"/>
          <w:szCs w:val="24"/>
        </w:rPr>
        <w:t>NOLEMJ:</w:t>
      </w:r>
      <w:r w:rsidRPr="00DB5F15">
        <w:rPr>
          <w:sz w:val="24"/>
          <w:szCs w:val="24"/>
        </w:rPr>
        <w:t> </w:t>
      </w:r>
    </w:p>
    <w:p w:rsidR="007D752B" w:rsidRDefault="007D752B" w:rsidP="007D752B">
      <w:pPr>
        <w:pStyle w:val="Pamatteksts"/>
        <w:contextualSpacing/>
        <w:jc w:val="both"/>
        <w:rPr>
          <w:sz w:val="24"/>
          <w:szCs w:val="24"/>
        </w:rPr>
      </w:pPr>
      <w:r w:rsidRPr="00DB5F15">
        <w:rPr>
          <w:sz w:val="24"/>
          <w:szCs w:val="24"/>
        </w:rPr>
        <w:t>1. Piešķirt domes priekšsēdētājai Ingai Priedei ikgadējo apmaksāto atvaļinājumu no š.g. 8.marta līdz 21.martam ( 10 darba dienas)  un no 12.aprīļa līdz 25.aprīlim ( 10 darba dienas)   par laika periodu no 19.06.2020. līdz 18.06.2021.</w:t>
      </w:r>
    </w:p>
    <w:p w:rsidR="007D752B" w:rsidRDefault="007D752B" w:rsidP="007D752B">
      <w:pPr>
        <w:pStyle w:val="Pamatteksts"/>
        <w:contextualSpacing/>
        <w:jc w:val="both"/>
        <w:rPr>
          <w:sz w:val="24"/>
          <w:szCs w:val="24"/>
        </w:rPr>
      </w:pPr>
      <w:r w:rsidRPr="00DB5F15">
        <w:rPr>
          <w:sz w:val="24"/>
          <w:szCs w:val="24"/>
        </w:rPr>
        <w:lastRenderedPageBreak/>
        <w:t>2. Piešķirt domes priekšsēdētājai Ingai Priedei papildatvaļinājumu  š.g. 7. un 8.maijā un no 10.līdz 14.maijam un 31.maijā ( 8 darba dienas)  par laika periodu no 19.06.2020. līdz 18.06.2021.</w:t>
      </w:r>
    </w:p>
    <w:p w:rsidR="007D752B" w:rsidRPr="00DB5F15" w:rsidRDefault="007D752B" w:rsidP="007D752B">
      <w:pPr>
        <w:pStyle w:val="Pamatteksts"/>
        <w:contextualSpacing/>
        <w:jc w:val="both"/>
        <w:rPr>
          <w:sz w:val="24"/>
          <w:szCs w:val="24"/>
        </w:rPr>
      </w:pPr>
      <w:r w:rsidRPr="00DB5F15">
        <w:rPr>
          <w:sz w:val="24"/>
          <w:szCs w:val="24"/>
        </w:rPr>
        <w:t>3. Izmaksāt domes priekšsēdētājai Ingai Priedei atvaļinājuma naudu darba samaksas izmaksas dienā un atvaļinājuma pabalstu 50% apmērā no mēnešalgas pirms marta atvaļinājuma.</w:t>
      </w:r>
    </w:p>
    <w:p w:rsidR="007D752B" w:rsidRDefault="007D752B" w:rsidP="00027313">
      <w:pPr>
        <w:tabs>
          <w:tab w:val="left" w:pos="3585"/>
        </w:tabs>
        <w:jc w:val="both"/>
        <w:rPr>
          <w:b/>
          <w:sz w:val="24"/>
          <w:szCs w:val="24"/>
        </w:rPr>
      </w:pPr>
    </w:p>
    <w:p w:rsidR="007D752B" w:rsidRPr="00DB5F15" w:rsidRDefault="007D752B" w:rsidP="00027313">
      <w:pPr>
        <w:tabs>
          <w:tab w:val="left" w:pos="3585"/>
        </w:tabs>
        <w:jc w:val="both"/>
        <w:rPr>
          <w:b/>
          <w:sz w:val="24"/>
          <w:szCs w:val="24"/>
        </w:rPr>
      </w:pPr>
    </w:p>
    <w:p w:rsidR="00027313" w:rsidRPr="00DB5F15" w:rsidRDefault="007D752B" w:rsidP="00027313">
      <w:pPr>
        <w:pBdr>
          <w:bottom w:val="single" w:sz="4" w:space="1" w:color="000000"/>
        </w:pBdr>
        <w:tabs>
          <w:tab w:val="left" w:pos="300"/>
        </w:tabs>
        <w:jc w:val="center"/>
        <w:rPr>
          <w:b/>
          <w:sz w:val="24"/>
          <w:szCs w:val="24"/>
        </w:rPr>
      </w:pPr>
      <w:r>
        <w:rPr>
          <w:b/>
          <w:sz w:val="24"/>
          <w:szCs w:val="24"/>
        </w:rPr>
        <w:t>18</w:t>
      </w:r>
      <w:r w:rsidR="00027313" w:rsidRPr="00DB5F15">
        <w:rPr>
          <w:b/>
          <w:sz w:val="24"/>
          <w:szCs w:val="24"/>
        </w:rPr>
        <w:t>.§</w:t>
      </w:r>
    </w:p>
    <w:p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 xml:space="preserve">Par nekustamā īpašuma nodokļa atvieglojumiem </w:t>
      </w:r>
    </w:p>
    <w:p w:rsidR="00027313" w:rsidRPr="00DB5F15" w:rsidRDefault="00027313" w:rsidP="00027313">
      <w:pPr>
        <w:jc w:val="both"/>
        <w:rPr>
          <w:i/>
          <w:sz w:val="24"/>
          <w:szCs w:val="24"/>
        </w:rPr>
      </w:pPr>
    </w:p>
    <w:p w:rsidR="00027313" w:rsidRPr="00DB5F15" w:rsidRDefault="00027313" w:rsidP="00027313">
      <w:pPr>
        <w:jc w:val="both"/>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xml:space="preserve">, </w:t>
      </w:r>
      <w:proofErr w:type="spellStart"/>
      <w:r w:rsidRPr="00DB5F15">
        <w:rPr>
          <w:i/>
          <w:sz w:val="24"/>
          <w:szCs w:val="24"/>
        </w:rPr>
        <w:t>G.Sīmane</w:t>
      </w:r>
      <w:proofErr w:type="spellEnd"/>
    </w:p>
    <w:p w:rsidR="00027313" w:rsidRPr="00DB5F15" w:rsidRDefault="00027313" w:rsidP="00027313">
      <w:pPr>
        <w:jc w:val="both"/>
        <w:rPr>
          <w:sz w:val="24"/>
          <w:szCs w:val="24"/>
        </w:rPr>
      </w:pPr>
    </w:p>
    <w:p w:rsidR="008E1598" w:rsidRDefault="008E1598" w:rsidP="00027313">
      <w:pPr>
        <w:tabs>
          <w:tab w:val="left" w:pos="180"/>
        </w:tabs>
        <w:jc w:val="both"/>
        <w:rPr>
          <w:sz w:val="24"/>
          <w:szCs w:val="24"/>
        </w:rPr>
      </w:pPr>
      <w:r>
        <w:rPr>
          <w:sz w:val="24"/>
          <w:szCs w:val="24"/>
        </w:rPr>
        <w:t>[..]</w:t>
      </w:r>
    </w:p>
    <w:p w:rsidR="00027313" w:rsidRDefault="00027313" w:rsidP="00027313">
      <w:pPr>
        <w:tabs>
          <w:tab w:val="left" w:pos="180"/>
        </w:tabs>
        <w:jc w:val="both"/>
        <w:rPr>
          <w:sz w:val="24"/>
          <w:szCs w:val="24"/>
        </w:rPr>
      </w:pPr>
      <w:r w:rsidRPr="00DB5F15">
        <w:rPr>
          <w:sz w:val="24"/>
          <w:szCs w:val="24"/>
        </w:rPr>
        <w:tab/>
        <w:t xml:space="preserve">Pamatojoties uz likuma „Par nekustamā īpašuma nodokli” 2.pantu, 5.panta trešo un ceturto daļu, Kandavas novada domes 2018.gada 30.augusta saistošo noteikumu Nr.15 „Par nekustamā īpašuma nodokļa piemērošanu Kandavas novadā” (apstiprināti domes sēdē 30.08.2018., protokols Nr.13   3.§, spēkā no 01.01.2019.) 7.2., 7.6. un 7.7.punktu, kā arī 11.2., 11.3.punktu un 12., 16.punktu, </w:t>
      </w:r>
    </w:p>
    <w:p w:rsidR="001C4DF6" w:rsidRPr="00DB5F15" w:rsidRDefault="001C4DF6" w:rsidP="001C4DF6">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C4DF6" w:rsidRPr="00DB5F15" w:rsidRDefault="001C4DF6" w:rsidP="001C4DF6">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rsidR="001C4DF6" w:rsidRPr="00DB5F15" w:rsidRDefault="001C4DF6" w:rsidP="001C4DF6">
      <w:pPr>
        <w:pStyle w:val="Pamatteksts"/>
        <w:contextualSpacing/>
        <w:jc w:val="both"/>
        <w:rPr>
          <w:sz w:val="24"/>
          <w:szCs w:val="24"/>
        </w:rPr>
      </w:pPr>
      <w:r w:rsidRPr="00DB5F15">
        <w:rPr>
          <w:b/>
          <w:sz w:val="24"/>
          <w:szCs w:val="24"/>
        </w:rPr>
        <w:t xml:space="preserve">ATTURAS – </w:t>
      </w:r>
      <w:r w:rsidR="00264B61">
        <w:rPr>
          <w:b/>
          <w:sz w:val="24"/>
          <w:szCs w:val="24"/>
        </w:rPr>
        <w:t>0</w:t>
      </w:r>
      <w:r w:rsidRPr="00DB5F15">
        <w:rPr>
          <w:b/>
          <w:sz w:val="24"/>
          <w:szCs w:val="24"/>
        </w:rPr>
        <w:t xml:space="preserve"> </w:t>
      </w:r>
      <w:r w:rsidRPr="00DB5F15">
        <w:rPr>
          <w:sz w:val="24"/>
          <w:szCs w:val="24"/>
        </w:rPr>
        <w:t xml:space="preserve">, </w:t>
      </w:r>
    </w:p>
    <w:p w:rsidR="001C4DF6" w:rsidRDefault="001C4DF6" w:rsidP="001C4DF6">
      <w:pPr>
        <w:pStyle w:val="Pamatteksts"/>
        <w:contextualSpacing/>
        <w:jc w:val="both"/>
        <w:rPr>
          <w:sz w:val="24"/>
          <w:szCs w:val="24"/>
        </w:rPr>
      </w:pPr>
      <w:r w:rsidRPr="00DB5F15">
        <w:rPr>
          <w:b/>
          <w:sz w:val="24"/>
          <w:szCs w:val="24"/>
        </w:rPr>
        <w:t>NOLEMJ:</w:t>
      </w:r>
      <w:r w:rsidRPr="00DB5F15">
        <w:rPr>
          <w:sz w:val="24"/>
          <w:szCs w:val="24"/>
        </w:rPr>
        <w:t> </w:t>
      </w:r>
    </w:p>
    <w:p w:rsidR="001C4DF6" w:rsidRDefault="00027313" w:rsidP="001C4DF6">
      <w:pPr>
        <w:pStyle w:val="Pamatteksts"/>
        <w:contextualSpacing/>
        <w:jc w:val="both"/>
        <w:rPr>
          <w:sz w:val="24"/>
          <w:szCs w:val="24"/>
        </w:rPr>
      </w:pPr>
      <w:r w:rsidRPr="00DB5F15">
        <w:rPr>
          <w:sz w:val="24"/>
          <w:szCs w:val="24"/>
        </w:rPr>
        <w:t>1. Piešķirt</w:t>
      </w:r>
      <w:r w:rsidRPr="00DB5F15">
        <w:rPr>
          <w:b/>
          <w:sz w:val="24"/>
          <w:szCs w:val="24"/>
        </w:rPr>
        <w:t xml:space="preserve"> </w:t>
      </w:r>
      <w:r w:rsidRPr="00DB5F15">
        <w:rPr>
          <w:sz w:val="24"/>
          <w:szCs w:val="24"/>
        </w:rPr>
        <w:t>nekustamā īpašuma nodokļa atvieglojumu 2021. taksācijas gadam, sākot ar 2021.gada 1.martu, samazinot nodokļa summu par 50% :</w:t>
      </w:r>
    </w:p>
    <w:p w:rsidR="008E1598" w:rsidRDefault="008E1598" w:rsidP="001C4DF6">
      <w:pPr>
        <w:pStyle w:val="Pamatteksts"/>
        <w:contextualSpacing/>
        <w:jc w:val="both"/>
        <w:rPr>
          <w:sz w:val="24"/>
          <w:szCs w:val="24"/>
        </w:rPr>
      </w:pPr>
      <w:r>
        <w:rPr>
          <w:sz w:val="24"/>
          <w:szCs w:val="24"/>
        </w:rPr>
        <w:t>[..]</w:t>
      </w:r>
    </w:p>
    <w:p w:rsidR="00027313" w:rsidRDefault="00027313" w:rsidP="00027313">
      <w:pPr>
        <w:jc w:val="both"/>
        <w:rPr>
          <w:sz w:val="24"/>
          <w:szCs w:val="24"/>
        </w:rPr>
      </w:pPr>
      <w:r w:rsidRPr="00DB5F15">
        <w:rPr>
          <w:sz w:val="24"/>
          <w:szCs w:val="24"/>
        </w:rPr>
        <w:t>2. Atteikt piešķirt</w:t>
      </w:r>
      <w:r w:rsidRPr="00DB5F15">
        <w:rPr>
          <w:i/>
          <w:sz w:val="24"/>
          <w:szCs w:val="24"/>
        </w:rPr>
        <w:t xml:space="preserve"> </w:t>
      </w:r>
      <w:r w:rsidRPr="00DB5F15">
        <w:rPr>
          <w:sz w:val="24"/>
          <w:szCs w:val="24"/>
        </w:rPr>
        <w:t>nekustamā īpašuma nodokļa atvieglojumu 2021.taksācijas gadam, nodokļa summu samazinot par 50% :</w:t>
      </w:r>
    </w:p>
    <w:p w:rsidR="008E1598" w:rsidRPr="00DB5F15" w:rsidRDefault="008E1598" w:rsidP="00027313">
      <w:pPr>
        <w:jc w:val="both"/>
        <w:rPr>
          <w:sz w:val="24"/>
          <w:szCs w:val="24"/>
        </w:rPr>
      </w:pPr>
      <w:r>
        <w:rPr>
          <w:sz w:val="24"/>
          <w:szCs w:val="24"/>
        </w:rPr>
        <w:t>[..]</w:t>
      </w:r>
    </w:p>
    <w:p w:rsidR="008E1598" w:rsidRDefault="00027313" w:rsidP="00027313">
      <w:pPr>
        <w:jc w:val="both"/>
        <w:rPr>
          <w:sz w:val="24"/>
          <w:szCs w:val="24"/>
        </w:rPr>
      </w:pPr>
      <w:r w:rsidRPr="00DB5F15">
        <w:rPr>
          <w:sz w:val="24"/>
          <w:szCs w:val="24"/>
        </w:rPr>
        <w:t>3. Atteikt piešķirt</w:t>
      </w:r>
      <w:r w:rsidRPr="00DB5F15">
        <w:rPr>
          <w:i/>
          <w:sz w:val="24"/>
          <w:szCs w:val="24"/>
        </w:rPr>
        <w:t xml:space="preserve"> </w:t>
      </w:r>
      <w:r w:rsidRPr="00DB5F15">
        <w:rPr>
          <w:sz w:val="24"/>
          <w:szCs w:val="24"/>
        </w:rPr>
        <w:t xml:space="preserve">nekustamā īpašuma nodokļa atvieglojumu 2021.taksācijas gadam, </w:t>
      </w:r>
      <w:r w:rsidR="008E1598">
        <w:rPr>
          <w:sz w:val="24"/>
          <w:szCs w:val="24"/>
        </w:rPr>
        <w:t>nodokļa summu samazinot par 25%:</w:t>
      </w:r>
    </w:p>
    <w:p w:rsidR="008E1598" w:rsidRDefault="008E1598" w:rsidP="00027313">
      <w:pPr>
        <w:jc w:val="both"/>
        <w:rPr>
          <w:sz w:val="24"/>
          <w:szCs w:val="24"/>
        </w:rPr>
      </w:pPr>
      <w:r>
        <w:rPr>
          <w:sz w:val="24"/>
          <w:szCs w:val="24"/>
        </w:rPr>
        <w:t>[..]</w:t>
      </w:r>
    </w:p>
    <w:p w:rsidR="00027313" w:rsidRPr="00DB5F15" w:rsidRDefault="00027313" w:rsidP="00027313">
      <w:pPr>
        <w:jc w:val="both"/>
        <w:rPr>
          <w:sz w:val="24"/>
          <w:szCs w:val="24"/>
        </w:rPr>
      </w:pPr>
      <w:r w:rsidRPr="00DB5F15">
        <w:rPr>
          <w:sz w:val="24"/>
          <w:szCs w:val="24"/>
        </w:rPr>
        <w:t>4. Uzdot Kandavas novada domes Nekustamo īpašumu nodaļas nodokļu administratorei veikt nekustamā īpašuma nodokļa atvieglojuma aprēķinu šī lēmuma 1.punktā minētām  personām, sākot ar 2021.gada 1.martu.</w:t>
      </w:r>
    </w:p>
    <w:p w:rsidR="00027313" w:rsidRPr="00DB5F15" w:rsidRDefault="00027313" w:rsidP="00027313">
      <w:pPr>
        <w:ind w:left="360"/>
        <w:jc w:val="both"/>
        <w:rPr>
          <w:sz w:val="24"/>
          <w:szCs w:val="24"/>
        </w:rPr>
      </w:pPr>
    </w:p>
    <w:p w:rsidR="00027313" w:rsidRPr="00DB5F15" w:rsidRDefault="00027313" w:rsidP="00027313">
      <w:pPr>
        <w:ind w:left="360"/>
        <w:jc w:val="both"/>
        <w:rPr>
          <w:i/>
          <w:sz w:val="24"/>
          <w:szCs w:val="24"/>
        </w:rPr>
      </w:pPr>
      <w:r w:rsidRPr="00DB5F15">
        <w:rPr>
          <w:i/>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027313" w:rsidRPr="00DB5F15" w:rsidRDefault="00027313" w:rsidP="00027313">
      <w:pPr>
        <w:pStyle w:val="Sarakstarindkopa"/>
        <w:spacing w:after="0" w:line="240" w:lineRule="auto"/>
        <w:ind w:left="360"/>
        <w:jc w:val="both"/>
        <w:rPr>
          <w:rFonts w:ascii="Times New Roman" w:hAnsi="Times New Roman" w:cs="Times New Roman"/>
          <w:i/>
          <w:sz w:val="24"/>
          <w:szCs w:val="24"/>
        </w:rPr>
      </w:pPr>
    </w:p>
    <w:p w:rsidR="00DE17BB" w:rsidRPr="00DB5F15" w:rsidRDefault="00DE17BB" w:rsidP="00DE17BB">
      <w:pPr>
        <w:rPr>
          <w:sz w:val="24"/>
          <w:szCs w:val="24"/>
        </w:rPr>
      </w:pPr>
    </w:p>
    <w:p w:rsidR="00DE17BB" w:rsidRPr="00DB5F15" w:rsidRDefault="007D752B" w:rsidP="00DE17BB">
      <w:pPr>
        <w:pBdr>
          <w:bottom w:val="single" w:sz="4" w:space="1" w:color="000000"/>
        </w:pBdr>
        <w:tabs>
          <w:tab w:val="left" w:pos="300"/>
        </w:tabs>
        <w:jc w:val="center"/>
        <w:rPr>
          <w:b/>
          <w:sz w:val="24"/>
          <w:szCs w:val="24"/>
        </w:rPr>
      </w:pPr>
      <w:r>
        <w:rPr>
          <w:b/>
          <w:sz w:val="24"/>
          <w:szCs w:val="24"/>
        </w:rPr>
        <w:t>19</w:t>
      </w:r>
      <w:r w:rsidR="00DE17BB" w:rsidRPr="00DB5F15">
        <w:rPr>
          <w:b/>
          <w:sz w:val="24"/>
          <w:szCs w:val="24"/>
        </w:rPr>
        <w:t>.§</w:t>
      </w:r>
    </w:p>
    <w:p w:rsidR="00DE17BB" w:rsidRPr="00DB5F15" w:rsidRDefault="00DE17BB" w:rsidP="00DE17BB">
      <w:pPr>
        <w:pBdr>
          <w:bottom w:val="single" w:sz="4" w:space="1" w:color="000000"/>
        </w:pBdr>
        <w:tabs>
          <w:tab w:val="left" w:pos="300"/>
        </w:tabs>
        <w:jc w:val="center"/>
        <w:rPr>
          <w:b/>
          <w:sz w:val="24"/>
          <w:szCs w:val="24"/>
        </w:rPr>
      </w:pPr>
      <w:r w:rsidRPr="00DB5F15">
        <w:rPr>
          <w:b/>
          <w:sz w:val="24"/>
          <w:szCs w:val="24"/>
        </w:rPr>
        <w:t xml:space="preserve">Par nekustamā īpašuma nodokļa parādu dzēšanu Haraldam </w:t>
      </w:r>
      <w:proofErr w:type="spellStart"/>
      <w:r w:rsidRPr="00DB5F15">
        <w:rPr>
          <w:b/>
          <w:sz w:val="24"/>
          <w:szCs w:val="24"/>
        </w:rPr>
        <w:t>Haubertam</w:t>
      </w:r>
      <w:proofErr w:type="spellEnd"/>
    </w:p>
    <w:p w:rsidR="00DE17BB" w:rsidRPr="00DB5F15" w:rsidRDefault="00DE17BB" w:rsidP="00DE17BB">
      <w:pPr>
        <w:rPr>
          <w:i/>
          <w:sz w:val="24"/>
          <w:szCs w:val="24"/>
        </w:rPr>
      </w:pPr>
    </w:p>
    <w:p w:rsidR="00DE17BB" w:rsidRPr="00DB5F15" w:rsidRDefault="00DE17BB" w:rsidP="00DE17BB">
      <w:pPr>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xml:space="preserve">, </w:t>
      </w:r>
      <w:proofErr w:type="spellStart"/>
      <w:r w:rsidRPr="00DB5F15">
        <w:rPr>
          <w:i/>
          <w:sz w:val="24"/>
          <w:szCs w:val="24"/>
        </w:rPr>
        <w:t>G.Sīmane</w:t>
      </w:r>
      <w:proofErr w:type="spellEnd"/>
    </w:p>
    <w:p w:rsidR="00DE17BB" w:rsidRPr="00DB5F15" w:rsidRDefault="00DE17BB" w:rsidP="00DE17BB">
      <w:pPr>
        <w:rPr>
          <w:sz w:val="24"/>
          <w:szCs w:val="24"/>
        </w:rPr>
      </w:pPr>
    </w:p>
    <w:p w:rsidR="008E1598" w:rsidRDefault="008E1598" w:rsidP="00DE17BB">
      <w:pPr>
        <w:pStyle w:val="tv213"/>
        <w:spacing w:before="0" w:beforeAutospacing="0" w:after="0" w:afterAutospacing="0"/>
        <w:jc w:val="both"/>
      </w:pPr>
      <w:r>
        <w:t>[..]</w:t>
      </w:r>
    </w:p>
    <w:p w:rsidR="00DE17BB" w:rsidRDefault="00DE17BB" w:rsidP="00DE17BB">
      <w:pPr>
        <w:pStyle w:val="tv213"/>
        <w:spacing w:before="0" w:beforeAutospacing="0" w:after="0" w:afterAutospacing="0"/>
        <w:jc w:val="both"/>
      </w:pPr>
      <w:r w:rsidRPr="00DB5F15">
        <w:tab/>
        <w:t xml:space="preserve"> Ņemot vērā iepriekš minēto un pamatojoties uz likuma „Par pašvaldībām” 21.panta pirmās daļas 27.punktu, likumu “Par grāmatvedību”, likumu “Par budžetu un finanšu vadību”, likuma „Par nodokļiem un nodevām” 25.panta trešo un ceturto daļu, 25</w:t>
      </w:r>
      <w:r w:rsidRPr="00DB5F15">
        <w:rPr>
          <w:vertAlign w:val="superscript"/>
        </w:rPr>
        <w:t>2</w:t>
      </w:r>
      <w:r w:rsidRPr="00DB5F15">
        <w:t>.-25</w:t>
      </w:r>
      <w:r w:rsidRPr="00DB5F15">
        <w:rPr>
          <w:vertAlign w:val="superscript"/>
        </w:rPr>
        <w:t>3</w:t>
      </w:r>
      <w:r w:rsidRPr="00DB5F15">
        <w:t xml:space="preserve">.pantiem, </w:t>
      </w:r>
      <w:r w:rsidRPr="00DB5F15">
        <w:lastRenderedPageBreak/>
        <w:t>13.02.2018.</w:t>
      </w:r>
      <w:r w:rsidRPr="00DB5F15">
        <w:rPr>
          <w:bCs/>
        </w:rPr>
        <w:t xml:space="preserve"> MK noteikumi Nr. 87</w:t>
      </w:r>
      <w:r w:rsidRPr="00DB5F15">
        <w:t xml:space="preserve"> “Grāmatvedības uzskaites kārtība budžeta iestādēs” 187.punktu, kā arī Kandavas novada domes Finanšu komitejas 18.02.2021.lēmumu,</w:t>
      </w:r>
    </w:p>
    <w:p w:rsidR="001C4DF6" w:rsidRPr="00DB5F15" w:rsidRDefault="001C4DF6" w:rsidP="001C4DF6">
      <w:pPr>
        <w:pStyle w:val="Pamatteksts"/>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rsidR="001C4DF6" w:rsidRPr="00DB5F15" w:rsidRDefault="001C4DF6" w:rsidP="001C4DF6">
      <w:pPr>
        <w:pStyle w:val="Pamatteksts"/>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rsidR="001C4DF6" w:rsidRPr="00DB5F15" w:rsidRDefault="001C4DF6" w:rsidP="001C4DF6">
      <w:pPr>
        <w:pStyle w:val="Pamatteksts"/>
        <w:contextualSpacing/>
        <w:jc w:val="both"/>
        <w:rPr>
          <w:sz w:val="24"/>
          <w:szCs w:val="24"/>
        </w:rPr>
      </w:pPr>
      <w:r w:rsidRPr="00DB5F15">
        <w:rPr>
          <w:b/>
          <w:sz w:val="24"/>
          <w:szCs w:val="24"/>
        </w:rPr>
        <w:t xml:space="preserve">ATTURAS – </w:t>
      </w:r>
      <w:r w:rsidR="00264B61">
        <w:rPr>
          <w:b/>
          <w:sz w:val="24"/>
          <w:szCs w:val="24"/>
        </w:rPr>
        <w:t>0</w:t>
      </w:r>
      <w:r w:rsidRPr="00DB5F15">
        <w:rPr>
          <w:b/>
          <w:sz w:val="24"/>
          <w:szCs w:val="24"/>
        </w:rPr>
        <w:t xml:space="preserve"> </w:t>
      </w:r>
      <w:r w:rsidRPr="00DB5F15">
        <w:rPr>
          <w:sz w:val="24"/>
          <w:szCs w:val="24"/>
        </w:rPr>
        <w:t xml:space="preserve">, </w:t>
      </w:r>
    </w:p>
    <w:p w:rsidR="001C4DF6" w:rsidRDefault="001C4DF6" w:rsidP="001C4DF6">
      <w:pPr>
        <w:pStyle w:val="Pamatteksts"/>
        <w:contextualSpacing/>
        <w:jc w:val="both"/>
        <w:rPr>
          <w:sz w:val="24"/>
          <w:szCs w:val="24"/>
        </w:rPr>
      </w:pPr>
      <w:r w:rsidRPr="00DB5F15">
        <w:rPr>
          <w:b/>
          <w:sz w:val="24"/>
          <w:szCs w:val="24"/>
        </w:rPr>
        <w:t>NOLEMJ:</w:t>
      </w:r>
      <w:r w:rsidRPr="00DB5F15">
        <w:rPr>
          <w:sz w:val="24"/>
          <w:szCs w:val="24"/>
        </w:rPr>
        <w:t> </w:t>
      </w:r>
    </w:p>
    <w:p w:rsidR="001C4DF6" w:rsidRDefault="00DE17BB" w:rsidP="001C4DF6">
      <w:pPr>
        <w:pStyle w:val="Pamatteksts"/>
        <w:contextualSpacing/>
        <w:jc w:val="both"/>
        <w:rPr>
          <w:sz w:val="24"/>
          <w:szCs w:val="24"/>
        </w:rPr>
      </w:pPr>
      <w:r w:rsidRPr="00DB5F15">
        <w:rPr>
          <w:sz w:val="24"/>
          <w:szCs w:val="24"/>
        </w:rPr>
        <w:t xml:space="preserve">1.Dzēst Haraldam </w:t>
      </w:r>
      <w:proofErr w:type="spellStart"/>
      <w:r w:rsidRPr="00DB5F15">
        <w:rPr>
          <w:sz w:val="24"/>
          <w:szCs w:val="24"/>
        </w:rPr>
        <w:t>Haubertam</w:t>
      </w:r>
      <w:proofErr w:type="spellEnd"/>
      <w:r w:rsidRPr="00DB5F15">
        <w:rPr>
          <w:sz w:val="24"/>
          <w:szCs w:val="24"/>
        </w:rPr>
        <w:t>, personas kods 200556-11078, nekustamā īpašuma “Puduri”, Kandavas pagasts, Kandavas novads, kadastra Nr.9062 010 0070 nodokļa pamatparādu 670,58 EUR</w:t>
      </w:r>
      <w:r w:rsidRPr="00DB5F15">
        <w:rPr>
          <w:b/>
          <w:sz w:val="24"/>
          <w:szCs w:val="24"/>
        </w:rPr>
        <w:t xml:space="preserve"> </w:t>
      </w:r>
      <w:r w:rsidRPr="00DB5F15">
        <w:rPr>
          <w:sz w:val="24"/>
          <w:szCs w:val="24"/>
        </w:rPr>
        <w:t xml:space="preserve">(seši simti septiņdesmit </w:t>
      </w:r>
      <w:proofErr w:type="spellStart"/>
      <w:r w:rsidRPr="00DB5F15">
        <w:rPr>
          <w:i/>
          <w:sz w:val="24"/>
          <w:szCs w:val="24"/>
        </w:rPr>
        <w:t>euro</w:t>
      </w:r>
      <w:proofErr w:type="spellEnd"/>
      <w:r w:rsidRPr="00DB5F15">
        <w:rPr>
          <w:sz w:val="24"/>
          <w:szCs w:val="24"/>
        </w:rPr>
        <w:t xml:space="preserve"> 58 centi) apmērā par zemi, kā arī ar to saistīto nokavējuma naudu. </w:t>
      </w:r>
    </w:p>
    <w:p w:rsidR="001C4DF6" w:rsidRDefault="00DE17BB" w:rsidP="001C4DF6">
      <w:pPr>
        <w:pStyle w:val="Pamatteksts"/>
        <w:contextualSpacing/>
        <w:jc w:val="both"/>
        <w:rPr>
          <w:sz w:val="24"/>
          <w:szCs w:val="24"/>
        </w:rPr>
      </w:pPr>
      <w:r w:rsidRPr="00DB5F15">
        <w:rPr>
          <w:sz w:val="24"/>
          <w:szCs w:val="24"/>
        </w:rPr>
        <w:t>2</w:t>
      </w:r>
      <w:r w:rsidRPr="00DB5F15">
        <w:rPr>
          <w:i/>
          <w:sz w:val="24"/>
          <w:szCs w:val="24"/>
        </w:rPr>
        <w:t>.</w:t>
      </w:r>
      <w:r w:rsidRPr="00DB5F15">
        <w:rPr>
          <w:sz w:val="24"/>
          <w:szCs w:val="24"/>
        </w:rPr>
        <w:t xml:space="preserve">Dzēst Haraldam </w:t>
      </w:r>
      <w:proofErr w:type="spellStart"/>
      <w:r w:rsidRPr="00DB5F15">
        <w:rPr>
          <w:sz w:val="24"/>
          <w:szCs w:val="24"/>
        </w:rPr>
        <w:t>Haubertam</w:t>
      </w:r>
      <w:proofErr w:type="spellEnd"/>
      <w:r w:rsidRPr="00DB5F15">
        <w:rPr>
          <w:sz w:val="24"/>
          <w:szCs w:val="24"/>
        </w:rPr>
        <w:t xml:space="preserve">, personas kods 200556-11078, nekustamā īpašuma “Zaķu krogs”, Kandavas pagasts, Kandavas novads, kadastra Nr.9062 006 0018 nodokļa pamatparādu 147,91 EUR (viens simts četrdesmit septiņi </w:t>
      </w:r>
      <w:proofErr w:type="spellStart"/>
      <w:r w:rsidRPr="00DB5F15">
        <w:rPr>
          <w:i/>
          <w:sz w:val="24"/>
          <w:szCs w:val="24"/>
        </w:rPr>
        <w:t>euro</w:t>
      </w:r>
      <w:proofErr w:type="spellEnd"/>
      <w:r w:rsidRPr="00DB5F15">
        <w:rPr>
          <w:sz w:val="24"/>
          <w:szCs w:val="24"/>
        </w:rPr>
        <w:t xml:space="preserve"> 91 cents) apmērā par zemi un ēkām, kā arī ar to saistīto nokavējuma naudu. </w:t>
      </w:r>
    </w:p>
    <w:p w:rsidR="00DE17BB" w:rsidRDefault="00DE17BB" w:rsidP="001C4DF6">
      <w:pPr>
        <w:pStyle w:val="Pamatteksts"/>
        <w:contextualSpacing/>
        <w:jc w:val="both"/>
        <w:rPr>
          <w:sz w:val="24"/>
          <w:szCs w:val="24"/>
        </w:rPr>
      </w:pPr>
      <w:r w:rsidRPr="001C4DF6">
        <w:rPr>
          <w:sz w:val="24"/>
          <w:szCs w:val="24"/>
        </w:rPr>
        <w:t>3.Uzdot</w:t>
      </w:r>
      <w:r w:rsidRPr="00DB5F15">
        <w:rPr>
          <w:sz w:val="24"/>
          <w:szCs w:val="24"/>
        </w:rPr>
        <w:t xml:space="preserve"> Kandavas novada domes Finanšu nodaļai izslēgt no grāmatvedības uzskaites šī lēmuma 1.punktā un 2.punktā minētos prasījumus no Haralda </w:t>
      </w:r>
      <w:proofErr w:type="spellStart"/>
      <w:r w:rsidRPr="00DB5F15">
        <w:rPr>
          <w:sz w:val="24"/>
          <w:szCs w:val="24"/>
        </w:rPr>
        <w:t>Hauberta</w:t>
      </w:r>
      <w:proofErr w:type="spellEnd"/>
      <w:r w:rsidRPr="00DB5F15">
        <w:rPr>
          <w:sz w:val="24"/>
          <w:szCs w:val="24"/>
        </w:rPr>
        <w:t>, personas kods 200556-11078, par nekustamo īpašumu: “Puduri”, Kandavas pagasts, Kandavas novads, kadastra Nr.9062 010 0070 un “Zaķu krogs”, Kandavas pagasts, Kandavas novads, kadastra Nr.9062 006 0018 nodokļa pamatparādus un ar tiem saistīto nokavējuma naudu, atzīstot tos kā pārējos izdevumus.</w:t>
      </w:r>
    </w:p>
    <w:p w:rsidR="000E37C5" w:rsidRPr="00DB5F15" w:rsidRDefault="000E37C5" w:rsidP="000E37C5">
      <w:pPr>
        <w:contextualSpacing/>
        <w:rPr>
          <w:b/>
          <w:sz w:val="24"/>
          <w:szCs w:val="24"/>
        </w:rPr>
      </w:pPr>
    </w:p>
    <w:p w:rsidR="000E37C5" w:rsidRPr="00DB5F15" w:rsidRDefault="000E37C5" w:rsidP="000E37C5">
      <w:pPr>
        <w:contextualSpacing/>
        <w:rPr>
          <w:b/>
          <w:sz w:val="24"/>
          <w:szCs w:val="24"/>
        </w:rPr>
      </w:pPr>
      <w:r w:rsidRPr="00DB5F15">
        <w:rPr>
          <w:b/>
          <w:sz w:val="24"/>
          <w:szCs w:val="24"/>
        </w:rPr>
        <w:t>INFORMATĪVIE JAUTĀJUMI</w:t>
      </w:r>
    </w:p>
    <w:p w:rsidR="000E37C5" w:rsidRPr="00DB5F15" w:rsidRDefault="000E37C5" w:rsidP="000E37C5">
      <w:pPr>
        <w:pBdr>
          <w:bottom w:val="single" w:sz="4" w:space="1" w:color="auto"/>
        </w:pBdr>
        <w:contextualSpacing/>
        <w:jc w:val="center"/>
        <w:rPr>
          <w:b/>
          <w:sz w:val="24"/>
          <w:szCs w:val="24"/>
        </w:rPr>
      </w:pPr>
    </w:p>
    <w:p w:rsidR="000E37C5" w:rsidRPr="00DB5F15" w:rsidRDefault="00D934E2" w:rsidP="000E37C5">
      <w:pPr>
        <w:pBdr>
          <w:bottom w:val="single" w:sz="4" w:space="1" w:color="auto"/>
        </w:pBdr>
        <w:contextualSpacing/>
        <w:jc w:val="center"/>
        <w:rPr>
          <w:b/>
          <w:sz w:val="24"/>
          <w:szCs w:val="24"/>
        </w:rPr>
      </w:pPr>
      <w:r>
        <w:rPr>
          <w:b/>
          <w:sz w:val="24"/>
          <w:szCs w:val="24"/>
        </w:rPr>
        <w:t>20</w:t>
      </w:r>
      <w:r w:rsidR="000E37C5" w:rsidRPr="00DB5F15">
        <w:rPr>
          <w:b/>
          <w:sz w:val="24"/>
          <w:szCs w:val="24"/>
        </w:rPr>
        <w:t>.§</w:t>
      </w:r>
    </w:p>
    <w:p w:rsidR="000E37C5" w:rsidRPr="00DB5F15" w:rsidRDefault="000E37C5" w:rsidP="000E37C5">
      <w:pPr>
        <w:pBdr>
          <w:bottom w:val="single" w:sz="4" w:space="1" w:color="auto"/>
        </w:pBdr>
        <w:contextualSpacing/>
        <w:jc w:val="center"/>
        <w:rPr>
          <w:b/>
          <w:sz w:val="24"/>
          <w:szCs w:val="24"/>
        </w:rPr>
      </w:pPr>
      <w:r w:rsidRPr="00DB5F15">
        <w:rPr>
          <w:b/>
          <w:sz w:val="24"/>
          <w:szCs w:val="24"/>
        </w:rPr>
        <w:t xml:space="preserve">Domes priekšsēdētājas </w:t>
      </w:r>
      <w:proofErr w:type="spellStart"/>
      <w:r w:rsidRPr="00DB5F15">
        <w:rPr>
          <w:b/>
          <w:sz w:val="24"/>
          <w:szCs w:val="24"/>
        </w:rPr>
        <w:t>I.Priedes</w:t>
      </w:r>
      <w:proofErr w:type="spellEnd"/>
      <w:r w:rsidRPr="00DB5F15">
        <w:rPr>
          <w:b/>
          <w:sz w:val="24"/>
          <w:szCs w:val="24"/>
        </w:rPr>
        <w:t xml:space="preserve">,  priekšsēdētājas vietnieces </w:t>
      </w:r>
      <w:proofErr w:type="spellStart"/>
      <w:r w:rsidRPr="00DB5F15">
        <w:rPr>
          <w:b/>
          <w:sz w:val="24"/>
          <w:szCs w:val="24"/>
        </w:rPr>
        <w:t>G.Cīrules</w:t>
      </w:r>
      <w:proofErr w:type="spellEnd"/>
      <w:r w:rsidRPr="00DB5F15">
        <w:rPr>
          <w:b/>
          <w:sz w:val="24"/>
          <w:szCs w:val="24"/>
        </w:rPr>
        <w:t xml:space="preserve"> un izpilddirektora </w:t>
      </w:r>
      <w:proofErr w:type="spellStart"/>
      <w:r w:rsidRPr="00DB5F15">
        <w:rPr>
          <w:b/>
          <w:sz w:val="24"/>
          <w:szCs w:val="24"/>
        </w:rPr>
        <w:t>E.Dudes</w:t>
      </w:r>
      <w:proofErr w:type="spellEnd"/>
      <w:r w:rsidRPr="00DB5F15">
        <w:rPr>
          <w:b/>
          <w:sz w:val="24"/>
          <w:szCs w:val="24"/>
        </w:rPr>
        <w:t xml:space="preserve"> pārskats par paveikto februāra  mēnesī </w:t>
      </w:r>
    </w:p>
    <w:p w:rsidR="000E37C5" w:rsidRPr="00DB5F15" w:rsidRDefault="000E37C5" w:rsidP="000E37C5">
      <w:pPr>
        <w:contextualSpacing/>
        <w:rPr>
          <w:i/>
          <w:sz w:val="24"/>
          <w:szCs w:val="24"/>
        </w:rPr>
      </w:pPr>
    </w:p>
    <w:p w:rsidR="000E37C5" w:rsidRDefault="000E37C5" w:rsidP="000E37C5">
      <w:pPr>
        <w:contextualSpacing/>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xml:space="preserve">, </w:t>
      </w:r>
      <w:proofErr w:type="spellStart"/>
      <w:r w:rsidRPr="00DB5F15">
        <w:rPr>
          <w:i/>
          <w:sz w:val="24"/>
          <w:szCs w:val="24"/>
        </w:rPr>
        <w:t>G.Cīrule</w:t>
      </w:r>
      <w:proofErr w:type="spellEnd"/>
      <w:r w:rsidRPr="00DB5F15">
        <w:rPr>
          <w:i/>
          <w:sz w:val="24"/>
          <w:szCs w:val="24"/>
        </w:rPr>
        <w:t xml:space="preserve">, </w:t>
      </w:r>
      <w:proofErr w:type="spellStart"/>
      <w:r w:rsidRPr="00DB5F15">
        <w:rPr>
          <w:i/>
          <w:sz w:val="24"/>
          <w:szCs w:val="24"/>
        </w:rPr>
        <w:t>E.Dude</w:t>
      </w:r>
      <w:proofErr w:type="spellEnd"/>
    </w:p>
    <w:p w:rsidR="00264B61" w:rsidRPr="00DB5F15" w:rsidRDefault="00264B61" w:rsidP="000E37C5">
      <w:pPr>
        <w:contextualSpacing/>
        <w:rPr>
          <w:i/>
          <w:sz w:val="24"/>
          <w:szCs w:val="24"/>
        </w:rPr>
      </w:pPr>
      <w:r>
        <w:rPr>
          <w:i/>
          <w:sz w:val="24"/>
          <w:szCs w:val="24"/>
        </w:rPr>
        <w:t xml:space="preserve">Debatēs </w:t>
      </w:r>
      <w:proofErr w:type="spellStart"/>
      <w:r>
        <w:rPr>
          <w:i/>
          <w:sz w:val="24"/>
          <w:szCs w:val="24"/>
        </w:rPr>
        <w:t>piedalās:D.Rozenfelds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p>
    <w:p w:rsidR="000E37C5" w:rsidRPr="00DB5F15" w:rsidRDefault="000E37C5" w:rsidP="000E37C5">
      <w:pPr>
        <w:contextualSpacing/>
        <w:rPr>
          <w:sz w:val="24"/>
          <w:szCs w:val="24"/>
        </w:rPr>
      </w:pPr>
    </w:p>
    <w:p w:rsidR="000E37C5" w:rsidRPr="00DB5F15" w:rsidRDefault="000E37C5" w:rsidP="000E37C5">
      <w:pPr>
        <w:contextualSpacing/>
        <w:jc w:val="both"/>
        <w:rPr>
          <w:sz w:val="24"/>
          <w:szCs w:val="24"/>
        </w:rPr>
      </w:pPr>
      <w:r w:rsidRPr="00DB5F15">
        <w:rPr>
          <w:sz w:val="24"/>
          <w:szCs w:val="24"/>
        </w:rPr>
        <w:t xml:space="preserve">Pamatojoties uz Kandavas novada domes 30.07.2009. saistošo noteikumu Nr.5  „Kandavas novada domes nolikums” 105.punktu,  domes priekšsēdētāja </w:t>
      </w:r>
      <w:proofErr w:type="spellStart"/>
      <w:r w:rsidRPr="00DB5F15">
        <w:rPr>
          <w:sz w:val="24"/>
          <w:szCs w:val="24"/>
        </w:rPr>
        <w:t>I.Priede</w:t>
      </w:r>
      <w:proofErr w:type="spellEnd"/>
      <w:r w:rsidRPr="00DB5F15">
        <w:rPr>
          <w:sz w:val="24"/>
          <w:szCs w:val="24"/>
        </w:rPr>
        <w:t xml:space="preserve">, priekšsēdētājas vietniece </w:t>
      </w:r>
      <w:proofErr w:type="spellStart"/>
      <w:r w:rsidRPr="00DB5F15">
        <w:rPr>
          <w:sz w:val="24"/>
          <w:szCs w:val="24"/>
        </w:rPr>
        <w:t>G.Cīrule</w:t>
      </w:r>
      <w:proofErr w:type="spellEnd"/>
      <w:r w:rsidRPr="00DB5F15">
        <w:rPr>
          <w:sz w:val="24"/>
          <w:szCs w:val="24"/>
        </w:rPr>
        <w:t xml:space="preserve">  un domes izpilddirektors </w:t>
      </w:r>
      <w:proofErr w:type="spellStart"/>
      <w:r w:rsidRPr="00DB5F15">
        <w:rPr>
          <w:sz w:val="24"/>
          <w:szCs w:val="24"/>
        </w:rPr>
        <w:t>E.Dude</w:t>
      </w:r>
      <w:proofErr w:type="spellEnd"/>
      <w:r w:rsidRPr="00DB5F15">
        <w:rPr>
          <w:sz w:val="24"/>
          <w:szCs w:val="24"/>
        </w:rPr>
        <w:t xml:space="preserve"> sniedz pārskatu par paveikto februāra mēnesī. </w:t>
      </w:r>
    </w:p>
    <w:p w:rsidR="000E37C5" w:rsidRPr="00DB5F15" w:rsidRDefault="000E37C5" w:rsidP="000E37C5">
      <w:pPr>
        <w:contextualSpacing/>
        <w:jc w:val="center"/>
        <w:rPr>
          <w:b/>
          <w:sz w:val="24"/>
          <w:szCs w:val="24"/>
        </w:rPr>
      </w:pPr>
    </w:p>
    <w:p w:rsidR="000E37C5" w:rsidRPr="00DB5F15" w:rsidRDefault="000E37C5" w:rsidP="000E37C5">
      <w:pPr>
        <w:contextualSpacing/>
        <w:rPr>
          <w:sz w:val="24"/>
          <w:szCs w:val="24"/>
        </w:rPr>
      </w:pPr>
      <w:r w:rsidRPr="00DB5F15">
        <w:rPr>
          <w:sz w:val="24"/>
          <w:szCs w:val="24"/>
        </w:rPr>
        <w:t xml:space="preserve">Sēde slēgta plkst. </w:t>
      </w:r>
      <w:r w:rsidR="007D752B">
        <w:rPr>
          <w:sz w:val="24"/>
          <w:szCs w:val="24"/>
        </w:rPr>
        <w:t>15.00</w:t>
      </w:r>
    </w:p>
    <w:p w:rsidR="000E37C5" w:rsidRPr="00DB5F15" w:rsidRDefault="000E37C5" w:rsidP="000E37C5">
      <w:pPr>
        <w:contextualSpacing/>
        <w:rPr>
          <w:sz w:val="24"/>
          <w:szCs w:val="24"/>
        </w:rPr>
      </w:pPr>
    </w:p>
    <w:p w:rsidR="000E37C5" w:rsidRPr="00DB5F15" w:rsidRDefault="008E1598" w:rsidP="000E37C5">
      <w:pPr>
        <w:contextualSpacing/>
        <w:rPr>
          <w:sz w:val="24"/>
          <w:szCs w:val="24"/>
        </w:rPr>
      </w:pPr>
      <w:r>
        <w:rPr>
          <w:sz w:val="24"/>
          <w:szCs w:val="24"/>
        </w:rPr>
        <w:t xml:space="preserve">Sēdi vadīja  ( personiskais paraksts) </w:t>
      </w:r>
      <w:proofErr w:type="spellStart"/>
      <w:r>
        <w:rPr>
          <w:sz w:val="24"/>
          <w:szCs w:val="24"/>
        </w:rPr>
        <w:t>I.Priede</w:t>
      </w:r>
      <w:proofErr w:type="spellEnd"/>
    </w:p>
    <w:p w:rsidR="000E37C5" w:rsidRPr="00DB5F15" w:rsidRDefault="000E37C5" w:rsidP="000E37C5">
      <w:pPr>
        <w:contextualSpacing/>
        <w:rPr>
          <w:sz w:val="24"/>
          <w:szCs w:val="24"/>
        </w:rPr>
      </w:pPr>
    </w:p>
    <w:p w:rsidR="000E37C5" w:rsidRPr="00DB5F15" w:rsidRDefault="008E1598" w:rsidP="000E37C5">
      <w:pPr>
        <w:contextualSpacing/>
        <w:rPr>
          <w:sz w:val="24"/>
          <w:szCs w:val="24"/>
        </w:rPr>
      </w:pPr>
      <w:r>
        <w:rPr>
          <w:sz w:val="24"/>
          <w:szCs w:val="24"/>
        </w:rPr>
        <w:t xml:space="preserve">Protokolēja  (personiskais paraksts) </w:t>
      </w:r>
      <w:proofErr w:type="spellStart"/>
      <w:r>
        <w:rPr>
          <w:sz w:val="24"/>
          <w:szCs w:val="24"/>
        </w:rPr>
        <w:t>A.Dundure</w:t>
      </w:r>
      <w:proofErr w:type="spellEnd"/>
      <w:r>
        <w:rPr>
          <w:sz w:val="24"/>
          <w:szCs w:val="24"/>
        </w:rPr>
        <w:t xml:space="preserve"> </w:t>
      </w:r>
    </w:p>
    <w:p w:rsidR="000E37C5" w:rsidRDefault="000E37C5">
      <w:pPr>
        <w:rPr>
          <w:sz w:val="24"/>
          <w:szCs w:val="24"/>
        </w:rPr>
      </w:pPr>
    </w:p>
    <w:sectPr w:rsidR="000E37C5" w:rsidSect="00415E8B">
      <w:pgSz w:w="11906" w:h="16838"/>
      <w:pgMar w:top="907" w:right="127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2CDD"/>
    <w:multiLevelType w:val="hybridMultilevel"/>
    <w:tmpl w:val="A7724598"/>
    <w:lvl w:ilvl="0" w:tplc="8E08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2D1A79B4"/>
    <w:multiLevelType w:val="hybridMultilevel"/>
    <w:tmpl w:val="D35631DE"/>
    <w:lvl w:ilvl="0" w:tplc="7598B766">
      <w:start w:val="1"/>
      <w:numFmt w:val="decimal"/>
      <w:lvlText w:val="%1."/>
      <w:lvlJc w:val="left"/>
      <w:pPr>
        <w:ind w:left="1070" w:hanging="360"/>
      </w:pPr>
      <w:rPr>
        <w:rFonts w:hint="default"/>
      </w:rPr>
    </w:lvl>
    <w:lvl w:ilvl="1" w:tplc="7A0ED9DE">
      <w:start w:val="1"/>
      <w:numFmt w:val="lowerLetter"/>
      <w:lvlText w:val="%2."/>
      <w:lvlJc w:val="left"/>
      <w:pPr>
        <w:ind w:left="2070" w:hanging="360"/>
      </w:pPr>
    </w:lvl>
    <w:lvl w:ilvl="2" w:tplc="B4E41A96" w:tentative="1">
      <w:start w:val="1"/>
      <w:numFmt w:val="lowerRoman"/>
      <w:lvlText w:val="%3."/>
      <w:lvlJc w:val="right"/>
      <w:pPr>
        <w:ind w:left="2790" w:hanging="180"/>
      </w:pPr>
    </w:lvl>
    <w:lvl w:ilvl="3" w:tplc="6B8AF5CE" w:tentative="1">
      <w:start w:val="1"/>
      <w:numFmt w:val="decimal"/>
      <w:lvlText w:val="%4."/>
      <w:lvlJc w:val="left"/>
      <w:pPr>
        <w:ind w:left="3510" w:hanging="360"/>
      </w:pPr>
    </w:lvl>
    <w:lvl w:ilvl="4" w:tplc="6144E138" w:tentative="1">
      <w:start w:val="1"/>
      <w:numFmt w:val="lowerLetter"/>
      <w:lvlText w:val="%5."/>
      <w:lvlJc w:val="left"/>
      <w:pPr>
        <w:ind w:left="4230" w:hanging="360"/>
      </w:pPr>
    </w:lvl>
    <w:lvl w:ilvl="5" w:tplc="A8B8095C" w:tentative="1">
      <w:start w:val="1"/>
      <w:numFmt w:val="lowerRoman"/>
      <w:lvlText w:val="%6."/>
      <w:lvlJc w:val="right"/>
      <w:pPr>
        <w:ind w:left="4950" w:hanging="180"/>
      </w:pPr>
    </w:lvl>
    <w:lvl w:ilvl="6" w:tplc="66485676" w:tentative="1">
      <w:start w:val="1"/>
      <w:numFmt w:val="decimal"/>
      <w:lvlText w:val="%7."/>
      <w:lvlJc w:val="left"/>
      <w:pPr>
        <w:ind w:left="5670" w:hanging="360"/>
      </w:pPr>
    </w:lvl>
    <w:lvl w:ilvl="7" w:tplc="766A5D2C" w:tentative="1">
      <w:start w:val="1"/>
      <w:numFmt w:val="lowerLetter"/>
      <w:lvlText w:val="%8."/>
      <w:lvlJc w:val="left"/>
      <w:pPr>
        <w:ind w:left="6390" w:hanging="360"/>
      </w:pPr>
    </w:lvl>
    <w:lvl w:ilvl="8" w:tplc="D6588996" w:tentative="1">
      <w:start w:val="1"/>
      <w:numFmt w:val="lowerRoman"/>
      <w:lvlText w:val="%9."/>
      <w:lvlJc w:val="right"/>
      <w:pPr>
        <w:ind w:left="7110" w:hanging="180"/>
      </w:pPr>
    </w:lvl>
  </w:abstractNum>
  <w:abstractNum w:abstractNumId="2" w15:restartNumberingAfterBreak="0">
    <w:nsid w:val="3AF331DF"/>
    <w:multiLevelType w:val="hybridMultilevel"/>
    <w:tmpl w:val="B24801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CA67C6"/>
    <w:multiLevelType w:val="hybridMultilevel"/>
    <w:tmpl w:val="28D03802"/>
    <w:lvl w:ilvl="0" w:tplc="9F3E8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34244"/>
    <w:multiLevelType w:val="multilevel"/>
    <w:tmpl w:val="7A00D01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8E623E"/>
    <w:multiLevelType w:val="multilevel"/>
    <w:tmpl w:val="495CAD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C5"/>
    <w:rsid w:val="00027313"/>
    <w:rsid w:val="00065DD3"/>
    <w:rsid w:val="00073999"/>
    <w:rsid w:val="000E37C5"/>
    <w:rsid w:val="000E600C"/>
    <w:rsid w:val="000E7251"/>
    <w:rsid w:val="001153A4"/>
    <w:rsid w:val="001366F5"/>
    <w:rsid w:val="001758C6"/>
    <w:rsid w:val="001C4DF6"/>
    <w:rsid w:val="0025102D"/>
    <w:rsid w:val="0025699B"/>
    <w:rsid w:val="00264B61"/>
    <w:rsid w:val="002B1094"/>
    <w:rsid w:val="002E3BA1"/>
    <w:rsid w:val="002F192F"/>
    <w:rsid w:val="003307D3"/>
    <w:rsid w:val="00362490"/>
    <w:rsid w:val="00373A02"/>
    <w:rsid w:val="003B2312"/>
    <w:rsid w:val="00415E8B"/>
    <w:rsid w:val="004B63CD"/>
    <w:rsid w:val="00512128"/>
    <w:rsid w:val="00586F4B"/>
    <w:rsid w:val="0068706A"/>
    <w:rsid w:val="006D453C"/>
    <w:rsid w:val="00731B12"/>
    <w:rsid w:val="007D752B"/>
    <w:rsid w:val="00832CD3"/>
    <w:rsid w:val="008D0302"/>
    <w:rsid w:val="008E1598"/>
    <w:rsid w:val="00992CF7"/>
    <w:rsid w:val="009F0D4E"/>
    <w:rsid w:val="009F3CCF"/>
    <w:rsid w:val="00A3514E"/>
    <w:rsid w:val="00AA2281"/>
    <w:rsid w:val="00AA26C6"/>
    <w:rsid w:val="00AD0448"/>
    <w:rsid w:val="00AE2D0C"/>
    <w:rsid w:val="00B35C00"/>
    <w:rsid w:val="00B40C18"/>
    <w:rsid w:val="00B7008F"/>
    <w:rsid w:val="00B95269"/>
    <w:rsid w:val="00BA7A02"/>
    <w:rsid w:val="00BD0482"/>
    <w:rsid w:val="00C96862"/>
    <w:rsid w:val="00CD3455"/>
    <w:rsid w:val="00CE6860"/>
    <w:rsid w:val="00CF351D"/>
    <w:rsid w:val="00D814D1"/>
    <w:rsid w:val="00D934E2"/>
    <w:rsid w:val="00DB5F15"/>
    <w:rsid w:val="00DE17BB"/>
    <w:rsid w:val="00E32960"/>
    <w:rsid w:val="00F5283F"/>
    <w:rsid w:val="00F77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6B392-D2BC-4EC1-BA5A-9ACBA212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37C5"/>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H&amp;P List Paragraph,2,Strip,Normal bullet 2,Bullet list,Syle 1,Saistīto dokumentu saraksts"/>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731B12"/>
    <w:rPr>
      <w:rFonts w:ascii="Calibri" w:hAnsi="Calibri" w:cs="Calibri"/>
    </w:rPr>
  </w:style>
  <w:style w:type="table" w:styleId="Reatabula">
    <w:name w:val="Table Grid"/>
    <w:basedOn w:val="Parastatabula"/>
    <w:uiPriority w:val="39"/>
    <w:rsid w:val="000E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0E37C5"/>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0E37C5"/>
    <w:rPr>
      <w:rFonts w:eastAsia="Lucida Sans Unicode"/>
      <w:kern w:val="1"/>
      <w:sz w:val="24"/>
      <w:szCs w:val="24"/>
    </w:rPr>
  </w:style>
  <w:style w:type="paragraph" w:styleId="Bezatstarpm">
    <w:name w:val="No Spacing"/>
    <w:qFormat/>
    <w:rsid w:val="000E37C5"/>
    <w:pPr>
      <w:jc w:val="left"/>
    </w:pPr>
    <w:rPr>
      <w:rFonts w:eastAsia="Times New Roman"/>
      <w:sz w:val="20"/>
      <w:szCs w:val="20"/>
    </w:rPr>
  </w:style>
  <w:style w:type="paragraph" w:customStyle="1" w:styleId="RakstzCharCharRakstzCharCharRakstzCharCharRakstzCharCharRakstzCharChar">
    <w:name w:val="Rakstz. Char Char Rakstz. Char Char Rakstz. Char Char Rakstz. Char Char Rakstz. Char Char"/>
    <w:basedOn w:val="Parasts"/>
    <w:rsid w:val="00027313"/>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027313"/>
    <w:pPr>
      <w:spacing w:before="120" w:after="160" w:line="240" w:lineRule="exact"/>
      <w:ind w:firstLine="720"/>
      <w:jc w:val="both"/>
    </w:pPr>
    <w:rPr>
      <w:rFonts w:ascii="Verdana" w:hAnsi="Verdana"/>
      <w:lang w:eastAsia="lv-LV"/>
    </w:rPr>
  </w:style>
  <w:style w:type="character" w:customStyle="1" w:styleId="Noklusjumarindkopasfonts1">
    <w:name w:val="Noklusējuma rindkopas fonts1"/>
    <w:rsid w:val="00027313"/>
  </w:style>
  <w:style w:type="paragraph" w:customStyle="1" w:styleId="naisf">
    <w:name w:val="naisf"/>
    <w:basedOn w:val="Parasts"/>
    <w:rsid w:val="00027313"/>
    <w:pPr>
      <w:widowControl w:val="0"/>
      <w:suppressAutoHyphens/>
      <w:spacing w:before="280" w:after="280"/>
      <w:jc w:val="both"/>
    </w:pPr>
    <w:rPr>
      <w:rFonts w:eastAsia="Lucida Sans Unicode"/>
      <w:kern w:val="1"/>
      <w:sz w:val="24"/>
      <w:szCs w:val="24"/>
      <w:lang w:val="en-GB"/>
    </w:rPr>
  </w:style>
  <w:style w:type="character" w:styleId="Hipersaite">
    <w:name w:val="Hyperlink"/>
    <w:uiPriority w:val="99"/>
    <w:rsid w:val="00027313"/>
    <w:rPr>
      <w:color w:val="0000FF"/>
      <w:u w:val="single"/>
    </w:rPr>
  </w:style>
  <w:style w:type="paragraph" w:styleId="Vienkrsteksts">
    <w:name w:val="Plain Text"/>
    <w:basedOn w:val="Parasts"/>
    <w:link w:val="VienkrstekstsRakstz"/>
    <w:uiPriority w:val="99"/>
    <w:unhideWhenUsed/>
    <w:rsid w:val="0002731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027313"/>
    <w:rPr>
      <w:rFonts w:ascii="Consolas" w:hAnsi="Consolas"/>
      <w:sz w:val="21"/>
      <w:szCs w:val="21"/>
    </w:rPr>
  </w:style>
  <w:style w:type="paragraph" w:customStyle="1" w:styleId="tv213">
    <w:name w:val="tv213"/>
    <w:basedOn w:val="Parasts"/>
    <w:rsid w:val="00027313"/>
    <w:pPr>
      <w:spacing w:before="100" w:beforeAutospacing="1" w:after="100" w:afterAutospacing="1"/>
    </w:pPr>
    <w:rPr>
      <w:sz w:val="24"/>
      <w:szCs w:val="24"/>
      <w:lang w:eastAsia="lv-LV"/>
    </w:rPr>
  </w:style>
  <w:style w:type="paragraph" w:styleId="Pamattekstaatkpe2">
    <w:name w:val="Body Text Indent 2"/>
    <w:basedOn w:val="Parasts"/>
    <w:link w:val="Pamattekstaatkpe2Rakstz"/>
    <w:uiPriority w:val="99"/>
    <w:semiHidden/>
    <w:unhideWhenUsed/>
    <w:rsid w:val="00D934E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934E2"/>
    <w:rPr>
      <w:rFonts w:eastAsia="Times New Roman"/>
      <w:sz w:val="20"/>
      <w:szCs w:val="20"/>
    </w:rPr>
  </w:style>
  <w:style w:type="paragraph" w:styleId="Kjene">
    <w:name w:val="footer"/>
    <w:basedOn w:val="Parasts"/>
    <w:link w:val="KjeneRakstz"/>
    <w:uiPriority w:val="99"/>
    <w:unhideWhenUsed/>
    <w:rsid w:val="00D934E2"/>
    <w:pPr>
      <w:tabs>
        <w:tab w:val="center" w:pos="4153"/>
        <w:tab w:val="right" w:pos="8306"/>
      </w:tabs>
    </w:pPr>
  </w:style>
  <w:style w:type="character" w:customStyle="1" w:styleId="KjeneRakstz">
    <w:name w:val="Kājene Rakstz."/>
    <w:basedOn w:val="Noklusjumarindkopasfonts"/>
    <w:link w:val="Kjene"/>
    <w:uiPriority w:val="99"/>
    <w:rsid w:val="00D934E2"/>
    <w:rPr>
      <w:rFonts w:eastAsia="Times New Roman"/>
      <w:sz w:val="20"/>
      <w:szCs w:val="20"/>
    </w:rPr>
  </w:style>
  <w:style w:type="paragraph" w:styleId="Balonteksts">
    <w:name w:val="Balloon Text"/>
    <w:basedOn w:val="Parasts"/>
    <w:link w:val="BalontekstsRakstz"/>
    <w:uiPriority w:val="99"/>
    <w:semiHidden/>
    <w:unhideWhenUsed/>
    <w:rsid w:val="008D030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03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5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 TargetMode="External"/><Relationship Id="rId13" Type="http://schemas.openxmlformats.org/officeDocument/2006/relationships/hyperlink" Target="http://www.likumi.lv/doc.php?id=345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ndava.lv" TargetMode="External"/><Relationship Id="rId12" Type="http://schemas.openxmlformats.org/officeDocument/2006/relationships/hyperlink" Target="https://likumi.lv/ta/id/34595"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s://likumi.lv/ta/id/6849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yperlink" Target="https://likumi.lv/ta/id/68490" TargetMode="External"/><Relationship Id="rId10" Type="http://schemas.openxmlformats.org/officeDocument/2006/relationships/hyperlink" Target="https://likumi.lv/ta/id/684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BC48-14B0-4D5C-8A47-D84E330A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43857</Words>
  <Characters>25000</Characters>
  <Application>Microsoft Office Word</Application>
  <DocSecurity>0</DocSecurity>
  <Lines>208</Lines>
  <Paragraphs>137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2021-03-03T13:33:00Z</cp:lastPrinted>
  <dcterms:created xsi:type="dcterms:W3CDTF">2021-03-04T09:09:00Z</dcterms:created>
  <dcterms:modified xsi:type="dcterms:W3CDTF">2021-03-04T09:09:00Z</dcterms:modified>
</cp:coreProperties>
</file>