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12" w:rsidRDefault="00D70412" w:rsidP="00D70412">
      <w:pPr>
        <w:jc w:val="center"/>
        <w:rPr>
          <w:b/>
          <w:sz w:val="24"/>
          <w:szCs w:val="24"/>
        </w:rPr>
      </w:pPr>
    </w:p>
    <w:p w:rsidR="00D70412" w:rsidRDefault="00BC5BE6" w:rsidP="00D70412">
      <w:pPr>
        <w:jc w:val="center"/>
        <w:rPr>
          <w:b/>
          <w:sz w:val="24"/>
          <w:szCs w:val="24"/>
        </w:rPr>
      </w:pPr>
      <w:r>
        <w:rPr>
          <w:noProof/>
          <w:lang w:eastAsia="lv-LV"/>
        </w:rPr>
        <w:drawing>
          <wp:anchor distT="0" distB="0" distL="114300" distR="114300" simplePos="0" relativeHeight="251659264" behindDoc="1" locked="0" layoutInCell="1" allowOverlap="1" wp14:anchorId="11861E9B" wp14:editId="6150DD13">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D70412" w:rsidRDefault="00D70412" w:rsidP="00D70412">
      <w:pPr>
        <w:jc w:val="center"/>
        <w:rPr>
          <w:b/>
          <w:sz w:val="24"/>
          <w:szCs w:val="24"/>
        </w:rPr>
      </w:pPr>
    </w:p>
    <w:p w:rsidR="00D70412" w:rsidRDefault="00D70412" w:rsidP="00D70412">
      <w:pPr>
        <w:jc w:val="center"/>
        <w:rPr>
          <w:b/>
          <w:sz w:val="24"/>
          <w:szCs w:val="24"/>
        </w:rPr>
      </w:pPr>
    </w:p>
    <w:p w:rsidR="00D70412" w:rsidRDefault="00D70412" w:rsidP="00D70412">
      <w:pPr>
        <w:jc w:val="center"/>
        <w:rPr>
          <w:b/>
          <w:sz w:val="24"/>
          <w:szCs w:val="24"/>
        </w:rPr>
      </w:pPr>
      <w:r>
        <w:rPr>
          <w:b/>
          <w:sz w:val="24"/>
          <w:szCs w:val="24"/>
        </w:rPr>
        <w:t>LATVIJAS REPUBLIKA</w:t>
      </w:r>
    </w:p>
    <w:p w:rsidR="00D70412" w:rsidRDefault="00D70412" w:rsidP="00D70412">
      <w:pPr>
        <w:jc w:val="center"/>
        <w:rPr>
          <w:b/>
          <w:sz w:val="24"/>
          <w:szCs w:val="24"/>
        </w:rPr>
      </w:pPr>
      <w:r>
        <w:rPr>
          <w:b/>
          <w:sz w:val="24"/>
          <w:szCs w:val="24"/>
        </w:rPr>
        <w:t>KANDAVAS NOVADA DOME</w:t>
      </w:r>
    </w:p>
    <w:p w:rsidR="00D70412" w:rsidRDefault="00D70412" w:rsidP="00D70412">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D70412" w:rsidRDefault="00D70412" w:rsidP="00D70412">
      <w:pPr>
        <w:jc w:val="center"/>
        <w:rPr>
          <w:sz w:val="24"/>
          <w:szCs w:val="24"/>
        </w:rPr>
      </w:pPr>
      <w:r>
        <w:rPr>
          <w:sz w:val="24"/>
          <w:szCs w:val="24"/>
        </w:rPr>
        <w:t>Tālrunis 631 82028, fakss 631 82027, e-pasts: dome@kandava.lv</w:t>
      </w:r>
    </w:p>
    <w:p w:rsidR="00D70412" w:rsidRDefault="00D70412" w:rsidP="00D70412">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763E07A7" wp14:editId="44B88522">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BC55A"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D70412" w:rsidRDefault="00D70412" w:rsidP="00D70412">
      <w:pPr>
        <w:spacing w:line="276" w:lineRule="auto"/>
        <w:jc w:val="center"/>
        <w:rPr>
          <w:b/>
          <w:sz w:val="24"/>
          <w:szCs w:val="24"/>
        </w:rPr>
      </w:pPr>
      <w:r>
        <w:rPr>
          <w:b/>
          <w:sz w:val="24"/>
          <w:szCs w:val="24"/>
        </w:rPr>
        <w:t>DOMES Ā</w:t>
      </w:r>
      <w:r w:rsidR="00F32A2E">
        <w:rPr>
          <w:b/>
          <w:sz w:val="24"/>
          <w:szCs w:val="24"/>
        </w:rPr>
        <w:t>RKĀRTAS SĒDES PROTOKOLS</w:t>
      </w:r>
    </w:p>
    <w:p w:rsidR="00D70412" w:rsidRDefault="00D70412" w:rsidP="00D70412">
      <w:pPr>
        <w:spacing w:line="276" w:lineRule="auto"/>
        <w:jc w:val="center"/>
        <w:rPr>
          <w:sz w:val="24"/>
          <w:szCs w:val="24"/>
        </w:rPr>
      </w:pPr>
      <w:r>
        <w:rPr>
          <w:sz w:val="24"/>
          <w:szCs w:val="24"/>
        </w:rPr>
        <w:t>Kandavā</w:t>
      </w:r>
    </w:p>
    <w:p w:rsidR="00D70412" w:rsidRDefault="00D70412" w:rsidP="00D70412">
      <w:pPr>
        <w:spacing w:line="276" w:lineRule="auto"/>
        <w:jc w:val="center"/>
        <w:rPr>
          <w:sz w:val="24"/>
          <w:szCs w:val="24"/>
        </w:rPr>
      </w:pPr>
    </w:p>
    <w:p w:rsidR="00D70412" w:rsidRDefault="00D70412" w:rsidP="00D70412">
      <w:pPr>
        <w:pStyle w:val="Pamatteksts"/>
        <w:spacing w:line="276" w:lineRule="auto"/>
      </w:pPr>
      <w:r>
        <w:t>2020.gada 13.augustā</w:t>
      </w:r>
      <w:r>
        <w:tab/>
      </w:r>
      <w:r>
        <w:tab/>
      </w:r>
      <w:r>
        <w:tab/>
        <w:t xml:space="preserve">                        </w:t>
      </w:r>
      <w:r>
        <w:tab/>
      </w:r>
      <w:r>
        <w:tab/>
        <w:t xml:space="preserve">       </w:t>
      </w:r>
      <w:r>
        <w:tab/>
        <w:t xml:space="preserve"> Nr.14</w:t>
      </w:r>
    </w:p>
    <w:p w:rsidR="00D70412" w:rsidRDefault="00D70412" w:rsidP="00D70412">
      <w:pPr>
        <w:pStyle w:val="Pamatteksts"/>
        <w:spacing w:line="276" w:lineRule="auto"/>
      </w:pPr>
      <w:r>
        <w:rPr>
          <w:b/>
        </w:rPr>
        <w:t>Sēde sasaukta</w:t>
      </w:r>
      <w:r>
        <w:t>  </w:t>
      </w:r>
      <w:r>
        <w:tab/>
      </w:r>
      <w:r>
        <w:tab/>
        <w:t>plkst. 16.00</w:t>
      </w:r>
    </w:p>
    <w:p w:rsidR="00D70412" w:rsidRPr="00D54DE1" w:rsidRDefault="00D70412" w:rsidP="00D70412">
      <w:pPr>
        <w:pStyle w:val="Virsraksts3"/>
        <w:spacing w:line="276" w:lineRule="auto"/>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F32A2E">
        <w:rPr>
          <w:rFonts w:ascii="Times New Roman" w:hAnsi="Times New Roman" w:cs="Times New Roman"/>
          <w:color w:val="000000" w:themeColor="text1"/>
        </w:rPr>
        <w:t>16.00</w:t>
      </w:r>
    </w:p>
    <w:p w:rsidR="00D70412" w:rsidRPr="00D54DE1" w:rsidRDefault="00D70412" w:rsidP="00D70412"/>
    <w:p w:rsidR="00D70412" w:rsidRDefault="00D70412" w:rsidP="00D70412">
      <w:pPr>
        <w:pStyle w:val="Pamatteksts"/>
        <w:spacing w:line="276" w:lineRule="auto"/>
      </w:pPr>
      <w:r>
        <w:rPr>
          <w:b/>
        </w:rPr>
        <w:t>Sēdi vada   </w:t>
      </w:r>
      <w:r>
        <w:rPr>
          <w:b/>
        </w:rPr>
        <w:tab/>
      </w:r>
      <w:r>
        <w:rPr>
          <w:b/>
        </w:rPr>
        <w:tab/>
      </w:r>
      <w:r>
        <w:t xml:space="preserve">           </w:t>
      </w:r>
      <w:proofErr w:type="spellStart"/>
      <w:r>
        <w:t>G.Cīrule</w:t>
      </w:r>
      <w:proofErr w:type="spellEnd"/>
      <w:r>
        <w:t xml:space="preserve">, domes priekšsēdētājas vietniece                                                 </w:t>
      </w:r>
    </w:p>
    <w:p w:rsidR="00D70412" w:rsidRDefault="00D70412" w:rsidP="00D70412">
      <w:pPr>
        <w:pStyle w:val="Pamatteksts"/>
        <w:spacing w:line="276" w:lineRule="auto"/>
      </w:pPr>
      <w:r>
        <w:rPr>
          <w:b/>
        </w:rPr>
        <w:t>Sēdi protokolē</w:t>
      </w:r>
      <w:r>
        <w:t xml:space="preserve"> </w:t>
      </w:r>
      <w:r>
        <w:tab/>
        <w:t xml:space="preserve">           </w:t>
      </w:r>
      <w:proofErr w:type="spellStart"/>
      <w:r>
        <w:t>A.Dundure</w:t>
      </w:r>
      <w:proofErr w:type="spellEnd"/>
      <w:r>
        <w:t>, kancelejas vadītāja</w:t>
      </w:r>
    </w:p>
    <w:p w:rsidR="00D70412" w:rsidRPr="00FD0CF4" w:rsidRDefault="00D70412" w:rsidP="00D70412">
      <w:pPr>
        <w:jc w:val="both"/>
        <w:rPr>
          <w:sz w:val="24"/>
          <w:szCs w:val="24"/>
        </w:rPr>
      </w:pPr>
      <w:r>
        <w:rPr>
          <w:b/>
          <w:sz w:val="24"/>
          <w:szCs w:val="24"/>
        </w:rPr>
        <w:t xml:space="preserve">Sēdē piedalās  </w:t>
      </w:r>
      <w:r>
        <w:rPr>
          <w:b/>
          <w:sz w:val="24"/>
          <w:szCs w:val="24"/>
        </w:rPr>
        <w:tab/>
      </w:r>
      <w:r>
        <w:rPr>
          <w:b/>
          <w:sz w:val="24"/>
          <w:szCs w:val="24"/>
        </w:rPr>
        <w:tab/>
      </w:r>
      <w:proofErr w:type="spellStart"/>
      <w:r w:rsidRPr="00FD0CF4">
        <w:rPr>
          <w:sz w:val="24"/>
          <w:szCs w:val="24"/>
        </w:rPr>
        <w:t>R.Bērziņš</w:t>
      </w:r>
      <w:proofErr w:type="spellEnd"/>
      <w:r w:rsidRPr="00FD0CF4">
        <w:rPr>
          <w:sz w:val="24"/>
          <w:szCs w:val="24"/>
        </w:rPr>
        <w:t xml:space="preserve">, </w:t>
      </w:r>
      <w:proofErr w:type="spellStart"/>
      <w:r>
        <w:rPr>
          <w:sz w:val="24"/>
          <w:szCs w:val="24"/>
        </w:rPr>
        <w:t>G.Birkenšteins</w:t>
      </w:r>
      <w:proofErr w:type="spellEnd"/>
      <w:r>
        <w:rPr>
          <w:sz w:val="24"/>
          <w:szCs w:val="24"/>
        </w:rPr>
        <w:t xml:space="preserve">, </w:t>
      </w:r>
      <w:proofErr w:type="spellStart"/>
      <w:r w:rsidRPr="00FD0CF4">
        <w:rPr>
          <w:sz w:val="24"/>
          <w:szCs w:val="24"/>
        </w:rPr>
        <w:t>G.Cīrule</w:t>
      </w:r>
      <w:proofErr w:type="spellEnd"/>
      <w:r w:rsidRPr="00FD0CF4">
        <w:rPr>
          <w:sz w:val="24"/>
          <w:szCs w:val="24"/>
        </w:rPr>
        <w:t>,</w:t>
      </w:r>
      <w:r>
        <w:rPr>
          <w:sz w:val="24"/>
          <w:szCs w:val="24"/>
        </w:rPr>
        <w:t xml:space="preserve"> </w:t>
      </w:r>
    </w:p>
    <w:p w:rsidR="00D70412" w:rsidRDefault="00F32A2E" w:rsidP="00D70412">
      <w:pPr>
        <w:jc w:val="both"/>
        <w:rPr>
          <w:sz w:val="24"/>
          <w:szCs w:val="24"/>
        </w:rPr>
      </w:pPr>
      <w:r>
        <w:rPr>
          <w:b/>
          <w:sz w:val="24"/>
          <w:szCs w:val="24"/>
        </w:rPr>
        <w:t>12</w:t>
      </w:r>
      <w:r w:rsidR="00D70412">
        <w:rPr>
          <w:b/>
          <w:sz w:val="24"/>
          <w:szCs w:val="24"/>
        </w:rPr>
        <w:t xml:space="preserve"> deputāti</w:t>
      </w:r>
      <w:r w:rsidR="00D70412" w:rsidRPr="00FD0CF4">
        <w:rPr>
          <w:sz w:val="24"/>
          <w:szCs w:val="24"/>
        </w:rPr>
        <w:t xml:space="preserve">    </w:t>
      </w:r>
      <w:r w:rsidR="00D70412">
        <w:rPr>
          <w:sz w:val="24"/>
          <w:szCs w:val="24"/>
        </w:rPr>
        <w:t xml:space="preserve">                   </w:t>
      </w:r>
      <w:r w:rsidR="00D70412" w:rsidRPr="00FD0CF4">
        <w:rPr>
          <w:sz w:val="24"/>
          <w:szCs w:val="24"/>
        </w:rPr>
        <w:t xml:space="preserve">   </w:t>
      </w:r>
      <w:r w:rsidR="00D70412">
        <w:rPr>
          <w:sz w:val="24"/>
          <w:szCs w:val="24"/>
        </w:rPr>
        <w:t xml:space="preserve"> </w:t>
      </w:r>
      <w:r w:rsidR="00D70412">
        <w:rPr>
          <w:sz w:val="24"/>
          <w:szCs w:val="24"/>
        </w:rPr>
        <w:tab/>
      </w:r>
      <w:proofErr w:type="spellStart"/>
      <w:r w:rsidR="00D70412">
        <w:rPr>
          <w:sz w:val="24"/>
          <w:szCs w:val="24"/>
        </w:rPr>
        <w:t>S.Ezer</w:t>
      </w:r>
      <w:r>
        <w:rPr>
          <w:sz w:val="24"/>
          <w:szCs w:val="24"/>
        </w:rPr>
        <w:t>iņa</w:t>
      </w:r>
      <w:proofErr w:type="spellEnd"/>
      <w:r>
        <w:rPr>
          <w:sz w:val="24"/>
          <w:szCs w:val="24"/>
        </w:rPr>
        <w:t xml:space="preserve">, </w:t>
      </w:r>
      <w:proofErr w:type="spellStart"/>
      <w:r>
        <w:rPr>
          <w:sz w:val="24"/>
          <w:szCs w:val="24"/>
        </w:rPr>
        <w:t>R.Fabjančiks</w:t>
      </w:r>
      <w:proofErr w:type="spellEnd"/>
      <w:r>
        <w:rPr>
          <w:sz w:val="24"/>
          <w:szCs w:val="24"/>
        </w:rPr>
        <w:t xml:space="preserve">, </w:t>
      </w:r>
      <w:proofErr w:type="spellStart"/>
      <w:r w:rsidR="00D70412" w:rsidRPr="00FD0CF4">
        <w:rPr>
          <w:sz w:val="24"/>
          <w:szCs w:val="24"/>
        </w:rPr>
        <w:t>G.Indriksons</w:t>
      </w:r>
      <w:proofErr w:type="spellEnd"/>
      <w:r w:rsidR="00D70412" w:rsidRPr="00FD0CF4">
        <w:rPr>
          <w:sz w:val="24"/>
          <w:szCs w:val="24"/>
        </w:rPr>
        <w:t>,</w:t>
      </w:r>
      <w:r w:rsidR="00D70412">
        <w:rPr>
          <w:sz w:val="24"/>
          <w:szCs w:val="24"/>
        </w:rPr>
        <w:t xml:space="preserve"> </w:t>
      </w:r>
    </w:p>
    <w:p w:rsidR="00D70412" w:rsidRDefault="00D70412" w:rsidP="00D70412">
      <w:pPr>
        <w:jc w:val="both"/>
        <w:rPr>
          <w:sz w:val="24"/>
          <w:szCs w:val="24"/>
        </w:rPr>
      </w:pPr>
      <w:r>
        <w:rPr>
          <w:sz w:val="24"/>
          <w:szCs w:val="24"/>
        </w:rPr>
        <w:t xml:space="preserve">                                  </w:t>
      </w:r>
      <w:r w:rsidR="00F32A2E">
        <w:rPr>
          <w:sz w:val="24"/>
          <w:szCs w:val="24"/>
        </w:rPr>
        <w:t xml:space="preserve">              </w:t>
      </w:r>
      <w:proofErr w:type="spellStart"/>
      <w:r w:rsidR="00F32A2E">
        <w:rPr>
          <w:sz w:val="24"/>
          <w:szCs w:val="24"/>
        </w:rPr>
        <w:t>A.Lasis</w:t>
      </w:r>
      <w:proofErr w:type="spellEnd"/>
      <w:r w:rsidR="00F32A2E">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 xml:space="preserve">, </w:t>
      </w:r>
    </w:p>
    <w:p w:rsidR="00D70412" w:rsidRDefault="00D70412" w:rsidP="00D70412">
      <w:pPr>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S.Zvirgzdiņa</w:t>
      </w:r>
      <w:proofErr w:type="spellEnd"/>
    </w:p>
    <w:p w:rsidR="00D70412" w:rsidRDefault="00D70412" w:rsidP="00D70412">
      <w:pPr>
        <w:jc w:val="both"/>
        <w:rPr>
          <w:b/>
          <w:sz w:val="24"/>
          <w:szCs w:val="24"/>
        </w:rPr>
      </w:pPr>
      <w:r>
        <w:rPr>
          <w:sz w:val="24"/>
          <w:szCs w:val="24"/>
        </w:rPr>
        <w:t xml:space="preserve">                                                                                         </w:t>
      </w:r>
      <w:r>
        <w:rPr>
          <w:b/>
          <w:sz w:val="24"/>
          <w:szCs w:val="24"/>
        </w:rPr>
        <w:tab/>
        <w:t xml:space="preserve">  </w:t>
      </w:r>
    </w:p>
    <w:p w:rsidR="00D70412" w:rsidRPr="00F32A2E" w:rsidRDefault="00D70412" w:rsidP="00D70412">
      <w:pPr>
        <w:rPr>
          <w:sz w:val="24"/>
          <w:szCs w:val="24"/>
        </w:rPr>
      </w:pPr>
      <w:r>
        <w:rPr>
          <w:b/>
          <w:sz w:val="24"/>
          <w:szCs w:val="24"/>
        </w:rPr>
        <w:t xml:space="preserve">Sēdē nepiedalās </w:t>
      </w:r>
      <w:r>
        <w:rPr>
          <w:b/>
          <w:sz w:val="24"/>
          <w:szCs w:val="24"/>
        </w:rPr>
        <w:tab/>
      </w:r>
      <w:r>
        <w:rPr>
          <w:b/>
          <w:sz w:val="24"/>
          <w:szCs w:val="24"/>
        </w:rPr>
        <w:tab/>
      </w:r>
      <w:proofErr w:type="spellStart"/>
      <w:r w:rsidR="00F32A2E" w:rsidRPr="00F32A2E">
        <w:rPr>
          <w:sz w:val="24"/>
          <w:szCs w:val="24"/>
        </w:rPr>
        <w:t>E.Bariss</w:t>
      </w:r>
      <w:proofErr w:type="spellEnd"/>
      <w:r w:rsidR="00F32A2E" w:rsidRPr="00F32A2E">
        <w:rPr>
          <w:sz w:val="24"/>
          <w:szCs w:val="24"/>
        </w:rPr>
        <w:t xml:space="preserve"> ( attaisnojošu iemeslu dēļ)</w:t>
      </w:r>
      <w:r w:rsidRPr="00F32A2E">
        <w:rPr>
          <w:sz w:val="24"/>
          <w:szCs w:val="24"/>
        </w:rPr>
        <w:tab/>
      </w:r>
    </w:p>
    <w:p w:rsidR="00D70412" w:rsidRPr="00F32A2E" w:rsidRDefault="00F32A2E" w:rsidP="00D70412">
      <w:pPr>
        <w:rPr>
          <w:sz w:val="24"/>
          <w:szCs w:val="24"/>
        </w:rPr>
      </w:pPr>
      <w:r>
        <w:rPr>
          <w:b/>
          <w:sz w:val="24"/>
          <w:szCs w:val="24"/>
        </w:rPr>
        <w:t>3</w:t>
      </w:r>
      <w:r w:rsidR="00D70412">
        <w:rPr>
          <w:b/>
          <w:sz w:val="24"/>
          <w:szCs w:val="24"/>
        </w:rPr>
        <w:t xml:space="preserve"> deputāti</w:t>
      </w:r>
      <w:r w:rsidR="00D70412">
        <w:rPr>
          <w:b/>
          <w:sz w:val="24"/>
          <w:szCs w:val="24"/>
        </w:rPr>
        <w:tab/>
      </w:r>
      <w:r w:rsidR="00D70412">
        <w:rPr>
          <w:b/>
          <w:sz w:val="24"/>
          <w:szCs w:val="24"/>
        </w:rPr>
        <w:tab/>
      </w:r>
      <w:r w:rsidR="00D70412">
        <w:rPr>
          <w:b/>
          <w:sz w:val="24"/>
          <w:szCs w:val="24"/>
        </w:rPr>
        <w:tab/>
      </w:r>
      <w:proofErr w:type="spellStart"/>
      <w:r w:rsidRPr="00F32A2E">
        <w:rPr>
          <w:sz w:val="24"/>
          <w:szCs w:val="24"/>
        </w:rPr>
        <w:t>I.Freiberga</w:t>
      </w:r>
      <w:proofErr w:type="spellEnd"/>
      <w:r w:rsidRPr="00F32A2E">
        <w:rPr>
          <w:sz w:val="24"/>
          <w:szCs w:val="24"/>
        </w:rPr>
        <w:t xml:space="preserve"> ( attaisnojošu iemeslu dēļ)</w:t>
      </w:r>
    </w:p>
    <w:p w:rsidR="00F32A2E" w:rsidRPr="00F32A2E" w:rsidRDefault="00F32A2E" w:rsidP="00D70412">
      <w:pPr>
        <w:rPr>
          <w:sz w:val="24"/>
          <w:szCs w:val="24"/>
        </w:rPr>
      </w:pPr>
      <w:r w:rsidRPr="00F32A2E">
        <w:rPr>
          <w:sz w:val="24"/>
          <w:szCs w:val="24"/>
        </w:rPr>
        <w:tab/>
      </w:r>
      <w:r w:rsidRPr="00F32A2E">
        <w:rPr>
          <w:sz w:val="24"/>
          <w:szCs w:val="24"/>
        </w:rPr>
        <w:tab/>
      </w:r>
      <w:r w:rsidRPr="00F32A2E">
        <w:rPr>
          <w:sz w:val="24"/>
          <w:szCs w:val="24"/>
        </w:rPr>
        <w:tab/>
      </w:r>
      <w:r w:rsidRPr="00F32A2E">
        <w:rPr>
          <w:sz w:val="24"/>
          <w:szCs w:val="24"/>
        </w:rPr>
        <w:tab/>
      </w:r>
      <w:proofErr w:type="spellStart"/>
      <w:r w:rsidRPr="00F32A2E">
        <w:rPr>
          <w:sz w:val="24"/>
          <w:szCs w:val="24"/>
        </w:rPr>
        <w:t>I.Lasis</w:t>
      </w:r>
      <w:proofErr w:type="spellEnd"/>
      <w:r w:rsidRPr="00F32A2E">
        <w:rPr>
          <w:sz w:val="24"/>
          <w:szCs w:val="24"/>
        </w:rPr>
        <w:t xml:space="preserve"> ( attaisnojošu iemeslu dēļ)</w:t>
      </w:r>
    </w:p>
    <w:p w:rsidR="00D70412" w:rsidRDefault="00D70412" w:rsidP="00D70412">
      <w:pPr>
        <w:rPr>
          <w:sz w:val="24"/>
          <w:szCs w:val="24"/>
        </w:rPr>
      </w:pPr>
      <w:r>
        <w:rPr>
          <w:b/>
          <w:sz w:val="24"/>
          <w:szCs w:val="24"/>
        </w:rPr>
        <w:tab/>
      </w:r>
      <w:r>
        <w:rPr>
          <w:b/>
          <w:sz w:val="24"/>
          <w:szCs w:val="24"/>
        </w:rPr>
        <w:tab/>
      </w:r>
      <w:r>
        <w:rPr>
          <w:b/>
          <w:sz w:val="24"/>
          <w:szCs w:val="24"/>
        </w:rPr>
        <w:tab/>
      </w:r>
      <w:r>
        <w:rPr>
          <w:b/>
          <w:sz w:val="24"/>
          <w:szCs w:val="24"/>
        </w:rPr>
        <w:tab/>
      </w:r>
    </w:p>
    <w:p w:rsidR="00D70412" w:rsidRDefault="00D70412" w:rsidP="00D70412">
      <w:pPr>
        <w:pStyle w:val="Pamatteksts"/>
        <w:spacing w:after="0"/>
      </w:pPr>
      <w:r w:rsidRPr="00735006">
        <w:rPr>
          <w:b/>
        </w:rPr>
        <w:t>Sēdē piedalās pašvaldības administrācijas darbinieki, pieaicinātās personas:</w:t>
      </w:r>
      <w:r w:rsidRPr="00A4203C">
        <w:t xml:space="preserve"> </w:t>
      </w:r>
      <w:proofErr w:type="spellStart"/>
      <w:r w:rsidR="00F32A2E">
        <w:t>J.Mazitāns</w:t>
      </w:r>
      <w:proofErr w:type="spellEnd"/>
      <w:r w:rsidR="00F32A2E">
        <w:t xml:space="preserve">, Juridiskās un personāla nodaļas vadītājs, </w:t>
      </w:r>
      <w:proofErr w:type="spellStart"/>
      <w:r w:rsidR="00F32A2E">
        <w:t>D.Gudriķe</w:t>
      </w:r>
      <w:proofErr w:type="spellEnd"/>
      <w:r w:rsidR="00F32A2E">
        <w:t xml:space="preserve">, sabiedrisko attiecību speciāliste, </w:t>
      </w:r>
      <w:proofErr w:type="spellStart"/>
      <w:r w:rsidR="00F32A2E">
        <w:t>S.Balsere</w:t>
      </w:r>
      <w:proofErr w:type="spellEnd"/>
      <w:r w:rsidR="00F32A2E">
        <w:t xml:space="preserve">, vecākā lietvede, </w:t>
      </w:r>
      <w:proofErr w:type="spellStart"/>
      <w:r w:rsidR="00F32A2E">
        <w:t>M.Supe</w:t>
      </w:r>
      <w:proofErr w:type="spellEnd"/>
      <w:r w:rsidR="00F32A2E">
        <w:t xml:space="preserve">, </w:t>
      </w:r>
      <w:proofErr w:type="spellStart"/>
      <w:r w:rsidR="00F32A2E">
        <w:t>V.Supe</w:t>
      </w:r>
      <w:proofErr w:type="spellEnd"/>
      <w:r w:rsidR="00F32A2E">
        <w:t xml:space="preserve"> un </w:t>
      </w:r>
      <w:proofErr w:type="spellStart"/>
      <w:r w:rsidR="00F32A2E">
        <w:t>E.Darapoļskis</w:t>
      </w:r>
      <w:proofErr w:type="spellEnd"/>
      <w:r w:rsidR="00F32A2E">
        <w:t xml:space="preserve">, ZAB “Zvērināta advokāta Modra </w:t>
      </w:r>
      <w:proofErr w:type="spellStart"/>
      <w:r w:rsidR="00F32A2E">
        <w:t>Supes</w:t>
      </w:r>
      <w:proofErr w:type="spellEnd"/>
      <w:r w:rsidR="00F32A2E">
        <w:t xml:space="preserve">  birojs” pārstāvji, </w:t>
      </w:r>
      <w:proofErr w:type="spellStart"/>
      <w:r w:rsidR="00F32A2E">
        <w:t>L.Trēde</w:t>
      </w:r>
      <w:proofErr w:type="spellEnd"/>
      <w:r w:rsidR="00F32A2E">
        <w:t>, laikraksta “Neatkarīgās Tukuma Ziņas” žurnāliste</w:t>
      </w:r>
    </w:p>
    <w:p w:rsidR="00D70412" w:rsidRDefault="00D70412" w:rsidP="00D70412">
      <w:pPr>
        <w:pStyle w:val="Pamatteksts"/>
        <w:rPr>
          <w:i/>
        </w:rPr>
      </w:pPr>
    </w:p>
    <w:p w:rsidR="00D70412" w:rsidRPr="008C52A1" w:rsidRDefault="00D70412" w:rsidP="00D70412">
      <w:pPr>
        <w:pStyle w:val="Pamatteksts"/>
        <w:rPr>
          <w:i/>
        </w:rPr>
      </w:pPr>
      <w:r w:rsidRPr="008C52A1">
        <w:rPr>
          <w:i/>
        </w:rPr>
        <w:t>Pamatojoties uz likuma “ Par pašvaldībām”  28.pantu, Kandavas novada domes ārkārtas sēde 20</w:t>
      </w:r>
      <w:r>
        <w:rPr>
          <w:i/>
        </w:rPr>
        <w:t>20</w:t>
      </w:r>
      <w:r w:rsidRPr="008C52A1">
        <w:rPr>
          <w:i/>
        </w:rPr>
        <w:t xml:space="preserve">.gada </w:t>
      </w:r>
      <w:r>
        <w:rPr>
          <w:i/>
        </w:rPr>
        <w:t>13.augustā</w:t>
      </w:r>
      <w:r w:rsidRPr="008C52A1">
        <w:rPr>
          <w:i/>
        </w:rPr>
        <w:t xml:space="preserve"> plkst.</w:t>
      </w:r>
      <w:r>
        <w:rPr>
          <w:i/>
        </w:rPr>
        <w:t>16.00</w:t>
      </w:r>
      <w:r w:rsidRPr="008C52A1">
        <w:rPr>
          <w:i/>
        </w:rPr>
        <w:t xml:space="preserve">  sasaukta pēc domes priekšsēdētājas  vietnieces </w:t>
      </w:r>
      <w:proofErr w:type="spellStart"/>
      <w:r w:rsidRPr="008C52A1">
        <w:rPr>
          <w:i/>
        </w:rPr>
        <w:t>G.Cīrules</w:t>
      </w:r>
      <w:proofErr w:type="spellEnd"/>
      <w:r w:rsidRPr="008C52A1">
        <w:rPr>
          <w:i/>
        </w:rPr>
        <w:t xml:space="preserve"> iniciatīvas 20</w:t>
      </w:r>
      <w:r>
        <w:rPr>
          <w:i/>
        </w:rPr>
        <w:t>20</w:t>
      </w:r>
      <w:r w:rsidRPr="008C52A1">
        <w:rPr>
          <w:i/>
        </w:rPr>
        <w:t xml:space="preserve">.gada </w:t>
      </w:r>
      <w:r>
        <w:rPr>
          <w:i/>
        </w:rPr>
        <w:t>12.augustā.</w:t>
      </w:r>
      <w:r w:rsidRPr="008C52A1">
        <w:rPr>
          <w:i/>
        </w:rPr>
        <w:t xml:space="preserve"> </w:t>
      </w:r>
    </w:p>
    <w:p w:rsidR="00D70412" w:rsidRPr="008C52A1" w:rsidRDefault="00D70412" w:rsidP="00D70412">
      <w:pPr>
        <w:pStyle w:val="Pamatteksts"/>
        <w:spacing w:after="0"/>
        <w:rPr>
          <w:i/>
        </w:rPr>
      </w:pPr>
      <w:r w:rsidRPr="008C52A1">
        <w:rPr>
          <w:i/>
        </w:rPr>
        <w:t xml:space="preserve">Sēdes vadītāja </w:t>
      </w:r>
      <w:proofErr w:type="spellStart"/>
      <w:r w:rsidRPr="008C52A1">
        <w:rPr>
          <w:i/>
        </w:rPr>
        <w:t>G.Cīrule</w:t>
      </w:r>
      <w:proofErr w:type="spellEnd"/>
      <w:r w:rsidRPr="008C52A1">
        <w:rPr>
          <w:i/>
        </w:rPr>
        <w:t xml:space="preserve"> paziņo, ka domes ārkārtas sēdes darba kārtībā iekļauts </w:t>
      </w:r>
      <w:r w:rsidRPr="008C52A1">
        <w:rPr>
          <w:b/>
          <w:i/>
        </w:rPr>
        <w:t xml:space="preserve">1 </w:t>
      </w:r>
      <w:r w:rsidRPr="008C52A1">
        <w:rPr>
          <w:i/>
        </w:rPr>
        <w:t>jautājums un lūdz apstiprināt sēdes darba kārtību.</w:t>
      </w:r>
    </w:p>
    <w:p w:rsidR="00D70412" w:rsidRPr="008C52A1" w:rsidRDefault="00D70412" w:rsidP="00D70412">
      <w:pPr>
        <w:pStyle w:val="Pamatteksts"/>
        <w:rPr>
          <w:i/>
        </w:rPr>
      </w:pPr>
      <w:r w:rsidRPr="008C52A1">
        <w:rPr>
          <w:i/>
        </w:rPr>
        <w:t xml:space="preserve">Pamatojoties uz likuma “Par pašvaldībām” 31.pantu,  </w:t>
      </w:r>
    </w:p>
    <w:p w:rsidR="00D70412" w:rsidRPr="000545C3" w:rsidRDefault="00D70412" w:rsidP="00D70412">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w:t>
      </w:r>
      <w:r w:rsidR="00F32A2E">
        <w:rPr>
          <w:b/>
          <w:sz w:val="24"/>
          <w:szCs w:val="24"/>
        </w:rPr>
        <w:t>10</w:t>
      </w:r>
      <w:r>
        <w:rPr>
          <w:b/>
          <w:sz w:val="24"/>
          <w:szCs w:val="24"/>
        </w:rPr>
        <w:t xml:space="preserve"> </w:t>
      </w:r>
      <w:r w:rsidR="00F32A2E">
        <w:rPr>
          <w:sz w:val="24"/>
          <w:szCs w:val="24"/>
        </w:rPr>
        <w:t>(</w:t>
      </w:r>
      <w:r w:rsidRPr="00FD0CF4">
        <w:rPr>
          <w:sz w:val="24"/>
          <w:szCs w:val="24"/>
        </w:rPr>
        <w:t xml:space="preserve"> </w:t>
      </w:r>
      <w:proofErr w:type="spellStart"/>
      <w:r w:rsidRPr="00FD0CF4">
        <w:rPr>
          <w:sz w:val="24"/>
          <w:szCs w:val="24"/>
        </w:rPr>
        <w:t>R.Bērziņš</w:t>
      </w:r>
      <w:proofErr w:type="spellEnd"/>
      <w:r w:rsidRPr="00FD0CF4">
        <w:rPr>
          <w:sz w:val="24"/>
          <w:szCs w:val="24"/>
        </w:rPr>
        <w:t xml:space="preserve">, </w:t>
      </w:r>
      <w:proofErr w:type="spellStart"/>
      <w:r>
        <w:rPr>
          <w:sz w:val="24"/>
          <w:szCs w:val="24"/>
        </w:rPr>
        <w:t>G.Birkenšteins</w:t>
      </w:r>
      <w:proofErr w:type="spellEnd"/>
      <w:r>
        <w:rPr>
          <w:sz w:val="24"/>
          <w:szCs w:val="24"/>
        </w:rPr>
        <w:t xml:space="preserve">, </w:t>
      </w:r>
      <w:proofErr w:type="spellStart"/>
      <w:r w:rsidRPr="00FD0CF4">
        <w:rPr>
          <w:sz w:val="24"/>
          <w:szCs w:val="24"/>
        </w:rPr>
        <w:t>G.Cīrule</w:t>
      </w:r>
      <w:proofErr w:type="spellEnd"/>
      <w:r w:rsidRPr="00FD0CF4">
        <w:rPr>
          <w:sz w:val="24"/>
          <w:szCs w:val="24"/>
        </w:rPr>
        <w:t>,</w:t>
      </w:r>
      <w:r>
        <w:rPr>
          <w:sz w:val="24"/>
          <w:szCs w:val="24"/>
        </w:rPr>
        <w:t xml:space="preserve"> </w:t>
      </w:r>
      <w:proofErr w:type="spellStart"/>
      <w:r w:rsidRPr="00FD0CF4">
        <w:rPr>
          <w:sz w:val="24"/>
          <w:szCs w:val="24"/>
        </w:rPr>
        <w:t>S.Ezeriņa</w:t>
      </w:r>
      <w:proofErr w:type="spellEnd"/>
      <w:r w:rsidRPr="00FD0CF4">
        <w:rPr>
          <w:sz w:val="24"/>
          <w:szCs w:val="24"/>
        </w:rPr>
        <w:t>,</w:t>
      </w:r>
      <w:r w:rsidR="00F32A2E">
        <w:rPr>
          <w:sz w:val="24"/>
          <w:szCs w:val="24"/>
        </w:rPr>
        <w:t xml:space="preserve"> </w:t>
      </w:r>
      <w:r>
        <w:rPr>
          <w:sz w:val="24"/>
          <w:szCs w:val="24"/>
        </w:rPr>
        <w:t xml:space="preserve"> </w:t>
      </w:r>
      <w:proofErr w:type="spellStart"/>
      <w:r w:rsidR="00F32A2E">
        <w:rPr>
          <w:sz w:val="24"/>
          <w:szCs w:val="24"/>
        </w:rPr>
        <w:t>G.Indriksons</w:t>
      </w:r>
      <w:proofErr w:type="spellEnd"/>
      <w:r w:rsidR="00F32A2E">
        <w:rPr>
          <w:sz w:val="24"/>
          <w:szCs w:val="24"/>
        </w:rPr>
        <w:t xml:space="preserve">,  </w:t>
      </w:r>
      <w:proofErr w:type="spellStart"/>
      <w:r w:rsidR="00F32A2E">
        <w:rPr>
          <w:sz w:val="24"/>
          <w:szCs w:val="24"/>
        </w:rPr>
        <w:t>A.Lasis</w:t>
      </w:r>
      <w:proofErr w:type="spellEnd"/>
      <w:r w:rsidR="00F32A2E">
        <w:rPr>
          <w:sz w:val="24"/>
          <w:szCs w:val="24"/>
        </w:rPr>
        <w:t>,</w:t>
      </w:r>
      <w:r>
        <w:rPr>
          <w:sz w:val="24"/>
          <w:szCs w:val="24"/>
        </w:rPr>
        <w:t xml:space="preserve"> </w:t>
      </w:r>
      <w:proofErr w:type="spellStart"/>
      <w:r w:rsidR="00F32A2E">
        <w:rPr>
          <w:sz w:val="24"/>
          <w:szCs w:val="24"/>
        </w:rPr>
        <w:t>I.Priede</w:t>
      </w:r>
      <w:proofErr w:type="spellEnd"/>
      <w:r w:rsidR="00F32A2E">
        <w:rPr>
          <w:sz w:val="24"/>
          <w:szCs w:val="24"/>
        </w:rPr>
        <w:t xml:space="preserve">, </w:t>
      </w:r>
      <w:proofErr w:type="spellStart"/>
      <w:r w:rsidR="00F32A2E">
        <w:rPr>
          <w:sz w:val="24"/>
          <w:szCs w:val="24"/>
        </w:rPr>
        <w:t>D.Puga</w:t>
      </w:r>
      <w:proofErr w:type="spellEnd"/>
      <w:r w:rsidR="00F32A2E">
        <w:rPr>
          <w:sz w:val="24"/>
          <w:szCs w:val="24"/>
        </w:rPr>
        <w:t xml:space="preserve">, </w:t>
      </w:r>
      <w:proofErr w:type="spellStart"/>
      <w:r>
        <w:rPr>
          <w:sz w:val="24"/>
          <w:szCs w:val="24"/>
        </w:rPr>
        <w:t>KŠevčuks</w:t>
      </w:r>
      <w:proofErr w:type="spellEnd"/>
      <w:r>
        <w:rPr>
          <w:sz w:val="24"/>
          <w:szCs w:val="24"/>
        </w:rPr>
        <w:t xml:space="preserve">, </w:t>
      </w:r>
      <w:proofErr w:type="spellStart"/>
      <w:r>
        <w:rPr>
          <w:sz w:val="24"/>
          <w:szCs w:val="24"/>
        </w:rPr>
        <w:t>S.Zvirgzdiņa</w:t>
      </w:r>
      <w:proofErr w:type="spellEnd"/>
      <w:r w:rsidRPr="00FD0CF4">
        <w:rPr>
          <w:sz w:val="24"/>
          <w:szCs w:val="24"/>
        </w:rPr>
        <w:t>),</w:t>
      </w:r>
    </w:p>
    <w:p w:rsidR="00D70412" w:rsidRDefault="00D70412" w:rsidP="00D70412">
      <w:pPr>
        <w:pStyle w:val="Pamatteksts"/>
        <w:contextualSpacing/>
      </w:pPr>
      <w:r w:rsidRPr="008C52A1">
        <w:rPr>
          <w:b/>
        </w:rPr>
        <w:t>PRET</w:t>
      </w:r>
      <w:r w:rsidRPr="008C52A1">
        <w:t xml:space="preserve"> </w:t>
      </w:r>
      <w:r w:rsidRPr="008C52A1">
        <w:rPr>
          <w:b/>
        </w:rPr>
        <w:t>– </w:t>
      </w:r>
      <w:r>
        <w:rPr>
          <w:b/>
        </w:rPr>
        <w:t xml:space="preserve"> </w:t>
      </w:r>
      <w:r w:rsidR="00F32A2E">
        <w:rPr>
          <w:b/>
        </w:rPr>
        <w:t>0</w:t>
      </w:r>
      <w:r w:rsidRPr="008C52A1">
        <w:t xml:space="preserve">, </w:t>
      </w:r>
    </w:p>
    <w:p w:rsidR="00D70412" w:rsidRDefault="00D70412" w:rsidP="00D70412">
      <w:pPr>
        <w:pStyle w:val="Pamatteksts"/>
        <w:contextualSpacing/>
      </w:pPr>
      <w:r w:rsidRPr="008C52A1">
        <w:rPr>
          <w:b/>
        </w:rPr>
        <w:t>ATTURAS</w:t>
      </w:r>
      <w:r>
        <w:rPr>
          <w:b/>
        </w:rPr>
        <w:t xml:space="preserve"> –  </w:t>
      </w:r>
      <w:r w:rsidR="00F32A2E">
        <w:rPr>
          <w:b/>
        </w:rPr>
        <w:t xml:space="preserve">2 </w:t>
      </w:r>
      <w:r w:rsidRPr="008C52A1">
        <w:t>,</w:t>
      </w:r>
      <w:r w:rsidR="00F32A2E">
        <w:t xml:space="preserve"> ( </w:t>
      </w:r>
      <w:proofErr w:type="spellStart"/>
      <w:r w:rsidR="00F32A2E">
        <w:t>R.Fabjančiks</w:t>
      </w:r>
      <w:proofErr w:type="spellEnd"/>
      <w:r w:rsidR="00F32A2E">
        <w:t xml:space="preserve">, </w:t>
      </w:r>
      <w:proofErr w:type="spellStart"/>
      <w:r w:rsidR="00F32A2E">
        <w:t>D.Rozenfelds</w:t>
      </w:r>
      <w:proofErr w:type="spellEnd"/>
      <w:r w:rsidR="00F32A2E">
        <w:t>)</w:t>
      </w:r>
    </w:p>
    <w:p w:rsidR="00D70412" w:rsidRDefault="00D70412" w:rsidP="00D70412">
      <w:pPr>
        <w:pStyle w:val="Pamatteksts"/>
        <w:contextualSpacing/>
      </w:pPr>
      <w:r w:rsidRPr="008C52A1">
        <w:rPr>
          <w:b/>
        </w:rPr>
        <w:t>NOLEMJ:</w:t>
      </w:r>
      <w:r w:rsidRPr="008C52A1">
        <w:t> </w:t>
      </w:r>
    </w:p>
    <w:p w:rsidR="00D70412" w:rsidRDefault="00D70412" w:rsidP="00D70412">
      <w:pPr>
        <w:pStyle w:val="Pamatteksts"/>
        <w:contextualSpacing/>
      </w:pPr>
      <w:r w:rsidRPr="008C52A1">
        <w:t xml:space="preserve">Apstiprināt domes ārkārtas sēdes </w:t>
      </w:r>
      <w:r w:rsidR="00BC5BE6">
        <w:t>darba kārtību ar 1</w:t>
      </w:r>
      <w:r>
        <w:t xml:space="preserve">  jautājumu.</w:t>
      </w:r>
    </w:p>
    <w:p w:rsidR="00D70412" w:rsidRDefault="00D70412" w:rsidP="00D70412">
      <w:pPr>
        <w:rPr>
          <w:sz w:val="24"/>
          <w:szCs w:val="24"/>
        </w:rPr>
      </w:pPr>
    </w:p>
    <w:p w:rsidR="00D102F8" w:rsidRPr="00BA38B7" w:rsidRDefault="00D102F8" w:rsidP="00D70412">
      <w:pPr>
        <w:rPr>
          <w:sz w:val="24"/>
          <w:szCs w:val="24"/>
        </w:rPr>
      </w:pPr>
    </w:p>
    <w:p w:rsidR="00D70412" w:rsidRDefault="00D70412" w:rsidP="00D70412">
      <w:pPr>
        <w:jc w:val="center"/>
        <w:rPr>
          <w:b/>
          <w:sz w:val="24"/>
          <w:szCs w:val="24"/>
        </w:rPr>
      </w:pPr>
      <w:r>
        <w:rPr>
          <w:b/>
          <w:sz w:val="24"/>
          <w:szCs w:val="24"/>
        </w:rPr>
        <w:t>DARBA KĀRTĪBA</w:t>
      </w:r>
    </w:p>
    <w:p w:rsidR="00D70412" w:rsidRDefault="00D70412" w:rsidP="00D70412">
      <w:pPr>
        <w:jc w:val="center"/>
        <w:rPr>
          <w:b/>
          <w:sz w:val="24"/>
          <w:szCs w:val="24"/>
        </w:rPr>
      </w:pPr>
    </w:p>
    <w:p w:rsidR="00D70412" w:rsidRDefault="00D70412" w:rsidP="00D70412">
      <w:pPr>
        <w:tabs>
          <w:tab w:val="center" w:pos="4535"/>
        </w:tabs>
        <w:jc w:val="both"/>
        <w:rPr>
          <w:color w:val="111113"/>
          <w:sz w:val="24"/>
          <w:szCs w:val="24"/>
        </w:rPr>
      </w:pPr>
      <w:r>
        <w:rPr>
          <w:sz w:val="24"/>
          <w:szCs w:val="24"/>
        </w:rPr>
        <w:t xml:space="preserve">1. </w:t>
      </w:r>
      <w:r w:rsidR="00CE6D46">
        <w:rPr>
          <w:color w:val="111113"/>
          <w:sz w:val="24"/>
          <w:szCs w:val="24"/>
        </w:rPr>
        <w:t>Par pieteikuma iesniegšanu Latvijas Republikas Satversmes tiesā</w:t>
      </w:r>
    </w:p>
    <w:p w:rsidR="00CE6D46" w:rsidRDefault="00CE6D46" w:rsidP="00D70412">
      <w:pPr>
        <w:tabs>
          <w:tab w:val="center" w:pos="4535"/>
        </w:tabs>
        <w:jc w:val="both"/>
        <w:rPr>
          <w:color w:val="111113"/>
          <w:sz w:val="24"/>
          <w:szCs w:val="24"/>
        </w:rPr>
      </w:pPr>
    </w:p>
    <w:p w:rsidR="00F32A2E" w:rsidRDefault="00F32A2E" w:rsidP="00D70412">
      <w:pPr>
        <w:tabs>
          <w:tab w:val="center" w:pos="4535"/>
        </w:tabs>
        <w:jc w:val="both"/>
        <w:rPr>
          <w:color w:val="111113"/>
          <w:sz w:val="24"/>
          <w:szCs w:val="24"/>
        </w:rPr>
      </w:pPr>
    </w:p>
    <w:p w:rsidR="00CE6D46" w:rsidRDefault="00CE6D46" w:rsidP="00D70412">
      <w:pPr>
        <w:tabs>
          <w:tab w:val="center" w:pos="4535"/>
        </w:tabs>
        <w:jc w:val="both"/>
        <w:rPr>
          <w:color w:val="111113"/>
          <w:sz w:val="24"/>
          <w:szCs w:val="24"/>
        </w:rPr>
      </w:pPr>
    </w:p>
    <w:p w:rsidR="00CE6D46" w:rsidRPr="00F037B0" w:rsidRDefault="00CE6D46" w:rsidP="00CE6D46">
      <w:pPr>
        <w:jc w:val="center"/>
        <w:rPr>
          <w:b/>
          <w:sz w:val="24"/>
          <w:szCs w:val="24"/>
        </w:rPr>
      </w:pPr>
      <w:r>
        <w:rPr>
          <w:b/>
          <w:sz w:val="24"/>
          <w:szCs w:val="24"/>
        </w:rPr>
        <w:t>1</w:t>
      </w:r>
      <w:r w:rsidRPr="00F037B0">
        <w:rPr>
          <w:b/>
          <w:sz w:val="24"/>
          <w:szCs w:val="24"/>
        </w:rPr>
        <w:t>.§</w:t>
      </w:r>
    </w:p>
    <w:p w:rsidR="00CE6D46" w:rsidRPr="00F037B0" w:rsidRDefault="00CE6D46" w:rsidP="00CE6D46">
      <w:pPr>
        <w:pBdr>
          <w:bottom w:val="single" w:sz="4" w:space="1" w:color="000000"/>
        </w:pBdr>
        <w:jc w:val="center"/>
        <w:rPr>
          <w:b/>
          <w:sz w:val="24"/>
          <w:szCs w:val="24"/>
        </w:rPr>
      </w:pPr>
      <w:r w:rsidRPr="00F037B0">
        <w:rPr>
          <w:b/>
          <w:sz w:val="24"/>
          <w:szCs w:val="24"/>
        </w:rPr>
        <w:t xml:space="preserve">Par </w:t>
      </w:r>
      <w:r w:rsidRPr="00F037B0">
        <w:rPr>
          <w:b/>
          <w:sz w:val="24"/>
          <w:szCs w:val="24"/>
          <w:shd w:val="clear" w:color="auto" w:fill="FFFFFF"/>
        </w:rPr>
        <w:t>pieteikuma iesniegšanu L</w:t>
      </w:r>
      <w:r>
        <w:rPr>
          <w:b/>
          <w:sz w:val="24"/>
          <w:szCs w:val="24"/>
          <w:shd w:val="clear" w:color="auto" w:fill="FFFFFF"/>
        </w:rPr>
        <w:t>atvijas Republikas</w:t>
      </w:r>
      <w:r w:rsidRPr="00F037B0">
        <w:rPr>
          <w:b/>
          <w:sz w:val="24"/>
          <w:szCs w:val="24"/>
          <w:shd w:val="clear" w:color="auto" w:fill="FFFFFF"/>
        </w:rPr>
        <w:t xml:space="preserve"> Satversmes tiesā</w:t>
      </w:r>
    </w:p>
    <w:p w:rsidR="00CE6D46" w:rsidRPr="00F037B0" w:rsidRDefault="00CE6D46" w:rsidP="00CE6D46">
      <w:pPr>
        <w:jc w:val="center"/>
        <w:rPr>
          <w:sz w:val="24"/>
          <w:szCs w:val="24"/>
        </w:rPr>
      </w:pPr>
      <w:r w:rsidRPr="00F037B0">
        <w:rPr>
          <w:sz w:val="24"/>
          <w:szCs w:val="24"/>
        </w:rPr>
        <w:t xml:space="preserve"> </w:t>
      </w:r>
    </w:p>
    <w:p w:rsidR="00CE6D46" w:rsidRDefault="00CE6D46" w:rsidP="00CE6D46">
      <w:pPr>
        <w:rPr>
          <w:i/>
          <w:sz w:val="24"/>
          <w:szCs w:val="24"/>
        </w:rPr>
      </w:pPr>
      <w:r w:rsidRPr="00F037B0">
        <w:rPr>
          <w:i/>
          <w:sz w:val="24"/>
          <w:szCs w:val="24"/>
        </w:rPr>
        <w:t xml:space="preserve">Ziņo: </w:t>
      </w:r>
      <w:r>
        <w:rPr>
          <w:i/>
          <w:sz w:val="24"/>
          <w:szCs w:val="24"/>
        </w:rPr>
        <w:t xml:space="preserve">G .Cīrule, </w:t>
      </w:r>
      <w:proofErr w:type="spellStart"/>
      <w:r w:rsidR="00B4303F">
        <w:rPr>
          <w:i/>
          <w:sz w:val="24"/>
          <w:szCs w:val="24"/>
        </w:rPr>
        <w:t>V.Supe</w:t>
      </w:r>
      <w:proofErr w:type="spellEnd"/>
    </w:p>
    <w:p w:rsidR="00CE6D46" w:rsidRDefault="00F32A2E" w:rsidP="00B4303F">
      <w:pPr>
        <w:jc w:val="both"/>
        <w:rPr>
          <w:i/>
          <w:sz w:val="24"/>
          <w:szCs w:val="24"/>
        </w:rPr>
      </w:pPr>
      <w:r>
        <w:rPr>
          <w:i/>
          <w:sz w:val="24"/>
          <w:szCs w:val="24"/>
        </w:rPr>
        <w:t xml:space="preserve">Debatēs piedalās: </w:t>
      </w:r>
      <w:proofErr w:type="spellStart"/>
      <w:r>
        <w:rPr>
          <w:i/>
          <w:sz w:val="24"/>
          <w:szCs w:val="24"/>
        </w:rPr>
        <w:t>R.Fabjančiks</w:t>
      </w:r>
      <w:proofErr w:type="spellEnd"/>
      <w:r>
        <w:rPr>
          <w:i/>
          <w:sz w:val="24"/>
          <w:szCs w:val="24"/>
        </w:rPr>
        <w:t>,</w:t>
      </w:r>
      <w:r w:rsidR="00B4303F">
        <w:rPr>
          <w:i/>
          <w:sz w:val="24"/>
          <w:szCs w:val="24"/>
        </w:rPr>
        <w:t xml:space="preserve"> </w:t>
      </w:r>
      <w:proofErr w:type="spellStart"/>
      <w:r w:rsidR="00B4303F">
        <w:rPr>
          <w:i/>
          <w:sz w:val="24"/>
          <w:szCs w:val="24"/>
        </w:rPr>
        <w:t>M.Supe</w:t>
      </w:r>
      <w:proofErr w:type="spellEnd"/>
      <w:r w:rsidR="00B4303F">
        <w:rPr>
          <w:i/>
          <w:sz w:val="24"/>
          <w:szCs w:val="24"/>
        </w:rPr>
        <w:t xml:space="preserve">, </w:t>
      </w:r>
      <w:proofErr w:type="spellStart"/>
      <w:r w:rsidR="00B4303F">
        <w:rPr>
          <w:i/>
          <w:sz w:val="24"/>
          <w:szCs w:val="24"/>
        </w:rPr>
        <w:t>E.Darapoļskis</w:t>
      </w:r>
      <w:proofErr w:type="spellEnd"/>
      <w:r w:rsidR="00B4303F">
        <w:rPr>
          <w:i/>
          <w:sz w:val="24"/>
          <w:szCs w:val="24"/>
        </w:rPr>
        <w:t xml:space="preserve">, </w:t>
      </w:r>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J.Mazitāns</w:t>
      </w:r>
      <w:proofErr w:type="spellEnd"/>
      <w:r w:rsidR="00B4303F">
        <w:rPr>
          <w:i/>
          <w:sz w:val="24"/>
          <w:szCs w:val="24"/>
        </w:rPr>
        <w:t xml:space="preserve">, </w:t>
      </w:r>
      <w:proofErr w:type="spellStart"/>
      <w:r w:rsidR="00B4303F">
        <w:rPr>
          <w:i/>
          <w:sz w:val="24"/>
          <w:szCs w:val="24"/>
        </w:rPr>
        <w:t>G.Indriksons</w:t>
      </w:r>
      <w:proofErr w:type="spellEnd"/>
      <w:r w:rsidR="00B4303F">
        <w:rPr>
          <w:i/>
          <w:sz w:val="24"/>
          <w:szCs w:val="24"/>
        </w:rPr>
        <w:t xml:space="preserve"> </w:t>
      </w:r>
    </w:p>
    <w:p w:rsidR="00CE6D46" w:rsidRPr="001952CB" w:rsidRDefault="00CE6D46" w:rsidP="00CE6D46">
      <w:pPr>
        <w:rPr>
          <w:i/>
          <w:sz w:val="24"/>
          <w:szCs w:val="24"/>
        </w:rPr>
      </w:pPr>
    </w:p>
    <w:p w:rsidR="00CE6D46" w:rsidRPr="004C3097" w:rsidRDefault="00CE6D46" w:rsidP="00CE6D46">
      <w:pPr>
        <w:ind w:firstLine="720"/>
        <w:jc w:val="both"/>
        <w:rPr>
          <w:szCs w:val="24"/>
        </w:rPr>
      </w:pPr>
      <w:r w:rsidRPr="00CE6D46">
        <w:rPr>
          <w:rStyle w:val="Izteiksmgs"/>
          <w:b w:val="0"/>
          <w:sz w:val="24"/>
          <w:szCs w:val="24"/>
          <w:shd w:val="clear" w:color="auto" w:fill="FFFFFF"/>
        </w:rPr>
        <w:t>2020.gada 10.jūnijā Latvijas Republikas Saeima pieņēma Administratīvo teritoriju un apdzīvoto vietu likumu. Tas pēc 2021. gada pašvaldību vēlēšanām paredz 42 pašvaldību izveidi, līdzšinējo 119 vietā un šobrīd esošās Kandavas novada administratīvās teritorijas pievienošanu Tukuma novadam.</w:t>
      </w:r>
      <w:r w:rsidRPr="008840B7">
        <w:rPr>
          <w:sz w:val="24"/>
          <w:szCs w:val="24"/>
        </w:rPr>
        <w:t xml:space="preserve"> Minētā likuma pielikuma  “Administratīvās  teritorijas,  to  administratīvie  centri  un teritoriālā  iedalījuma  vienības” 39.1., 39.8., 39.9., 39.12., 39.19., 39.21. un 39.22. apakšpunkti nosaka, ka administratīvajā teritorijā Tukuma novads ietilpst </w:t>
      </w:r>
      <w:r>
        <w:rPr>
          <w:sz w:val="24"/>
          <w:szCs w:val="24"/>
        </w:rPr>
        <w:t xml:space="preserve">arī </w:t>
      </w:r>
      <w:r w:rsidRPr="008840B7">
        <w:rPr>
          <w:sz w:val="24"/>
          <w:szCs w:val="24"/>
        </w:rPr>
        <w:t>šādas teritoriālā iedalījuma vienības: Cēres pagasts, Kandavas pagasts, Kandavas pilsēta, Matkules pagasts, Vānes pagasts, Zantes pagasts un Zemītes pagasts.</w:t>
      </w:r>
    </w:p>
    <w:p w:rsidR="00CE6D46" w:rsidRDefault="00CE6D46" w:rsidP="00CE6D46">
      <w:pPr>
        <w:ind w:firstLine="720"/>
        <w:contextualSpacing/>
        <w:jc w:val="both"/>
        <w:rPr>
          <w:sz w:val="24"/>
          <w:szCs w:val="24"/>
        </w:rPr>
      </w:pPr>
      <w:r>
        <w:rPr>
          <w:sz w:val="24"/>
          <w:szCs w:val="24"/>
        </w:rPr>
        <w:t>2020.gada 30.jūnija Kandavas novada domes (turpmāk - Dome) sēdē tika nolemts u</w:t>
      </w:r>
      <w:r w:rsidRPr="00F037B0">
        <w:rPr>
          <w:sz w:val="24"/>
          <w:szCs w:val="24"/>
        </w:rPr>
        <w:t xml:space="preserve">zdot Kandavas novada domes priekšsēdētājai Ingai Priedei nodrošināt pieteikuma iesniegšanu </w:t>
      </w:r>
      <w:r>
        <w:rPr>
          <w:sz w:val="24"/>
          <w:szCs w:val="24"/>
        </w:rPr>
        <w:t>Latvijas Republikas</w:t>
      </w:r>
      <w:r w:rsidRPr="00F037B0">
        <w:rPr>
          <w:sz w:val="24"/>
          <w:szCs w:val="24"/>
        </w:rPr>
        <w:t xml:space="preserve"> Satversmes tiesā, ar mērķi atzīt </w:t>
      </w:r>
      <w:r w:rsidRPr="00CE6D46">
        <w:rPr>
          <w:rStyle w:val="Izteiksmgs"/>
          <w:b w:val="0"/>
          <w:sz w:val="24"/>
          <w:szCs w:val="24"/>
          <w:shd w:val="clear" w:color="auto" w:fill="FFFFFF"/>
        </w:rPr>
        <w:t>Administratīvo teritoriju un apdzīvoto vietu likumu</w:t>
      </w:r>
      <w:r w:rsidRPr="00F037B0">
        <w:rPr>
          <w:sz w:val="24"/>
          <w:szCs w:val="24"/>
          <w:shd w:val="clear" w:color="auto" w:fill="FFFFFF"/>
        </w:rPr>
        <w:t xml:space="preserve"> pielikuma “Administratīvās teritorijas, to administratīvie centri un teritoriālā iedalījuma vienības – novada pilsētas un novada pagasti” norādītās normas, kas</w:t>
      </w:r>
      <w:r w:rsidRPr="00F037B0">
        <w:rPr>
          <w:sz w:val="24"/>
          <w:szCs w:val="24"/>
        </w:rPr>
        <w:t xml:space="preserve"> attiecas uz šobrīd esošo Kandavas novada administratīvo teritoriju, par neatbilstošām hierarhiski augstākām tiesību normām.</w:t>
      </w:r>
      <w:r>
        <w:rPr>
          <w:sz w:val="24"/>
          <w:szCs w:val="24"/>
        </w:rPr>
        <w:t xml:space="preserve"> </w:t>
      </w:r>
    </w:p>
    <w:p w:rsidR="00CE6D46" w:rsidRPr="009E07A6" w:rsidRDefault="00CE6D46" w:rsidP="00CE6D46">
      <w:pPr>
        <w:ind w:firstLine="720"/>
        <w:contextualSpacing/>
        <w:jc w:val="both"/>
        <w:rPr>
          <w:sz w:val="24"/>
          <w:szCs w:val="24"/>
        </w:rPr>
      </w:pPr>
      <w:r w:rsidRPr="00FA7840">
        <w:rPr>
          <w:sz w:val="24"/>
          <w:szCs w:val="24"/>
        </w:rPr>
        <w:t xml:space="preserve">2020.gada 3.jūlijā Domes priekšsēdētāja ar </w:t>
      </w:r>
      <w:r w:rsidRPr="00383D98">
        <w:rPr>
          <w:bCs/>
          <w:sz w:val="24"/>
          <w:szCs w:val="24"/>
        </w:rPr>
        <w:t xml:space="preserve">ZAB “Zvērināta advokāta Modra </w:t>
      </w:r>
      <w:proofErr w:type="spellStart"/>
      <w:r w:rsidRPr="00383D98">
        <w:rPr>
          <w:bCs/>
          <w:sz w:val="24"/>
          <w:szCs w:val="24"/>
        </w:rPr>
        <w:t>Supes</w:t>
      </w:r>
      <w:proofErr w:type="spellEnd"/>
      <w:r w:rsidRPr="00383D98">
        <w:rPr>
          <w:bCs/>
          <w:sz w:val="24"/>
          <w:szCs w:val="24"/>
        </w:rPr>
        <w:t xml:space="preserve"> birojs”,</w:t>
      </w:r>
      <w:r w:rsidRPr="00FA7840">
        <w:rPr>
          <w:sz w:val="24"/>
          <w:szCs w:val="24"/>
        </w:rPr>
        <w:t xml:space="preserve"> reģ.nr. 90000358454</w:t>
      </w:r>
      <w:r>
        <w:rPr>
          <w:sz w:val="24"/>
          <w:szCs w:val="24"/>
        </w:rPr>
        <w:t xml:space="preserve"> (turpmāk – Advokātu birojs)</w:t>
      </w:r>
      <w:r w:rsidRPr="00FA7840">
        <w:rPr>
          <w:sz w:val="24"/>
          <w:szCs w:val="24"/>
        </w:rPr>
        <w:t>,  noslēdza līgumu par juridisk</w:t>
      </w:r>
      <w:r>
        <w:rPr>
          <w:sz w:val="24"/>
          <w:szCs w:val="24"/>
        </w:rPr>
        <w:t>ās</w:t>
      </w:r>
      <w:r w:rsidRPr="00FA7840">
        <w:rPr>
          <w:sz w:val="24"/>
          <w:szCs w:val="24"/>
        </w:rPr>
        <w:t xml:space="preserve"> palīdzīb</w:t>
      </w:r>
      <w:r>
        <w:rPr>
          <w:sz w:val="24"/>
          <w:szCs w:val="24"/>
        </w:rPr>
        <w:t>as</w:t>
      </w:r>
      <w:r w:rsidRPr="00FA7840">
        <w:rPr>
          <w:sz w:val="24"/>
          <w:szCs w:val="24"/>
        </w:rPr>
        <w:t xml:space="preserve"> </w:t>
      </w:r>
      <w:r>
        <w:rPr>
          <w:sz w:val="24"/>
          <w:szCs w:val="24"/>
        </w:rPr>
        <w:t>sniegšanu saistībā</w:t>
      </w:r>
      <w:r w:rsidRPr="00FA7840">
        <w:rPr>
          <w:sz w:val="24"/>
          <w:szCs w:val="24"/>
        </w:rPr>
        <w:t xml:space="preserve"> ar </w:t>
      </w:r>
      <w:r>
        <w:rPr>
          <w:sz w:val="24"/>
          <w:szCs w:val="24"/>
        </w:rPr>
        <w:t>Domes</w:t>
      </w:r>
      <w:r w:rsidRPr="00FA7840">
        <w:rPr>
          <w:sz w:val="24"/>
          <w:szCs w:val="24"/>
        </w:rPr>
        <w:t xml:space="preserve"> tiesību aizskārumu, kas izriet no </w:t>
      </w:r>
      <w:r w:rsidRPr="00CE6D46">
        <w:rPr>
          <w:rStyle w:val="Izteiksmgs"/>
          <w:b w:val="0"/>
          <w:sz w:val="24"/>
          <w:szCs w:val="24"/>
          <w:shd w:val="clear" w:color="auto" w:fill="FFFFFF"/>
        </w:rPr>
        <w:t>Administratīvo teritoriju un apdzīvoto vietu likumu</w:t>
      </w:r>
      <w:r w:rsidRPr="00CE6D46">
        <w:rPr>
          <w:b/>
          <w:sz w:val="24"/>
          <w:szCs w:val="24"/>
        </w:rPr>
        <w:t xml:space="preserve"> </w:t>
      </w:r>
      <w:r w:rsidRPr="00FA7840">
        <w:rPr>
          <w:sz w:val="24"/>
          <w:szCs w:val="24"/>
        </w:rPr>
        <w:t xml:space="preserve">pielikumā noteiktā </w:t>
      </w:r>
      <w:r>
        <w:rPr>
          <w:sz w:val="24"/>
          <w:szCs w:val="24"/>
        </w:rPr>
        <w:t>n</w:t>
      </w:r>
      <w:r w:rsidRPr="00FA7840">
        <w:rPr>
          <w:sz w:val="24"/>
          <w:szCs w:val="24"/>
        </w:rPr>
        <w:t xml:space="preserve">ovadu teritoriālā iedalījuma, ar kuru Tukuma novadā iekļautas līdz šim Kandavas novada </w:t>
      </w:r>
      <w:r w:rsidRPr="009E07A6">
        <w:rPr>
          <w:sz w:val="24"/>
          <w:szCs w:val="24"/>
        </w:rPr>
        <w:t>sastāvā ietilpstošās teritoriālā iedalījuma vienības.</w:t>
      </w:r>
    </w:p>
    <w:p w:rsidR="00CE6D46" w:rsidRDefault="00CE6D46" w:rsidP="00CE6D46">
      <w:pPr>
        <w:ind w:firstLine="720"/>
        <w:contextualSpacing/>
        <w:jc w:val="both"/>
        <w:rPr>
          <w:sz w:val="24"/>
          <w:szCs w:val="24"/>
        </w:rPr>
      </w:pPr>
      <w:r w:rsidRPr="009E07A6">
        <w:rPr>
          <w:sz w:val="24"/>
          <w:szCs w:val="24"/>
        </w:rPr>
        <w:t xml:space="preserve">2020.gada 11.augustā Advokātu birojs iesniedza Dome apstiprināšanai sagatavotu pieteikuma tekstu </w:t>
      </w:r>
      <w:r>
        <w:rPr>
          <w:sz w:val="24"/>
          <w:szCs w:val="24"/>
        </w:rPr>
        <w:t>Latvijas Republikas</w:t>
      </w:r>
      <w:r w:rsidRPr="009E07A6">
        <w:rPr>
          <w:sz w:val="24"/>
          <w:szCs w:val="24"/>
        </w:rPr>
        <w:t xml:space="preserve"> Satversmes tiesai. Ar minēto pieteikumu tiek lūgts </w:t>
      </w:r>
      <w:r>
        <w:rPr>
          <w:sz w:val="24"/>
          <w:szCs w:val="24"/>
        </w:rPr>
        <w:t>Latvijas Republikas</w:t>
      </w:r>
      <w:r w:rsidRPr="00F037B0">
        <w:rPr>
          <w:sz w:val="24"/>
          <w:szCs w:val="24"/>
        </w:rPr>
        <w:t xml:space="preserve"> </w:t>
      </w:r>
      <w:r w:rsidRPr="009E07A6">
        <w:rPr>
          <w:sz w:val="24"/>
          <w:szCs w:val="24"/>
        </w:rPr>
        <w:t>Satversmes tiesu atzīt Administratīvo teritoriju un apdzīvoto vietu likuma pielikuma “Administratīvās teritorijas, to administratīvie centri un teritoriālā iedalījuma vienības” 39.1.</w:t>
      </w:r>
      <w:r>
        <w:rPr>
          <w:sz w:val="24"/>
          <w:szCs w:val="24"/>
        </w:rPr>
        <w:t>, 39.8., 39.9., 39.12.,</w:t>
      </w:r>
      <w:r w:rsidRPr="009E07A6">
        <w:rPr>
          <w:sz w:val="24"/>
          <w:szCs w:val="24"/>
        </w:rPr>
        <w:t xml:space="preserve"> </w:t>
      </w:r>
      <w:r>
        <w:rPr>
          <w:sz w:val="24"/>
          <w:szCs w:val="24"/>
        </w:rPr>
        <w:t xml:space="preserve">39.19.,  </w:t>
      </w:r>
      <w:r w:rsidRPr="009E07A6">
        <w:rPr>
          <w:sz w:val="24"/>
          <w:szCs w:val="24"/>
        </w:rPr>
        <w:t xml:space="preserve"> </w:t>
      </w:r>
      <w:r>
        <w:rPr>
          <w:sz w:val="24"/>
          <w:szCs w:val="24"/>
        </w:rPr>
        <w:t>39.21. un</w:t>
      </w:r>
      <w:r w:rsidRPr="009E07A6">
        <w:rPr>
          <w:sz w:val="24"/>
          <w:szCs w:val="24"/>
        </w:rPr>
        <w:t xml:space="preserve"> </w:t>
      </w:r>
      <w:r>
        <w:rPr>
          <w:sz w:val="24"/>
          <w:szCs w:val="24"/>
        </w:rPr>
        <w:t>39.22.</w:t>
      </w:r>
      <w:r w:rsidRPr="009E07A6">
        <w:rPr>
          <w:sz w:val="24"/>
          <w:szCs w:val="24"/>
        </w:rPr>
        <w:t xml:space="preserve">apakšpunktu </w:t>
      </w:r>
      <w:r>
        <w:rPr>
          <w:sz w:val="24"/>
          <w:szCs w:val="24"/>
        </w:rPr>
        <w:t xml:space="preserve">(turpmāk – Apstrīdētās tiesību normas) </w:t>
      </w:r>
      <w:r w:rsidRPr="009E07A6">
        <w:rPr>
          <w:sz w:val="24"/>
          <w:szCs w:val="24"/>
        </w:rPr>
        <w:t>par neatbilstošu Latvijas Republikas Satversmes 1. pantam un 101. pantam un Eiropas vietējo pašvaldību hartas 4. panta sestajai daļai un 5. pantam</w:t>
      </w:r>
      <w:r>
        <w:rPr>
          <w:sz w:val="24"/>
          <w:szCs w:val="24"/>
        </w:rPr>
        <w:t>.</w:t>
      </w:r>
    </w:p>
    <w:p w:rsidR="00CE6D46" w:rsidRPr="003E51BE" w:rsidRDefault="00CE6D46" w:rsidP="00CE6D46">
      <w:pPr>
        <w:ind w:firstLine="720"/>
        <w:contextualSpacing/>
        <w:jc w:val="both"/>
        <w:rPr>
          <w:sz w:val="24"/>
          <w:szCs w:val="24"/>
        </w:rPr>
      </w:pPr>
      <w:r>
        <w:rPr>
          <w:sz w:val="24"/>
          <w:szCs w:val="24"/>
        </w:rPr>
        <w:t>Apstrīdētās</w:t>
      </w:r>
      <w:r w:rsidRPr="003E51BE">
        <w:rPr>
          <w:sz w:val="24"/>
          <w:szCs w:val="24"/>
        </w:rPr>
        <w:t xml:space="preserve"> tiesību normas aizskar Kandavas novada pašvaldības tiesības, jo, Tukuma novadam pievienojot Cēres pagastu, Kandavas pagastu, Kandavas pilsētu, Matkules pagastu, Vānes pagastu, Zantes pagastu un Zemītes pagastu, tiek likvidēts Kandavas novads, pienācīgi neizvērtējot iespēju saglabāt minētās teritorijas kā patstāvīgu pašvaldību. Pieņemot </w:t>
      </w:r>
      <w:r>
        <w:rPr>
          <w:sz w:val="24"/>
          <w:szCs w:val="24"/>
        </w:rPr>
        <w:t>A</w:t>
      </w:r>
      <w:r w:rsidRPr="003E51BE">
        <w:rPr>
          <w:sz w:val="24"/>
          <w:szCs w:val="24"/>
        </w:rPr>
        <w:t>pstrīdētas</w:t>
      </w:r>
      <w:r>
        <w:rPr>
          <w:sz w:val="24"/>
          <w:szCs w:val="24"/>
        </w:rPr>
        <w:t xml:space="preserve"> tiesību</w:t>
      </w:r>
      <w:r w:rsidRPr="003E51BE">
        <w:rPr>
          <w:sz w:val="24"/>
          <w:szCs w:val="24"/>
        </w:rPr>
        <w:t xml:space="preserve"> normas, Saeima ir pārkāpusi labas likumdošanas principu, varas dalīšanas principu un pašvaldības principu, nav veikusi pienācīgas konsultācijas ar Kandavas novada domi un nav noskaidrojusi Kandavas novada vietējās kopienas viedokli. Līdz ar to minētās tiesību normas neatbilst Latvijas Republikas Satversmes 1. pantam un 101. pantam un Eiropas vietējo pašvaldību hartas 4. panta sestajai daļai un 5. pantam.</w:t>
      </w:r>
    </w:p>
    <w:p w:rsidR="00CE6D46" w:rsidRPr="00337749" w:rsidRDefault="00CE6D46" w:rsidP="00CE6D46">
      <w:pPr>
        <w:ind w:firstLine="720"/>
        <w:contextualSpacing/>
        <w:jc w:val="both"/>
        <w:rPr>
          <w:color w:val="000000"/>
          <w:sz w:val="24"/>
          <w:szCs w:val="24"/>
        </w:rPr>
      </w:pPr>
      <w:r>
        <w:rPr>
          <w:rStyle w:val="fontstyle01"/>
          <w:rFonts w:eastAsiaTheme="majorEastAsia"/>
        </w:rPr>
        <w:t>Ņemot vērā iepriekšminēto, kā arī pamatojoties uz Satversmes tiesas likuma 17.panta</w:t>
      </w:r>
      <w:r>
        <w:rPr>
          <w:color w:val="000000"/>
        </w:rPr>
        <w:br/>
      </w:r>
      <w:r>
        <w:rPr>
          <w:rStyle w:val="fontstyle01"/>
          <w:rFonts w:eastAsiaTheme="majorEastAsia"/>
        </w:rPr>
        <w:t>pirmās daļas 7.punktu un 19.panta pirmo daļu, likuma “Par pašvaldībām” 21.panta pirmās daļas 27.punktu</w:t>
      </w:r>
      <w:r>
        <w:rPr>
          <w:color w:val="000000"/>
          <w:sz w:val="24"/>
          <w:szCs w:val="24"/>
        </w:rPr>
        <w:t>,</w:t>
      </w:r>
    </w:p>
    <w:p w:rsidR="00CE6D46" w:rsidRPr="00F037B0" w:rsidRDefault="00CE6D46" w:rsidP="00CE6D46">
      <w:pPr>
        <w:spacing w:after="120"/>
        <w:contextualSpacing/>
        <w:jc w:val="both"/>
        <w:rPr>
          <w:sz w:val="24"/>
          <w:szCs w:val="24"/>
        </w:rPr>
      </w:pPr>
      <w:r w:rsidRPr="00F037B0">
        <w:rPr>
          <w:b/>
          <w:sz w:val="24"/>
          <w:szCs w:val="24"/>
        </w:rPr>
        <w:t>Dome, atklāti balsojot</w:t>
      </w:r>
      <w:r w:rsidRPr="00F037B0">
        <w:rPr>
          <w:sz w:val="24"/>
          <w:szCs w:val="24"/>
        </w:rPr>
        <w:t xml:space="preserve">: </w:t>
      </w:r>
      <w:r w:rsidRPr="00F037B0">
        <w:rPr>
          <w:b/>
          <w:sz w:val="24"/>
          <w:szCs w:val="24"/>
        </w:rPr>
        <w:t>PAR</w:t>
      </w:r>
      <w:r w:rsidRPr="00F037B0">
        <w:rPr>
          <w:sz w:val="24"/>
          <w:szCs w:val="24"/>
        </w:rPr>
        <w:t xml:space="preserve"> –  </w:t>
      </w:r>
      <w:r w:rsidR="00AF382B">
        <w:rPr>
          <w:b/>
          <w:sz w:val="24"/>
          <w:szCs w:val="24"/>
        </w:rPr>
        <w:t>9</w:t>
      </w:r>
      <w:r w:rsidRPr="00F037B0">
        <w:rPr>
          <w:sz w:val="24"/>
          <w:szCs w:val="24"/>
        </w:rPr>
        <w:t xml:space="preserve"> </w:t>
      </w:r>
      <w:r w:rsidRPr="00F037B0">
        <w:rPr>
          <w:b/>
          <w:sz w:val="24"/>
          <w:szCs w:val="24"/>
        </w:rPr>
        <w:t xml:space="preserve"> </w:t>
      </w:r>
      <w:r w:rsidR="00AF382B">
        <w:rPr>
          <w:sz w:val="24"/>
          <w:szCs w:val="24"/>
        </w:rPr>
        <w:t>(</w:t>
      </w:r>
      <w:r w:rsidRPr="00F037B0">
        <w:rPr>
          <w:sz w:val="24"/>
          <w:szCs w:val="24"/>
        </w:rPr>
        <w:t xml:space="preserve"> </w:t>
      </w:r>
      <w:proofErr w:type="spellStart"/>
      <w:r w:rsidRPr="00F037B0">
        <w:rPr>
          <w:sz w:val="24"/>
          <w:szCs w:val="24"/>
        </w:rPr>
        <w:t>G.Birkenšteins</w:t>
      </w:r>
      <w:proofErr w:type="spellEnd"/>
      <w:r w:rsidRPr="00F037B0">
        <w:rPr>
          <w:sz w:val="24"/>
          <w:szCs w:val="24"/>
        </w:rPr>
        <w:t xml:space="preserve">, </w:t>
      </w:r>
      <w:proofErr w:type="spellStart"/>
      <w:r w:rsidRPr="00F037B0">
        <w:rPr>
          <w:sz w:val="24"/>
          <w:szCs w:val="24"/>
        </w:rPr>
        <w:t>G.C</w:t>
      </w:r>
      <w:r w:rsidR="00AF382B">
        <w:rPr>
          <w:sz w:val="24"/>
          <w:szCs w:val="24"/>
        </w:rPr>
        <w:t>īrule</w:t>
      </w:r>
      <w:proofErr w:type="spellEnd"/>
      <w:r w:rsidR="00AF382B">
        <w:rPr>
          <w:sz w:val="24"/>
          <w:szCs w:val="24"/>
        </w:rPr>
        <w:t xml:space="preserve">, </w:t>
      </w:r>
      <w:proofErr w:type="spellStart"/>
      <w:r w:rsidR="00AF382B">
        <w:rPr>
          <w:sz w:val="24"/>
          <w:szCs w:val="24"/>
        </w:rPr>
        <w:t>S.Ezeriņa</w:t>
      </w:r>
      <w:proofErr w:type="spellEnd"/>
      <w:r w:rsidR="00AF382B">
        <w:rPr>
          <w:sz w:val="24"/>
          <w:szCs w:val="24"/>
        </w:rPr>
        <w:t xml:space="preserve">,  </w:t>
      </w:r>
      <w:proofErr w:type="spellStart"/>
      <w:r w:rsidR="00AF382B">
        <w:rPr>
          <w:sz w:val="24"/>
          <w:szCs w:val="24"/>
        </w:rPr>
        <w:t>G.Indriksons</w:t>
      </w:r>
      <w:proofErr w:type="spellEnd"/>
      <w:r w:rsidR="00AF382B">
        <w:rPr>
          <w:sz w:val="24"/>
          <w:szCs w:val="24"/>
        </w:rPr>
        <w:t xml:space="preserve">, </w:t>
      </w:r>
      <w:proofErr w:type="spellStart"/>
      <w:r w:rsidR="00AF382B">
        <w:rPr>
          <w:sz w:val="24"/>
          <w:szCs w:val="24"/>
        </w:rPr>
        <w:t>A.Lasis</w:t>
      </w:r>
      <w:proofErr w:type="spellEnd"/>
      <w:r w:rsidR="00AF382B">
        <w:rPr>
          <w:sz w:val="24"/>
          <w:szCs w:val="24"/>
        </w:rPr>
        <w:t xml:space="preserve">,  </w:t>
      </w:r>
      <w:proofErr w:type="spellStart"/>
      <w:r w:rsidR="00AF382B">
        <w:rPr>
          <w:sz w:val="24"/>
          <w:szCs w:val="24"/>
        </w:rPr>
        <w:t>I.Priede</w:t>
      </w:r>
      <w:proofErr w:type="spellEnd"/>
      <w:r w:rsidR="00AF382B">
        <w:rPr>
          <w:sz w:val="24"/>
          <w:szCs w:val="24"/>
        </w:rPr>
        <w:t xml:space="preserve">, </w:t>
      </w:r>
      <w:proofErr w:type="spellStart"/>
      <w:r w:rsidR="00AF382B">
        <w:rPr>
          <w:sz w:val="24"/>
          <w:szCs w:val="24"/>
        </w:rPr>
        <w:t>D.Puga</w:t>
      </w:r>
      <w:proofErr w:type="spellEnd"/>
      <w:r w:rsidR="00AF382B">
        <w:rPr>
          <w:sz w:val="24"/>
          <w:szCs w:val="24"/>
        </w:rPr>
        <w:t>,</w:t>
      </w:r>
      <w:r w:rsidRPr="00F037B0">
        <w:rPr>
          <w:sz w:val="24"/>
          <w:szCs w:val="24"/>
        </w:rPr>
        <w:t xml:space="preserve">  </w:t>
      </w:r>
      <w:proofErr w:type="spellStart"/>
      <w:r w:rsidRPr="00F037B0">
        <w:rPr>
          <w:sz w:val="24"/>
          <w:szCs w:val="24"/>
        </w:rPr>
        <w:t>K.Ševčuks</w:t>
      </w:r>
      <w:proofErr w:type="spellEnd"/>
      <w:r w:rsidRPr="00F037B0">
        <w:rPr>
          <w:sz w:val="24"/>
          <w:szCs w:val="24"/>
        </w:rPr>
        <w:t xml:space="preserve">, </w:t>
      </w:r>
      <w:proofErr w:type="spellStart"/>
      <w:r w:rsidRPr="00F037B0">
        <w:rPr>
          <w:sz w:val="24"/>
          <w:szCs w:val="24"/>
        </w:rPr>
        <w:t>S.Zvirgzdiņa</w:t>
      </w:r>
      <w:proofErr w:type="spellEnd"/>
      <w:r w:rsidRPr="00F037B0">
        <w:rPr>
          <w:sz w:val="24"/>
          <w:szCs w:val="24"/>
        </w:rPr>
        <w:t>),</w:t>
      </w:r>
    </w:p>
    <w:p w:rsidR="00CE6D46" w:rsidRPr="00F037B0" w:rsidRDefault="00CE6D46" w:rsidP="00CE6D46">
      <w:pPr>
        <w:spacing w:after="120"/>
        <w:contextualSpacing/>
        <w:jc w:val="both"/>
        <w:rPr>
          <w:sz w:val="24"/>
          <w:szCs w:val="24"/>
        </w:rPr>
      </w:pPr>
      <w:r w:rsidRPr="00F037B0">
        <w:rPr>
          <w:b/>
          <w:sz w:val="24"/>
          <w:szCs w:val="24"/>
        </w:rPr>
        <w:t>PRET</w:t>
      </w:r>
      <w:r w:rsidRPr="00F037B0">
        <w:rPr>
          <w:sz w:val="24"/>
          <w:szCs w:val="24"/>
        </w:rPr>
        <w:t xml:space="preserve"> </w:t>
      </w:r>
      <w:r w:rsidRPr="00F037B0">
        <w:rPr>
          <w:b/>
          <w:sz w:val="24"/>
          <w:szCs w:val="24"/>
        </w:rPr>
        <w:t xml:space="preserve">–  </w:t>
      </w:r>
      <w:r w:rsidR="00AF382B">
        <w:rPr>
          <w:b/>
          <w:sz w:val="24"/>
          <w:szCs w:val="24"/>
        </w:rPr>
        <w:t>0</w:t>
      </w:r>
      <w:r w:rsidRPr="00F037B0">
        <w:rPr>
          <w:b/>
          <w:sz w:val="24"/>
          <w:szCs w:val="24"/>
        </w:rPr>
        <w:t xml:space="preserve"> </w:t>
      </w:r>
      <w:r w:rsidRPr="00F037B0">
        <w:rPr>
          <w:sz w:val="24"/>
          <w:szCs w:val="24"/>
        </w:rPr>
        <w:t xml:space="preserve">, </w:t>
      </w:r>
    </w:p>
    <w:p w:rsidR="00CE6D46" w:rsidRPr="00F037B0" w:rsidRDefault="00CE6D46" w:rsidP="00CE6D46">
      <w:pPr>
        <w:spacing w:after="120"/>
        <w:contextualSpacing/>
        <w:jc w:val="both"/>
        <w:rPr>
          <w:sz w:val="24"/>
          <w:szCs w:val="24"/>
        </w:rPr>
      </w:pPr>
      <w:r w:rsidRPr="00F037B0">
        <w:rPr>
          <w:b/>
          <w:sz w:val="24"/>
          <w:szCs w:val="24"/>
        </w:rPr>
        <w:t xml:space="preserve">ATTURAS –  </w:t>
      </w:r>
      <w:r w:rsidR="00AF382B">
        <w:rPr>
          <w:b/>
          <w:sz w:val="24"/>
          <w:szCs w:val="24"/>
        </w:rPr>
        <w:t>3</w:t>
      </w:r>
      <w:r w:rsidRPr="00F037B0">
        <w:rPr>
          <w:b/>
          <w:sz w:val="24"/>
          <w:szCs w:val="24"/>
        </w:rPr>
        <w:t xml:space="preserve"> </w:t>
      </w:r>
      <w:r w:rsidRPr="00F037B0">
        <w:rPr>
          <w:sz w:val="24"/>
          <w:szCs w:val="24"/>
        </w:rPr>
        <w:t xml:space="preserve">, </w:t>
      </w:r>
      <w:r w:rsidR="00AF382B">
        <w:rPr>
          <w:sz w:val="24"/>
          <w:szCs w:val="24"/>
        </w:rPr>
        <w:t xml:space="preserve">( </w:t>
      </w:r>
      <w:proofErr w:type="spellStart"/>
      <w:r w:rsidR="00AF382B">
        <w:rPr>
          <w:sz w:val="24"/>
          <w:szCs w:val="24"/>
        </w:rPr>
        <w:t>R.Bērziņš</w:t>
      </w:r>
      <w:proofErr w:type="spellEnd"/>
      <w:r w:rsidR="00AF382B">
        <w:rPr>
          <w:sz w:val="24"/>
          <w:szCs w:val="24"/>
        </w:rPr>
        <w:t xml:space="preserve">, </w:t>
      </w:r>
      <w:proofErr w:type="spellStart"/>
      <w:r w:rsidR="00AF382B">
        <w:rPr>
          <w:sz w:val="24"/>
          <w:szCs w:val="24"/>
        </w:rPr>
        <w:t>R.Fabjančiks</w:t>
      </w:r>
      <w:proofErr w:type="spellEnd"/>
      <w:r w:rsidR="00AF382B">
        <w:rPr>
          <w:sz w:val="24"/>
          <w:szCs w:val="24"/>
        </w:rPr>
        <w:t xml:space="preserve">, </w:t>
      </w:r>
      <w:proofErr w:type="spellStart"/>
      <w:r w:rsidR="00AF382B">
        <w:rPr>
          <w:sz w:val="24"/>
          <w:szCs w:val="24"/>
        </w:rPr>
        <w:t>D.Rozenfelds</w:t>
      </w:r>
      <w:proofErr w:type="spellEnd"/>
      <w:r w:rsidR="00AF382B">
        <w:rPr>
          <w:sz w:val="24"/>
          <w:szCs w:val="24"/>
        </w:rPr>
        <w:t>)</w:t>
      </w:r>
    </w:p>
    <w:p w:rsidR="00CE6D46" w:rsidRDefault="00CE6D46" w:rsidP="00CE6D46">
      <w:pPr>
        <w:spacing w:after="120"/>
        <w:contextualSpacing/>
        <w:jc w:val="both"/>
        <w:rPr>
          <w:sz w:val="24"/>
          <w:szCs w:val="24"/>
        </w:rPr>
      </w:pPr>
      <w:r w:rsidRPr="00F037B0">
        <w:rPr>
          <w:b/>
          <w:sz w:val="24"/>
          <w:szCs w:val="24"/>
        </w:rPr>
        <w:t>NOLEMJ:</w:t>
      </w:r>
      <w:r w:rsidRPr="00F037B0">
        <w:rPr>
          <w:sz w:val="24"/>
          <w:szCs w:val="24"/>
        </w:rPr>
        <w:t> </w:t>
      </w:r>
    </w:p>
    <w:p w:rsidR="00CE6D46" w:rsidRDefault="00CE6D46" w:rsidP="00CE6D46">
      <w:pPr>
        <w:spacing w:after="120"/>
        <w:contextualSpacing/>
        <w:jc w:val="both"/>
        <w:rPr>
          <w:rStyle w:val="fontstyle01"/>
          <w:rFonts w:eastAsiaTheme="majorEastAsia"/>
        </w:rPr>
      </w:pPr>
      <w:r>
        <w:rPr>
          <w:sz w:val="24"/>
          <w:szCs w:val="24"/>
        </w:rPr>
        <w:t xml:space="preserve">1. </w:t>
      </w:r>
      <w:r>
        <w:rPr>
          <w:rStyle w:val="fontstyle01"/>
          <w:rFonts w:eastAsiaTheme="majorEastAsia"/>
        </w:rPr>
        <w:t xml:space="preserve">Apstiprināt sagatavoto pieteikumu </w:t>
      </w:r>
      <w:r w:rsidRPr="00AF382B">
        <w:rPr>
          <w:sz w:val="24"/>
          <w:szCs w:val="24"/>
        </w:rPr>
        <w:t>Latvijas Republikas</w:t>
      </w:r>
      <w:r w:rsidRPr="00AF382B">
        <w:rPr>
          <w:rStyle w:val="fontstyle01"/>
          <w:rFonts w:eastAsiaTheme="majorEastAsia"/>
          <w:sz w:val="28"/>
        </w:rPr>
        <w:t xml:space="preserve"> </w:t>
      </w:r>
      <w:r>
        <w:rPr>
          <w:rStyle w:val="fontstyle01"/>
          <w:rFonts w:eastAsiaTheme="majorEastAsia"/>
        </w:rPr>
        <w:t>Satversmes tiesai.</w:t>
      </w:r>
    </w:p>
    <w:p w:rsidR="00CE6D46" w:rsidRPr="00CE6D46" w:rsidRDefault="00CE6D46" w:rsidP="00CE6D46">
      <w:pPr>
        <w:spacing w:after="120"/>
        <w:contextualSpacing/>
        <w:jc w:val="both"/>
        <w:rPr>
          <w:sz w:val="24"/>
          <w:szCs w:val="24"/>
        </w:rPr>
      </w:pPr>
      <w:r>
        <w:rPr>
          <w:rStyle w:val="fontstyle01"/>
          <w:rFonts w:eastAsiaTheme="majorEastAsia"/>
        </w:rPr>
        <w:t xml:space="preserve">2. Iesniegt </w:t>
      </w:r>
      <w:r w:rsidRPr="00CE6D46">
        <w:rPr>
          <w:sz w:val="24"/>
          <w:szCs w:val="24"/>
        </w:rPr>
        <w:t>Latvijas Republikas</w:t>
      </w:r>
      <w:r w:rsidRPr="00CE6D46">
        <w:rPr>
          <w:rStyle w:val="fontstyle01"/>
          <w:rFonts w:eastAsiaTheme="majorEastAsia"/>
        </w:rPr>
        <w:t xml:space="preserve"> Satversmes tie</w:t>
      </w:r>
      <w:r w:rsidR="00AF382B">
        <w:rPr>
          <w:rStyle w:val="fontstyle01"/>
          <w:rFonts w:eastAsiaTheme="majorEastAsia"/>
        </w:rPr>
        <w:t>sā pieteikumu</w:t>
      </w:r>
      <w:r w:rsidRPr="00CE6D46">
        <w:rPr>
          <w:rStyle w:val="fontstyle01"/>
          <w:rFonts w:eastAsiaTheme="majorEastAsia"/>
        </w:rPr>
        <w:t xml:space="preserve"> par </w:t>
      </w:r>
      <w:r w:rsidRPr="00CE6D46">
        <w:rPr>
          <w:sz w:val="24"/>
          <w:szCs w:val="24"/>
        </w:rPr>
        <w:t xml:space="preserve">Administratīvo teritoriju un apdzīvoto vietu likuma pielikuma “Administratīvās teritorijas, to administratīvie centri un </w:t>
      </w:r>
      <w:r w:rsidRPr="00CE6D46">
        <w:rPr>
          <w:sz w:val="24"/>
          <w:szCs w:val="24"/>
        </w:rPr>
        <w:lastRenderedPageBreak/>
        <w:t>teritoriālā iedalījuma vienības” 39.1., 39.8., 39.9.,  39.12.,   39.19.,   39.21. un 39.22.apakšpunktu atzīšanu par neatbilstošu Latvijas Republikas Satversmes 1. pantam un 101. pantam un Eiropas vietējo pašvaldību hartas 4. panta sestajai daļai un 5. pantam.</w:t>
      </w:r>
    </w:p>
    <w:p w:rsidR="00CE6D46" w:rsidRPr="00CE6D46" w:rsidRDefault="00CE6D46" w:rsidP="00CE6D46">
      <w:pPr>
        <w:spacing w:after="120"/>
        <w:contextualSpacing/>
        <w:jc w:val="both"/>
        <w:rPr>
          <w:sz w:val="24"/>
          <w:szCs w:val="24"/>
          <w:shd w:val="clear" w:color="auto" w:fill="FFFFFF"/>
        </w:rPr>
      </w:pPr>
      <w:r w:rsidRPr="00CE6D46">
        <w:rPr>
          <w:sz w:val="24"/>
          <w:szCs w:val="24"/>
        </w:rPr>
        <w:t>3.</w:t>
      </w:r>
      <w:r>
        <w:rPr>
          <w:szCs w:val="24"/>
        </w:rPr>
        <w:t xml:space="preserve"> </w:t>
      </w:r>
      <w:r>
        <w:rPr>
          <w:rStyle w:val="fontstyle01"/>
          <w:rFonts w:eastAsiaTheme="majorEastAsia"/>
        </w:rPr>
        <w:t>Uzdot Kandavas novada domes priekšsēdētājas vietniecei Gundai Cīrulei parakstīt un iesniegt</w:t>
      </w:r>
      <w:r>
        <w:rPr>
          <w:color w:val="000000"/>
        </w:rPr>
        <w:t xml:space="preserve"> </w:t>
      </w:r>
      <w:r w:rsidR="00AF382B">
        <w:rPr>
          <w:rStyle w:val="fontstyle01"/>
          <w:rFonts w:eastAsiaTheme="majorEastAsia"/>
        </w:rPr>
        <w:t xml:space="preserve">pieteikumu </w:t>
      </w:r>
      <w:r>
        <w:rPr>
          <w:rStyle w:val="fontstyle01"/>
          <w:rFonts w:eastAsiaTheme="majorEastAsia"/>
        </w:rPr>
        <w:t xml:space="preserve"> </w:t>
      </w:r>
      <w:r w:rsidRPr="00AF382B">
        <w:rPr>
          <w:sz w:val="24"/>
          <w:szCs w:val="24"/>
        </w:rPr>
        <w:t>Latvijas Republikas</w:t>
      </w:r>
      <w:r w:rsidRPr="00AF382B">
        <w:rPr>
          <w:rStyle w:val="fontstyle01"/>
          <w:rFonts w:eastAsiaTheme="majorEastAsia"/>
          <w:sz w:val="28"/>
        </w:rPr>
        <w:t xml:space="preserve"> </w:t>
      </w:r>
      <w:r>
        <w:rPr>
          <w:rStyle w:val="fontstyle01"/>
          <w:rFonts w:eastAsiaTheme="majorEastAsia"/>
        </w:rPr>
        <w:t>Satversmes tiesā.</w:t>
      </w:r>
    </w:p>
    <w:p w:rsidR="00CE6D46" w:rsidRDefault="00CE6D46" w:rsidP="00CE6D46"/>
    <w:p w:rsidR="00CE6D46" w:rsidRPr="00416657" w:rsidRDefault="00CE6D46" w:rsidP="00CE6D46">
      <w:pPr>
        <w:jc w:val="center"/>
        <w:rPr>
          <w:sz w:val="24"/>
          <w:szCs w:val="24"/>
        </w:rPr>
      </w:pPr>
      <w:r w:rsidRPr="00416657">
        <w:rPr>
          <w:sz w:val="24"/>
          <w:szCs w:val="24"/>
        </w:rPr>
        <w:t xml:space="preserve">(pieteikums </w:t>
      </w:r>
      <w:r>
        <w:rPr>
          <w:sz w:val="24"/>
          <w:szCs w:val="24"/>
        </w:rPr>
        <w:t>Latvijas Republikas</w:t>
      </w:r>
      <w:r w:rsidRPr="00416657">
        <w:rPr>
          <w:sz w:val="24"/>
          <w:szCs w:val="24"/>
        </w:rPr>
        <w:t xml:space="preserve"> </w:t>
      </w:r>
      <w:r w:rsidR="00AF382B">
        <w:rPr>
          <w:sz w:val="24"/>
          <w:szCs w:val="24"/>
        </w:rPr>
        <w:t xml:space="preserve">Satversmes tiesai pielikumā </w:t>
      </w:r>
      <w:r w:rsidRPr="00416657">
        <w:rPr>
          <w:sz w:val="24"/>
          <w:szCs w:val="24"/>
        </w:rPr>
        <w:t>)</w:t>
      </w:r>
    </w:p>
    <w:p w:rsidR="00D70412" w:rsidRDefault="00D70412"/>
    <w:p w:rsidR="00D70412" w:rsidRDefault="00D70412" w:rsidP="00D70412">
      <w:pPr>
        <w:pStyle w:val="Paraststmeklis"/>
        <w:spacing w:before="0" w:beforeAutospacing="0" w:after="0" w:afterAutospacing="0"/>
        <w:jc w:val="both"/>
      </w:pPr>
      <w:r>
        <w:t xml:space="preserve">Sēde slēgta plkst. </w:t>
      </w:r>
      <w:r w:rsidR="00AF382B">
        <w:t>17.08.</w:t>
      </w:r>
    </w:p>
    <w:p w:rsidR="00D70412" w:rsidRDefault="00D70412" w:rsidP="00D70412">
      <w:pPr>
        <w:pStyle w:val="Paraststmeklis"/>
        <w:spacing w:before="0" w:beforeAutospacing="0" w:after="0" w:afterAutospacing="0"/>
        <w:jc w:val="both"/>
      </w:pPr>
    </w:p>
    <w:p w:rsidR="00D70412" w:rsidRDefault="00D70412" w:rsidP="00D70412">
      <w:pPr>
        <w:rPr>
          <w:sz w:val="24"/>
          <w:szCs w:val="24"/>
        </w:rPr>
      </w:pPr>
      <w:r>
        <w:rPr>
          <w:sz w:val="24"/>
          <w:szCs w:val="24"/>
        </w:rPr>
        <w:t>Sēd</w:t>
      </w:r>
      <w:r w:rsidR="005937C9">
        <w:rPr>
          <w:sz w:val="24"/>
          <w:szCs w:val="24"/>
        </w:rPr>
        <w:t xml:space="preserve">i vadīja  (personiskais paraksts) </w:t>
      </w:r>
      <w:r>
        <w:rPr>
          <w:sz w:val="24"/>
          <w:szCs w:val="24"/>
        </w:rPr>
        <w:t xml:space="preserve"> G. Cīrule </w:t>
      </w:r>
    </w:p>
    <w:p w:rsidR="00D70412" w:rsidRDefault="00D70412" w:rsidP="00D70412">
      <w:pPr>
        <w:rPr>
          <w:sz w:val="24"/>
          <w:szCs w:val="24"/>
        </w:rPr>
      </w:pPr>
    </w:p>
    <w:p w:rsidR="00AF382B" w:rsidRDefault="00D70412" w:rsidP="00D70412">
      <w:pPr>
        <w:rPr>
          <w:sz w:val="24"/>
          <w:szCs w:val="24"/>
        </w:rPr>
      </w:pPr>
      <w:r>
        <w:rPr>
          <w:sz w:val="24"/>
          <w:szCs w:val="24"/>
        </w:rPr>
        <w:t>Sēd</w:t>
      </w:r>
      <w:r w:rsidR="005937C9">
        <w:rPr>
          <w:sz w:val="24"/>
          <w:szCs w:val="24"/>
        </w:rPr>
        <w:t xml:space="preserve">i protokolēja  (personiskais paraksts) </w:t>
      </w:r>
      <w:bookmarkStart w:id="0" w:name="_GoBack"/>
      <w:bookmarkEnd w:id="0"/>
      <w:proofErr w:type="spellStart"/>
      <w:r>
        <w:rPr>
          <w:sz w:val="24"/>
          <w:szCs w:val="24"/>
        </w:rPr>
        <w:t>A.Dundure</w:t>
      </w:r>
      <w:proofErr w:type="spellEnd"/>
      <w:r w:rsidR="005937C9">
        <w:rPr>
          <w:sz w:val="24"/>
          <w:szCs w:val="24"/>
        </w:rPr>
        <w:t xml:space="preserve"> </w:t>
      </w:r>
    </w:p>
    <w:p w:rsidR="00AF382B" w:rsidRDefault="00AF382B" w:rsidP="00D70412">
      <w:pPr>
        <w:rPr>
          <w:sz w:val="24"/>
          <w:szCs w:val="24"/>
        </w:rPr>
      </w:pPr>
    </w:p>
    <w:p w:rsidR="00D70412" w:rsidRDefault="00D70412"/>
    <w:sectPr w:rsidR="00D70412" w:rsidSect="00BC5BE6">
      <w:pgSz w:w="11906" w:h="16838"/>
      <w:pgMar w:top="426"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133A0"/>
    <w:multiLevelType w:val="hybridMultilevel"/>
    <w:tmpl w:val="6A8E3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12"/>
    <w:rsid w:val="00186E15"/>
    <w:rsid w:val="003B2312"/>
    <w:rsid w:val="005937C9"/>
    <w:rsid w:val="00731B12"/>
    <w:rsid w:val="00940420"/>
    <w:rsid w:val="00AF382B"/>
    <w:rsid w:val="00B4303F"/>
    <w:rsid w:val="00BC5BE6"/>
    <w:rsid w:val="00C96862"/>
    <w:rsid w:val="00CE6D46"/>
    <w:rsid w:val="00CF351D"/>
    <w:rsid w:val="00D102F8"/>
    <w:rsid w:val="00D70412"/>
    <w:rsid w:val="00F32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D04C-1446-4864-9E98-2A80411D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412"/>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jc w:val="both"/>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jc w:val="both"/>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jc w:val="both"/>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jc w:val="both"/>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jc w:val="both"/>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Paraststmeklis">
    <w:name w:val="Normal (Web)"/>
    <w:basedOn w:val="Parasts"/>
    <w:uiPriority w:val="99"/>
    <w:unhideWhenUsed/>
    <w:rsid w:val="00D70412"/>
    <w:pPr>
      <w:spacing w:before="100" w:beforeAutospacing="1" w:after="100" w:afterAutospacing="1"/>
    </w:pPr>
    <w:rPr>
      <w:rFonts w:eastAsiaTheme="minorHAnsi"/>
      <w:sz w:val="24"/>
      <w:szCs w:val="24"/>
      <w:lang w:eastAsia="lv-LV"/>
    </w:rPr>
  </w:style>
  <w:style w:type="character" w:customStyle="1" w:styleId="fontstyle01">
    <w:name w:val="fontstyle01"/>
    <w:basedOn w:val="Noklusjumarindkopasfonts"/>
    <w:rsid w:val="00CE6D4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4278</Words>
  <Characters>2439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7</cp:revision>
  <cp:lastPrinted>2020-08-14T06:01:00Z</cp:lastPrinted>
  <dcterms:created xsi:type="dcterms:W3CDTF">2020-08-11T08:07:00Z</dcterms:created>
  <dcterms:modified xsi:type="dcterms:W3CDTF">2020-08-18T07:27:00Z</dcterms:modified>
</cp:coreProperties>
</file>