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9C" w:rsidRPr="009213EF" w:rsidRDefault="00062D9C" w:rsidP="00062D9C">
      <w:pPr>
        <w:jc w:val="center"/>
        <w:rPr>
          <w:sz w:val="22"/>
          <w:szCs w:val="22"/>
        </w:rPr>
      </w:pPr>
      <w:r w:rsidRPr="009213EF">
        <w:rPr>
          <w:noProof/>
          <w:sz w:val="22"/>
          <w:szCs w:val="22"/>
          <w:lang w:eastAsia="lv-LV"/>
        </w:rPr>
        <w:drawing>
          <wp:anchor distT="0" distB="0" distL="114300" distR="114300" simplePos="0" relativeHeight="251659264" behindDoc="1" locked="0" layoutInCell="1" allowOverlap="1" wp14:anchorId="62192ACF" wp14:editId="7A8C2754">
            <wp:simplePos x="0" y="0"/>
            <wp:positionH relativeFrom="margin">
              <wp:align>center</wp:align>
            </wp:positionH>
            <wp:positionV relativeFrom="margin">
              <wp:posOffset>-136855</wp:posOffset>
            </wp:positionV>
            <wp:extent cx="470535" cy="563245"/>
            <wp:effectExtent l="0" t="0" r="5715" b="8255"/>
            <wp:wrapSquare wrapText="bothSides"/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D9C" w:rsidRPr="009213EF" w:rsidRDefault="00062D9C" w:rsidP="00062D9C">
      <w:pPr>
        <w:jc w:val="center"/>
        <w:rPr>
          <w:sz w:val="22"/>
          <w:szCs w:val="22"/>
        </w:rPr>
      </w:pPr>
    </w:p>
    <w:p w:rsidR="00062D9C" w:rsidRPr="009213EF" w:rsidRDefault="00062D9C" w:rsidP="00062D9C">
      <w:pPr>
        <w:jc w:val="center"/>
        <w:rPr>
          <w:sz w:val="22"/>
          <w:szCs w:val="22"/>
        </w:rPr>
      </w:pPr>
    </w:p>
    <w:p w:rsidR="00062D9C" w:rsidRPr="009213EF" w:rsidRDefault="00062D9C" w:rsidP="00062D9C">
      <w:pPr>
        <w:jc w:val="center"/>
        <w:rPr>
          <w:b/>
          <w:sz w:val="24"/>
          <w:szCs w:val="22"/>
        </w:rPr>
      </w:pPr>
      <w:r w:rsidRPr="009213EF">
        <w:rPr>
          <w:b/>
          <w:sz w:val="24"/>
          <w:szCs w:val="22"/>
        </w:rPr>
        <w:t>LATVIJAS REPUBLIKA</w:t>
      </w:r>
    </w:p>
    <w:p w:rsidR="00062D9C" w:rsidRPr="009213EF" w:rsidRDefault="00062D9C" w:rsidP="00062D9C">
      <w:pPr>
        <w:jc w:val="center"/>
        <w:rPr>
          <w:b/>
          <w:sz w:val="24"/>
          <w:szCs w:val="22"/>
        </w:rPr>
      </w:pPr>
      <w:r w:rsidRPr="009213EF">
        <w:rPr>
          <w:b/>
          <w:sz w:val="24"/>
          <w:szCs w:val="22"/>
        </w:rPr>
        <w:t>KANDAVAS NOVADA DOME</w:t>
      </w:r>
    </w:p>
    <w:p w:rsidR="00062D9C" w:rsidRPr="009213EF" w:rsidRDefault="00062D9C" w:rsidP="00062D9C">
      <w:pPr>
        <w:jc w:val="center"/>
        <w:rPr>
          <w:sz w:val="24"/>
          <w:szCs w:val="22"/>
        </w:rPr>
      </w:pPr>
      <w:r w:rsidRPr="009213EF">
        <w:rPr>
          <w:sz w:val="24"/>
          <w:szCs w:val="22"/>
        </w:rPr>
        <w:t xml:space="preserve">Dārza iela 6, Kandava, Kandavas novads, LV - 3120 </w:t>
      </w:r>
      <w:proofErr w:type="spellStart"/>
      <w:r w:rsidRPr="009213EF">
        <w:rPr>
          <w:sz w:val="24"/>
          <w:szCs w:val="22"/>
        </w:rPr>
        <w:t>Reģ</w:t>
      </w:r>
      <w:proofErr w:type="spellEnd"/>
      <w:r w:rsidRPr="009213EF">
        <w:rPr>
          <w:sz w:val="24"/>
          <w:szCs w:val="22"/>
        </w:rPr>
        <w:t xml:space="preserve">. Nr.90000050886, </w:t>
      </w:r>
    </w:p>
    <w:p w:rsidR="00062D9C" w:rsidRPr="009213EF" w:rsidRDefault="00062D9C" w:rsidP="00062D9C">
      <w:pPr>
        <w:jc w:val="center"/>
        <w:rPr>
          <w:sz w:val="24"/>
          <w:szCs w:val="22"/>
        </w:rPr>
      </w:pPr>
      <w:r w:rsidRPr="009213EF">
        <w:rPr>
          <w:noProof/>
          <w:sz w:val="24"/>
          <w:szCs w:val="22"/>
          <w:lang w:eastAsia="lv-LV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CDC370" wp14:editId="09CF9EB2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5991225" cy="0"/>
                <wp:effectExtent l="0" t="0" r="28575" b="19050"/>
                <wp:wrapNone/>
                <wp:docPr id="1" name="Taisns bult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47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1" o:spid="_x0000_s1026" type="#_x0000_t32" style="position:absolute;margin-left:-1.8pt;margin-top:13.25pt;width:47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    </w:pict>
          </mc:Fallback>
        </mc:AlternateContent>
      </w:r>
      <w:r w:rsidRPr="009213EF">
        <w:rPr>
          <w:sz w:val="24"/>
          <w:szCs w:val="22"/>
        </w:rPr>
        <w:t>Tālrunis 631 82028, fakss 631 82027, e-pasts: dome@kandava.lv</w:t>
      </w:r>
    </w:p>
    <w:p w:rsidR="00062D9C" w:rsidRPr="009213EF" w:rsidRDefault="00062D9C" w:rsidP="00062D9C">
      <w:pPr>
        <w:pStyle w:val="Bezatstarpm"/>
        <w:jc w:val="center"/>
        <w:rPr>
          <w:sz w:val="24"/>
          <w:szCs w:val="22"/>
          <w:lang w:val="lv-LV"/>
        </w:rPr>
      </w:pPr>
      <w:r w:rsidRPr="009213EF">
        <w:rPr>
          <w:sz w:val="24"/>
          <w:szCs w:val="22"/>
          <w:lang w:val="lv-LV"/>
        </w:rPr>
        <w:t>Kandavā</w:t>
      </w:r>
    </w:p>
    <w:p w:rsidR="00062D9C" w:rsidRPr="009213EF" w:rsidRDefault="00062D9C" w:rsidP="00062D9C">
      <w:pPr>
        <w:jc w:val="right"/>
        <w:rPr>
          <w:sz w:val="22"/>
          <w:szCs w:val="22"/>
        </w:rPr>
      </w:pPr>
    </w:p>
    <w:p w:rsidR="00062D9C" w:rsidRPr="009213EF" w:rsidRDefault="00062D9C" w:rsidP="00062D9C">
      <w:pPr>
        <w:jc w:val="right"/>
        <w:rPr>
          <w:b/>
          <w:sz w:val="24"/>
          <w:szCs w:val="22"/>
        </w:rPr>
      </w:pPr>
      <w:r w:rsidRPr="009213EF">
        <w:rPr>
          <w:b/>
          <w:sz w:val="24"/>
          <w:szCs w:val="22"/>
        </w:rPr>
        <w:t>APSTIPRINĀTS</w:t>
      </w:r>
    </w:p>
    <w:p w:rsidR="00062D9C" w:rsidRPr="009213EF" w:rsidRDefault="00062D9C" w:rsidP="00062D9C">
      <w:pPr>
        <w:jc w:val="right"/>
        <w:rPr>
          <w:sz w:val="24"/>
          <w:szCs w:val="22"/>
        </w:rPr>
      </w:pPr>
      <w:r w:rsidRPr="009213EF">
        <w:rPr>
          <w:sz w:val="24"/>
          <w:szCs w:val="22"/>
        </w:rPr>
        <w:t>Kandavas novada domes sēdē</w:t>
      </w:r>
    </w:p>
    <w:p w:rsidR="00062D9C" w:rsidRPr="009213EF" w:rsidRDefault="009213EF" w:rsidP="00062D9C">
      <w:pPr>
        <w:jc w:val="right"/>
        <w:rPr>
          <w:sz w:val="24"/>
          <w:szCs w:val="22"/>
        </w:rPr>
      </w:pPr>
      <w:r w:rsidRPr="009213EF">
        <w:rPr>
          <w:sz w:val="24"/>
          <w:szCs w:val="22"/>
        </w:rPr>
        <w:t xml:space="preserve">2019. gada 19.decembrī </w:t>
      </w:r>
      <w:r w:rsidR="00062D9C" w:rsidRPr="009213EF">
        <w:rPr>
          <w:sz w:val="24"/>
          <w:szCs w:val="22"/>
        </w:rPr>
        <w:t xml:space="preserve">  </w:t>
      </w:r>
    </w:p>
    <w:p w:rsidR="00062D9C" w:rsidRPr="009213EF" w:rsidRDefault="009213EF" w:rsidP="00062D9C">
      <w:pPr>
        <w:ind w:left="142"/>
        <w:jc w:val="right"/>
        <w:rPr>
          <w:sz w:val="24"/>
          <w:szCs w:val="22"/>
        </w:rPr>
      </w:pPr>
      <w:r w:rsidRPr="009213EF">
        <w:rPr>
          <w:sz w:val="24"/>
          <w:szCs w:val="22"/>
        </w:rPr>
        <w:t>(protokols Nr.15</w:t>
      </w:r>
      <w:r w:rsidR="00062D9C" w:rsidRPr="009213EF">
        <w:rPr>
          <w:sz w:val="24"/>
          <w:szCs w:val="22"/>
        </w:rPr>
        <w:t xml:space="preserve">   </w:t>
      </w:r>
      <w:r w:rsidR="001611B2">
        <w:rPr>
          <w:sz w:val="24"/>
          <w:szCs w:val="22"/>
        </w:rPr>
        <w:t>1</w:t>
      </w:r>
      <w:r w:rsidR="00062D9C" w:rsidRPr="009213EF">
        <w:rPr>
          <w:sz w:val="24"/>
          <w:szCs w:val="22"/>
        </w:rPr>
        <w:t>.§)</w:t>
      </w:r>
    </w:p>
    <w:p w:rsidR="00062D9C" w:rsidRPr="009213EF" w:rsidRDefault="00062D9C" w:rsidP="00062D9C">
      <w:pPr>
        <w:jc w:val="right"/>
        <w:rPr>
          <w:sz w:val="22"/>
          <w:szCs w:val="22"/>
        </w:rPr>
      </w:pPr>
    </w:p>
    <w:p w:rsidR="00062D9C" w:rsidRPr="009213EF" w:rsidRDefault="00062D9C" w:rsidP="00062D9C">
      <w:pPr>
        <w:jc w:val="center"/>
        <w:rPr>
          <w:b/>
          <w:bCs/>
          <w:sz w:val="24"/>
          <w:szCs w:val="22"/>
        </w:rPr>
      </w:pPr>
      <w:r w:rsidRPr="009213EF">
        <w:rPr>
          <w:b/>
          <w:bCs/>
          <w:sz w:val="24"/>
          <w:szCs w:val="22"/>
        </w:rPr>
        <w:t xml:space="preserve">Kandavas novada </w:t>
      </w:r>
      <w:r w:rsidR="009213EF" w:rsidRPr="009213EF">
        <w:rPr>
          <w:b/>
          <w:bCs/>
          <w:sz w:val="24"/>
          <w:szCs w:val="22"/>
        </w:rPr>
        <w:t>domes saistošie noteikumi Nr. 28</w:t>
      </w:r>
    </w:p>
    <w:p w:rsidR="00062D9C" w:rsidRPr="009213EF" w:rsidRDefault="00062D9C" w:rsidP="009213EF">
      <w:pPr>
        <w:ind w:hanging="142"/>
        <w:jc w:val="center"/>
        <w:rPr>
          <w:b/>
          <w:bCs/>
          <w:sz w:val="24"/>
          <w:szCs w:val="22"/>
        </w:rPr>
      </w:pPr>
      <w:r w:rsidRPr="009213EF">
        <w:rPr>
          <w:b/>
          <w:bCs/>
          <w:sz w:val="24"/>
          <w:szCs w:val="22"/>
        </w:rPr>
        <w:t xml:space="preserve">“Grozījumi Kandavas novada domes 2019.gada 28.februāra saistošajos noteikumos Nr. 3 </w:t>
      </w:r>
      <w:r w:rsidR="009213EF" w:rsidRPr="009213EF">
        <w:rPr>
          <w:b/>
          <w:bCs/>
          <w:sz w:val="24"/>
          <w:szCs w:val="22"/>
        </w:rPr>
        <w:t xml:space="preserve"> </w:t>
      </w:r>
      <w:r w:rsidRPr="009213EF">
        <w:rPr>
          <w:b/>
          <w:bCs/>
          <w:sz w:val="24"/>
          <w:szCs w:val="22"/>
        </w:rPr>
        <w:t>“2019. gada pamatbudžets un speciālais budžets”</w:t>
      </w:r>
    </w:p>
    <w:p w:rsidR="009213EF" w:rsidRPr="009213EF" w:rsidRDefault="009213EF" w:rsidP="009213EF">
      <w:pPr>
        <w:ind w:hanging="142"/>
        <w:jc w:val="center"/>
        <w:rPr>
          <w:b/>
          <w:bCs/>
          <w:sz w:val="24"/>
          <w:szCs w:val="22"/>
        </w:rPr>
      </w:pPr>
    </w:p>
    <w:p w:rsidR="009213EF" w:rsidRPr="009213EF" w:rsidRDefault="009213EF" w:rsidP="009213EF">
      <w:pPr>
        <w:ind w:hanging="142"/>
        <w:jc w:val="center"/>
        <w:rPr>
          <w:b/>
          <w:bCs/>
          <w:sz w:val="24"/>
          <w:szCs w:val="22"/>
        </w:rPr>
      </w:pPr>
    </w:p>
    <w:tbl>
      <w:tblPr>
        <w:tblW w:w="9976" w:type="dxa"/>
        <w:tblInd w:w="-998" w:type="dxa"/>
        <w:tblLook w:val="04A0" w:firstRow="1" w:lastRow="0" w:firstColumn="1" w:lastColumn="0" w:noHBand="0" w:noVBand="1"/>
      </w:tblPr>
      <w:tblGrid>
        <w:gridCol w:w="4537"/>
        <w:gridCol w:w="1219"/>
        <w:gridCol w:w="1360"/>
        <w:gridCol w:w="1360"/>
        <w:gridCol w:w="1500"/>
      </w:tblGrid>
      <w:tr w:rsidR="009213EF" w:rsidRPr="009213EF" w:rsidTr="009213EF">
        <w:trPr>
          <w:trHeight w:val="300"/>
        </w:trPr>
        <w:tc>
          <w:tcPr>
            <w:tcW w:w="9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Pamatbudžeta kopsavilkums ar grozījumiem</w:t>
            </w:r>
          </w:p>
        </w:tc>
      </w:tr>
      <w:tr w:rsidR="009213EF" w:rsidRPr="009213EF" w:rsidTr="009213EF">
        <w:trPr>
          <w:trHeight w:val="769"/>
        </w:trPr>
        <w:tc>
          <w:tcPr>
            <w:tcW w:w="4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Rādītāju nosaukumi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Budžeta kategoriju kodi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Apstiprināts 2019. gadam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Grozījumi (+/-)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Precizētais 2019.gada plāns</w:t>
            </w:r>
          </w:p>
        </w:tc>
      </w:tr>
      <w:tr w:rsidR="009213EF" w:rsidRPr="009213EF" w:rsidTr="009213EF">
        <w:trPr>
          <w:trHeight w:val="240"/>
        </w:trPr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3EF" w:rsidRPr="009213EF" w:rsidRDefault="009213EF" w:rsidP="009213EF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3EF" w:rsidRPr="009213EF" w:rsidRDefault="009213EF" w:rsidP="009213EF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EUR</w:t>
            </w:r>
          </w:p>
        </w:tc>
      </w:tr>
      <w:tr w:rsidR="009213EF" w:rsidRPr="009213EF" w:rsidTr="009213EF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I IEŅĒMUMI - kopā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10 574 388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-40 733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10 533 655</w:t>
            </w:r>
          </w:p>
        </w:tc>
      </w:tr>
      <w:tr w:rsidR="009213EF" w:rsidRPr="009213EF" w:rsidTr="009213EF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16"/>
                <w:szCs w:val="16"/>
                <w:lang w:eastAsia="lv-LV"/>
              </w:rPr>
            </w:pPr>
            <w:r w:rsidRPr="009213EF">
              <w:rPr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16"/>
                <w:szCs w:val="16"/>
                <w:lang w:eastAsia="lv-LV"/>
              </w:rPr>
            </w:pPr>
            <w:r w:rsidRPr="009213EF">
              <w:rPr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16"/>
                <w:szCs w:val="16"/>
                <w:lang w:eastAsia="lv-LV"/>
              </w:rPr>
            </w:pPr>
            <w:r w:rsidRPr="009213EF">
              <w:rPr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16"/>
                <w:szCs w:val="16"/>
                <w:lang w:eastAsia="lv-LV"/>
              </w:rPr>
            </w:pPr>
            <w:r w:rsidRPr="009213EF">
              <w:rPr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16"/>
                <w:szCs w:val="16"/>
                <w:lang w:eastAsia="lv-LV"/>
              </w:rPr>
            </w:pPr>
            <w:r w:rsidRPr="009213EF">
              <w:rPr>
                <w:sz w:val="16"/>
                <w:szCs w:val="16"/>
                <w:lang w:eastAsia="lv-LV"/>
              </w:rPr>
              <w:t>5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IENĀKUMA NODOKĻI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1.0.0.0.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3 773 726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100 000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3 873 726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Ieņēmumi no iedzīvotāju ienākuma nodokļa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1.1.0.0.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3 773 726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3 873 726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Iedzīvotāju ienākuma nodoklis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1.1.1.0.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3 773 726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3 873 726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Saņemts no Valsts kases sadales konta iepriekšējā gada nesadalītais iedzīvotāju ienākuma nodokļa atlikums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1.1.1.1.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16 988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16 988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Saņemts no Valsts kases sadales konta pārskata gadā ieskaitītais iedzīvotāju ienākuma nodoklis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1.1.1.2.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3 756 738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3 856 738</w:t>
            </w:r>
          </w:p>
        </w:tc>
      </w:tr>
      <w:tr w:rsidR="009213EF" w:rsidRPr="009213EF" w:rsidTr="009213EF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PĀRĒJIE NENODOKĻU IEŅĒMUMI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12.0.0.0.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5 979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9 401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15 380</w:t>
            </w:r>
          </w:p>
        </w:tc>
      </w:tr>
      <w:tr w:rsidR="009213EF" w:rsidRPr="009213EF" w:rsidTr="009213EF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 xml:space="preserve">Dažādi </w:t>
            </w:r>
            <w:proofErr w:type="spellStart"/>
            <w:r w:rsidRPr="009213EF">
              <w:rPr>
                <w:b/>
                <w:bCs/>
                <w:sz w:val="22"/>
                <w:szCs w:val="22"/>
                <w:lang w:eastAsia="lv-LV"/>
              </w:rPr>
              <w:t>nenodokļu</w:t>
            </w:r>
            <w:proofErr w:type="spellEnd"/>
            <w:r w:rsidRPr="009213EF">
              <w:rPr>
                <w:b/>
                <w:bCs/>
                <w:sz w:val="22"/>
                <w:szCs w:val="22"/>
                <w:lang w:eastAsia="lv-LV"/>
              </w:rPr>
              <w:t xml:space="preserve"> ieņēmumi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12.3.0.0.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5 979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9 401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15 380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 xml:space="preserve">Citi dažādi </w:t>
            </w:r>
            <w:proofErr w:type="spellStart"/>
            <w:r w:rsidRPr="009213EF">
              <w:rPr>
                <w:b/>
                <w:bCs/>
                <w:sz w:val="22"/>
                <w:szCs w:val="22"/>
                <w:lang w:eastAsia="lv-LV"/>
              </w:rPr>
              <w:t>nenodokļu</w:t>
            </w:r>
            <w:proofErr w:type="spellEnd"/>
            <w:r w:rsidRPr="009213EF">
              <w:rPr>
                <w:b/>
                <w:bCs/>
                <w:sz w:val="22"/>
                <w:szCs w:val="22"/>
                <w:lang w:eastAsia="lv-LV"/>
              </w:rPr>
              <w:t xml:space="preserve"> ieņēmumi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12.3.9.0.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5 979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9 401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15 380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Piedzītie un labprātīgi atmaksātie līdzekļi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12.3.9.3.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4 284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4 284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 xml:space="preserve">Pārējie dažādi </w:t>
            </w:r>
            <w:proofErr w:type="spellStart"/>
            <w:r w:rsidRPr="009213EF">
              <w:rPr>
                <w:sz w:val="22"/>
                <w:szCs w:val="22"/>
                <w:lang w:eastAsia="lv-LV"/>
              </w:rPr>
              <w:t>nenodokļu</w:t>
            </w:r>
            <w:proofErr w:type="spellEnd"/>
            <w:r w:rsidRPr="009213EF">
              <w:rPr>
                <w:sz w:val="22"/>
                <w:szCs w:val="22"/>
                <w:lang w:eastAsia="lv-LV"/>
              </w:rPr>
              <w:t xml:space="preserve"> ieņēmumi, kas nav iepriekš klasificēti šajā klasifikācijā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12.3.9.9.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1 695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9 401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11 096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13.0.0.0.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169 630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11 400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181 030</w:t>
            </w:r>
          </w:p>
        </w:tc>
      </w:tr>
      <w:tr w:rsidR="009213EF" w:rsidRPr="009213EF" w:rsidTr="009213EF">
        <w:trPr>
          <w:trHeight w:val="45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Ieņēmumi no ēku un būvju īpašuma pārdošanas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13.1.0.0.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35 800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35 800</w:t>
            </w:r>
          </w:p>
        </w:tc>
      </w:tr>
      <w:tr w:rsidR="009213EF" w:rsidRPr="009213EF" w:rsidTr="009213EF">
        <w:trPr>
          <w:trHeight w:val="45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Ieņēmumi no zemes, meža īpašuma pārdošanas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13.2.0.0.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54 857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-24 400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30 457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Ieņēmumi no zemes īpašuma pārdošanas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13.2.1.0.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16 000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9 000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25 000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Ieņēmumi no meža īpašuma pārdošanas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13.2.2.0.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38 857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-33 400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5 457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lastRenderedPageBreak/>
              <w:t>Ieņēmumi no valsts un pašvaldību kustamā īpašuma un mantas realizācijas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13.4.0.0.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114 773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114 773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Ieņēmumi no kustamās mantas realizācijas (TIC)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13.4.0.2.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3 630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3 630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Ieņēmumi no kustamās mantas realizācijas (pārējie)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13.4.0.9.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111 143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111 143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 xml:space="preserve">No valsts budžeta daļēji finansēto atvasināto publisko personu un budžeta nefinansēto iestāžu </w:t>
            </w:r>
            <w:proofErr w:type="spellStart"/>
            <w:r w:rsidRPr="009213EF">
              <w:rPr>
                <w:b/>
                <w:bCs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17.0.0.0.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1 077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6 450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7 527</w:t>
            </w:r>
          </w:p>
        </w:tc>
      </w:tr>
      <w:tr w:rsidR="009213EF" w:rsidRPr="009213EF" w:rsidTr="009213EF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 xml:space="preserve">Pašvaldību saņemtie </w:t>
            </w:r>
            <w:proofErr w:type="spellStart"/>
            <w:r w:rsidRPr="009213EF">
              <w:rPr>
                <w:sz w:val="22"/>
                <w:szCs w:val="22"/>
                <w:lang w:eastAsia="lv-LV"/>
              </w:rPr>
              <w:t>transferti</w:t>
            </w:r>
            <w:proofErr w:type="spellEnd"/>
            <w:r w:rsidRPr="009213EF">
              <w:rPr>
                <w:sz w:val="22"/>
                <w:szCs w:val="22"/>
                <w:lang w:eastAsia="lv-LV"/>
              </w:rPr>
              <w:t xml:space="preserve"> no valsts budžeta daļēji finansētām atvasinātām publiskām personām un no budžeta nefinansētām iestādēm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17.2.0.0.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1 077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6 450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7 527</w:t>
            </w:r>
          </w:p>
        </w:tc>
      </w:tr>
      <w:tr w:rsidR="009213EF" w:rsidRPr="009213EF" w:rsidTr="009213EF">
        <w:trPr>
          <w:trHeight w:val="45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 xml:space="preserve">Valsts budžeta </w:t>
            </w:r>
            <w:proofErr w:type="spellStart"/>
            <w:r w:rsidRPr="009213EF">
              <w:rPr>
                <w:b/>
                <w:bCs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18.0.0.0.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5 328 609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-218 652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5 109 957</w:t>
            </w:r>
          </w:p>
        </w:tc>
      </w:tr>
      <w:tr w:rsidR="009213EF" w:rsidRPr="009213EF" w:rsidTr="009213E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 xml:space="preserve">Pašvaldību saņemtie </w:t>
            </w:r>
            <w:proofErr w:type="spellStart"/>
            <w:r w:rsidRPr="009213EF">
              <w:rPr>
                <w:b/>
                <w:bCs/>
                <w:sz w:val="22"/>
                <w:szCs w:val="22"/>
                <w:lang w:eastAsia="lv-LV"/>
              </w:rPr>
              <w:t>transferti</w:t>
            </w:r>
            <w:proofErr w:type="spellEnd"/>
            <w:r w:rsidRPr="009213EF">
              <w:rPr>
                <w:b/>
                <w:bCs/>
                <w:sz w:val="22"/>
                <w:szCs w:val="22"/>
                <w:lang w:eastAsia="lv-LV"/>
              </w:rPr>
              <w:t xml:space="preserve"> no valsts budžeta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18.6.0.0.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5 328 609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-218 652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5 109 957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 xml:space="preserve">Pašvaldību saņemtie valsts budžeta </w:t>
            </w:r>
            <w:proofErr w:type="spellStart"/>
            <w:r w:rsidRPr="009213EF">
              <w:rPr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18.6.2.0.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2 433 690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8 349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2 442 039</w:t>
            </w:r>
          </w:p>
        </w:tc>
      </w:tr>
      <w:tr w:rsidR="009213EF" w:rsidRPr="009213EF" w:rsidTr="009213EF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 xml:space="preserve">Pašvaldību no valsts budžeta iestādēm saņemtie </w:t>
            </w:r>
            <w:proofErr w:type="spellStart"/>
            <w:r w:rsidRPr="009213EF">
              <w:rPr>
                <w:sz w:val="22"/>
                <w:szCs w:val="22"/>
                <w:lang w:eastAsia="lv-LV"/>
              </w:rPr>
              <w:t>transferti</w:t>
            </w:r>
            <w:proofErr w:type="spellEnd"/>
            <w:r w:rsidRPr="009213EF">
              <w:rPr>
                <w:sz w:val="22"/>
                <w:szCs w:val="22"/>
                <w:lang w:eastAsia="lv-LV"/>
              </w:rPr>
              <w:t xml:space="preserve"> Eiropas Savienības politiku instrumentu un pārējās ārvalstu finanšu palīdzības līdzfinansētajiem projektiem (pasākumiem)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18.6.3.0.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847 131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-227 001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620 130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Pašvaldību budžetā saņemtā dotācija no pašvaldību finanšu izlīdzināšanas fonda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18.6.4.0.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2 047 788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2 047 788</w:t>
            </w:r>
          </w:p>
        </w:tc>
      </w:tr>
      <w:tr w:rsidR="009213EF" w:rsidRPr="009213EF" w:rsidTr="009213EF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 xml:space="preserve">Pašvaldību budžetu </w:t>
            </w:r>
            <w:proofErr w:type="spellStart"/>
            <w:r w:rsidRPr="009213EF">
              <w:rPr>
                <w:b/>
                <w:bCs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19.0.0.0.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383 030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383 030</w:t>
            </w:r>
          </w:p>
        </w:tc>
      </w:tr>
      <w:tr w:rsidR="009213EF" w:rsidRPr="009213EF" w:rsidTr="009213EF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 xml:space="preserve">Pašvaldību saņemtie </w:t>
            </w:r>
            <w:proofErr w:type="spellStart"/>
            <w:r w:rsidRPr="009213EF">
              <w:rPr>
                <w:sz w:val="22"/>
                <w:szCs w:val="22"/>
                <w:lang w:eastAsia="lv-LV"/>
              </w:rPr>
              <w:t>transferti</w:t>
            </w:r>
            <w:proofErr w:type="spellEnd"/>
            <w:r w:rsidRPr="009213EF">
              <w:rPr>
                <w:sz w:val="22"/>
                <w:szCs w:val="22"/>
                <w:lang w:eastAsia="lv-LV"/>
              </w:rPr>
              <w:t xml:space="preserve"> no citām pašvaldībām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19.2.0.0.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383 030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383 030</w:t>
            </w:r>
          </w:p>
        </w:tc>
      </w:tr>
      <w:tr w:rsidR="009213EF" w:rsidRPr="009213EF" w:rsidTr="009213EF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Iestādes ieņēmumi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21.0.0.0.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304 979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18 392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323 371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Ieņēmumi no iestāžu sniegtajiem maksas pakalpojumiem un citi pašu ieņēmumi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21.3.0.0.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300 548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18 392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318 940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Maksa par izglītības pakalpojumiem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21.3.5.0.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40 870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45 010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Mācību maksa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21.3.5.1.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27 793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4 140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31 933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Pārējie ieņēmumi par izglītības pakalpojumiem (auto apm., PIIC pak.-nelicenzētās programmas)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21.3.5.9.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13 077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13 077</w:t>
            </w:r>
          </w:p>
        </w:tc>
      </w:tr>
      <w:tr w:rsidR="009213EF" w:rsidRPr="009213EF" w:rsidTr="009213EF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Ieņēmumi par nomu un īri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21.3.8.0.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114 153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12 800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126 953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Ieņēmumi par telpu nomu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21.3.8.1.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41 645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46 045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Ieņēmumi par viesnīcu pakalpojumiem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21.3.8.2.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11 808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8 400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20 208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Ieņēmumi no kustamā īpašuma iznomāšanas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21.3.8.3.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1 440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Ieņēmumi par zemes nomu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21.3.8.4.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40 000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Pārējie ieņēmumi par nomu un īri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21.3.8.9.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19 260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19 260</w:t>
            </w:r>
          </w:p>
        </w:tc>
      </w:tr>
      <w:tr w:rsidR="009213EF" w:rsidRPr="009213EF" w:rsidTr="009213EF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Ieņēmumi par pārējiem sniegtajiem maksas pakalpojumiem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21.3.9.0.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145 525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1 452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146 977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Ieņēmumi no pacientu iemaksām un sniegtajiem rehabilitācijas un ārstniecības pakalpojumiem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21.3.9.2.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4 200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Ieņēmumi par biļešu realizāciju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21.3.9.3.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26 450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26 550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lastRenderedPageBreak/>
              <w:t>Ieņēmumi par komunālajiem pakalpojumiem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21.3.9.4.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60 713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60 713</w:t>
            </w:r>
          </w:p>
        </w:tc>
      </w:tr>
      <w:tr w:rsidR="009213EF" w:rsidRPr="009213EF" w:rsidTr="009213EF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Iestādes saņemtā atlīdzība no apdrošināšanas sabiedrības par bojātu nekustamo īpašumu un kustamo mantu, tai skaitā autoavārijā cietušu automašīnu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21.3.9.7.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5 158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5 158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Citi ieņēmumi par maksas pakalpojumiem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21.3.9.9.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49 004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1 352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50 356</w:t>
            </w:r>
          </w:p>
        </w:tc>
      </w:tr>
      <w:tr w:rsidR="009213EF" w:rsidRPr="009213EF" w:rsidTr="009213EF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Pārējie 21.3.0.0.grupā neklasificētie iestāžu ieņēmumi par iestāžu sniegtajiem maksas pakalpojumiem un citi pašu ieņēmumi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21.4.0.0.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4 431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Citi iepriekš neklasificētie pašu ieņēmumi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21.4.9.0.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4 431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Pārējie iepriekš neklasificētie pašu ieņēmumi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21.4.9.9.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4 431</w:t>
            </w:r>
          </w:p>
        </w:tc>
      </w:tr>
      <w:tr w:rsidR="009213EF" w:rsidRPr="009213EF" w:rsidTr="009213EF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ĪPAŠUMA NODOKĻI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4.0.0.0.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600 073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32 076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632 149</w:t>
            </w:r>
          </w:p>
        </w:tc>
      </w:tr>
      <w:tr w:rsidR="009213EF" w:rsidRPr="009213EF" w:rsidTr="009213EF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Nekustamā īpašuma nodoklis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4.1.0.0.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600 073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32 076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632 149</w:t>
            </w:r>
          </w:p>
        </w:tc>
      </w:tr>
      <w:tr w:rsidR="009213EF" w:rsidRPr="009213EF" w:rsidTr="009213EF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Nekustamā īpašuma nodoklis par zemi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4.1.1.0.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514 790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4 041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518 831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Nekustamā īpašuma nodokļa par zemi kārtējā saimnieciskā gada ieņēmumi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4.1.1.1.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464 790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464 790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Nekustamā īpašuma nodokļa par zemi iepriekšējo gadu parādi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4.1.1.2.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4 041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54 041</w:t>
            </w:r>
          </w:p>
        </w:tc>
      </w:tr>
      <w:tr w:rsidR="009213EF" w:rsidRPr="009213EF" w:rsidTr="009213EF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Nekustamā īpašuma nodoklis par ēkām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4.1.2.0.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55 286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55 286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Nekustamā īpašuma nodokļa par ēkām kārtējā gada maksājumi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4.1.2.1.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43 286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43 286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Nekustamā īpašuma nodokļa par ēkām parādi par iepriekšējiem gadiem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4.1.2.2.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12 000</w:t>
            </w:r>
          </w:p>
        </w:tc>
      </w:tr>
      <w:tr w:rsidR="009213EF" w:rsidRPr="009213EF" w:rsidTr="009213EF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Nekustamā īpašuma nodoklis par mājokļiem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4.1.3.0.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29 997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28 035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58 032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Nekustamā īpašuma nodokļa par mājokļiem kārtējā saimnieciskā gada ieņēmumi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4.1.3.1.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24 997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28 035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53 032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Nekustamā īpašuma nodokļa par mājokļiem parādi par iepriekšējiem gadiem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4.1.3.2.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5 000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VALSTS (PAŠVALDĪBU) NODEVAS UN KANCELEJAS NODEVAS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9.0.0.0.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7 285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7 485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Valsts nodevas, kuras ieskaita pašvaldību budžetā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9.4.0.0.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5 145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5 345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Valsts nodeva par apliecinājumiem un citu funkciju pildīšanu bāriņtiesās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9.4.2.0.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4 140</w:t>
            </w:r>
          </w:p>
        </w:tc>
      </w:tr>
      <w:tr w:rsidR="009213EF" w:rsidRPr="009213EF" w:rsidTr="009213EF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Valsts nodevas par laulības reģistrāciju, civilstāvokļa akta reģistra ieraksta aktualizēšanu vai atjaunošanu un atkārtotas civilstāvokļa aktu reģistrācijas apliecības izsniegšanu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9.4.5.0.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805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1 005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Pārējās valsts nodevas, kuras ieskaita pašvaldību budžetā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9.4.9.0.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200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Pašvaldību nodevas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9.5.0.0.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2 140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2 140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Pašvaldības nodeva par domes izstrādāto oficiālo dokumentu un apliecinātu to kopiju saņemšanu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9.5.1.1.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30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Pašvaldības nodeva par tirdzniecību publiskās vietās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9.5.1.4.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120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lastRenderedPageBreak/>
              <w:t>Pašvaldības nodeva par reklāmas, afišu un sludinājumu izvietošanu publiskās vietās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9.5.1.7.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220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220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Pašvaldības nodeva par būvatļaujas izdošanu vai būvniecības ieceres akceptu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9.5.2.1.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1 730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1 730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Pārējās nodevas, ko uzliek pašvaldības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9.5.2.9.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40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lang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lang w:eastAsia="lv-LV"/>
              </w:rPr>
            </w:pPr>
          </w:p>
        </w:tc>
      </w:tr>
      <w:tr w:rsidR="009213EF" w:rsidRPr="009213EF" w:rsidTr="009213EF">
        <w:trPr>
          <w:trHeight w:val="2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II IZDEVUMI - kopā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10 563 362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-71 964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10 491 398</w:t>
            </w:r>
          </w:p>
        </w:tc>
      </w:tr>
      <w:tr w:rsidR="009213EF" w:rsidRPr="009213EF" w:rsidTr="009213EF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16"/>
                <w:szCs w:val="16"/>
                <w:lang w:eastAsia="lv-LV"/>
              </w:rPr>
            </w:pPr>
            <w:r w:rsidRPr="009213EF">
              <w:rPr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16"/>
                <w:szCs w:val="16"/>
                <w:lang w:eastAsia="lv-LV"/>
              </w:rPr>
            </w:pPr>
            <w:r w:rsidRPr="009213EF">
              <w:rPr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16"/>
                <w:szCs w:val="16"/>
                <w:lang w:eastAsia="lv-LV"/>
              </w:rPr>
            </w:pPr>
            <w:r w:rsidRPr="009213EF">
              <w:rPr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16"/>
                <w:szCs w:val="16"/>
                <w:lang w:eastAsia="lv-LV"/>
              </w:rPr>
            </w:pPr>
            <w:r w:rsidRPr="009213EF">
              <w:rPr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16"/>
                <w:szCs w:val="16"/>
                <w:lang w:eastAsia="lv-LV"/>
              </w:rPr>
            </w:pPr>
            <w:r w:rsidRPr="009213EF">
              <w:rPr>
                <w:sz w:val="16"/>
                <w:szCs w:val="16"/>
                <w:lang w:eastAsia="lv-LV"/>
              </w:rPr>
              <w:t>5</w:t>
            </w:r>
          </w:p>
        </w:tc>
      </w:tr>
      <w:tr w:rsidR="009213EF" w:rsidRPr="009213EF" w:rsidTr="009213EF">
        <w:trPr>
          <w:trHeight w:val="398"/>
        </w:trPr>
        <w:tc>
          <w:tcPr>
            <w:tcW w:w="99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i/>
                <w:iCs/>
                <w:sz w:val="22"/>
                <w:szCs w:val="22"/>
                <w:lang w:eastAsia="lv-LV"/>
              </w:rPr>
            </w:pPr>
            <w:r w:rsidRPr="009213EF">
              <w:rPr>
                <w:i/>
                <w:iCs/>
                <w:sz w:val="22"/>
                <w:szCs w:val="22"/>
                <w:lang w:eastAsia="lv-LV"/>
              </w:rPr>
              <w:t>Izdevumi atbilstoši funkcionālajām kategorijām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Vispārējie valdības dienesti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01.000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724 835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-6 970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717 865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Sabiedriskā kārtība un drošība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03.000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199 146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200 447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Ekonomiskā darbība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04.000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699 656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5 268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704 924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Vides aizsardzība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05.000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271 845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271 845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Teritoriju un mājokļu apsaimniekošana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06.000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1 311 708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-191 672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1 120 036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Atpūta, kultūra un reliģija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08.000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1 055 881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15 601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1 071 482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Izglītība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09.000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5 349 172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83 716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5 432 888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Sociālā aizsardzība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10.000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951 119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20 792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971 911</w:t>
            </w:r>
          </w:p>
        </w:tc>
      </w:tr>
      <w:tr w:rsidR="009213EF" w:rsidRPr="009213EF" w:rsidTr="009213EF">
        <w:trPr>
          <w:trHeight w:val="349"/>
        </w:trPr>
        <w:tc>
          <w:tcPr>
            <w:tcW w:w="9976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ind w:hanging="964"/>
              <w:jc w:val="center"/>
              <w:rPr>
                <w:i/>
                <w:iCs/>
                <w:sz w:val="22"/>
                <w:szCs w:val="22"/>
                <w:lang w:eastAsia="lv-LV"/>
              </w:rPr>
            </w:pPr>
            <w:r w:rsidRPr="009213EF">
              <w:rPr>
                <w:i/>
                <w:iCs/>
                <w:sz w:val="22"/>
                <w:szCs w:val="22"/>
                <w:lang w:eastAsia="lv-LV"/>
              </w:rPr>
              <w:t>Izdevumi atbilstoši ekonomiskajām kategorijām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Atlīdzība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1000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5 939 156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40 999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5 980 155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Atalgojums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4 711 026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33 565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4 744 591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1 228 130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7 434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1 235 564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2 806 870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53 256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2 860 126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Mācību, darba un dienesta komandējumi, darba braucieni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35 478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-450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35 028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2 051 959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29 335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2 081 294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687 010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21 871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708 881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Izdevumi periodikas iegādei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6 605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-626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5 979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Budžeta iestāžu nodokļu, nodevu un sankciju maksājumi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25 818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3 126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28 944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Subsīdijas un dotācijas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42 905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47 109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Subsīdijas un dotācijas komersantiem, biedrībām un nodibinājumiem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42 905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4 204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47 109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Procentu izdevumi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31 585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-12 000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19 585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Pārējie procentu maksājumi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31 585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-12 000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19 585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Pamatkapitāla veidošana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1 321 399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-196 209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1 125 190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Nemateriālie ieguldījumi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3 300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Pamatlīdzekļi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1 318 399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-196 509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1 121 890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Sociālie pabalsti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6000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260 712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16 727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277 439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Pensijas un sociālie pabalsti naudā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6200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173 327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-4 275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169 052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Sociālie pabalsti natūrā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1 800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2 000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6400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84 968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20 802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105 770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lastRenderedPageBreak/>
              <w:t>Kompensācijas, kuras izmaksā personām, pamatojoties uz Latvijas tiesu nolēmumiem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6510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617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617</w:t>
            </w:r>
          </w:p>
        </w:tc>
      </w:tr>
      <w:tr w:rsidR="009213EF" w:rsidRPr="009213EF" w:rsidTr="009213EF">
        <w:trPr>
          <w:trHeight w:val="600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proofErr w:type="spellStart"/>
            <w:r w:rsidRPr="009213EF">
              <w:rPr>
                <w:b/>
                <w:bCs/>
                <w:sz w:val="22"/>
                <w:szCs w:val="22"/>
                <w:lang w:eastAsia="lv-LV"/>
              </w:rPr>
              <w:t>Transferti</w:t>
            </w:r>
            <w:proofErr w:type="spellEnd"/>
            <w:r w:rsidRPr="009213EF">
              <w:rPr>
                <w:b/>
                <w:bCs/>
                <w:sz w:val="22"/>
                <w:szCs w:val="22"/>
                <w:lang w:eastAsia="lv-LV"/>
              </w:rPr>
              <w:t xml:space="preserve">, uzturēšanas izdevumu </w:t>
            </w:r>
            <w:proofErr w:type="spellStart"/>
            <w:r w:rsidRPr="009213EF">
              <w:rPr>
                <w:b/>
                <w:bCs/>
                <w:sz w:val="22"/>
                <w:szCs w:val="22"/>
                <w:lang w:eastAsia="lv-LV"/>
              </w:rPr>
              <w:t>transferti</w:t>
            </w:r>
            <w:proofErr w:type="spellEnd"/>
            <w:r w:rsidRPr="009213EF">
              <w:rPr>
                <w:b/>
                <w:bCs/>
                <w:sz w:val="22"/>
                <w:szCs w:val="22"/>
                <w:lang w:eastAsia="lv-LV"/>
              </w:rPr>
              <w:t>, pašu resursu maksājumi, starptautiskā sadarbība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7000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160 735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21 059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181 794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 xml:space="preserve">Pašvaldību </w:t>
            </w:r>
            <w:proofErr w:type="spellStart"/>
            <w:r w:rsidRPr="009213EF">
              <w:rPr>
                <w:b/>
                <w:bCs/>
                <w:sz w:val="22"/>
                <w:szCs w:val="22"/>
                <w:lang w:eastAsia="lv-LV"/>
              </w:rPr>
              <w:t>transferti</w:t>
            </w:r>
            <w:proofErr w:type="spellEnd"/>
            <w:r w:rsidRPr="009213EF">
              <w:rPr>
                <w:b/>
                <w:bCs/>
                <w:sz w:val="22"/>
                <w:szCs w:val="22"/>
                <w:lang w:eastAsia="lv-LV"/>
              </w:rPr>
              <w:t xml:space="preserve"> un uzturēšanas izdevumu </w:t>
            </w:r>
            <w:proofErr w:type="spellStart"/>
            <w:r w:rsidRPr="009213EF">
              <w:rPr>
                <w:b/>
                <w:bCs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7200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160 735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21 059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181 794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lang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lang w:eastAsia="lv-LV"/>
              </w:rPr>
            </w:pPr>
          </w:p>
        </w:tc>
      </w:tr>
      <w:tr w:rsidR="009213EF" w:rsidRPr="009213EF" w:rsidTr="009213EF">
        <w:trPr>
          <w:trHeight w:val="2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III Ieņēmumu pārsniegums (+) deficīts (-) (I - II)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11 026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31 231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42 257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lang w:eastAsia="lv-LV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lang w:eastAsia="lv-LV"/>
              </w:rPr>
            </w:pPr>
          </w:p>
        </w:tc>
      </w:tr>
      <w:tr w:rsidR="009213EF" w:rsidRPr="009213EF" w:rsidTr="009213EF">
        <w:trPr>
          <w:trHeight w:val="2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IV FINANSĒŠANA - kopā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-11 026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-31 231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-42 257</w:t>
            </w:r>
          </w:p>
        </w:tc>
      </w:tr>
      <w:tr w:rsidR="009213EF" w:rsidRPr="009213EF" w:rsidTr="009213EF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16"/>
                <w:szCs w:val="16"/>
                <w:lang w:eastAsia="lv-LV"/>
              </w:rPr>
            </w:pPr>
            <w:r w:rsidRPr="009213EF">
              <w:rPr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16"/>
                <w:szCs w:val="16"/>
                <w:lang w:eastAsia="lv-LV"/>
              </w:rPr>
            </w:pPr>
            <w:r w:rsidRPr="009213EF">
              <w:rPr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16"/>
                <w:szCs w:val="16"/>
                <w:lang w:eastAsia="lv-LV"/>
              </w:rPr>
            </w:pPr>
            <w:r w:rsidRPr="009213EF">
              <w:rPr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16"/>
                <w:szCs w:val="16"/>
                <w:lang w:eastAsia="lv-LV"/>
              </w:rPr>
            </w:pPr>
            <w:r w:rsidRPr="009213EF">
              <w:rPr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center"/>
              <w:rPr>
                <w:sz w:val="16"/>
                <w:szCs w:val="16"/>
                <w:lang w:eastAsia="lv-LV"/>
              </w:rPr>
            </w:pPr>
            <w:r w:rsidRPr="009213EF">
              <w:rPr>
                <w:sz w:val="16"/>
                <w:szCs w:val="16"/>
                <w:lang w:eastAsia="lv-LV"/>
              </w:rPr>
              <w:t>5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Naudas līdzekļi un noguldījumi (bilances aktīvā)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F20010000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481 603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8 852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490 455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Naudas līdzekļi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F21010000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-11 904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-11 904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Pieprasījuma noguldījumi (bilances aktīvā)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F22010000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481 603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20 756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502 359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Aizņēmumi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F40020000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-481 184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-6 679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-487 863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Saņemtie aizņēmumi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F40020010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196 506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249 403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445 909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>Saņemto aizņēmumu atmaksa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F40322220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677 690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256 082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933 772</w:t>
            </w:r>
          </w:p>
        </w:tc>
      </w:tr>
      <w:tr w:rsidR="009213EF" w:rsidRPr="009213EF" w:rsidTr="009213EF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9213EF">
              <w:rPr>
                <w:b/>
                <w:bCs/>
                <w:sz w:val="22"/>
                <w:szCs w:val="22"/>
                <w:lang w:eastAsia="lv-LV"/>
              </w:rPr>
              <w:t>Akcijas un cita līdzdalība  pašu kapitālā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F50010000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-11 445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-33 404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-44 849</w:t>
            </w:r>
          </w:p>
        </w:tc>
      </w:tr>
      <w:tr w:rsidR="009213EF" w:rsidRPr="009213EF" w:rsidTr="009213EF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3EF" w:rsidRPr="009213EF" w:rsidRDefault="009213EF" w:rsidP="009213EF">
            <w:pPr>
              <w:ind w:firstLineChars="100" w:firstLine="220"/>
              <w:rPr>
                <w:sz w:val="22"/>
                <w:szCs w:val="22"/>
                <w:lang w:eastAsia="lv-LV"/>
              </w:rPr>
            </w:pPr>
            <w:r w:rsidRPr="009213EF">
              <w:rPr>
                <w:sz w:val="22"/>
                <w:szCs w:val="22"/>
                <w:lang w:eastAsia="lv-LV"/>
              </w:rPr>
              <w:t xml:space="preserve">Akcijas un cita līdzdalība komersantu pašu kapitālā, neskaitot </w:t>
            </w:r>
            <w:proofErr w:type="spellStart"/>
            <w:r w:rsidRPr="009213EF">
              <w:rPr>
                <w:sz w:val="22"/>
                <w:szCs w:val="22"/>
                <w:lang w:eastAsia="lv-LV"/>
              </w:rPr>
              <w:t>kopieguldījumu</w:t>
            </w:r>
            <w:proofErr w:type="spellEnd"/>
            <w:r w:rsidRPr="009213EF">
              <w:rPr>
                <w:sz w:val="22"/>
                <w:szCs w:val="22"/>
                <w:lang w:eastAsia="lv-LV"/>
              </w:rPr>
              <w:t xml:space="preserve"> fondu akcijas, un ieguldījumi starptautisko organizāciju kapitālā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F55010023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11 445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33 404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3EF" w:rsidRPr="009213EF" w:rsidRDefault="009213EF" w:rsidP="009213EF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9213EF">
              <w:rPr>
                <w:color w:val="000000"/>
                <w:sz w:val="22"/>
                <w:szCs w:val="22"/>
                <w:lang w:eastAsia="lv-LV"/>
              </w:rPr>
              <w:t>44 849</w:t>
            </w:r>
          </w:p>
        </w:tc>
      </w:tr>
    </w:tbl>
    <w:p w:rsidR="009213EF" w:rsidRPr="009213EF" w:rsidRDefault="009213EF" w:rsidP="009213EF">
      <w:pPr>
        <w:ind w:hanging="142"/>
        <w:jc w:val="center"/>
        <w:rPr>
          <w:b/>
          <w:bCs/>
          <w:sz w:val="24"/>
          <w:szCs w:val="22"/>
        </w:rPr>
      </w:pPr>
    </w:p>
    <w:p w:rsidR="009213EF" w:rsidRDefault="009213EF" w:rsidP="00062D9C">
      <w:pPr>
        <w:jc w:val="center"/>
        <w:rPr>
          <w:b/>
          <w:bCs/>
          <w:sz w:val="24"/>
          <w:szCs w:val="22"/>
        </w:rPr>
      </w:pPr>
    </w:p>
    <w:tbl>
      <w:tblPr>
        <w:tblW w:w="10065" w:type="dxa"/>
        <w:tblInd w:w="-998" w:type="dxa"/>
        <w:tblLook w:val="04A0" w:firstRow="1" w:lastRow="0" w:firstColumn="1" w:lastColumn="0" w:noHBand="0" w:noVBand="1"/>
      </w:tblPr>
      <w:tblGrid>
        <w:gridCol w:w="4537"/>
        <w:gridCol w:w="1276"/>
        <w:gridCol w:w="1292"/>
        <w:gridCol w:w="1401"/>
        <w:gridCol w:w="1559"/>
      </w:tblGrid>
      <w:tr w:rsidR="00E12862" w:rsidRPr="00E12862" w:rsidTr="00E1286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Speciālais budžets ar grozījumiem</w:t>
            </w:r>
          </w:p>
        </w:tc>
      </w:tr>
      <w:tr w:rsidR="00E12862" w:rsidRPr="00E12862" w:rsidTr="00E12862">
        <w:trPr>
          <w:trHeight w:val="649"/>
        </w:trPr>
        <w:tc>
          <w:tcPr>
            <w:tcW w:w="4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sz w:val="22"/>
                <w:szCs w:val="22"/>
                <w:lang w:eastAsia="lv-LV"/>
              </w:rPr>
            </w:pPr>
            <w:r w:rsidRPr="00E12862">
              <w:rPr>
                <w:sz w:val="22"/>
                <w:szCs w:val="22"/>
                <w:lang w:eastAsia="lv-LV"/>
              </w:rPr>
              <w:t>Rādītāju nosaukumi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sz w:val="22"/>
                <w:szCs w:val="22"/>
                <w:lang w:eastAsia="lv-LV"/>
              </w:rPr>
            </w:pPr>
            <w:r w:rsidRPr="00E12862">
              <w:rPr>
                <w:sz w:val="22"/>
                <w:szCs w:val="22"/>
                <w:lang w:eastAsia="lv-LV"/>
              </w:rPr>
              <w:t>Budžeta kategoriju kodi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sz w:val="22"/>
                <w:szCs w:val="22"/>
                <w:lang w:eastAsia="lv-LV"/>
              </w:rPr>
            </w:pPr>
            <w:r w:rsidRPr="00E12862">
              <w:rPr>
                <w:sz w:val="22"/>
                <w:szCs w:val="22"/>
                <w:lang w:eastAsia="lv-LV"/>
              </w:rPr>
              <w:t>Apstiprināts 2019. gadam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sz w:val="22"/>
                <w:szCs w:val="22"/>
                <w:lang w:eastAsia="lv-LV"/>
              </w:rPr>
            </w:pPr>
            <w:r w:rsidRPr="00E12862">
              <w:rPr>
                <w:sz w:val="22"/>
                <w:szCs w:val="22"/>
                <w:lang w:eastAsia="lv-LV"/>
              </w:rPr>
              <w:t>Grozījumi (+/-)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E12862">
              <w:rPr>
                <w:rFonts w:ascii="Calibri" w:hAnsi="Calibri"/>
                <w:sz w:val="22"/>
                <w:szCs w:val="22"/>
                <w:lang w:eastAsia="lv-LV"/>
              </w:rPr>
              <w:t>Precizētais 2019.gada plāns</w:t>
            </w:r>
          </w:p>
        </w:tc>
      </w:tr>
      <w:tr w:rsidR="00E12862" w:rsidRPr="00E12862" w:rsidTr="00E12862">
        <w:trPr>
          <w:trHeight w:val="240"/>
        </w:trPr>
        <w:tc>
          <w:tcPr>
            <w:tcW w:w="4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862" w:rsidRPr="00E12862" w:rsidRDefault="00E12862" w:rsidP="00E128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862" w:rsidRPr="00E12862" w:rsidRDefault="00E12862" w:rsidP="00E128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sz w:val="22"/>
                <w:szCs w:val="22"/>
                <w:lang w:eastAsia="lv-LV"/>
              </w:rPr>
            </w:pPr>
            <w:r w:rsidRPr="00E12862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sz w:val="22"/>
                <w:szCs w:val="22"/>
                <w:lang w:eastAsia="lv-LV"/>
              </w:rPr>
            </w:pPr>
            <w:r w:rsidRPr="00E12862">
              <w:rPr>
                <w:sz w:val="22"/>
                <w:szCs w:val="22"/>
                <w:lang w:eastAsia="lv-LV"/>
              </w:rPr>
              <w:t>EUR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rFonts w:ascii="Calibri" w:hAnsi="Calibri"/>
                <w:sz w:val="22"/>
                <w:szCs w:val="22"/>
                <w:lang w:eastAsia="lv-LV"/>
              </w:rPr>
            </w:pPr>
            <w:r w:rsidRPr="00E12862">
              <w:rPr>
                <w:rFonts w:ascii="Calibri" w:hAnsi="Calibri"/>
                <w:sz w:val="22"/>
                <w:szCs w:val="22"/>
                <w:lang w:eastAsia="lv-LV"/>
              </w:rPr>
              <w:t>EUR</w:t>
            </w:r>
          </w:p>
        </w:tc>
      </w:tr>
      <w:tr w:rsidR="00E12862" w:rsidRPr="0050529A" w:rsidTr="00E12862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I IEŅĒMUMI - kopā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319 627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3 690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right"/>
              <w:rPr>
                <w:b/>
                <w:bCs/>
                <w:color w:val="FFFFFF" w:themeColor="background1"/>
                <w:sz w:val="22"/>
                <w:szCs w:val="22"/>
                <w:lang w:eastAsia="lv-LV"/>
              </w:rPr>
            </w:pPr>
            <w:r w:rsidRPr="0050529A">
              <w:rPr>
                <w:b/>
                <w:bCs/>
                <w:sz w:val="22"/>
                <w:szCs w:val="22"/>
                <w:lang w:eastAsia="lv-LV"/>
              </w:rPr>
              <w:t>323 317</w:t>
            </w:r>
          </w:p>
        </w:tc>
      </w:tr>
      <w:tr w:rsidR="00E12862" w:rsidRPr="00E12862" w:rsidTr="00E12862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sz w:val="16"/>
                <w:szCs w:val="16"/>
                <w:lang w:eastAsia="lv-LV"/>
              </w:rPr>
            </w:pPr>
            <w:r w:rsidRPr="00E12862">
              <w:rPr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sz w:val="16"/>
                <w:szCs w:val="16"/>
                <w:lang w:eastAsia="lv-LV"/>
              </w:rPr>
            </w:pPr>
            <w:r w:rsidRPr="00E12862">
              <w:rPr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sz w:val="16"/>
                <w:szCs w:val="16"/>
                <w:lang w:eastAsia="lv-LV"/>
              </w:rPr>
            </w:pPr>
            <w:r w:rsidRPr="00E12862">
              <w:rPr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sz w:val="16"/>
                <w:szCs w:val="16"/>
                <w:lang w:eastAsia="lv-LV"/>
              </w:rPr>
            </w:pPr>
            <w:r w:rsidRPr="00E12862">
              <w:rPr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center"/>
              <w:rPr>
                <w:sz w:val="16"/>
                <w:szCs w:val="16"/>
                <w:lang w:eastAsia="lv-LV"/>
              </w:rPr>
            </w:pPr>
            <w:r w:rsidRPr="0050529A">
              <w:rPr>
                <w:sz w:val="16"/>
                <w:szCs w:val="16"/>
                <w:lang w:eastAsia="lv-LV"/>
              </w:rPr>
              <w:t>5</w:t>
            </w:r>
          </w:p>
        </w:tc>
      </w:tr>
      <w:tr w:rsidR="00E12862" w:rsidRPr="00E12862" w:rsidTr="00E12862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862" w:rsidRPr="00E12862" w:rsidRDefault="00E12862" w:rsidP="00E12862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 xml:space="preserve">Valsts budžeta </w:t>
            </w:r>
            <w:proofErr w:type="spellStart"/>
            <w:r w:rsidRPr="00E12862">
              <w:rPr>
                <w:b/>
                <w:bCs/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18.0.0.0.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279 627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50529A">
              <w:rPr>
                <w:color w:val="000000"/>
                <w:sz w:val="22"/>
                <w:szCs w:val="22"/>
                <w:lang w:eastAsia="lv-LV"/>
              </w:rPr>
              <w:t>279 627</w:t>
            </w:r>
          </w:p>
        </w:tc>
      </w:tr>
      <w:tr w:rsidR="00E12862" w:rsidRPr="00E12862" w:rsidTr="00E1286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862" w:rsidRPr="00E12862" w:rsidRDefault="00E12862" w:rsidP="00E12862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 xml:space="preserve">Pašvaldību saņemtie </w:t>
            </w:r>
            <w:proofErr w:type="spellStart"/>
            <w:r w:rsidRPr="00E12862">
              <w:rPr>
                <w:b/>
                <w:bCs/>
                <w:sz w:val="22"/>
                <w:szCs w:val="22"/>
                <w:lang w:eastAsia="lv-LV"/>
              </w:rPr>
              <w:t>transferti</w:t>
            </w:r>
            <w:proofErr w:type="spellEnd"/>
            <w:r w:rsidRPr="00E12862">
              <w:rPr>
                <w:b/>
                <w:bCs/>
                <w:sz w:val="22"/>
                <w:szCs w:val="22"/>
                <w:lang w:eastAsia="lv-LV"/>
              </w:rPr>
              <w:t xml:space="preserve"> no valsts budžeta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18.6.0.0.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279 627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50529A">
              <w:rPr>
                <w:color w:val="000000"/>
                <w:sz w:val="22"/>
                <w:szCs w:val="22"/>
                <w:lang w:eastAsia="lv-LV"/>
              </w:rPr>
              <w:t>279 627</w:t>
            </w:r>
          </w:p>
        </w:tc>
      </w:tr>
      <w:tr w:rsidR="00E12862" w:rsidRPr="00E12862" w:rsidTr="00E1286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862" w:rsidRPr="00E12862" w:rsidRDefault="00E12862" w:rsidP="00E12862">
            <w:pPr>
              <w:ind w:firstLineChars="200" w:firstLine="440"/>
              <w:rPr>
                <w:sz w:val="22"/>
                <w:szCs w:val="22"/>
                <w:lang w:eastAsia="lv-LV"/>
              </w:rPr>
            </w:pPr>
            <w:r w:rsidRPr="00E12862">
              <w:rPr>
                <w:sz w:val="22"/>
                <w:szCs w:val="22"/>
                <w:lang w:eastAsia="lv-LV"/>
              </w:rPr>
              <w:t xml:space="preserve">Pašvaldību saņemtie valsts budžeta </w:t>
            </w:r>
            <w:proofErr w:type="spellStart"/>
            <w:r w:rsidRPr="00E12862">
              <w:rPr>
                <w:sz w:val="22"/>
                <w:szCs w:val="22"/>
                <w:lang w:eastAsia="lv-LV"/>
              </w:rPr>
              <w:t>transferti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18.6.2.0.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279 627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50529A">
              <w:rPr>
                <w:color w:val="000000"/>
                <w:sz w:val="22"/>
                <w:szCs w:val="22"/>
                <w:lang w:eastAsia="lv-LV"/>
              </w:rPr>
              <w:t>279 627</w:t>
            </w:r>
          </w:p>
        </w:tc>
      </w:tr>
      <w:tr w:rsidR="00E12862" w:rsidRPr="00E12862" w:rsidTr="00E1286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862" w:rsidRPr="00E12862" w:rsidRDefault="00E12862" w:rsidP="00E12862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NODOKĻI PAR PAKALPOJUMIEM UN PRECĒM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5.0.0.0.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40 000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3 690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50529A">
              <w:rPr>
                <w:color w:val="000000"/>
                <w:sz w:val="22"/>
                <w:szCs w:val="22"/>
                <w:lang w:eastAsia="lv-LV"/>
              </w:rPr>
              <w:t>43 690</w:t>
            </w:r>
          </w:p>
        </w:tc>
      </w:tr>
      <w:tr w:rsidR="00E12862" w:rsidRPr="00E12862" w:rsidTr="00E12862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862" w:rsidRPr="00E12862" w:rsidRDefault="00E12862" w:rsidP="00E12862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Nodokļi un maksājumi par tiesībām lietot atsevišķas preces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5.5.0.0.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40 000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3 690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50529A">
              <w:rPr>
                <w:color w:val="000000"/>
                <w:sz w:val="22"/>
                <w:szCs w:val="22"/>
                <w:lang w:eastAsia="lv-LV"/>
              </w:rPr>
              <w:t>43 690</w:t>
            </w:r>
          </w:p>
        </w:tc>
      </w:tr>
      <w:tr w:rsidR="00E12862" w:rsidRPr="00E12862" w:rsidTr="00E1286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862" w:rsidRPr="00E12862" w:rsidRDefault="00E12862" w:rsidP="00E12862">
            <w:pPr>
              <w:ind w:firstLineChars="200" w:firstLine="442"/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Dabas resursu nodoklis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5.5.3.0.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40 000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3 690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50529A">
              <w:rPr>
                <w:color w:val="000000"/>
                <w:sz w:val="22"/>
                <w:szCs w:val="22"/>
                <w:lang w:eastAsia="lv-LV"/>
              </w:rPr>
              <w:t>43 690</w:t>
            </w:r>
          </w:p>
        </w:tc>
      </w:tr>
      <w:tr w:rsidR="00E12862" w:rsidRPr="00E12862" w:rsidTr="00E12862">
        <w:trPr>
          <w:trHeight w:val="6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862" w:rsidRPr="00E12862" w:rsidRDefault="00E12862" w:rsidP="00E12862">
            <w:pPr>
              <w:ind w:firstLineChars="300" w:firstLine="660"/>
              <w:rPr>
                <w:sz w:val="22"/>
                <w:szCs w:val="22"/>
                <w:lang w:eastAsia="lv-LV"/>
              </w:rPr>
            </w:pPr>
            <w:r w:rsidRPr="00E12862">
              <w:rPr>
                <w:sz w:val="22"/>
                <w:szCs w:val="22"/>
                <w:lang w:eastAsia="lv-LV"/>
              </w:rPr>
              <w:t>Dabas resursu nodoklis par dabas resursu ieguvi un vides piesārņošanu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5.5.3.1.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40 000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3 690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50529A">
              <w:rPr>
                <w:color w:val="000000"/>
                <w:sz w:val="22"/>
                <w:szCs w:val="22"/>
                <w:lang w:eastAsia="lv-LV"/>
              </w:rPr>
              <w:t>43 690</w:t>
            </w:r>
          </w:p>
        </w:tc>
      </w:tr>
      <w:tr w:rsidR="00E12862" w:rsidRPr="00E12862" w:rsidTr="00E12862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lang w:eastAsia="lv-LV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50529A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12862" w:rsidRPr="0050529A" w:rsidTr="00E12862">
        <w:trPr>
          <w:trHeight w:val="2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II IZDEVUMI - kopā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350 882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3 690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right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50529A">
              <w:rPr>
                <w:b/>
                <w:bCs/>
                <w:color w:val="000000"/>
                <w:sz w:val="22"/>
                <w:szCs w:val="22"/>
                <w:lang w:eastAsia="lv-LV"/>
              </w:rPr>
              <w:t>354 572</w:t>
            </w:r>
          </w:p>
        </w:tc>
      </w:tr>
      <w:tr w:rsidR="00E12862" w:rsidRPr="00E12862" w:rsidTr="00E12862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sz w:val="16"/>
                <w:szCs w:val="16"/>
                <w:lang w:eastAsia="lv-LV"/>
              </w:rPr>
            </w:pPr>
            <w:r w:rsidRPr="00E12862">
              <w:rPr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sz w:val="16"/>
                <w:szCs w:val="16"/>
                <w:lang w:eastAsia="lv-LV"/>
              </w:rPr>
            </w:pPr>
            <w:r w:rsidRPr="00E12862">
              <w:rPr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sz w:val="16"/>
                <w:szCs w:val="16"/>
                <w:lang w:eastAsia="lv-LV"/>
              </w:rPr>
            </w:pPr>
            <w:r w:rsidRPr="00E12862">
              <w:rPr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sz w:val="16"/>
                <w:szCs w:val="16"/>
                <w:lang w:eastAsia="lv-LV"/>
              </w:rPr>
            </w:pPr>
            <w:r w:rsidRPr="00E12862">
              <w:rPr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center"/>
              <w:rPr>
                <w:sz w:val="16"/>
                <w:szCs w:val="16"/>
                <w:lang w:eastAsia="lv-LV"/>
              </w:rPr>
            </w:pPr>
            <w:r w:rsidRPr="0050529A">
              <w:rPr>
                <w:sz w:val="16"/>
                <w:szCs w:val="16"/>
                <w:lang w:eastAsia="lv-LV"/>
              </w:rPr>
              <w:t>5</w:t>
            </w:r>
          </w:p>
        </w:tc>
      </w:tr>
      <w:tr w:rsidR="00E12862" w:rsidRPr="00E12862" w:rsidTr="00E12862">
        <w:trPr>
          <w:trHeight w:val="398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i/>
                <w:iCs/>
                <w:sz w:val="22"/>
                <w:szCs w:val="22"/>
                <w:lang w:eastAsia="lv-LV"/>
              </w:rPr>
            </w:pPr>
            <w:r w:rsidRPr="00E12862">
              <w:rPr>
                <w:i/>
                <w:iCs/>
                <w:sz w:val="22"/>
                <w:szCs w:val="22"/>
                <w:lang w:eastAsia="lv-LV"/>
              </w:rPr>
              <w:lastRenderedPageBreak/>
              <w:t>Izdevumi atbilstoši funkcionālajām kategorijām</w:t>
            </w:r>
          </w:p>
        </w:tc>
      </w:tr>
      <w:tr w:rsidR="00E12862" w:rsidRPr="00E12862" w:rsidTr="00E12862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862" w:rsidRPr="00E12862" w:rsidRDefault="00E12862" w:rsidP="00E12862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Ekonomiskā darbība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04.000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292 033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50529A">
              <w:rPr>
                <w:color w:val="000000"/>
                <w:sz w:val="22"/>
                <w:szCs w:val="22"/>
                <w:lang w:eastAsia="lv-LV"/>
              </w:rPr>
              <w:t>292 033</w:t>
            </w:r>
          </w:p>
        </w:tc>
      </w:tr>
      <w:tr w:rsidR="00E12862" w:rsidRPr="00E12862" w:rsidTr="00E1286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862" w:rsidRPr="00E12862" w:rsidRDefault="00E12862" w:rsidP="00E12862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Vides aizsardzība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05.000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58 849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3 690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50529A">
              <w:rPr>
                <w:color w:val="000000"/>
                <w:sz w:val="22"/>
                <w:szCs w:val="22"/>
                <w:lang w:eastAsia="lv-LV"/>
              </w:rPr>
              <w:t>62 539</w:t>
            </w:r>
          </w:p>
        </w:tc>
      </w:tr>
      <w:tr w:rsidR="00E12862" w:rsidRPr="00E12862" w:rsidTr="00E12862">
        <w:trPr>
          <w:trHeight w:val="349"/>
        </w:trPr>
        <w:tc>
          <w:tcPr>
            <w:tcW w:w="1006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center"/>
              <w:rPr>
                <w:i/>
                <w:iCs/>
                <w:sz w:val="22"/>
                <w:szCs w:val="22"/>
                <w:lang w:eastAsia="lv-LV"/>
              </w:rPr>
            </w:pPr>
            <w:r w:rsidRPr="0050529A">
              <w:rPr>
                <w:i/>
                <w:iCs/>
                <w:sz w:val="22"/>
                <w:szCs w:val="22"/>
                <w:lang w:eastAsia="lv-LV"/>
              </w:rPr>
              <w:t>Izdevumi atbilstoši ekonomiskajām kategorijām</w:t>
            </w:r>
          </w:p>
        </w:tc>
      </w:tr>
      <w:tr w:rsidR="00E12862" w:rsidRPr="00E12862" w:rsidTr="00E12862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862" w:rsidRPr="00E12862" w:rsidRDefault="00E12862" w:rsidP="00E12862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Preces un pakalpojumi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2000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350 882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3 690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50529A">
              <w:rPr>
                <w:color w:val="000000"/>
                <w:sz w:val="22"/>
                <w:szCs w:val="22"/>
                <w:lang w:eastAsia="lv-LV"/>
              </w:rPr>
              <w:t>354 572</w:t>
            </w:r>
          </w:p>
        </w:tc>
      </w:tr>
      <w:tr w:rsidR="00E12862" w:rsidRPr="00E12862" w:rsidTr="00E1286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862" w:rsidRPr="00E12862" w:rsidRDefault="00E12862" w:rsidP="00E12862">
            <w:pPr>
              <w:ind w:firstLineChars="100" w:firstLine="221"/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2200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350 882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3 690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50529A">
              <w:rPr>
                <w:color w:val="000000"/>
                <w:sz w:val="22"/>
                <w:szCs w:val="22"/>
                <w:lang w:eastAsia="lv-LV"/>
              </w:rPr>
              <w:t>354 572</w:t>
            </w:r>
          </w:p>
        </w:tc>
      </w:tr>
      <w:tr w:rsidR="00E12862" w:rsidRPr="00E12862" w:rsidTr="00E12862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lang w:eastAsia="lv-LV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rPr>
                <w:lang w:eastAsia="lv-LV"/>
              </w:rPr>
            </w:pPr>
          </w:p>
        </w:tc>
      </w:tr>
      <w:tr w:rsidR="00E12862" w:rsidRPr="00E12862" w:rsidTr="00E12862">
        <w:trPr>
          <w:trHeight w:val="2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III Ieņēmumu pārsniegums (+) deficīts (-) (I - II)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-31 255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50529A">
              <w:rPr>
                <w:b/>
                <w:bCs/>
                <w:sz w:val="22"/>
                <w:szCs w:val="22"/>
                <w:lang w:eastAsia="lv-LV"/>
              </w:rPr>
              <w:t>-31 255</w:t>
            </w:r>
          </w:p>
        </w:tc>
      </w:tr>
      <w:tr w:rsidR="00E12862" w:rsidRPr="00E12862" w:rsidTr="00E12862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lang w:eastAsia="lv-LV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rPr>
                <w:lang w:eastAsia="lv-LV"/>
              </w:rPr>
            </w:pPr>
          </w:p>
        </w:tc>
      </w:tr>
      <w:tr w:rsidR="00E12862" w:rsidRPr="00E12862" w:rsidTr="00E12862">
        <w:trPr>
          <w:trHeight w:val="2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IV FINANSĒŠANA - kopā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31 255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right"/>
              <w:rPr>
                <w:b/>
                <w:bCs/>
                <w:sz w:val="22"/>
                <w:szCs w:val="22"/>
                <w:lang w:eastAsia="lv-LV"/>
              </w:rPr>
            </w:pPr>
            <w:r w:rsidRPr="0050529A">
              <w:rPr>
                <w:b/>
                <w:bCs/>
                <w:sz w:val="22"/>
                <w:szCs w:val="22"/>
                <w:lang w:eastAsia="lv-LV"/>
              </w:rPr>
              <w:t>31 255</w:t>
            </w:r>
          </w:p>
        </w:tc>
      </w:tr>
      <w:tr w:rsidR="00E12862" w:rsidRPr="00E12862" w:rsidTr="00E12862">
        <w:trPr>
          <w:trHeight w:val="240"/>
        </w:trPr>
        <w:tc>
          <w:tcPr>
            <w:tcW w:w="4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sz w:val="16"/>
                <w:szCs w:val="16"/>
                <w:lang w:eastAsia="lv-LV"/>
              </w:rPr>
            </w:pPr>
            <w:r w:rsidRPr="00E12862">
              <w:rPr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sz w:val="16"/>
                <w:szCs w:val="16"/>
                <w:lang w:eastAsia="lv-LV"/>
              </w:rPr>
            </w:pPr>
            <w:r w:rsidRPr="00E12862">
              <w:rPr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sz w:val="16"/>
                <w:szCs w:val="16"/>
                <w:lang w:eastAsia="lv-LV"/>
              </w:rPr>
            </w:pPr>
            <w:r w:rsidRPr="00E12862">
              <w:rPr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center"/>
              <w:rPr>
                <w:sz w:val="16"/>
                <w:szCs w:val="16"/>
                <w:lang w:eastAsia="lv-LV"/>
              </w:rPr>
            </w:pPr>
            <w:r w:rsidRPr="00E12862">
              <w:rPr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center"/>
              <w:rPr>
                <w:sz w:val="16"/>
                <w:szCs w:val="16"/>
                <w:lang w:eastAsia="lv-LV"/>
              </w:rPr>
            </w:pPr>
            <w:r w:rsidRPr="0050529A">
              <w:rPr>
                <w:sz w:val="16"/>
                <w:szCs w:val="16"/>
                <w:lang w:eastAsia="lv-LV"/>
              </w:rPr>
              <w:t>5</w:t>
            </w:r>
          </w:p>
        </w:tc>
      </w:tr>
      <w:tr w:rsidR="00E12862" w:rsidRPr="00E12862" w:rsidTr="00E12862">
        <w:trPr>
          <w:trHeight w:val="3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862" w:rsidRPr="00E12862" w:rsidRDefault="00E12862" w:rsidP="00E12862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E12862">
              <w:rPr>
                <w:b/>
                <w:bCs/>
                <w:sz w:val="22"/>
                <w:szCs w:val="22"/>
                <w:lang w:eastAsia="lv-LV"/>
              </w:rPr>
              <w:t>Naudas līdzekļi un noguldījumi (bilances aktīvā)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F20010000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31 255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50529A">
              <w:rPr>
                <w:color w:val="000000"/>
                <w:sz w:val="22"/>
                <w:szCs w:val="22"/>
                <w:lang w:eastAsia="lv-LV"/>
              </w:rPr>
              <w:t>31 255</w:t>
            </w:r>
          </w:p>
        </w:tc>
      </w:tr>
      <w:tr w:rsidR="00E12862" w:rsidRPr="00E12862" w:rsidTr="00E12862">
        <w:trPr>
          <w:trHeight w:val="3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862" w:rsidRPr="00E12862" w:rsidRDefault="00E12862" w:rsidP="00E12862">
            <w:pPr>
              <w:ind w:firstLineChars="100" w:firstLine="220"/>
              <w:rPr>
                <w:sz w:val="22"/>
                <w:szCs w:val="22"/>
                <w:lang w:eastAsia="lv-LV"/>
              </w:rPr>
            </w:pPr>
            <w:r w:rsidRPr="00E12862">
              <w:rPr>
                <w:sz w:val="22"/>
                <w:szCs w:val="22"/>
                <w:lang w:eastAsia="lv-LV"/>
              </w:rPr>
              <w:t>Pieprasījuma noguldījumi (bilances aktīvā)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F22010000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31 255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E12862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E12862">
              <w:rPr>
                <w:color w:val="000000"/>
                <w:sz w:val="22"/>
                <w:szCs w:val="22"/>
                <w:lang w:eastAsia="lv-LV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862" w:rsidRPr="0050529A" w:rsidRDefault="00E12862" w:rsidP="00E12862">
            <w:pPr>
              <w:jc w:val="right"/>
              <w:rPr>
                <w:color w:val="000000"/>
                <w:sz w:val="22"/>
                <w:szCs w:val="22"/>
                <w:lang w:eastAsia="lv-LV"/>
              </w:rPr>
            </w:pPr>
            <w:r w:rsidRPr="0050529A">
              <w:rPr>
                <w:color w:val="000000"/>
                <w:sz w:val="22"/>
                <w:szCs w:val="22"/>
                <w:lang w:eastAsia="lv-LV"/>
              </w:rPr>
              <w:t>31 255</w:t>
            </w:r>
          </w:p>
        </w:tc>
      </w:tr>
    </w:tbl>
    <w:p w:rsidR="009213EF" w:rsidRPr="009213EF" w:rsidRDefault="009213EF" w:rsidP="00062D9C">
      <w:pPr>
        <w:jc w:val="center"/>
        <w:rPr>
          <w:b/>
          <w:bCs/>
          <w:sz w:val="24"/>
          <w:szCs w:val="22"/>
        </w:rPr>
      </w:pPr>
    </w:p>
    <w:p w:rsidR="009213EF" w:rsidRPr="009213EF" w:rsidRDefault="009213EF" w:rsidP="00062D9C">
      <w:pPr>
        <w:jc w:val="center"/>
        <w:rPr>
          <w:b/>
          <w:bCs/>
          <w:sz w:val="24"/>
          <w:szCs w:val="22"/>
        </w:rPr>
      </w:pPr>
    </w:p>
    <w:p w:rsidR="00C96862" w:rsidRPr="001611B2" w:rsidRDefault="001611B2">
      <w:pPr>
        <w:rPr>
          <w:sz w:val="24"/>
        </w:rPr>
      </w:pPr>
      <w:r w:rsidRPr="001611B2">
        <w:rPr>
          <w:sz w:val="24"/>
        </w:rPr>
        <w:t xml:space="preserve">Kandavas </w:t>
      </w:r>
      <w:r w:rsidR="0084147E">
        <w:rPr>
          <w:sz w:val="24"/>
        </w:rPr>
        <w:t>novada domes priekšsēdē</w:t>
      </w:r>
      <w:r w:rsidR="00E12862">
        <w:rPr>
          <w:sz w:val="24"/>
        </w:rPr>
        <w:t>tāja</w:t>
      </w:r>
      <w:r w:rsidR="0050529A">
        <w:rPr>
          <w:sz w:val="24"/>
        </w:rPr>
        <w:t xml:space="preserve">    (personiskais paraksts) </w:t>
      </w:r>
      <w:bookmarkStart w:id="0" w:name="_GoBack"/>
      <w:bookmarkEnd w:id="0"/>
      <w:r w:rsidRPr="001611B2">
        <w:rPr>
          <w:sz w:val="24"/>
        </w:rPr>
        <w:t xml:space="preserve">  Inga Priede</w:t>
      </w:r>
    </w:p>
    <w:sectPr w:rsidR="00C96862" w:rsidRPr="001611B2" w:rsidSect="009213EF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9C"/>
    <w:rsid w:val="00062D9C"/>
    <w:rsid w:val="001611B2"/>
    <w:rsid w:val="00485D04"/>
    <w:rsid w:val="0050529A"/>
    <w:rsid w:val="00731B12"/>
    <w:rsid w:val="0084147E"/>
    <w:rsid w:val="009213EF"/>
    <w:rsid w:val="00C96862"/>
    <w:rsid w:val="00CF351D"/>
    <w:rsid w:val="00E12862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E4B6B-A1FE-4911-9513-120F02FF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62D9C"/>
    <w:rPr>
      <w:rFonts w:eastAsia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rFonts w:eastAsia="Calibri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99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  <w:style w:type="paragraph" w:styleId="Bezatstarpm">
    <w:name w:val="No Spacing"/>
    <w:qFormat/>
    <w:rsid w:val="00062D9C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val="en-GB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85D0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5D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7087</Words>
  <Characters>4041</Characters>
  <Application>Microsoft Office Word</Application>
  <DocSecurity>0</DocSecurity>
  <Lines>33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</cp:revision>
  <cp:lastPrinted>2020-01-15T11:54:00Z</cp:lastPrinted>
  <dcterms:created xsi:type="dcterms:W3CDTF">2019-12-19T07:14:00Z</dcterms:created>
  <dcterms:modified xsi:type="dcterms:W3CDTF">2020-01-15T12:02:00Z</dcterms:modified>
</cp:coreProperties>
</file>