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4C45A" w14:textId="5FBD1053" w:rsidR="00EF5BC0" w:rsidRPr="00EF5BC0" w:rsidRDefault="00E929B0" w:rsidP="00EF5BC0">
      <w:pPr>
        <w:spacing w:after="0" w:line="240" w:lineRule="auto"/>
        <w:contextualSpacing/>
        <w:jc w:val="center"/>
        <w:rPr>
          <w:rFonts w:ascii="Times New Roman" w:eastAsia="Times New Roman" w:hAnsi="Times New Roman" w:cs="Times New Roman"/>
          <w:b/>
          <w:sz w:val="24"/>
          <w:szCs w:val="24"/>
        </w:rPr>
      </w:pPr>
      <w:r w:rsidRPr="00EF5BC0">
        <w:rPr>
          <w:rFonts w:ascii="Times New Roman" w:eastAsia="Times New Roman" w:hAnsi="Times New Roman" w:cs="Times New Roman"/>
          <w:b/>
          <w:noProof/>
          <w:sz w:val="24"/>
          <w:szCs w:val="24"/>
          <w:lang w:eastAsia="lv-LV"/>
        </w:rPr>
        <w:drawing>
          <wp:anchor distT="0" distB="0" distL="114300" distR="114300" simplePos="0" relativeHeight="251660288" behindDoc="1" locked="0" layoutInCell="1" allowOverlap="1" wp14:anchorId="34331F77" wp14:editId="293BA1EC">
            <wp:simplePos x="0" y="0"/>
            <wp:positionH relativeFrom="margin">
              <wp:posOffset>2614041</wp:posOffset>
            </wp:positionH>
            <wp:positionV relativeFrom="paragraph">
              <wp:posOffset>279</wp:posOffset>
            </wp:positionV>
            <wp:extent cx="545273" cy="647835"/>
            <wp:effectExtent l="0" t="0" r="7620" b="0"/>
            <wp:wrapTight wrapText="bothSides">
              <wp:wrapPolygon edited="0">
                <wp:start x="0" y="0"/>
                <wp:lineTo x="0" y="20965"/>
                <wp:lineTo x="21147" y="20965"/>
                <wp:lineTo x="21147"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362" cy="6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D6DFE" w14:textId="292A8856" w:rsidR="00EF5BC0" w:rsidRPr="00EF5BC0" w:rsidRDefault="00EF5BC0" w:rsidP="00EF5BC0">
      <w:pPr>
        <w:spacing w:after="0" w:line="240" w:lineRule="auto"/>
        <w:contextualSpacing/>
        <w:jc w:val="center"/>
        <w:rPr>
          <w:rFonts w:ascii="Times New Roman" w:eastAsia="Times New Roman" w:hAnsi="Times New Roman" w:cs="Times New Roman"/>
          <w:b/>
          <w:sz w:val="24"/>
          <w:szCs w:val="24"/>
        </w:rPr>
      </w:pPr>
    </w:p>
    <w:p w14:paraId="66714CB6" w14:textId="77777777" w:rsidR="00EF5BC0" w:rsidRPr="00EF5BC0" w:rsidRDefault="00EF5BC0" w:rsidP="00EF5BC0">
      <w:pPr>
        <w:spacing w:after="0" w:line="240" w:lineRule="auto"/>
        <w:contextualSpacing/>
        <w:jc w:val="center"/>
        <w:rPr>
          <w:rFonts w:ascii="Times New Roman" w:eastAsia="Times New Roman" w:hAnsi="Times New Roman" w:cs="Times New Roman"/>
          <w:b/>
          <w:sz w:val="24"/>
          <w:szCs w:val="24"/>
        </w:rPr>
      </w:pPr>
    </w:p>
    <w:p w14:paraId="2398DF1A" w14:textId="77777777" w:rsidR="00EF5BC0" w:rsidRPr="00EF5BC0" w:rsidRDefault="00EF5BC0" w:rsidP="00EF5BC0">
      <w:pPr>
        <w:spacing w:after="0" w:line="240" w:lineRule="auto"/>
        <w:contextualSpacing/>
        <w:jc w:val="center"/>
        <w:rPr>
          <w:rFonts w:ascii="Times New Roman" w:eastAsia="Times New Roman" w:hAnsi="Times New Roman" w:cs="Times New Roman"/>
          <w:b/>
          <w:sz w:val="24"/>
          <w:szCs w:val="24"/>
        </w:rPr>
      </w:pPr>
    </w:p>
    <w:p w14:paraId="3AB39B06" w14:textId="77777777" w:rsidR="00EF5BC0" w:rsidRPr="00EF5BC0" w:rsidRDefault="00EF5BC0" w:rsidP="00EF5BC0">
      <w:pPr>
        <w:spacing w:after="0" w:line="240" w:lineRule="auto"/>
        <w:contextualSpacing/>
        <w:jc w:val="center"/>
        <w:rPr>
          <w:rFonts w:ascii="Times New Roman" w:eastAsia="Times New Roman" w:hAnsi="Times New Roman" w:cs="Times New Roman"/>
          <w:b/>
          <w:sz w:val="24"/>
          <w:szCs w:val="24"/>
        </w:rPr>
      </w:pPr>
      <w:r w:rsidRPr="00EF5BC0">
        <w:rPr>
          <w:rFonts w:ascii="Times New Roman" w:eastAsia="Times New Roman" w:hAnsi="Times New Roman" w:cs="Times New Roman"/>
          <w:b/>
          <w:sz w:val="24"/>
          <w:szCs w:val="24"/>
        </w:rPr>
        <w:t>LATVIJAS REPUBLIKA</w:t>
      </w:r>
    </w:p>
    <w:p w14:paraId="174EFFF6" w14:textId="77777777" w:rsidR="00EF5BC0" w:rsidRPr="00EF5BC0" w:rsidRDefault="00EF5BC0" w:rsidP="00EF5BC0">
      <w:pPr>
        <w:spacing w:after="0" w:line="240" w:lineRule="auto"/>
        <w:contextualSpacing/>
        <w:jc w:val="center"/>
        <w:rPr>
          <w:rFonts w:ascii="Times New Roman" w:eastAsia="Times New Roman" w:hAnsi="Times New Roman" w:cs="Times New Roman"/>
          <w:b/>
          <w:sz w:val="24"/>
          <w:szCs w:val="24"/>
        </w:rPr>
      </w:pPr>
      <w:r w:rsidRPr="00EF5BC0">
        <w:rPr>
          <w:rFonts w:ascii="Times New Roman" w:eastAsia="Times New Roman" w:hAnsi="Times New Roman" w:cs="Times New Roman"/>
          <w:b/>
          <w:sz w:val="24"/>
          <w:szCs w:val="24"/>
        </w:rPr>
        <w:t>KANDAVAS NOVADA DOME</w:t>
      </w:r>
    </w:p>
    <w:p w14:paraId="4CBE3E7B" w14:textId="77777777" w:rsidR="00EF5BC0" w:rsidRPr="00EF5BC0" w:rsidRDefault="00EF5BC0" w:rsidP="00EF5BC0">
      <w:pPr>
        <w:spacing w:after="0" w:line="240" w:lineRule="auto"/>
        <w:contextualSpacing/>
        <w:jc w:val="center"/>
        <w:rPr>
          <w:rFonts w:ascii="Times New Roman" w:eastAsia="Times New Roman" w:hAnsi="Times New Roman" w:cs="Times New Roman"/>
          <w:sz w:val="24"/>
        </w:rPr>
      </w:pPr>
      <w:r w:rsidRPr="00EF5BC0">
        <w:rPr>
          <w:rFonts w:ascii="Times New Roman" w:eastAsia="Times New Roman" w:hAnsi="Times New Roman" w:cs="Times New Roman"/>
          <w:sz w:val="24"/>
        </w:rPr>
        <w:t xml:space="preserve">Dārza iela 6, Kandava, Kandavas novads, LV – 3120, </w:t>
      </w:r>
      <w:proofErr w:type="spellStart"/>
      <w:r w:rsidRPr="00EF5BC0">
        <w:rPr>
          <w:rFonts w:ascii="Times New Roman" w:eastAsia="Times New Roman" w:hAnsi="Times New Roman" w:cs="Times New Roman"/>
          <w:sz w:val="24"/>
        </w:rPr>
        <w:t>reģ</w:t>
      </w:r>
      <w:proofErr w:type="spellEnd"/>
      <w:r w:rsidRPr="00EF5BC0">
        <w:rPr>
          <w:rFonts w:ascii="Times New Roman" w:eastAsia="Times New Roman" w:hAnsi="Times New Roman" w:cs="Times New Roman"/>
          <w:sz w:val="24"/>
        </w:rPr>
        <w:t xml:space="preserve">. Nr.90000050886, </w:t>
      </w:r>
    </w:p>
    <w:p w14:paraId="396FE4C7" w14:textId="77777777" w:rsidR="00EF5BC0" w:rsidRPr="00EF5BC0" w:rsidRDefault="00EF5BC0" w:rsidP="00EF5BC0">
      <w:pPr>
        <w:spacing w:after="0" w:line="240" w:lineRule="auto"/>
        <w:contextualSpacing/>
        <w:jc w:val="center"/>
        <w:rPr>
          <w:rFonts w:ascii="Times New Roman" w:eastAsia="Times New Roman" w:hAnsi="Times New Roman" w:cs="Times New Roman"/>
          <w:sz w:val="24"/>
        </w:rPr>
      </w:pPr>
      <w:r w:rsidRPr="00EF5BC0">
        <w:rPr>
          <w:rFonts w:ascii="Times New Roman" w:eastAsia="Times New Roman" w:hAnsi="Times New Roman" w:cs="Times New Roman"/>
          <w:sz w:val="24"/>
        </w:rPr>
        <w:t>Tālrunis 631 82028, fakss 631 82027, e-pasts: dome@kandava.lv</w:t>
      </w:r>
    </w:p>
    <w:p w14:paraId="14A875F2" w14:textId="77777777" w:rsidR="00EF5BC0" w:rsidRPr="00EF5BC0" w:rsidRDefault="00EF5BC0" w:rsidP="00EF5BC0">
      <w:pPr>
        <w:spacing w:after="0" w:line="240" w:lineRule="auto"/>
        <w:contextualSpacing/>
        <w:jc w:val="center"/>
        <w:rPr>
          <w:rFonts w:ascii="Times New Roman" w:eastAsia="Times New Roman" w:hAnsi="Times New Roman" w:cs="Times New Roman"/>
        </w:rPr>
      </w:pPr>
      <w:r w:rsidRPr="00EF5BC0">
        <w:rPr>
          <w:rFonts w:ascii="Times New Roman" w:eastAsia="Times New Roman" w:hAnsi="Times New Roman" w:cs="Times New Roman"/>
          <w:noProof/>
          <w:sz w:val="20"/>
          <w:szCs w:val="20"/>
          <w:lang w:eastAsia="lv-LV"/>
        </w:rPr>
        <mc:AlternateContent>
          <mc:Choice Requires="wps">
            <w:drawing>
              <wp:anchor distT="4294967294" distB="4294967294" distL="114300" distR="114300" simplePos="0" relativeHeight="251659264" behindDoc="0" locked="0" layoutInCell="1" allowOverlap="1" wp14:anchorId="5C939592" wp14:editId="24DDF3DB">
                <wp:simplePos x="0" y="0"/>
                <wp:positionH relativeFrom="column">
                  <wp:posOffset>-180975</wp:posOffset>
                </wp:positionH>
                <wp:positionV relativeFrom="paragraph">
                  <wp:posOffset>46354</wp:posOffset>
                </wp:positionV>
                <wp:extent cx="5638800"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D949466" id="_x0000_t32" coordsize="21600,21600" o:spt="32" o:oned="t" path="m,l21600,21600e" filled="f">
                <v:path arrowok="t" fillok="f" o:connecttype="none"/>
                <o:lock v:ext="edit" shapetype="t"/>
              </v:shapetype>
              <v:shape id="Straight Arrow Connector 32"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"/>
            </w:pict>
          </mc:Fallback>
        </mc:AlternateContent>
      </w:r>
    </w:p>
    <w:p w14:paraId="1DC17B9D" w14:textId="77777777" w:rsidR="00EF5BC0" w:rsidRPr="00EF5BC0" w:rsidRDefault="00EF5BC0" w:rsidP="00EF5BC0">
      <w:pPr>
        <w:spacing w:after="0" w:line="240" w:lineRule="auto"/>
        <w:contextualSpacing/>
        <w:jc w:val="center"/>
        <w:rPr>
          <w:rFonts w:ascii="Times New Roman" w:eastAsia="Times New Roman" w:hAnsi="Times New Roman" w:cs="Times New Roman"/>
          <w:sz w:val="24"/>
          <w:szCs w:val="24"/>
        </w:rPr>
      </w:pPr>
      <w:r w:rsidRPr="00EF5BC0">
        <w:rPr>
          <w:rFonts w:ascii="Times New Roman" w:eastAsia="Times New Roman" w:hAnsi="Times New Roman" w:cs="Times New Roman"/>
          <w:sz w:val="24"/>
          <w:szCs w:val="24"/>
        </w:rPr>
        <w:t>Kandavā</w:t>
      </w:r>
    </w:p>
    <w:p w14:paraId="22B00071" w14:textId="77777777" w:rsidR="00EF5BC0" w:rsidRPr="00EF5BC0" w:rsidRDefault="00EF5BC0" w:rsidP="00EF5BC0">
      <w:pPr>
        <w:spacing w:after="0" w:line="240" w:lineRule="auto"/>
        <w:contextualSpacing/>
        <w:jc w:val="center"/>
        <w:rPr>
          <w:rFonts w:ascii="Times New Roman" w:eastAsia="Times New Roman" w:hAnsi="Times New Roman" w:cs="Times New Roman"/>
          <w:sz w:val="24"/>
          <w:szCs w:val="24"/>
        </w:rPr>
      </w:pPr>
    </w:p>
    <w:p w14:paraId="550DB0B0" w14:textId="77777777" w:rsidR="00EF5BC0" w:rsidRPr="00EF5BC0" w:rsidRDefault="00EF5BC0" w:rsidP="00EF5BC0">
      <w:pPr>
        <w:overflowPunct w:val="0"/>
        <w:autoSpaceDE w:val="0"/>
        <w:adjustRightInd w:val="0"/>
        <w:spacing w:after="0" w:line="240" w:lineRule="auto"/>
        <w:jc w:val="right"/>
        <w:rPr>
          <w:rFonts w:ascii="Times New Roman" w:eastAsia="Times New Roman" w:hAnsi="Times New Roman" w:cs="Times New Roman"/>
          <w:b/>
          <w:kern w:val="28"/>
          <w:sz w:val="24"/>
          <w:szCs w:val="24"/>
        </w:rPr>
      </w:pPr>
      <w:r w:rsidRPr="00EF5BC0">
        <w:rPr>
          <w:rFonts w:ascii="Times New Roman" w:eastAsia="Times New Roman" w:hAnsi="Times New Roman" w:cs="Times New Roman"/>
          <w:b/>
          <w:kern w:val="28"/>
          <w:sz w:val="24"/>
          <w:szCs w:val="24"/>
        </w:rPr>
        <w:t>APSTIPRINĀTS</w:t>
      </w:r>
    </w:p>
    <w:p w14:paraId="09402E47" w14:textId="77777777" w:rsidR="00EF5BC0" w:rsidRPr="00EF5BC0" w:rsidRDefault="00EF5BC0" w:rsidP="00EF5BC0">
      <w:pPr>
        <w:overflowPunct w:val="0"/>
        <w:autoSpaceDE w:val="0"/>
        <w:adjustRightInd w:val="0"/>
        <w:spacing w:after="0" w:line="240" w:lineRule="auto"/>
        <w:jc w:val="right"/>
        <w:rPr>
          <w:rFonts w:ascii="Times New Roman" w:eastAsia="Times New Roman" w:hAnsi="Times New Roman" w:cs="Times New Roman"/>
          <w:kern w:val="28"/>
          <w:sz w:val="24"/>
          <w:szCs w:val="24"/>
        </w:rPr>
      </w:pPr>
      <w:r w:rsidRPr="00EF5BC0">
        <w:rPr>
          <w:rFonts w:ascii="Times New Roman" w:eastAsia="Times New Roman" w:hAnsi="Times New Roman" w:cs="Times New Roman"/>
          <w:kern w:val="28"/>
          <w:sz w:val="24"/>
          <w:szCs w:val="24"/>
        </w:rPr>
        <w:t>Kandavas novada domes sēdē</w:t>
      </w:r>
    </w:p>
    <w:p w14:paraId="7E3C0134" w14:textId="3E8EF55D" w:rsidR="00EF5BC0" w:rsidRPr="00EF5BC0" w:rsidRDefault="00EF5BC0" w:rsidP="00EF5BC0">
      <w:pPr>
        <w:overflowPunct w:val="0"/>
        <w:autoSpaceDE w:val="0"/>
        <w:adjustRightInd w:val="0"/>
        <w:spacing w:after="0" w:line="240" w:lineRule="auto"/>
        <w:jc w:val="right"/>
        <w:rPr>
          <w:rFonts w:ascii="Times New Roman" w:eastAsia="Times New Roman" w:hAnsi="Times New Roman" w:cs="Times New Roman"/>
          <w:kern w:val="28"/>
          <w:sz w:val="24"/>
          <w:szCs w:val="24"/>
        </w:rPr>
      </w:pPr>
      <w:r w:rsidRPr="00EF5BC0">
        <w:rPr>
          <w:rFonts w:ascii="Times New Roman" w:eastAsia="Times New Roman" w:hAnsi="Times New Roman" w:cs="Times New Roman"/>
          <w:kern w:val="28"/>
          <w:sz w:val="24"/>
          <w:szCs w:val="24"/>
        </w:rPr>
        <w:t xml:space="preserve">2019. gada </w:t>
      </w:r>
      <w:r w:rsidR="000C7C83">
        <w:rPr>
          <w:rFonts w:ascii="Times New Roman" w:eastAsia="Times New Roman" w:hAnsi="Times New Roman" w:cs="Times New Roman"/>
          <w:kern w:val="28"/>
          <w:sz w:val="24"/>
          <w:szCs w:val="24"/>
        </w:rPr>
        <w:t>31.oktobrī</w:t>
      </w:r>
    </w:p>
    <w:p w14:paraId="5F07168F" w14:textId="7EB80CF4" w:rsidR="00EF5BC0" w:rsidRPr="00EF5BC0" w:rsidRDefault="00EF5BC0" w:rsidP="00EF5BC0">
      <w:pPr>
        <w:overflowPunct w:val="0"/>
        <w:autoSpaceDE w:val="0"/>
        <w:adjustRightInd w:val="0"/>
        <w:spacing w:after="0" w:line="240" w:lineRule="auto"/>
        <w:jc w:val="right"/>
        <w:rPr>
          <w:rFonts w:ascii="Times New Roman" w:eastAsia="Times New Roman" w:hAnsi="Times New Roman" w:cs="Times New Roman"/>
          <w:kern w:val="28"/>
          <w:sz w:val="24"/>
          <w:szCs w:val="24"/>
        </w:rPr>
      </w:pPr>
      <w:r w:rsidRPr="00EF5BC0">
        <w:rPr>
          <w:rFonts w:ascii="Times New Roman" w:eastAsia="Times New Roman" w:hAnsi="Times New Roman" w:cs="Times New Roman"/>
          <w:kern w:val="28"/>
          <w:sz w:val="24"/>
          <w:szCs w:val="24"/>
        </w:rPr>
        <w:t>(protokols Nr.</w:t>
      </w:r>
      <w:r w:rsidR="00E929B0">
        <w:rPr>
          <w:rFonts w:ascii="Times New Roman" w:eastAsia="Times New Roman" w:hAnsi="Times New Roman" w:cs="Times New Roman"/>
          <w:kern w:val="28"/>
          <w:sz w:val="24"/>
          <w:szCs w:val="24"/>
        </w:rPr>
        <w:t>12  11.</w:t>
      </w:r>
      <w:r w:rsidRPr="00EF5BC0">
        <w:rPr>
          <w:rFonts w:ascii="Times New Roman" w:eastAsia="Times New Roman" w:hAnsi="Times New Roman" w:cs="Times New Roman"/>
          <w:kern w:val="28"/>
          <w:sz w:val="24"/>
          <w:szCs w:val="24"/>
        </w:rPr>
        <w:t>§)</w:t>
      </w:r>
    </w:p>
    <w:p w14:paraId="2DF950BB" w14:textId="77777777" w:rsidR="00EF5BC0" w:rsidRPr="00EF5BC0" w:rsidRDefault="00EF5BC0" w:rsidP="00EF5BC0">
      <w:pPr>
        <w:spacing w:after="0" w:line="240" w:lineRule="auto"/>
        <w:contextualSpacing/>
        <w:rPr>
          <w:rFonts w:ascii="Times New Roman" w:eastAsia="Times New Roman" w:hAnsi="Times New Roman" w:cs="Times New Roman"/>
          <w:sz w:val="24"/>
          <w:szCs w:val="24"/>
        </w:rPr>
      </w:pPr>
    </w:p>
    <w:p w14:paraId="59952626" w14:textId="28766877" w:rsidR="00EF5BC0" w:rsidRDefault="00EF5BC0" w:rsidP="000C7C83">
      <w:pPr>
        <w:suppressAutoHyphens/>
        <w:autoSpaceDN w:val="0"/>
        <w:spacing w:after="0" w:line="240" w:lineRule="auto"/>
        <w:contextualSpacing/>
        <w:jc w:val="center"/>
        <w:textAlignment w:val="baseline"/>
        <w:rPr>
          <w:rFonts w:ascii="Times New Roman" w:eastAsia="Times New Roman" w:hAnsi="Times New Roman" w:cs="Times New Roman"/>
          <w:b/>
          <w:kern w:val="3"/>
          <w:sz w:val="24"/>
          <w:szCs w:val="28"/>
          <w:shd w:val="clear" w:color="auto" w:fill="FFFFFF"/>
        </w:rPr>
      </w:pPr>
      <w:r w:rsidRPr="00EF5BC0">
        <w:rPr>
          <w:rFonts w:ascii="Times New Roman" w:eastAsia="Times New Roman" w:hAnsi="Times New Roman" w:cs="Times New Roman"/>
          <w:b/>
          <w:caps/>
          <w:kern w:val="3"/>
          <w:sz w:val="24"/>
          <w:szCs w:val="24"/>
          <w:shd w:val="clear" w:color="auto" w:fill="FFFFFF"/>
        </w:rPr>
        <w:t>K</w:t>
      </w:r>
      <w:r w:rsidRPr="00EF5BC0">
        <w:rPr>
          <w:rFonts w:ascii="Times New Roman" w:eastAsia="Times New Roman" w:hAnsi="Times New Roman" w:cs="Times New Roman"/>
          <w:b/>
          <w:kern w:val="3"/>
          <w:sz w:val="24"/>
          <w:szCs w:val="24"/>
          <w:shd w:val="clear" w:color="auto" w:fill="FFFFFF"/>
        </w:rPr>
        <w:t xml:space="preserve">andavas novada domes saistošie noteikumi </w:t>
      </w:r>
      <w:r w:rsidR="00E929B0">
        <w:rPr>
          <w:rFonts w:ascii="Times New Roman" w:eastAsia="Times New Roman" w:hAnsi="Times New Roman" w:cs="Times New Roman"/>
          <w:b/>
          <w:kern w:val="3"/>
          <w:sz w:val="24"/>
          <w:szCs w:val="28"/>
          <w:shd w:val="clear" w:color="auto" w:fill="FFFFFF"/>
        </w:rPr>
        <w:t xml:space="preserve">Nr. 26 </w:t>
      </w:r>
      <w:r w:rsidR="000C7C83" w:rsidRPr="000C7C83">
        <w:rPr>
          <w:rFonts w:ascii="Times New Roman" w:eastAsia="Times New Roman" w:hAnsi="Times New Roman" w:cs="Times New Roman"/>
          <w:b/>
          <w:kern w:val="3"/>
          <w:sz w:val="24"/>
          <w:szCs w:val="28"/>
          <w:shd w:val="clear" w:color="auto" w:fill="FFFFFF"/>
        </w:rPr>
        <w:t>“Par Kandavas novada domes 2010.gada 27.maija saistošo noteikumu Nr.9 “Par Kandavas novada domes  pašvaldības aģentūras „Kandavas novada Sociālais dienests” sniegtajiem maksas pakalpojumiem un to cenrādi” atzīšanu par spēku zaudējušiem”</w:t>
      </w:r>
    </w:p>
    <w:p w14:paraId="14F754D7" w14:textId="77777777" w:rsidR="000C7C83" w:rsidRPr="00EF5BC0" w:rsidRDefault="000C7C83" w:rsidP="000C7C83">
      <w:pPr>
        <w:suppressAutoHyphens/>
        <w:autoSpaceDN w:val="0"/>
        <w:spacing w:after="0" w:line="240" w:lineRule="auto"/>
        <w:contextualSpacing/>
        <w:jc w:val="center"/>
        <w:textAlignment w:val="baseline"/>
        <w:rPr>
          <w:rFonts w:ascii="Times New Roman" w:eastAsia="Times New Roman" w:hAnsi="Times New Roman" w:cs="Times New Roman"/>
          <w:b/>
          <w:kern w:val="3"/>
          <w:szCs w:val="24"/>
        </w:rPr>
      </w:pPr>
    </w:p>
    <w:p w14:paraId="0000115B" w14:textId="1CF5AAED" w:rsidR="00EF5BC0" w:rsidRDefault="000C7C83" w:rsidP="000C7C83">
      <w:pPr>
        <w:spacing w:after="0" w:line="240" w:lineRule="auto"/>
        <w:ind w:left="5812"/>
        <w:jc w:val="right"/>
        <w:rPr>
          <w:rFonts w:ascii="Times New Roman" w:eastAsia="Times New Roman" w:hAnsi="Times New Roman" w:cs="Times New Roman"/>
          <w:i/>
          <w:lang w:eastAsia="lv-LV"/>
        </w:rPr>
      </w:pPr>
      <w:r w:rsidRPr="000C7C83">
        <w:rPr>
          <w:rFonts w:ascii="Times New Roman" w:eastAsia="Times New Roman" w:hAnsi="Times New Roman" w:cs="Times New Roman"/>
          <w:i/>
          <w:lang w:eastAsia="lv-LV"/>
        </w:rPr>
        <w:t>Izdoti saskaņā ar likuma  „Par pašvaldībām” 14.panta treš</w:t>
      </w:r>
      <w:r>
        <w:rPr>
          <w:rFonts w:ascii="Times New Roman" w:eastAsia="Times New Roman" w:hAnsi="Times New Roman" w:cs="Times New Roman"/>
          <w:i/>
          <w:lang w:eastAsia="lv-LV"/>
        </w:rPr>
        <w:t xml:space="preserve">o </w:t>
      </w:r>
      <w:r w:rsidRPr="000C7C83">
        <w:rPr>
          <w:rFonts w:ascii="Times New Roman" w:eastAsia="Times New Roman" w:hAnsi="Times New Roman" w:cs="Times New Roman"/>
          <w:i/>
          <w:lang w:eastAsia="lv-LV"/>
        </w:rPr>
        <w:t>daļu, 43.panta pirmās daļa</w:t>
      </w:r>
      <w:r>
        <w:rPr>
          <w:rFonts w:ascii="Times New Roman" w:eastAsia="Times New Roman" w:hAnsi="Times New Roman" w:cs="Times New Roman"/>
          <w:i/>
          <w:lang w:eastAsia="lv-LV"/>
        </w:rPr>
        <w:t xml:space="preserve">s </w:t>
      </w:r>
      <w:r w:rsidRPr="000C7C83">
        <w:rPr>
          <w:rFonts w:ascii="Times New Roman" w:eastAsia="Times New Roman" w:hAnsi="Times New Roman" w:cs="Times New Roman"/>
          <w:i/>
          <w:lang w:eastAsia="lv-LV"/>
        </w:rPr>
        <w:t>13.punktu</w:t>
      </w:r>
      <w:r>
        <w:rPr>
          <w:rFonts w:ascii="Times New Roman" w:eastAsia="Times New Roman" w:hAnsi="Times New Roman" w:cs="Times New Roman"/>
          <w:i/>
          <w:lang w:eastAsia="lv-LV"/>
        </w:rPr>
        <w:t xml:space="preserve">, </w:t>
      </w:r>
      <w:r w:rsidRPr="000C7C83">
        <w:rPr>
          <w:rFonts w:ascii="Times New Roman" w:eastAsia="Times New Roman" w:hAnsi="Times New Roman" w:cs="Times New Roman"/>
          <w:i/>
          <w:lang w:eastAsia="lv-LV"/>
        </w:rPr>
        <w:t>Publisko aģentūras likuma 17.panta otro un ceturto</w:t>
      </w:r>
      <w:r>
        <w:rPr>
          <w:rFonts w:ascii="Times New Roman" w:eastAsia="Times New Roman" w:hAnsi="Times New Roman" w:cs="Times New Roman"/>
          <w:i/>
          <w:lang w:eastAsia="lv-LV"/>
        </w:rPr>
        <w:t xml:space="preserve"> </w:t>
      </w:r>
      <w:r w:rsidRPr="000C7C83">
        <w:rPr>
          <w:rFonts w:ascii="Times New Roman" w:eastAsia="Times New Roman" w:hAnsi="Times New Roman" w:cs="Times New Roman"/>
          <w:i/>
          <w:lang w:eastAsia="lv-LV"/>
        </w:rPr>
        <w:t>daļu</w:t>
      </w:r>
    </w:p>
    <w:p w14:paraId="60A557A3" w14:textId="77777777" w:rsidR="000C7C83" w:rsidRPr="00EF5BC0" w:rsidRDefault="000C7C83" w:rsidP="000C7C83">
      <w:pPr>
        <w:spacing w:after="0" w:line="240" w:lineRule="auto"/>
        <w:ind w:firstLine="720"/>
        <w:jc w:val="right"/>
        <w:rPr>
          <w:rFonts w:ascii="Times New Roman" w:eastAsia="Times New Roman" w:hAnsi="Times New Roman" w:cs="Times New Roman"/>
          <w:sz w:val="24"/>
          <w:szCs w:val="24"/>
          <w:lang w:eastAsia="lv-LV"/>
        </w:rPr>
      </w:pPr>
    </w:p>
    <w:p w14:paraId="1DA68F86" w14:textId="7626D907" w:rsidR="00EF5BC0" w:rsidRPr="00EF5BC0" w:rsidRDefault="00EF5BC0" w:rsidP="00EF5BC0">
      <w:pPr>
        <w:spacing w:after="0" w:line="240" w:lineRule="auto"/>
        <w:ind w:firstLine="720"/>
        <w:jc w:val="both"/>
        <w:rPr>
          <w:rFonts w:ascii="Times New Roman" w:eastAsia="Times New Roman" w:hAnsi="Times New Roman" w:cs="Times New Roman"/>
          <w:sz w:val="24"/>
          <w:szCs w:val="24"/>
          <w:lang w:eastAsia="lv-LV"/>
        </w:rPr>
      </w:pPr>
      <w:r w:rsidRPr="00EF5BC0">
        <w:rPr>
          <w:rFonts w:ascii="Times New Roman" w:eastAsia="Times New Roman" w:hAnsi="Times New Roman" w:cs="Times New Roman"/>
          <w:sz w:val="24"/>
          <w:szCs w:val="24"/>
          <w:lang w:eastAsia="lv-LV"/>
        </w:rPr>
        <w:t xml:space="preserve">Atzīt par spēku zaudējušiem </w:t>
      </w:r>
      <w:r w:rsidR="00E92931" w:rsidRPr="00E92931">
        <w:rPr>
          <w:rFonts w:ascii="Times New Roman" w:eastAsia="Times New Roman" w:hAnsi="Times New Roman" w:cs="Times New Roman"/>
          <w:sz w:val="24"/>
          <w:szCs w:val="24"/>
          <w:lang w:eastAsia="lv-LV"/>
        </w:rPr>
        <w:t>Kandavas novada domes 2010.gada 27.maija saistošo</w:t>
      </w:r>
      <w:r w:rsidR="00E92931">
        <w:rPr>
          <w:rFonts w:ascii="Times New Roman" w:eastAsia="Times New Roman" w:hAnsi="Times New Roman" w:cs="Times New Roman"/>
          <w:sz w:val="24"/>
          <w:szCs w:val="24"/>
          <w:lang w:eastAsia="lv-LV"/>
        </w:rPr>
        <w:t>s</w:t>
      </w:r>
      <w:r w:rsidR="00E92931" w:rsidRPr="00E92931">
        <w:rPr>
          <w:rFonts w:ascii="Times New Roman" w:eastAsia="Times New Roman" w:hAnsi="Times New Roman" w:cs="Times New Roman"/>
          <w:sz w:val="24"/>
          <w:szCs w:val="24"/>
          <w:lang w:eastAsia="lv-LV"/>
        </w:rPr>
        <w:t xml:space="preserve"> noteikumu</w:t>
      </w:r>
      <w:r w:rsidR="00E92931">
        <w:rPr>
          <w:rFonts w:ascii="Times New Roman" w:eastAsia="Times New Roman" w:hAnsi="Times New Roman" w:cs="Times New Roman"/>
          <w:sz w:val="24"/>
          <w:szCs w:val="24"/>
          <w:lang w:eastAsia="lv-LV"/>
        </w:rPr>
        <w:t>s</w:t>
      </w:r>
      <w:r w:rsidR="00E92931" w:rsidRPr="00E92931">
        <w:rPr>
          <w:rFonts w:ascii="Times New Roman" w:eastAsia="Times New Roman" w:hAnsi="Times New Roman" w:cs="Times New Roman"/>
          <w:sz w:val="24"/>
          <w:szCs w:val="24"/>
          <w:lang w:eastAsia="lv-LV"/>
        </w:rPr>
        <w:t xml:space="preserve"> Nr.9 “Par Kandavas novada domes  pašvaldības aģentūras „Kandavas novada Sociālais dienests” sniegtajiem maksas pakalpojumiem un to cenrādi”</w:t>
      </w:r>
      <w:r w:rsidR="00E92931">
        <w:rPr>
          <w:rFonts w:ascii="Times New Roman" w:eastAsia="Times New Roman" w:hAnsi="Times New Roman" w:cs="Times New Roman"/>
          <w:sz w:val="24"/>
          <w:szCs w:val="24"/>
          <w:lang w:eastAsia="lv-LV"/>
        </w:rPr>
        <w:t>.</w:t>
      </w:r>
    </w:p>
    <w:p w14:paraId="19DCDBC1" w14:textId="77777777" w:rsidR="00EF5BC0" w:rsidRPr="00EF5BC0" w:rsidRDefault="00EF5BC0" w:rsidP="00EF5BC0">
      <w:pPr>
        <w:spacing w:after="0" w:line="240" w:lineRule="auto"/>
        <w:rPr>
          <w:rFonts w:ascii="Times New Roman" w:eastAsia="Times New Roman" w:hAnsi="Times New Roman" w:cs="Times New Roman"/>
          <w:sz w:val="20"/>
          <w:szCs w:val="20"/>
        </w:rPr>
      </w:pPr>
    </w:p>
    <w:p w14:paraId="48E734BC" w14:textId="1B1635AC" w:rsidR="00EF5BC0" w:rsidRPr="00EF5BC0" w:rsidRDefault="00EF5BC0" w:rsidP="00EF5BC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F5BC0">
        <w:rPr>
          <w:rFonts w:ascii="Times New Roman" w:eastAsia="Times New Roman" w:hAnsi="Times New Roman" w:cs="Times New Roman"/>
          <w:sz w:val="24"/>
          <w:szCs w:val="24"/>
          <w:lang w:eastAsia="lv-LV"/>
        </w:rPr>
        <w:t>Kandavas nova</w:t>
      </w:r>
      <w:r w:rsidR="000711DE">
        <w:rPr>
          <w:rFonts w:ascii="Times New Roman" w:eastAsia="Times New Roman" w:hAnsi="Times New Roman" w:cs="Times New Roman"/>
          <w:sz w:val="24"/>
          <w:szCs w:val="24"/>
          <w:lang w:eastAsia="lv-LV"/>
        </w:rPr>
        <w:t xml:space="preserve">da domes priekšsēdētāja (personiskais paraksts) </w:t>
      </w:r>
      <w:r w:rsidR="00E929B0">
        <w:rPr>
          <w:rFonts w:ascii="Times New Roman" w:eastAsia="Times New Roman" w:hAnsi="Times New Roman" w:cs="Times New Roman"/>
          <w:sz w:val="24"/>
          <w:szCs w:val="24"/>
          <w:lang w:eastAsia="lv-LV"/>
        </w:rPr>
        <w:t xml:space="preserve">Inga </w:t>
      </w:r>
      <w:r w:rsidRPr="00EF5BC0">
        <w:rPr>
          <w:rFonts w:ascii="Times New Roman" w:eastAsia="Times New Roman" w:hAnsi="Times New Roman" w:cs="Times New Roman"/>
          <w:sz w:val="24"/>
          <w:szCs w:val="24"/>
          <w:lang w:eastAsia="lv-LV"/>
        </w:rPr>
        <w:t>Priede</w:t>
      </w:r>
    </w:p>
    <w:p w14:paraId="68DEDDEC" w14:textId="77777777" w:rsidR="00EF5BC0" w:rsidRPr="00EF5BC0" w:rsidRDefault="00EF5BC0" w:rsidP="00EF5BC0">
      <w:pPr>
        <w:suppressAutoHyphens/>
        <w:autoSpaceDN w:val="0"/>
        <w:spacing w:after="0" w:line="240" w:lineRule="auto"/>
        <w:ind w:left="4536"/>
        <w:contextualSpacing/>
        <w:jc w:val="right"/>
        <w:textAlignment w:val="baseline"/>
        <w:rPr>
          <w:rFonts w:ascii="Times New Roman" w:eastAsia="Times New Roman" w:hAnsi="Times New Roman" w:cs="Times New Roman"/>
          <w:kern w:val="3"/>
          <w:sz w:val="24"/>
          <w:szCs w:val="24"/>
        </w:rPr>
      </w:pPr>
    </w:p>
    <w:p w14:paraId="48F48777" w14:textId="77777777" w:rsidR="00EF5BC0" w:rsidRPr="00EF5BC0" w:rsidRDefault="00EF5BC0" w:rsidP="00EF5BC0">
      <w:pPr>
        <w:spacing w:after="200" w:line="276" w:lineRule="auto"/>
        <w:rPr>
          <w:rFonts w:ascii="Times New Roman" w:eastAsia="Times New Roman" w:hAnsi="Times New Roman" w:cs="Times New Roman"/>
          <w:kern w:val="3"/>
          <w:sz w:val="24"/>
          <w:szCs w:val="24"/>
        </w:rPr>
      </w:pPr>
      <w:r w:rsidRPr="00EF5BC0">
        <w:rPr>
          <w:rFonts w:ascii="Times New Roman" w:eastAsia="Times New Roman" w:hAnsi="Times New Roman" w:cs="Times New Roman"/>
          <w:sz w:val="20"/>
          <w:szCs w:val="20"/>
        </w:rPr>
        <w:br w:type="page"/>
      </w:r>
    </w:p>
    <w:p w14:paraId="67FDCD2D" w14:textId="77777777" w:rsidR="00EF5BC0" w:rsidRPr="00EF5BC0" w:rsidRDefault="00EF5BC0" w:rsidP="00EF5BC0">
      <w:pPr>
        <w:spacing w:after="0" w:line="240" w:lineRule="auto"/>
        <w:jc w:val="center"/>
        <w:rPr>
          <w:rFonts w:ascii="Times New Roman" w:eastAsia="Times New Roman" w:hAnsi="Times New Roman" w:cs="Times New Roman"/>
          <w:sz w:val="24"/>
          <w:szCs w:val="24"/>
        </w:rPr>
      </w:pPr>
      <w:r w:rsidRPr="00EF5BC0">
        <w:rPr>
          <w:rFonts w:ascii="Times New Roman" w:eastAsia="Times New Roman" w:hAnsi="Times New Roman" w:cs="Times New Roman"/>
          <w:b/>
          <w:bCs/>
          <w:sz w:val="24"/>
          <w:szCs w:val="24"/>
        </w:rPr>
        <w:lastRenderedPageBreak/>
        <w:t>PASKAIDROJUMA RAKSTS</w:t>
      </w:r>
    </w:p>
    <w:p w14:paraId="53FC6920" w14:textId="74F7ECAA" w:rsidR="00EF5BC0" w:rsidRPr="00EF5BC0" w:rsidRDefault="00BA09D8" w:rsidP="00EF5BC0">
      <w:pPr>
        <w:overflowPunct w:val="0"/>
        <w:autoSpaceDE w:val="0"/>
        <w:autoSpaceDN w:val="0"/>
        <w:adjustRightInd w:val="0"/>
        <w:spacing w:after="0" w:line="240" w:lineRule="auto"/>
        <w:ind w:firstLine="180"/>
        <w:jc w:val="center"/>
        <w:rPr>
          <w:rFonts w:ascii="Times New Roman" w:eastAsia="Times New Roman" w:hAnsi="Times New Roman" w:cs="Times New Roman"/>
          <w:b/>
          <w:sz w:val="24"/>
          <w:szCs w:val="24"/>
        </w:rPr>
      </w:pPr>
      <w:r w:rsidRPr="00BA09D8">
        <w:rPr>
          <w:rFonts w:ascii="Times New Roman" w:eastAsia="Times New Roman" w:hAnsi="Times New Roman" w:cs="Times New Roman"/>
          <w:b/>
          <w:kern w:val="3"/>
          <w:sz w:val="24"/>
          <w:szCs w:val="24"/>
          <w:shd w:val="clear" w:color="auto" w:fill="FFFFFF"/>
        </w:rPr>
        <w:t>Kandavas novada domes saistoš</w:t>
      </w:r>
      <w:r>
        <w:rPr>
          <w:rFonts w:ascii="Times New Roman" w:eastAsia="Times New Roman" w:hAnsi="Times New Roman" w:cs="Times New Roman"/>
          <w:b/>
          <w:kern w:val="3"/>
          <w:sz w:val="24"/>
          <w:szCs w:val="24"/>
          <w:shd w:val="clear" w:color="auto" w:fill="FFFFFF"/>
        </w:rPr>
        <w:t>o</w:t>
      </w:r>
      <w:r w:rsidRPr="00BA09D8">
        <w:rPr>
          <w:rFonts w:ascii="Times New Roman" w:eastAsia="Times New Roman" w:hAnsi="Times New Roman" w:cs="Times New Roman"/>
          <w:b/>
          <w:kern w:val="3"/>
          <w:sz w:val="24"/>
          <w:szCs w:val="24"/>
          <w:shd w:val="clear" w:color="auto" w:fill="FFFFFF"/>
        </w:rPr>
        <w:t xml:space="preserve"> noteikum</w:t>
      </w:r>
      <w:r>
        <w:rPr>
          <w:rFonts w:ascii="Times New Roman" w:eastAsia="Times New Roman" w:hAnsi="Times New Roman" w:cs="Times New Roman"/>
          <w:b/>
          <w:kern w:val="3"/>
          <w:sz w:val="24"/>
          <w:szCs w:val="24"/>
          <w:shd w:val="clear" w:color="auto" w:fill="FFFFFF"/>
        </w:rPr>
        <w:t xml:space="preserve">u </w:t>
      </w:r>
      <w:r w:rsidR="00E929B0">
        <w:rPr>
          <w:rFonts w:ascii="Times New Roman" w:eastAsia="Times New Roman" w:hAnsi="Times New Roman" w:cs="Times New Roman"/>
          <w:b/>
          <w:kern w:val="3"/>
          <w:sz w:val="24"/>
          <w:szCs w:val="24"/>
          <w:shd w:val="clear" w:color="auto" w:fill="FFFFFF"/>
        </w:rPr>
        <w:t>Nr.26</w:t>
      </w:r>
      <w:r w:rsidRPr="00BA09D8">
        <w:rPr>
          <w:rFonts w:ascii="Times New Roman" w:eastAsia="Times New Roman" w:hAnsi="Times New Roman" w:cs="Times New Roman"/>
          <w:b/>
          <w:kern w:val="3"/>
          <w:sz w:val="24"/>
          <w:szCs w:val="24"/>
          <w:shd w:val="clear" w:color="auto" w:fill="FFFFFF"/>
        </w:rPr>
        <w:t xml:space="preserve"> “Par Kandavas novada domes 2010.gada 27.maija saistošo noteikumu Nr.9 “Par Kandavas novada domes  pašvaldības aģentūras „Kandavas novada Sociālais dienests” sniegtajiem maksas pakalpojumiem un to cenrādi” atzīšanu par spēku zaudējušiem”</w:t>
      </w:r>
      <w:r>
        <w:rPr>
          <w:rFonts w:ascii="Times New Roman" w:eastAsia="Times New Roman" w:hAnsi="Times New Roman" w:cs="Times New Roman"/>
          <w:b/>
          <w:kern w:val="3"/>
          <w:sz w:val="24"/>
          <w:szCs w:val="24"/>
          <w:shd w:val="clear" w:color="auto" w:fill="FFFFFF"/>
        </w:rPr>
        <w:t xml:space="preserve"> </w:t>
      </w:r>
      <w:r w:rsidR="00EF5BC0" w:rsidRPr="00EF5BC0">
        <w:rPr>
          <w:rFonts w:ascii="Times New Roman" w:eastAsia="Times New Roman" w:hAnsi="Times New Roman" w:cs="Times New Roman"/>
          <w:b/>
          <w:sz w:val="24"/>
          <w:szCs w:val="24"/>
          <w:shd w:val="clear" w:color="auto" w:fill="FFFFFF"/>
        </w:rPr>
        <w:t>projektam</w:t>
      </w:r>
    </w:p>
    <w:p w14:paraId="1559D1A9" w14:textId="77777777" w:rsidR="00EF5BC0" w:rsidRPr="00EF5BC0" w:rsidRDefault="00EF5BC0" w:rsidP="00EF5BC0">
      <w:pPr>
        <w:overflowPunct w:val="0"/>
        <w:autoSpaceDE w:val="0"/>
        <w:autoSpaceDN w:val="0"/>
        <w:adjustRightInd w:val="0"/>
        <w:spacing w:after="0" w:line="240" w:lineRule="auto"/>
        <w:ind w:firstLine="180"/>
        <w:jc w:val="center"/>
        <w:rPr>
          <w:rFonts w:ascii="Times New Roman" w:eastAsia="Times New Roman" w:hAnsi="Times New Roman" w:cs="Times New Roman"/>
          <w:b/>
          <w:bCs/>
          <w:sz w:val="24"/>
          <w:szCs w:val="24"/>
          <w:u w:val="single"/>
        </w:rPr>
      </w:pPr>
    </w:p>
    <w:tbl>
      <w:tblPr>
        <w:tblW w:w="9640"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5"/>
        <w:gridCol w:w="5465"/>
      </w:tblGrid>
      <w:tr w:rsidR="00EF5BC0" w:rsidRPr="00EF5BC0" w14:paraId="17CE3B65" w14:textId="77777777" w:rsidTr="00900E19">
        <w:trPr>
          <w:tblHeader/>
        </w:trPr>
        <w:tc>
          <w:tcPr>
            <w:tcW w:w="4175" w:type="dxa"/>
            <w:tcBorders>
              <w:top w:val="single" w:sz="8" w:space="0" w:color="000000"/>
              <w:left w:val="single" w:sz="8" w:space="0" w:color="000000"/>
              <w:bottom w:val="single" w:sz="8" w:space="0" w:color="000000"/>
              <w:right w:val="single" w:sz="8" w:space="0" w:color="000000"/>
            </w:tcBorders>
            <w:vAlign w:val="center"/>
            <w:hideMark/>
          </w:tcPr>
          <w:p w14:paraId="31CCFC7D" w14:textId="77777777" w:rsidR="00EF5BC0" w:rsidRPr="00EF5BC0" w:rsidRDefault="00EF5BC0" w:rsidP="00EF5BC0">
            <w:pPr>
              <w:spacing w:before="120" w:after="120" w:line="254" w:lineRule="auto"/>
              <w:jc w:val="center"/>
              <w:rPr>
                <w:rFonts w:ascii="Times New Roman" w:eastAsia="Times New Roman" w:hAnsi="Times New Roman" w:cs="Times New Roman"/>
                <w:b/>
                <w:color w:val="000000"/>
                <w:sz w:val="24"/>
                <w:szCs w:val="24"/>
              </w:rPr>
            </w:pPr>
            <w:r w:rsidRPr="00EF5BC0">
              <w:rPr>
                <w:rFonts w:ascii="Times New Roman" w:eastAsia="Times New Roman" w:hAnsi="Times New Roman" w:cs="Times New Roman"/>
                <w:b/>
                <w:color w:val="000000"/>
                <w:sz w:val="24"/>
                <w:szCs w:val="24"/>
              </w:rPr>
              <w:t>Paskaidrojuma raksta sadaļas</w:t>
            </w:r>
          </w:p>
        </w:tc>
        <w:tc>
          <w:tcPr>
            <w:tcW w:w="5465" w:type="dxa"/>
            <w:tcBorders>
              <w:top w:val="single" w:sz="8" w:space="0" w:color="000000"/>
              <w:left w:val="single" w:sz="8" w:space="0" w:color="000000"/>
              <w:bottom w:val="single" w:sz="8" w:space="0" w:color="000000"/>
              <w:right w:val="single" w:sz="8" w:space="0" w:color="000000"/>
            </w:tcBorders>
            <w:vAlign w:val="center"/>
            <w:hideMark/>
          </w:tcPr>
          <w:p w14:paraId="1FFF14D0" w14:textId="77777777" w:rsidR="00EF5BC0" w:rsidRPr="00EF5BC0" w:rsidRDefault="00EF5BC0" w:rsidP="00EF5BC0">
            <w:pPr>
              <w:spacing w:after="0" w:line="254" w:lineRule="auto"/>
              <w:jc w:val="center"/>
              <w:rPr>
                <w:rFonts w:ascii="Times New Roman" w:eastAsia="Times New Roman" w:hAnsi="Times New Roman" w:cs="Times New Roman"/>
                <w:b/>
                <w:bCs/>
                <w:color w:val="000000"/>
                <w:sz w:val="24"/>
                <w:szCs w:val="24"/>
              </w:rPr>
            </w:pPr>
            <w:r w:rsidRPr="00EF5BC0">
              <w:rPr>
                <w:rFonts w:ascii="Times New Roman" w:eastAsia="Times New Roman" w:hAnsi="Times New Roman" w:cs="Times New Roman"/>
                <w:b/>
                <w:bCs/>
                <w:color w:val="000000"/>
                <w:sz w:val="24"/>
                <w:szCs w:val="24"/>
              </w:rPr>
              <w:t>Norādāmā informācija</w:t>
            </w:r>
          </w:p>
        </w:tc>
      </w:tr>
      <w:tr w:rsidR="00EF5BC0" w:rsidRPr="00EF5BC0" w14:paraId="61B38CB1" w14:textId="77777777" w:rsidTr="00900E19">
        <w:tc>
          <w:tcPr>
            <w:tcW w:w="4175" w:type="dxa"/>
            <w:tcBorders>
              <w:top w:val="single" w:sz="8" w:space="0" w:color="000000"/>
              <w:left w:val="single" w:sz="8" w:space="0" w:color="000000"/>
              <w:bottom w:val="single" w:sz="8" w:space="0" w:color="000000"/>
              <w:right w:val="single" w:sz="8" w:space="0" w:color="000000"/>
            </w:tcBorders>
            <w:hideMark/>
          </w:tcPr>
          <w:p w14:paraId="5DC93E46" w14:textId="77777777" w:rsidR="00EF5BC0" w:rsidRPr="00EF5BC0" w:rsidRDefault="00EF5BC0" w:rsidP="00EF5BC0">
            <w:pPr>
              <w:spacing w:after="0" w:line="240" w:lineRule="auto"/>
              <w:rPr>
                <w:rFonts w:ascii="Times New Roman" w:eastAsia="Times New Roman" w:hAnsi="Times New Roman" w:cs="Times New Roman"/>
                <w:bCs/>
                <w:color w:val="000000"/>
                <w:sz w:val="24"/>
                <w:szCs w:val="24"/>
              </w:rPr>
            </w:pPr>
            <w:r w:rsidRPr="00EF5BC0">
              <w:rPr>
                <w:rFonts w:ascii="Times New Roman" w:eastAsia="Times New Roman" w:hAnsi="Times New Roman" w:cs="Times New Roman"/>
                <w:bCs/>
                <w:color w:val="000000"/>
                <w:sz w:val="24"/>
                <w:szCs w:val="24"/>
              </w:rPr>
              <w:t>1. Īss projekta satura izklāsts</w:t>
            </w:r>
          </w:p>
        </w:tc>
        <w:tc>
          <w:tcPr>
            <w:tcW w:w="5465" w:type="dxa"/>
            <w:tcBorders>
              <w:top w:val="single" w:sz="8" w:space="0" w:color="000000"/>
              <w:left w:val="single" w:sz="8" w:space="0" w:color="000000"/>
              <w:bottom w:val="single" w:sz="8" w:space="0" w:color="000000"/>
              <w:right w:val="single" w:sz="8" w:space="0" w:color="000000"/>
            </w:tcBorders>
            <w:hideMark/>
          </w:tcPr>
          <w:p w14:paraId="0C66E032" w14:textId="0C1123D1" w:rsidR="00EF5BC0" w:rsidRPr="00EF5BC0" w:rsidRDefault="00BA09D8" w:rsidP="00EF5BC0">
            <w:pPr>
              <w:spacing w:after="0" w:line="240" w:lineRule="auto"/>
              <w:ind w:hanging="30"/>
              <w:jc w:val="both"/>
              <w:rPr>
                <w:rFonts w:ascii="Times New Roman" w:eastAsia="Times New Roman" w:hAnsi="Times New Roman" w:cs="Times New Roman"/>
                <w:color w:val="000000"/>
                <w:sz w:val="24"/>
                <w:szCs w:val="24"/>
              </w:rPr>
            </w:pPr>
            <w:r w:rsidRPr="00EF5BC0">
              <w:rPr>
                <w:rFonts w:ascii="Times New Roman" w:eastAsia="Times New Roman" w:hAnsi="Times New Roman" w:cs="Times New Roman"/>
                <w:sz w:val="24"/>
                <w:szCs w:val="24"/>
                <w:lang w:eastAsia="lv-LV"/>
              </w:rPr>
              <w:t xml:space="preserve">Atzīt par spēku zaudējušiem </w:t>
            </w:r>
            <w:r w:rsidRPr="00E92931">
              <w:rPr>
                <w:rFonts w:ascii="Times New Roman" w:eastAsia="Times New Roman" w:hAnsi="Times New Roman" w:cs="Times New Roman"/>
                <w:sz w:val="24"/>
                <w:szCs w:val="24"/>
                <w:lang w:eastAsia="lv-LV"/>
              </w:rPr>
              <w:t>Kandavas novada domes 2010.gada 27.maija saistošo</w:t>
            </w:r>
            <w:r>
              <w:rPr>
                <w:rFonts w:ascii="Times New Roman" w:eastAsia="Times New Roman" w:hAnsi="Times New Roman" w:cs="Times New Roman"/>
                <w:sz w:val="24"/>
                <w:szCs w:val="24"/>
                <w:lang w:eastAsia="lv-LV"/>
              </w:rPr>
              <w:t>s</w:t>
            </w:r>
            <w:r w:rsidRPr="00E92931">
              <w:rPr>
                <w:rFonts w:ascii="Times New Roman" w:eastAsia="Times New Roman" w:hAnsi="Times New Roman" w:cs="Times New Roman"/>
                <w:sz w:val="24"/>
                <w:szCs w:val="24"/>
                <w:lang w:eastAsia="lv-LV"/>
              </w:rPr>
              <w:t xml:space="preserve"> noteikumu</w:t>
            </w:r>
            <w:r>
              <w:rPr>
                <w:rFonts w:ascii="Times New Roman" w:eastAsia="Times New Roman" w:hAnsi="Times New Roman" w:cs="Times New Roman"/>
                <w:sz w:val="24"/>
                <w:szCs w:val="24"/>
                <w:lang w:eastAsia="lv-LV"/>
              </w:rPr>
              <w:t>s</w:t>
            </w:r>
            <w:r w:rsidRPr="00E92931">
              <w:rPr>
                <w:rFonts w:ascii="Times New Roman" w:eastAsia="Times New Roman" w:hAnsi="Times New Roman" w:cs="Times New Roman"/>
                <w:sz w:val="24"/>
                <w:szCs w:val="24"/>
                <w:lang w:eastAsia="lv-LV"/>
              </w:rPr>
              <w:t xml:space="preserve"> Nr.9 “Par Kandavas novada domes  pašvaldības aģentūras „Kandavas novada Sociālais dienests” sniegtajiem maksas pakalpojumiem un to cenrādi”</w:t>
            </w:r>
            <w:r>
              <w:rPr>
                <w:rFonts w:ascii="Times New Roman" w:eastAsia="Times New Roman" w:hAnsi="Times New Roman" w:cs="Times New Roman"/>
                <w:sz w:val="24"/>
                <w:szCs w:val="24"/>
                <w:lang w:eastAsia="lv-LV"/>
              </w:rPr>
              <w:t>.</w:t>
            </w:r>
          </w:p>
        </w:tc>
      </w:tr>
      <w:tr w:rsidR="00EF5BC0" w:rsidRPr="00EF5BC0" w14:paraId="3B8BF711" w14:textId="77777777" w:rsidTr="00900E19">
        <w:tc>
          <w:tcPr>
            <w:tcW w:w="4175" w:type="dxa"/>
            <w:tcBorders>
              <w:top w:val="single" w:sz="8" w:space="0" w:color="000000"/>
              <w:left w:val="single" w:sz="8" w:space="0" w:color="000000"/>
              <w:bottom w:val="single" w:sz="8" w:space="0" w:color="000000"/>
              <w:right w:val="single" w:sz="8" w:space="0" w:color="000000"/>
            </w:tcBorders>
            <w:hideMark/>
          </w:tcPr>
          <w:p w14:paraId="40295AC9" w14:textId="77777777" w:rsidR="00EF5BC0" w:rsidRPr="00EF5BC0" w:rsidRDefault="00EF5BC0" w:rsidP="00EF5BC0">
            <w:pPr>
              <w:spacing w:after="0" w:line="240" w:lineRule="auto"/>
              <w:rPr>
                <w:rFonts w:ascii="Times New Roman" w:eastAsia="Times New Roman" w:hAnsi="Times New Roman" w:cs="Times New Roman"/>
                <w:bCs/>
                <w:color w:val="000000"/>
                <w:sz w:val="24"/>
                <w:szCs w:val="24"/>
              </w:rPr>
            </w:pPr>
            <w:r w:rsidRPr="00EF5BC0">
              <w:rPr>
                <w:rFonts w:ascii="Times New Roman" w:eastAsia="Times New Roman" w:hAnsi="Times New Roman" w:cs="Times New Roman"/>
                <w:bCs/>
                <w:color w:val="000000"/>
                <w:sz w:val="24"/>
                <w:szCs w:val="24"/>
              </w:rPr>
              <w:t>2. Projekta nepieciešamības pamatojums</w:t>
            </w:r>
          </w:p>
        </w:tc>
        <w:tc>
          <w:tcPr>
            <w:tcW w:w="5465" w:type="dxa"/>
            <w:tcBorders>
              <w:top w:val="single" w:sz="8" w:space="0" w:color="000000"/>
              <w:left w:val="single" w:sz="8" w:space="0" w:color="000000"/>
              <w:bottom w:val="single" w:sz="8" w:space="0" w:color="000000"/>
              <w:right w:val="single" w:sz="8" w:space="0" w:color="000000"/>
            </w:tcBorders>
            <w:hideMark/>
          </w:tcPr>
          <w:p w14:paraId="73307253" w14:textId="77777777" w:rsidR="00BA09D8" w:rsidRDefault="00BA09D8" w:rsidP="00BA09D8">
            <w:pPr>
              <w:spacing w:after="0" w:line="240" w:lineRule="auto"/>
              <w:ind w:right="26"/>
              <w:jc w:val="both"/>
              <w:rPr>
                <w:rFonts w:ascii="Times New Roman" w:eastAsia="Times New Roman" w:hAnsi="Times New Roman" w:cs="Times New Roman"/>
                <w:sz w:val="24"/>
                <w:szCs w:val="24"/>
              </w:rPr>
            </w:pPr>
            <w:r w:rsidRPr="00B02218">
              <w:rPr>
                <w:rFonts w:ascii="Times New Roman" w:eastAsia="Calibri" w:hAnsi="Times New Roman" w:cs="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Pr>
                <w:rFonts w:ascii="Times New Roman" w:eastAsia="Calibri" w:hAnsi="Times New Roman" w:cs="Times New Roman"/>
                <w:sz w:val="24"/>
                <w:szCs w:val="24"/>
              </w:rPr>
              <w:t xml:space="preserve"> </w:t>
            </w:r>
          </w:p>
          <w:p w14:paraId="249EE0E0" w14:textId="77777777" w:rsidR="00BA09D8" w:rsidRPr="00B02218" w:rsidRDefault="00BA09D8" w:rsidP="00BA09D8">
            <w:pPr>
              <w:widowControl w:val="0"/>
              <w:suppressAutoHyphens/>
              <w:autoSpaceDN w:val="0"/>
              <w:spacing w:after="0" w:line="240" w:lineRule="auto"/>
              <w:contextualSpacing/>
              <w:jc w:val="both"/>
              <w:textAlignment w:val="baseline"/>
              <w:rPr>
                <w:rFonts w:ascii="Times New Roman" w:eastAsia="Lucida Sans Unicode" w:hAnsi="Times New Roman" w:cs="Times New Roman"/>
                <w:kern w:val="3"/>
                <w:sz w:val="24"/>
                <w:szCs w:val="24"/>
                <w:lang w:eastAsia="zh-CN" w:bidi="hi-IN"/>
              </w:rPr>
            </w:pPr>
            <w:proofErr w:type="spellStart"/>
            <w:r w:rsidRPr="00B02218">
              <w:rPr>
                <w:rFonts w:ascii="Times New Roman" w:eastAsia="Lucida Sans Unicode" w:hAnsi="Times New Roman" w:cs="Times New Roman"/>
                <w:kern w:val="3"/>
                <w:sz w:val="24"/>
                <w:szCs w:val="24"/>
                <w:lang w:eastAsia="zh-CN" w:bidi="hi-IN"/>
              </w:rPr>
              <w:t>Jaunizveidotā</w:t>
            </w:r>
            <w:proofErr w:type="spellEnd"/>
            <w:r w:rsidRPr="00B02218">
              <w:rPr>
                <w:rFonts w:ascii="Times New Roman" w:eastAsia="Lucida Sans Unicode" w:hAnsi="Times New Roman" w:cs="Times New Roman"/>
                <w:kern w:val="3"/>
                <w:sz w:val="24"/>
                <w:szCs w:val="24"/>
                <w:lang w:eastAsia="zh-CN" w:bidi="hi-IN"/>
              </w:rPr>
              <w:t xml:space="preserve"> Kandavas novada pašvaldības iestāde “Kandavas novada sociālais dienests” savu darbību veiks saskaņā ar Kandavas novada sociālā dienesta nolikumu, kurā noteikti </w:t>
            </w:r>
            <w:proofErr w:type="spellStart"/>
            <w:r w:rsidRPr="00B02218">
              <w:rPr>
                <w:rFonts w:ascii="Times New Roman" w:eastAsia="Lucida Sans Unicode" w:hAnsi="Times New Roman" w:cs="Times New Roman"/>
                <w:kern w:val="3"/>
                <w:sz w:val="24"/>
                <w:szCs w:val="24"/>
                <w:lang w:eastAsia="zh-CN" w:bidi="hi-IN"/>
              </w:rPr>
              <w:t>jaunizveidotās</w:t>
            </w:r>
            <w:proofErr w:type="spellEnd"/>
            <w:r w:rsidRPr="00B02218">
              <w:rPr>
                <w:rFonts w:ascii="Times New Roman" w:eastAsia="Lucida Sans Unicode" w:hAnsi="Times New Roman" w:cs="Times New Roman"/>
                <w:kern w:val="3"/>
                <w:sz w:val="24"/>
                <w:szCs w:val="24"/>
                <w:lang w:eastAsia="zh-CN" w:bidi="hi-IN"/>
              </w:rPr>
              <w:t xml:space="preserve"> iestādes Kandavas novada sociālā dienesta mērķi, funkcijas, uzdevumi, kompetences un citi ar iestādes darbību saistīti jautājumi.</w:t>
            </w:r>
          </w:p>
          <w:p w14:paraId="7E25BBA0" w14:textId="605BACF3" w:rsidR="00BA09D8" w:rsidRDefault="00BA09D8" w:rsidP="00BA09D8">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augstāk minēto ir izstrādāti jauni Kandavas novada pašvaldības iestādes “Kandavas novada sociālais dienests” iekšējie noteikumi “</w:t>
            </w:r>
            <w:r w:rsidRPr="000922C9">
              <w:rPr>
                <w:rFonts w:ascii="Times New Roman" w:eastAsia="Times New Roman" w:hAnsi="Times New Roman" w:cs="Times New Roman"/>
                <w:sz w:val="24"/>
                <w:szCs w:val="24"/>
              </w:rPr>
              <w:t>Kandavas novada sociālā dienesta sniegto maksas pakalpojumu cenrādis</w:t>
            </w:r>
            <w:r>
              <w:rPr>
                <w:rFonts w:ascii="Times New Roman" w:eastAsia="Times New Roman" w:hAnsi="Times New Roman" w:cs="Times New Roman"/>
                <w:sz w:val="24"/>
                <w:szCs w:val="24"/>
              </w:rPr>
              <w:t>”.</w:t>
            </w:r>
          </w:p>
          <w:p w14:paraId="26A8FA02" w14:textId="76302EA1" w:rsidR="00EF5BC0" w:rsidRPr="00EF5BC0" w:rsidRDefault="00BA09D8" w:rsidP="00BA09D8">
            <w:pPr>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augstāk minēto ir nepieciešams atzīt par spēku zaudējušiem </w:t>
            </w:r>
            <w:r w:rsidRPr="000922C9">
              <w:rPr>
                <w:rFonts w:ascii="Times New Roman" w:eastAsia="Times New Roman" w:hAnsi="Times New Roman" w:cs="Times New Roman"/>
                <w:sz w:val="24"/>
                <w:szCs w:val="24"/>
              </w:rPr>
              <w:t>2010.gada 27.maija</w:t>
            </w:r>
            <w:r>
              <w:rPr>
                <w:rFonts w:ascii="Times New Roman" w:eastAsia="Times New Roman" w:hAnsi="Times New Roman" w:cs="Times New Roman"/>
                <w:sz w:val="24"/>
                <w:szCs w:val="24"/>
              </w:rPr>
              <w:t xml:space="preserve"> (</w:t>
            </w:r>
            <w:r w:rsidRPr="000922C9">
              <w:rPr>
                <w:rFonts w:ascii="Times New Roman" w:eastAsia="Times New Roman" w:hAnsi="Times New Roman" w:cs="Times New Roman"/>
                <w:sz w:val="24"/>
                <w:szCs w:val="24"/>
              </w:rPr>
              <w:t>protokols Nr. 5  2.§</w:t>
            </w:r>
            <w:r>
              <w:rPr>
                <w:rFonts w:ascii="Times New Roman" w:eastAsia="Times New Roman" w:hAnsi="Times New Roman" w:cs="Times New Roman"/>
                <w:sz w:val="24"/>
                <w:szCs w:val="24"/>
              </w:rPr>
              <w:t>)</w:t>
            </w:r>
            <w:r w:rsidRPr="000922C9">
              <w:rPr>
                <w:rFonts w:ascii="Times New Roman" w:eastAsia="Times New Roman" w:hAnsi="Times New Roman" w:cs="Times New Roman"/>
                <w:sz w:val="24"/>
                <w:szCs w:val="24"/>
              </w:rPr>
              <w:t xml:space="preserve"> saistošo</w:t>
            </w:r>
            <w:r>
              <w:rPr>
                <w:rFonts w:ascii="Times New Roman" w:eastAsia="Times New Roman" w:hAnsi="Times New Roman" w:cs="Times New Roman"/>
                <w:sz w:val="24"/>
                <w:szCs w:val="24"/>
              </w:rPr>
              <w:t>s</w:t>
            </w:r>
            <w:r w:rsidRPr="000922C9">
              <w:rPr>
                <w:rFonts w:ascii="Times New Roman" w:eastAsia="Times New Roman" w:hAnsi="Times New Roman" w:cs="Times New Roman"/>
                <w:sz w:val="24"/>
                <w:szCs w:val="24"/>
              </w:rPr>
              <w:t xml:space="preserve"> noteikumu</w:t>
            </w:r>
            <w:r>
              <w:rPr>
                <w:rFonts w:ascii="Times New Roman" w:eastAsia="Times New Roman" w:hAnsi="Times New Roman" w:cs="Times New Roman"/>
                <w:sz w:val="24"/>
                <w:szCs w:val="24"/>
              </w:rPr>
              <w:t>s</w:t>
            </w:r>
            <w:r w:rsidRPr="000922C9">
              <w:rPr>
                <w:rFonts w:ascii="Times New Roman" w:eastAsia="Times New Roman" w:hAnsi="Times New Roman" w:cs="Times New Roman"/>
                <w:sz w:val="24"/>
                <w:szCs w:val="24"/>
              </w:rPr>
              <w:t xml:space="preserve"> Nr.9 “Par Kandavas novada domes  pašvaldības aģentūras „Kandavas novada Sociālais dienests” sniegtajiem maksas pakalpojumiem un to cenrādi”</w:t>
            </w:r>
            <w:r>
              <w:rPr>
                <w:rFonts w:ascii="Times New Roman" w:eastAsia="Times New Roman" w:hAnsi="Times New Roman" w:cs="Times New Roman"/>
                <w:sz w:val="24"/>
                <w:szCs w:val="24"/>
              </w:rPr>
              <w:t>.</w:t>
            </w:r>
          </w:p>
        </w:tc>
      </w:tr>
      <w:tr w:rsidR="00EF5BC0" w:rsidRPr="00EF5BC0" w14:paraId="43A71A60" w14:textId="77777777" w:rsidTr="00900E19">
        <w:tc>
          <w:tcPr>
            <w:tcW w:w="4175" w:type="dxa"/>
            <w:tcBorders>
              <w:top w:val="single" w:sz="8" w:space="0" w:color="000000"/>
              <w:left w:val="single" w:sz="8" w:space="0" w:color="000000"/>
              <w:bottom w:val="single" w:sz="8" w:space="0" w:color="000000"/>
              <w:right w:val="single" w:sz="8" w:space="0" w:color="000000"/>
            </w:tcBorders>
            <w:hideMark/>
          </w:tcPr>
          <w:p w14:paraId="039226F0" w14:textId="77777777" w:rsidR="00EF5BC0" w:rsidRPr="00EF5BC0" w:rsidRDefault="00EF5BC0" w:rsidP="00EF5BC0">
            <w:pPr>
              <w:spacing w:after="0" w:line="240" w:lineRule="auto"/>
              <w:rPr>
                <w:rFonts w:ascii="Times New Roman" w:eastAsia="Times New Roman" w:hAnsi="Times New Roman" w:cs="Times New Roman"/>
                <w:bCs/>
                <w:color w:val="000000"/>
                <w:sz w:val="24"/>
                <w:szCs w:val="24"/>
              </w:rPr>
            </w:pPr>
            <w:r w:rsidRPr="00EF5BC0">
              <w:rPr>
                <w:rFonts w:ascii="Times New Roman" w:eastAsia="Times New Roman" w:hAnsi="Times New Roman" w:cs="Times New Roman"/>
                <w:bCs/>
                <w:color w:val="000000"/>
                <w:sz w:val="24"/>
                <w:szCs w:val="24"/>
              </w:rPr>
              <w:t>3. Informācija par plānoto projekta ietekmi uz pašvaldības budžetu</w:t>
            </w:r>
          </w:p>
        </w:tc>
        <w:tc>
          <w:tcPr>
            <w:tcW w:w="5465" w:type="dxa"/>
            <w:tcBorders>
              <w:top w:val="single" w:sz="8" w:space="0" w:color="000000"/>
              <w:left w:val="single" w:sz="8" w:space="0" w:color="000000"/>
              <w:bottom w:val="single" w:sz="8" w:space="0" w:color="000000"/>
              <w:right w:val="single" w:sz="8" w:space="0" w:color="000000"/>
            </w:tcBorders>
            <w:hideMark/>
          </w:tcPr>
          <w:p w14:paraId="18EC7DE9" w14:textId="3179BECA" w:rsidR="00EF5BC0" w:rsidRPr="00EF5BC0" w:rsidRDefault="00EF5BC0" w:rsidP="00EF5BC0">
            <w:pPr>
              <w:spacing w:after="0" w:line="240" w:lineRule="auto"/>
              <w:jc w:val="both"/>
              <w:rPr>
                <w:rFonts w:ascii="Times New Roman" w:eastAsia="Times New Roman" w:hAnsi="Times New Roman" w:cs="Times New Roman"/>
                <w:color w:val="000000"/>
                <w:sz w:val="24"/>
                <w:szCs w:val="24"/>
              </w:rPr>
            </w:pPr>
            <w:r w:rsidRPr="00EF5BC0">
              <w:rPr>
                <w:rFonts w:ascii="Times New Roman" w:eastAsia="Times New Roman" w:hAnsi="Times New Roman" w:cs="Times New Roman"/>
                <w:color w:val="000000"/>
                <w:sz w:val="24"/>
                <w:szCs w:val="24"/>
              </w:rPr>
              <w:t>Nav ietekmes</w:t>
            </w:r>
            <w:r w:rsidR="00BA09D8">
              <w:rPr>
                <w:rFonts w:ascii="Times New Roman" w:eastAsia="Times New Roman" w:hAnsi="Times New Roman" w:cs="Times New Roman"/>
                <w:color w:val="000000"/>
                <w:sz w:val="24"/>
                <w:szCs w:val="24"/>
              </w:rPr>
              <w:t>.</w:t>
            </w:r>
          </w:p>
        </w:tc>
      </w:tr>
      <w:tr w:rsidR="00EF5BC0" w:rsidRPr="00EF5BC0" w14:paraId="482A1B77" w14:textId="77777777" w:rsidTr="00900E19">
        <w:tc>
          <w:tcPr>
            <w:tcW w:w="4175" w:type="dxa"/>
            <w:tcBorders>
              <w:top w:val="single" w:sz="8" w:space="0" w:color="000000"/>
              <w:left w:val="single" w:sz="8" w:space="0" w:color="000000"/>
              <w:bottom w:val="single" w:sz="8" w:space="0" w:color="000000"/>
              <w:right w:val="single" w:sz="8" w:space="0" w:color="000000"/>
            </w:tcBorders>
            <w:hideMark/>
          </w:tcPr>
          <w:p w14:paraId="7CABC0B2" w14:textId="77777777" w:rsidR="00EF5BC0" w:rsidRPr="00EF5BC0" w:rsidRDefault="00EF5BC0" w:rsidP="00EF5BC0">
            <w:pPr>
              <w:overflowPunct w:val="0"/>
              <w:autoSpaceDE w:val="0"/>
              <w:autoSpaceDN w:val="0"/>
              <w:adjustRightInd w:val="0"/>
              <w:spacing w:after="0" w:line="240" w:lineRule="auto"/>
              <w:rPr>
                <w:rFonts w:ascii="Times New Roman" w:eastAsia="Times New Roman" w:hAnsi="Times New Roman" w:cs="Times New Roman"/>
                <w:bCs/>
                <w:color w:val="000000"/>
                <w:sz w:val="24"/>
                <w:szCs w:val="24"/>
              </w:rPr>
            </w:pPr>
            <w:r w:rsidRPr="00EF5BC0">
              <w:rPr>
                <w:rFonts w:ascii="Times New Roman" w:eastAsia="Times New Roman" w:hAnsi="Times New Roman" w:cs="Times New Roman"/>
                <w:bCs/>
                <w:color w:val="000000"/>
                <w:sz w:val="24"/>
                <w:szCs w:val="24"/>
              </w:rPr>
              <w:t>4. Informācija par plānoto projekta ietekmi uz uzņēmējdarbības vidi pašvaldības teritorijā</w:t>
            </w:r>
          </w:p>
        </w:tc>
        <w:tc>
          <w:tcPr>
            <w:tcW w:w="5465" w:type="dxa"/>
            <w:tcBorders>
              <w:top w:val="single" w:sz="8" w:space="0" w:color="000000"/>
              <w:left w:val="single" w:sz="8" w:space="0" w:color="000000"/>
              <w:bottom w:val="single" w:sz="8" w:space="0" w:color="000000"/>
              <w:right w:val="single" w:sz="8" w:space="0" w:color="000000"/>
            </w:tcBorders>
            <w:hideMark/>
          </w:tcPr>
          <w:p w14:paraId="640C551D" w14:textId="77777777" w:rsidR="00EF5BC0" w:rsidRPr="00EF5BC0" w:rsidRDefault="00EF5BC0" w:rsidP="00EF5BC0">
            <w:pPr>
              <w:spacing w:after="0" w:line="240" w:lineRule="auto"/>
              <w:jc w:val="both"/>
              <w:rPr>
                <w:rFonts w:ascii="Times New Roman" w:eastAsia="Times New Roman" w:hAnsi="Times New Roman" w:cs="Times New Roman"/>
                <w:color w:val="000000"/>
                <w:sz w:val="24"/>
                <w:szCs w:val="24"/>
              </w:rPr>
            </w:pPr>
            <w:r w:rsidRPr="00EF5BC0">
              <w:rPr>
                <w:rFonts w:ascii="Times New Roman" w:eastAsia="Times New Roman" w:hAnsi="Times New Roman" w:cs="Times New Roman"/>
                <w:color w:val="000000"/>
                <w:sz w:val="24"/>
                <w:szCs w:val="24"/>
              </w:rPr>
              <w:t>Nav attiecināms.</w:t>
            </w:r>
          </w:p>
        </w:tc>
      </w:tr>
      <w:tr w:rsidR="00EF5BC0" w:rsidRPr="00EF5BC0" w14:paraId="7A74725F" w14:textId="77777777" w:rsidTr="00900E19">
        <w:tc>
          <w:tcPr>
            <w:tcW w:w="4175" w:type="dxa"/>
            <w:tcBorders>
              <w:top w:val="single" w:sz="8" w:space="0" w:color="000000"/>
              <w:left w:val="single" w:sz="8" w:space="0" w:color="000000"/>
              <w:bottom w:val="single" w:sz="8" w:space="0" w:color="000000"/>
              <w:right w:val="single" w:sz="8" w:space="0" w:color="000000"/>
            </w:tcBorders>
            <w:hideMark/>
          </w:tcPr>
          <w:p w14:paraId="126C8D95" w14:textId="77777777" w:rsidR="00EF5BC0" w:rsidRPr="00EF5BC0" w:rsidRDefault="00EF5BC0" w:rsidP="00EF5BC0">
            <w:pPr>
              <w:overflowPunct w:val="0"/>
              <w:autoSpaceDE w:val="0"/>
              <w:autoSpaceDN w:val="0"/>
              <w:adjustRightInd w:val="0"/>
              <w:spacing w:after="0" w:line="240" w:lineRule="auto"/>
              <w:rPr>
                <w:rFonts w:ascii="Times New Roman" w:eastAsia="Times New Roman" w:hAnsi="Times New Roman" w:cs="Times New Roman"/>
                <w:bCs/>
                <w:color w:val="000000"/>
                <w:sz w:val="24"/>
                <w:szCs w:val="24"/>
              </w:rPr>
            </w:pPr>
            <w:r w:rsidRPr="00EF5BC0">
              <w:rPr>
                <w:rFonts w:ascii="Times New Roman" w:eastAsia="Times New Roman" w:hAnsi="Times New Roman" w:cs="Times New Roman"/>
                <w:bCs/>
                <w:color w:val="000000"/>
                <w:sz w:val="24"/>
                <w:szCs w:val="24"/>
              </w:rPr>
              <w:t>5. Informācija par administratīvajām procedūrām</w:t>
            </w:r>
          </w:p>
        </w:tc>
        <w:tc>
          <w:tcPr>
            <w:tcW w:w="5465" w:type="dxa"/>
            <w:tcBorders>
              <w:top w:val="single" w:sz="8" w:space="0" w:color="000000"/>
              <w:left w:val="single" w:sz="8" w:space="0" w:color="000000"/>
              <w:bottom w:val="single" w:sz="8" w:space="0" w:color="000000"/>
              <w:right w:val="single" w:sz="8" w:space="0" w:color="000000"/>
            </w:tcBorders>
            <w:hideMark/>
          </w:tcPr>
          <w:p w14:paraId="69804F70" w14:textId="77777777" w:rsidR="00EF5BC0" w:rsidRPr="00EF5BC0" w:rsidRDefault="00EF5BC0" w:rsidP="00EF5BC0">
            <w:pPr>
              <w:spacing w:after="0" w:line="240" w:lineRule="auto"/>
              <w:jc w:val="both"/>
              <w:rPr>
                <w:rFonts w:ascii="Times New Roman" w:eastAsia="Times New Roman" w:hAnsi="Times New Roman" w:cs="Times New Roman"/>
                <w:color w:val="000000"/>
                <w:sz w:val="24"/>
                <w:szCs w:val="24"/>
              </w:rPr>
            </w:pPr>
            <w:r w:rsidRPr="00EF5BC0">
              <w:rPr>
                <w:rFonts w:ascii="Times New Roman" w:eastAsia="Times New Roman" w:hAnsi="Times New Roman" w:cs="Times New Roman"/>
                <w:color w:val="000000"/>
                <w:sz w:val="24"/>
                <w:szCs w:val="24"/>
              </w:rPr>
              <w:t>Nemaina līdzšinējo kārtību.</w:t>
            </w:r>
          </w:p>
        </w:tc>
      </w:tr>
      <w:tr w:rsidR="00EF5BC0" w:rsidRPr="00EF5BC0" w14:paraId="6550DD2C" w14:textId="77777777" w:rsidTr="00900E19">
        <w:tc>
          <w:tcPr>
            <w:tcW w:w="4175" w:type="dxa"/>
            <w:tcBorders>
              <w:top w:val="single" w:sz="8" w:space="0" w:color="000000"/>
              <w:left w:val="single" w:sz="8" w:space="0" w:color="000000"/>
              <w:bottom w:val="single" w:sz="8" w:space="0" w:color="000000"/>
              <w:right w:val="single" w:sz="8" w:space="0" w:color="000000"/>
            </w:tcBorders>
            <w:hideMark/>
          </w:tcPr>
          <w:p w14:paraId="60549BEC" w14:textId="77777777" w:rsidR="00EF5BC0" w:rsidRPr="00EF5BC0" w:rsidRDefault="00EF5BC0" w:rsidP="00EF5BC0">
            <w:pPr>
              <w:overflowPunct w:val="0"/>
              <w:autoSpaceDE w:val="0"/>
              <w:autoSpaceDN w:val="0"/>
              <w:adjustRightInd w:val="0"/>
              <w:spacing w:after="0" w:line="240" w:lineRule="auto"/>
              <w:rPr>
                <w:rFonts w:ascii="Times New Roman" w:eastAsia="Times New Roman" w:hAnsi="Times New Roman" w:cs="Times New Roman"/>
                <w:bCs/>
                <w:color w:val="000000"/>
                <w:sz w:val="24"/>
                <w:szCs w:val="24"/>
              </w:rPr>
            </w:pPr>
            <w:r w:rsidRPr="00EF5BC0">
              <w:rPr>
                <w:rFonts w:ascii="Times New Roman" w:eastAsia="Times New Roman" w:hAnsi="Times New Roman" w:cs="Times New Roman"/>
                <w:bCs/>
                <w:color w:val="000000"/>
                <w:sz w:val="24"/>
                <w:szCs w:val="24"/>
              </w:rPr>
              <w:t>6. Informācija par konsultācijām ar privātpersonām</w:t>
            </w:r>
          </w:p>
        </w:tc>
        <w:tc>
          <w:tcPr>
            <w:tcW w:w="5465" w:type="dxa"/>
            <w:tcBorders>
              <w:top w:val="single" w:sz="8" w:space="0" w:color="000000"/>
              <w:left w:val="single" w:sz="8" w:space="0" w:color="000000"/>
              <w:bottom w:val="single" w:sz="8" w:space="0" w:color="000000"/>
              <w:right w:val="single" w:sz="8" w:space="0" w:color="000000"/>
            </w:tcBorders>
            <w:hideMark/>
          </w:tcPr>
          <w:p w14:paraId="28EE9EDA" w14:textId="77777777" w:rsidR="00EF5BC0" w:rsidRPr="00EF5BC0" w:rsidRDefault="00EF5BC0" w:rsidP="00EF5BC0">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F5BC0">
              <w:rPr>
                <w:rFonts w:ascii="Times New Roman" w:eastAsia="Times New Roman" w:hAnsi="Times New Roman" w:cs="Times New Roman"/>
                <w:color w:val="000000"/>
                <w:sz w:val="24"/>
                <w:szCs w:val="24"/>
              </w:rPr>
              <w:t>Nav bijušas nepieciešamas.</w:t>
            </w:r>
          </w:p>
        </w:tc>
      </w:tr>
    </w:tbl>
    <w:p w14:paraId="6A41C1DD" w14:textId="77777777" w:rsidR="00EF5BC0" w:rsidRPr="00EF5BC0" w:rsidRDefault="00EF5BC0" w:rsidP="00EF5BC0">
      <w:pPr>
        <w:spacing w:after="0" w:line="240" w:lineRule="auto"/>
        <w:rPr>
          <w:rFonts w:ascii="Times New Roman" w:eastAsia="Times New Roman" w:hAnsi="Times New Roman" w:cs="Times New Roman"/>
          <w:sz w:val="24"/>
          <w:szCs w:val="24"/>
        </w:rPr>
      </w:pPr>
    </w:p>
    <w:p w14:paraId="77B7362A" w14:textId="77777777" w:rsidR="00EF5BC0" w:rsidRPr="00EF5BC0" w:rsidRDefault="00EF5BC0" w:rsidP="00EF5BC0">
      <w:pPr>
        <w:suppressAutoHyphens/>
        <w:autoSpaceDN w:val="0"/>
        <w:spacing w:after="0" w:line="240" w:lineRule="auto"/>
        <w:ind w:left="4536"/>
        <w:contextualSpacing/>
        <w:jc w:val="right"/>
        <w:textAlignment w:val="baseline"/>
        <w:rPr>
          <w:rFonts w:ascii="Times New Roman" w:eastAsia="Times New Roman" w:hAnsi="Times New Roman" w:cs="Times New Roman"/>
          <w:kern w:val="3"/>
          <w:sz w:val="24"/>
          <w:szCs w:val="24"/>
        </w:rPr>
      </w:pPr>
    </w:p>
    <w:p w14:paraId="4AA5E544" w14:textId="64980B2E" w:rsidR="00EF5BC0" w:rsidRPr="00EF5BC0" w:rsidRDefault="00EF5BC0" w:rsidP="00EF5BC0">
      <w:pPr>
        <w:suppressAutoHyphens/>
        <w:autoSpaceDN w:val="0"/>
        <w:spacing w:after="0" w:line="240" w:lineRule="auto"/>
        <w:contextualSpacing/>
        <w:textAlignment w:val="baseline"/>
        <w:rPr>
          <w:rFonts w:ascii="Times New Roman" w:eastAsia="Times New Roman" w:hAnsi="Times New Roman" w:cs="Times New Roman"/>
          <w:kern w:val="3"/>
          <w:sz w:val="24"/>
          <w:szCs w:val="24"/>
        </w:rPr>
      </w:pPr>
      <w:r w:rsidRPr="00EF5BC0">
        <w:rPr>
          <w:rFonts w:ascii="Times New Roman" w:eastAsia="Times New Roman" w:hAnsi="Times New Roman" w:cs="Times New Roman"/>
          <w:kern w:val="3"/>
          <w:sz w:val="24"/>
          <w:szCs w:val="24"/>
        </w:rPr>
        <w:t>Kandavas nova</w:t>
      </w:r>
      <w:r w:rsidR="000711DE">
        <w:rPr>
          <w:rFonts w:ascii="Times New Roman" w:eastAsia="Times New Roman" w:hAnsi="Times New Roman" w:cs="Times New Roman"/>
          <w:kern w:val="3"/>
          <w:sz w:val="24"/>
          <w:szCs w:val="24"/>
        </w:rPr>
        <w:t xml:space="preserve">da domes priekšsēdētāja  (personiskais paraksts) </w:t>
      </w:r>
      <w:bookmarkStart w:id="0" w:name="_GoBack"/>
      <w:bookmarkEnd w:id="0"/>
      <w:r w:rsidR="00E929B0">
        <w:rPr>
          <w:rFonts w:ascii="Times New Roman" w:eastAsia="Times New Roman" w:hAnsi="Times New Roman" w:cs="Times New Roman"/>
          <w:kern w:val="3"/>
          <w:sz w:val="24"/>
          <w:szCs w:val="24"/>
        </w:rPr>
        <w:t xml:space="preserve">Inga </w:t>
      </w:r>
      <w:r w:rsidRPr="00EF5BC0">
        <w:rPr>
          <w:rFonts w:ascii="Times New Roman" w:eastAsia="Times New Roman" w:hAnsi="Times New Roman" w:cs="Times New Roman"/>
          <w:kern w:val="3"/>
          <w:sz w:val="24"/>
          <w:szCs w:val="24"/>
        </w:rPr>
        <w:t>Priede</w:t>
      </w:r>
    </w:p>
    <w:p w14:paraId="59592CDB" w14:textId="77777777" w:rsidR="00EF5BC0" w:rsidRDefault="00EF5BC0"/>
    <w:sectPr w:rsidR="00EF5BC0" w:rsidSect="006720B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C0"/>
    <w:rsid w:val="000711DE"/>
    <w:rsid w:val="000C7C83"/>
    <w:rsid w:val="00BA09D8"/>
    <w:rsid w:val="00E92931"/>
    <w:rsid w:val="00E929B0"/>
    <w:rsid w:val="00EF5B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B2F0"/>
  <w15:chartTrackingRefBased/>
  <w15:docId w15:val="{B91DC7DE-4FE8-4CA1-83B5-124274B4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929B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2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2061</Words>
  <Characters>1176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Zeltzaķe</dc:creator>
  <cp:keywords/>
  <dc:description/>
  <cp:lastModifiedBy>Anita</cp:lastModifiedBy>
  <cp:revision>5</cp:revision>
  <cp:lastPrinted>2019-11-04T15:12:00Z</cp:lastPrinted>
  <dcterms:created xsi:type="dcterms:W3CDTF">2019-10-30T09:32:00Z</dcterms:created>
  <dcterms:modified xsi:type="dcterms:W3CDTF">2019-12-05T06:51:00Z</dcterms:modified>
</cp:coreProperties>
</file>