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897B" w14:textId="73BD9FBA" w:rsidR="00B5270E" w:rsidRPr="00F4220E" w:rsidRDefault="00B5270E" w:rsidP="00B5270E">
      <w:pPr>
        <w:contextualSpacing/>
        <w:rPr>
          <w:rFonts w:ascii="Times New Roman" w:hAnsi="Times New Roman" w:cs="Times New Roman"/>
          <w:b/>
          <w:sz w:val="24"/>
          <w:szCs w:val="24"/>
        </w:rPr>
      </w:pPr>
      <w:bookmarkStart w:id="0" w:name="_GoBack"/>
      <w:bookmarkEnd w:id="0"/>
      <w:r w:rsidRPr="00F4220E">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12186A16" wp14:editId="03A81DDC">
            <wp:simplePos x="0" y="0"/>
            <wp:positionH relativeFrom="margin">
              <wp:posOffset>2443531</wp:posOffset>
            </wp:positionH>
            <wp:positionV relativeFrom="paragraph">
              <wp:posOffset>5080</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F4220E" w:rsidRDefault="00B5270E" w:rsidP="00B5270E">
      <w:pPr>
        <w:contextualSpacing/>
        <w:jc w:val="center"/>
        <w:rPr>
          <w:rFonts w:ascii="Times New Roman" w:hAnsi="Times New Roman" w:cs="Times New Roman"/>
          <w:b/>
          <w:sz w:val="24"/>
          <w:szCs w:val="24"/>
        </w:rPr>
      </w:pPr>
    </w:p>
    <w:p w14:paraId="5D6F886B" w14:textId="25ACDD97" w:rsidR="00B5270E" w:rsidRPr="00F4220E" w:rsidRDefault="00B5270E" w:rsidP="00B5270E">
      <w:pPr>
        <w:contextualSpacing/>
        <w:jc w:val="center"/>
        <w:rPr>
          <w:rFonts w:ascii="Times New Roman" w:hAnsi="Times New Roman" w:cs="Times New Roman"/>
          <w:b/>
          <w:sz w:val="24"/>
          <w:szCs w:val="24"/>
        </w:rPr>
      </w:pPr>
    </w:p>
    <w:p w14:paraId="1AD164DD" w14:textId="77777777" w:rsidR="00B5270E" w:rsidRPr="00F4220E" w:rsidRDefault="00B5270E" w:rsidP="00B5270E">
      <w:pPr>
        <w:spacing w:after="0" w:line="240" w:lineRule="auto"/>
        <w:contextualSpacing/>
        <w:jc w:val="center"/>
        <w:rPr>
          <w:rFonts w:ascii="Times New Roman" w:hAnsi="Times New Roman" w:cs="Times New Roman"/>
          <w:b/>
          <w:sz w:val="24"/>
          <w:szCs w:val="24"/>
        </w:rPr>
      </w:pPr>
      <w:r w:rsidRPr="00F4220E">
        <w:rPr>
          <w:rFonts w:ascii="Times New Roman" w:hAnsi="Times New Roman" w:cs="Times New Roman"/>
          <w:b/>
          <w:sz w:val="24"/>
          <w:szCs w:val="24"/>
        </w:rPr>
        <w:t>LATVIJAS REPUBLIKA</w:t>
      </w:r>
    </w:p>
    <w:p w14:paraId="6E172CA7" w14:textId="77777777" w:rsidR="00B5270E" w:rsidRPr="00F4220E" w:rsidRDefault="00B5270E" w:rsidP="00B5270E">
      <w:pPr>
        <w:spacing w:after="0" w:line="240" w:lineRule="auto"/>
        <w:contextualSpacing/>
        <w:jc w:val="center"/>
        <w:rPr>
          <w:rFonts w:ascii="Times New Roman" w:hAnsi="Times New Roman" w:cs="Times New Roman"/>
          <w:b/>
          <w:sz w:val="24"/>
          <w:szCs w:val="24"/>
        </w:rPr>
      </w:pPr>
      <w:r w:rsidRPr="00F4220E">
        <w:rPr>
          <w:rFonts w:ascii="Times New Roman" w:hAnsi="Times New Roman" w:cs="Times New Roman"/>
          <w:b/>
          <w:sz w:val="24"/>
          <w:szCs w:val="24"/>
        </w:rPr>
        <w:t>KANDAVAS NOVADA DOME</w:t>
      </w:r>
    </w:p>
    <w:p w14:paraId="0A18EF9E" w14:textId="77777777" w:rsidR="00B5270E" w:rsidRPr="00F4220E" w:rsidRDefault="00B5270E" w:rsidP="00B5270E">
      <w:pPr>
        <w:spacing w:after="0" w:line="240" w:lineRule="auto"/>
        <w:contextualSpacing/>
        <w:jc w:val="center"/>
        <w:rPr>
          <w:rFonts w:ascii="Times New Roman" w:hAnsi="Times New Roman" w:cs="Times New Roman"/>
          <w:sz w:val="24"/>
          <w:szCs w:val="24"/>
        </w:rPr>
      </w:pPr>
      <w:r w:rsidRPr="00F4220E">
        <w:rPr>
          <w:rFonts w:ascii="Times New Roman" w:hAnsi="Times New Roman" w:cs="Times New Roman"/>
          <w:sz w:val="24"/>
          <w:szCs w:val="24"/>
        </w:rPr>
        <w:t xml:space="preserve">Dārza iela 6, Kandava, Kandavas novads, LV – 3120, Reģ. Nr.90000050886, </w:t>
      </w:r>
    </w:p>
    <w:p w14:paraId="79AD3811" w14:textId="77777777" w:rsidR="00B5270E" w:rsidRPr="00F4220E" w:rsidRDefault="00B5270E" w:rsidP="00B5270E">
      <w:pPr>
        <w:spacing w:after="0" w:line="240" w:lineRule="auto"/>
        <w:contextualSpacing/>
        <w:jc w:val="center"/>
        <w:rPr>
          <w:rFonts w:ascii="Times New Roman" w:hAnsi="Times New Roman" w:cs="Times New Roman"/>
          <w:sz w:val="24"/>
          <w:szCs w:val="24"/>
        </w:rPr>
      </w:pPr>
      <w:r w:rsidRPr="00F4220E">
        <w:rPr>
          <w:rFonts w:ascii="Times New Roman" w:hAnsi="Times New Roman" w:cs="Times New Roman"/>
          <w:sz w:val="24"/>
          <w:szCs w:val="24"/>
        </w:rPr>
        <w:t>Tālrunis 631 82028, fakss 631 82027, e-pasts: dome@kandava.lv</w:t>
      </w:r>
    </w:p>
    <w:p w14:paraId="054CE2CF" w14:textId="61F4BDF9" w:rsidR="00B5270E" w:rsidRPr="00F4220E" w:rsidRDefault="00B5270E" w:rsidP="00B5270E">
      <w:pPr>
        <w:spacing w:after="0" w:line="240" w:lineRule="auto"/>
        <w:contextualSpacing/>
        <w:jc w:val="center"/>
        <w:rPr>
          <w:rFonts w:ascii="Times New Roman" w:hAnsi="Times New Roman" w:cs="Times New Roman"/>
          <w:sz w:val="24"/>
          <w:szCs w:val="24"/>
        </w:rPr>
      </w:pPr>
      <w:r w:rsidRPr="00F4220E">
        <w:rPr>
          <w:rFonts w:ascii="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F4220E" w:rsidRDefault="00B5270E" w:rsidP="00B5270E">
      <w:pPr>
        <w:spacing w:after="0" w:line="240" w:lineRule="auto"/>
        <w:contextualSpacing/>
        <w:jc w:val="center"/>
        <w:rPr>
          <w:rFonts w:ascii="Times New Roman" w:hAnsi="Times New Roman" w:cs="Times New Roman"/>
          <w:sz w:val="24"/>
          <w:szCs w:val="24"/>
        </w:rPr>
      </w:pPr>
      <w:r w:rsidRPr="00F4220E">
        <w:rPr>
          <w:rFonts w:ascii="Times New Roman" w:hAnsi="Times New Roman" w:cs="Times New Roman"/>
          <w:sz w:val="24"/>
          <w:szCs w:val="24"/>
        </w:rPr>
        <w:t xml:space="preserve">Kandavā </w:t>
      </w:r>
    </w:p>
    <w:p w14:paraId="143AAEAE" w14:textId="77777777" w:rsidR="00B5270E" w:rsidRPr="00F4220E" w:rsidRDefault="00B5270E" w:rsidP="00B5270E">
      <w:pPr>
        <w:contextualSpacing/>
        <w:jc w:val="right"/>
        <w:rPr>
          <w:rFonts w:ascii="Times New Roman" w:hAnsi="Times New Roman" w:cs="Times New Roman"/>
          <w:b/>
          <w:sz w:val="24"/>
          <w:szCs w:val="24"/>
        </w:rPr>
      </w:pPr>
    </w:p>
    <w:p w14:paraId="5F0D9171" w14:textId="77777777" w:rsidR="003B2178" w:rsidRPr="00F4220E" w:rsidRDefault="003B2178" w:rsidP="003B2178">
      <w:pPr>
        <w:spacing w:after="0" w:line="240" w:lineRule="auto"/>
        <w:jc w:val="right"/>
        <w:rPr>
          <w:rFonts w:ascii="Times New Roman" w:eastAsia="Times New Roman" w:hAnsi="Times New Roman" w:cs="Times New Roman"/>
          <w:b/>
          <w:sz w:val="24"/>
          <w:szCs w:val="24"/>
        </w:rPr>
      </w:pPr>
      <w:r w:rsidRPr="00F4220E">
        <w:rPr>
          <w:rFonts w:ascii="Times New Roman" w:eastAsia="Times New Roman" w:hAnsi="Times New Roman" w:cs="Times New Roman"/>
          <w:b/>
          <w:sz w:val="24"/>
          <w:szCs w:val="24"/>
        </w:rPr>
        <w:t>APSTIPRINĀTS</w:t>
      </w:r>
    </w:p>
    <w:p w14:paraId="26917B49" w14:textId="77777777" w:rsidR="003B2178" w:rsidRPr="00F4220E" w:rsidRDefault="003B2178" w:rsidP="003B2178">
      <w:pPr>
        <w:spacing w:after="0" w:line="240" w:lineRule="auto"/>
        <w:jc w:val="right"/>
        <w:rPr>
          <w:rFonts w:ascii="Times New Roman" w:eastAsia="Times New Roman" w:hAnsi="Times New Roman" w:cs="Times New Roman"/>
          <w:sz w:val="24"/>
          <w:szCs w:val="24"/>
        </w:rPr>
      </w:pPr>
      <w:r w:rsidRPr="00F4220E">
        <w:rPr>
          <w:rFonts w:ascii="Times New Roman" w:eastAsia="Times New Roman" w:hAnsi="Times New Roman" w:cs="Times New Roman"/>
          <w:sz w:val="24"/>
          <w:szCs w:val="24"/>
        </w:rPr>
        <w:t>Kandavas novada domes sēdē</w:t>
      </w:r>
    </w:p>
    <w:p w14:paraId="36337430" w14:textId="2B2C3262" w:rsidR="003B2178" w:rsidRPr="00F4220E" w:rsidRDefault="003B2178" w:rsidP="003B2178">
      <w:pPr>
        <w:spacing w:after="0" w:line="240" w:lineRule="auto"/>
        <w:jc w:val="right"/>
        <w:rPr>
          <w:rFonts w:ascii="Times New Roman" w:eastAsia="Times New Roman" w:hAnsi="Times New Roman" w:cs="Times New Roman"/>
          <w:sz w:val="24"/>
          <w:szCs w:val="24"/>
        </w:rPr>
      </w:pPr>
      <w:r w:rsidRPr="00F4220E">
        <w:rPr>
          <w:rFonts w:ascii="Times New Roman" w:eastAsia="Times New Roman" w:hAnsi="Times New Roman" w:cs="Times New Roman"/>
          <w:sz w:val="24"/>
          <w:szCs w:val="24"/>
        </w:rPr>
        <w:t>20</w:t>
      </w:r>
      <w:r w:rsidR="00F4220E">
        <w:rPr>
          <w:rFonts w:ascii="Times New Roman" w:eastAsia="Times New Roman" w:hAnsi="Times New Roman" w:cs="Times New Roman"/>
          <w:sz w:val="24"/>
          <w:szCs w:val="24"/>
        </w:rPr>
        <w:t>20</w:t>
      </w:r>
      <w:r w:rsidRPr="00F4220E">
        <w:rPr>
          <w:rFonts w:ascii="Times New Roman" w:eastAsia="Times New Roman" w:hAnsi="Times New Roman" w:cs="Times New Roman"/>
          <w:sz w:val="24"/>
          <w:szCs w:val="24"/>
        </w:rPr>
        <w:t xml:space="preserve">. gada </w:t>
      </w:r>
      <w:r w:rsidR="00F4220E">
        <w:rPr>
          <w:rFonts w:ascii="Times New Roman" w:eastAsia="Times New Roman" w:hAnsi="Times New Roman" w:cs="Times New Roman"/>
          <w:sz w:val="24"/>
          <w:szCs w:val="24"/>
        </w:rPr>
        <w:t>24.septembrī</w:t>
      </w:r>
    </w:p>
    <w:p w14:paraId="6EFD3904" w14:textId="0E6FB438" w:rsidR="003B2178" w:rsidRPr="00F4220E" w:rsidRDefault="00846DA4" w:rsidP="003B21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Nr.16   1</w:t>
      </w:r>
      <w:r w:rsidR="003B2178" w:rsidRPr="00F4220E">
        <w:rPr>
          <w:rFonts w:ascii="Times New Roman" w:eastAsia="Times New Roman" w:hAnsi="Times New Roman" w:cs="Times New Roman"/>
          <w:sz w:val="24"/>
          <w:szCs w:val="24"/>
        </w:rPr>
        <w:t>.§)</w:t>
      </w:r>
    </w:p>
    <w:p w14:paraId="038137A8" w14:textId="77777777" w:rsidR="003B2178" w:rsidRPr="00F4220E" w:rsidRDefault="003B2178" w:rsidP="003B2178">
      <w:pPr>
        <w:spacing w:after="0" w:line="240" w:lineRule="auto"/>
        <w:jc w:val="right"/>
        <w:rPr>
          <w:rFonts w:ascii="Times New Roman" w:eastAsia="Times New Roman" w:hAnsi="Times New Roman" w:cs="Times New Roman"/>
          <w:sz w:val="24"/>
          <w:szCs w:val="24"/>
        </w:rPr>
      </w:pPr>
    </w:p>
    <w:p w14:paraId="3AAB1831" w14:textId="6D244B16" w:rsidR="00F4220E" w:rsidRPr="00F4220E" w:rsidRDefault="00F4220E" w:rsidP="00F4220E">
      <w:pPr>
        <w:pStyle w:val="Bezatstarpm"/>
        <w:jc w:val="center"/>
        <w:rPr>
          <w:b/>
          <w:sz w:val="24"/>
          <w:szCs w:val="24"/>
          <w:lang w:val="lv-LV"/>
        </w:rPr>
      </w:pPr>
      <w:r w:rsidRPr="00F4220E">
        <w:rPr>
          <w:b/>
          <w:sz w:val="24"/>
          <w:szCs w:val="24"/>
          <w:lang w:val="lv-LV"/>
        </w:rPr>
        <w:t xml:space="preserve">Kandavas novada domes saistošie noteikumi Nr. </w:t>
      </w:r>
      <w:r w:rsidR="00810A69">
        <w:rPr>
          <w:b/>
          <w:sz w:val="24"/>
          <w:szCs w:val="24"/>
          <w:lang w:val="lv-LV"/>
        </w:rPr>
        <w:t>21</w:t>
      </w:r>
    </w:p>
    <w:p w14:paraId="50CBF4F4" w14:textId="77777777" w:rsidR="00F4220E" w:rsidRPr="00F4220E" w:rsidRDefault="00F4220E" w:rsidP="00F4220E">
      <w:pPr>
        <w:pStyle w:val="Bezatstarpm"/>
        <w:jc w:val="center"/>
        <w:rPr>
          <w:b/>
          <w:sz w:val="24"/>
          <w:szCs w:val="24"/>
        </w:rPr>
      </w:pPr>
      <w:bookmarkStart w:id="1" w:name="_Hlk38379415"/>
      <w:r w:rsidRPr="00F4220E">
        <w:rPr>
          <w:b/>
          <w:sz w:val="24"/>
          <w:szCs w:val="24"/>
          <w:lang w:val="lv-LV"/>
        </w:rPr>
        <w:t>„Grozījumi  Kandavas novada domes 2019. gada 19. augusta saistošajos noteikumos Nr. 14 „</w:t>
      </w:r>
      <w:bookmarkStart w:id="2" w:name="_Hlk48823652"/>
      <w:r w:rsidRPr="00F4220E">
        <w:rPr>
          <w:b/>
          <w:sz w:val="24"/>
          <w:szCs w:val="24"/>
          <w:lang w:val="lv-LV"/>
        </w:rPr>
        <w:t>Par materiālo atbalstu bāreņiem un bez vecāku gādības palikušajiem bērniem un audžuģimenēm</w:t>
      </w:r>
      <w:bookmarkEnd w:id="2"/>
      <w:r w:rsidRPr="00F4220E">
        <w:rPr>
          <w:b/>
          <w:sz w:val="24"/>
          <w:szCs w:val="24"/>
          <w:lang w:val="lv-LV"/>
        </w:rPr>
        <w:t>””</w:t>
      </w:r>
    </w:p>
    <w:bookmarkEnd w:id="1"/>
    <w:p w14:paraId="3B8116B9" w14:textId="77777777" w:rsidR="00F4220E" w:rsidRPr="00F4220E" w:rsidRDefault="00F4220E" w:rsidP="00F4220E">
      <w:pPr>
        <w:pStyle w:val="Bezatstarpm"/>
        <w:jc w:val="center"/>
        <w:rPr>
          <w:b/>
          <w:sz w:val="24"/>
          <w:szCs w:val="24"/>
          <w:lang w:val="lv-LV"/>
        </w:rPr>
      </w:pPr>
    </w:p>
    <w:p w14:paraId="70674497" w14:textId="77777777" w:rsidR="007C679F" w:rsidRPr="001A1991" w:rsidRDefault="00F4220E" w:rsidP="007C679F">
      <w:pPr>
        <w:pStyle w:val="Paraststmeklis"/>
        <w:ind w:left="5040"/>
        <w:jc w:val="both"/>
        <w:rPr>
          <w:i/>
          <w:color w:val="000000"/>
          <w:sz w:val="22"/>
          <w:szCs w:val="20"/>
        </w:rPr>
      </w:pPr>
      <w:r w:rsidRPr="00F4220E">
        <w:rPr>
          <w:i/>
        </w:rPr>
        <w:tab/>
      </w:r>
      <w:r w:rsidRPr="00F4220E">
        <w:rPr>
          <w:i/>
        </w:rPr>
        <w:tab/>
      </w:r>
      <w:r w:rsidR="007C679F" w:rsidRPr="001A1991">
        <w:rPr>
          <w:i/>
          <w:color w:val="000000"/>
          <w:sz w:val="22"/>
          <w:szCs w:val="20"/>
        </w:rPr>
        <w:t>Izdoti saskaņā ar likuma “Par palīdzību dzīvokļa jautājumu risināšanā”</w:t>
      </w:r>
      <w:r w:rsidR="007C679F" w:rsidRPr="001A1991">
        <w:rPr>
          <w:sz w:val="20"/>
        </w:rPr>
        <w:t xml:space="preserve"> </w:t>
      </w:r>
      <w:r w:rsidR="007C679F" w:rsidRPr="001A1991">
        <w:rPr>
          <w:i/>
          <w:color w:val="000000"/>
          <w:sz w:val="22"/>
          <w:szCs w:val="20"/>
        </w:rPr>
        <w:t>25.</w:t>
      </w:r>
      <w:r w:rsidR="007C679F" w:rsidRPr="001A1991">
        <w:rPr>
          <w:i/>
          <w:color w:val="000000"/>
          <w:sz w:val="22"/>
          <w:szCs w:val="20"/>
          <w:vertAlign w:val="superscript"/>
        </w:rPr>
        <w:t>2</w:t>
      </w:r>
      <w:r w:rsidR="007C679F" w:rsidRPr="001A1991">
        <w:rPr>
          <w:i/>
          <w:color w:val="000000"/>
          <w:sz w:val="22"/>
          <w:szCs w:val="20"/>
        </w:rPr>
        <w:t xml:space="preserve"> panta piekto daļu, Ministru kabineta 2018. gada 26. jūnija noteikumu Nr.354“Audžuģimenes noteikumi” 78. punktu, Ministru kabineta 2005. gada 15. novembra noteikumu Nr. 857“Noteikumi par sociālajām garantijām bārenim un bez vecāku gādības palikušajam bērnam, kurš ir ārpusģimenes aprūpē, kā arī pēc ārpusģimenes aprūpes beigšanās” 27., 30., 31. un 31.</w:t>
      </w:r>
      <w:r w:rsidR="007C679F" w:rsidRPr="001A1991">
        <w:rPr>
          <w:i/>
          <w:color w:val="000000"/>
          <w:sz w:val="22"/>
          <w:szCs w:val="20"/>
          <w:vertAlign w:val="superscript"/>
        </w:rPr>
        <w:t>1</w:t>
      </w:r>
      <w:r w:rsidR="007C679F" w:rsidRPr="001A1991">
        <w:rPr>
          <w:i/>
          <w:color w:val="000000"/>
          <w:sz w:val="22"/>
          <w:szCs w:val="20"/>
        </w:rPr>
        <w:t>.punktu</w:t>
      </w:r>
    </w:p>
    <w:p w14:paraId="6CE03A6B" w14:textId="257200A4" w:rsidR="00F4220E" w:rsidRPr="00F4220E" w:rsidRDefault="00F4220E" w:rsidP="00F4220E">
      <w:pPr>
        <w:spacing w:after="0"/>
        <w:jc w:val="both"/>
        <w:rPr>
          <w:rFonts w:ascii="Times New Roman" w:hAnsi="Times New Roman" w:cs="Times New Roman"/>
          <w:sz w:val="24"/>
          <w:szCs w:val="24"/>
        </w:rPr>
      </w:pPr>
    </w:p>
    <w:p w14:paraId="712E124E" w14:textId="27639362" w:rsidR="00F4220E" w:rsidRPr="00F4220E" w:rsidRDefault="00F4220E" w:rsidP="00F4220E">
      <w:pPr>
        <w:spacing w:after="0"/>
        <w:ind w:firstLine="720"/>
        <w:jc w:val="both"/>
        <w:rPr>
          <w:rFonts w:ascii="Times New Roman" w:hAnsi="Times New Roman" w:cs="Times New Roman"/>
          <w:sz w:val="24"/>
          <w:szCs w:val="24"/>
        </w:rPr>
      </w:pPr>
      <w:r w:rsidRPr="00F4220E">
        <w:rPr>
          <w:rFonts w:ascii="Times New Roman" w:hAnsi="Times New Roman" w:cs="Times New Roman"/>
          <w:sz w:val="24"/>
          <w:szCs w:val="24"/>
        </w:rPr>
        <w:t>Izdarīt Kandavas novada domes 2019. gada 19. augusta saistošajos noteikumos Nr. 14. „Par materiālo atbalstu bāreņiem un bez vecāku gādības palikušajiem bērn</w:t>
      </w:r>
      <w:r w:rsidR="00810A69">
        <w:rPr>
          <w:rFonts w:ascii="Times New Roman" w:hAnsi="Times New Roman" w:cs="Times New Roman"/>
          <w:sz w:val="24"/>
          <w:szCs w:val="24"/>
        </w:rPr>
        <w:t xml:space="preserve">iem un audžuģimenēm” </w:t>
      </w:r>
      <w:r w:rsidR="00385055">
        <w:rPr>
          <w:rFonts w:ascii="Times New Roman" w:hAnsi="Times New Roman" w:cs="Times New Roman"/>
          <w:sz w:val="24"/>
          <w:szCs w:val="24"/>
        </w:rPr>
        <w:t xml:space="preserve">(Kandavas Novada Vēstnesis </w:t>
      </w:r>
      <w:r w:rsidR="00A71EF5">
        <w:rPr>
          <w:rFonts w:ascii="Times New Roman" w:hAnsi="Times New Roman" w:cs="Times New Roman"/>
          <w:sz w:val="24"/>
          <w:szCs w:val="24"/>
        </w:rPr>
        <w:t xml:space="preserve">, 2019, 10., 12.nr. </w:t>
      </w:r>
      <w:r w:rsidR="00385055">
        <w:rPr>
          <w:rFonts w:ascii="Times New Roman" w:hAnsi="Times New Roman" w:cs="Times New Roman"/>
          <w:sz w:val="24"/>
          <w:szCs w:val="24"/>
        </w:rPr>
        <w:t xml:space="preserve">) </w:t>
      </w:r>
      <w:r w:rsidRPr="00F4220E">
        <w:rPr>
          <w:rFonts w:ascii="Times New Roman" w:hAnsi="Times New Roman" w:cs="Times New Roman"/>
          <w:sz w:val="24"/>
          <w:szCs w:val="24"/>
        </w:rPr>
        <w:t>šādus grozījumus:</w:t>
      </w:r>
    </w:p>
    <w:p w14:paraId="0F8128DC" w14:textId="6E618243" w:rsidR="00F4220E" w:rsidRPr="00F4220E" w:rsidRDefault="00F4220E" w:rsidP="00F4220E">
      <w:pPr>
        <w:pStyle w:val="Paraststmeklis"/>
        <w:rPr>
          <w:lang w:eastAsia="lv-LV"/>
        </w:rPr>
      </w:pPr>
    </w:p>
    <w:p w14:paraId="69093066" w14:textId="77777777" w:rsidR="00F4220E" w:rsidRPr="00F4220E" w:rsidRDefault="00F4220E" w:rsidP="00F4220E">
      <w:pPr>
        <w:pStyle w:val="Sarakstarindkopa"/>
        <w:numPr>
          <w:ilvl w:val="0"/>
          <w:numId w:val="10"/>
        </w:numPr>
        <w:jc w:val="both"/>
        <w:rPr>
          <w:rFonts w:ascii="Times New Roman" w:eastAsia="Calibri" w:hAnsi="Times New Roman" w:cs="Times New Roman"/>
          <w:sz w:val="24"/>
          <w:szCs w:val="24"/>
        </w:rPr>
      </w:pPr>
      <w:r w:rsidRPr="00F4220E">
        <w:rPr>
          <w:rFonts w:ascii="Times New Roman" w:eastAsia="Calibri" w:hAnsi="Times New Roman" w:cs="Times New Roman"/>
          <w:sz w:val="24"/>
          <w:szCs w:val="24"/>
        </w:rPr>
        <w:t>Papildināt  noteikumus ar 23.8. apakšpunktu šādā redakcijā:</w:t>
      </w:r>
    </w:p>
    <w:p w14:paraId="2092A6E7" w14:textId="77777777" w:rsidR="00F4220E" w:rsidRPr="00F4220E" w:rsidRDefault="00F4220E" w:rsidP="00F4220E">
      <w:pPr>
        <w:pStyle w:val="Sarakstarindkopa"/>
        <w:ind w:left="1080"/>
        <w:jc w:val="both"/>
        <w:rPr>
          <w:rFonts w:ascii="Times New Roman" w:eastAsia="Calibri" w:hAnsi="Times New Roman" w:cs="Times New Roman"/>
          <w:sz w:val="24"/>
          <w:szCs w:val="24"/>
        </w:rPr>
      </w:pPr>
      <w:r w:rsidRPr="00F4220E">
        <w:rPr>
          <w:rFonts w:ascii="Times New Roman" w:eastAsia="Calibri" w:hAnsi="Times New Roman" w:cs="Times New Roman"/>
          <w:sz w:val="24"/>
          <w:szCs w:val="24"/>
        </w:rPr>
        <w:t xml:space="preserve">“23.8. 0,1 siltumenerģijas megavatstunda (MWh) karstā ūdens cirkulācijai.”. </w:t>
      </w:r>
    </w:p>
    <w:p w14:paraId="34A8647C" w14:textId="0F95A12B" w:rsidR="00F4220E" w:rsidRPr="009F5555" w:rsidRDefault="00F4220E" w:rsidP="009F5555">
      <w:pPr>
        <w:pStyle w:val="Sarakstarindkopa"/>
        <w:numPr>
          <w:ilvl w:val="0"/>
          <w:numId w:val="10"/>
        </w:numPr>
        <w:jc w:val="both"/>
        <w:rPr>
          <w:rFonts w:ascii="Times New Roman" w:eastAsia="Calibri" w:hAnsi="Times New Roman" w:cs="Times New Roman"/>
          <w:sz w:val="24"/>
          <w:szCs w:val="24"/>
        </w:rPr>
      </w:pPr>
      <w:r w:rsidRPr="00F4220E">
        <w:rPr>
          <w:rFonts w:ascii="Times New Roman" w:eastAsia="Calibri" w:hAnsi="Times New Roman" w:cs="Times New Roman"/>
          <w:sz w:val="24"/>
          <w:szCs w:val="24"/>
        </w:rPr>
        <w:t>Svītrot noteikumu 26. punktu.</w:t>
      </w:r>
    </w:p>
    <w:p w14:paraId="3B23A836" w14:textId="77777777" w:rsidR="00F4220E" w:rsidRPr="00F4220E" w:rsidRDefault="00F4220E" w:rsidP="00F4220E">
      <w:pPr>
        <w:spacing w:after="0" w:line="240" w:lineRule="auto"/>
        <w:jc w:val="both"/>
        <w:rPr>
          <w:rFonts w:ascii="Times New Roman" w:hAnsi="Times New Roman" w:cs="Times New Roman"/>
          <w:sz w:val="24"/>
          <w:szCs w:val="24"/>
        </w:rPr>
      </w:pPr>
    </w:p>
    <w:p w14:paraId="61F8FE2D" w14:textId="46E1A9F9" w:rsidR="00F4220E" w:rsidRPr="00F4220E" w:rsidRDefault="00846DA4" w:rsidP="00F422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220E" w:rsidRPr="00F4220E">
        <w:rPr>
          <w:rFonts w:ascii="Times New Roman" w:eastAsia="Times New Roman" w:hAnsi="Times New Roman" w:cs="Times New Roman"/>
          <w:sz w:val="24"/>
          <w:szCs w:val="24"/>
        </w:rPr>
        <w:t>Kandavas novada domes priekšsēd</w:t>
      </w:r>
      <w:r w:rsidR="00AD7AE8">
        <w:rPr>
          <w:rFonts w:ascii="Times New Roman" w:eastAsia="Times New Roman" w:hAnsi="Times New Roman" w:cs="Times New Roman"/>
          <w:sz w:val="24"/>
          <w:szCs w:val="24"/>
        </w:rPr>
        <w:t xml:space="preserve">ētāja   (personiskais paraksts) </w:t>
      </w:r>
      <w:r w:rsidR="00F4220E" w:rsidRPr="00F4220E">
        <w:rPr>
          <w:rFonts w:ascii="Times New Roman" w:eastAsia="Times New Roman" w:hAnsi="Times New Roman" w:cs="Times New Roman"/>
          <w:sz w:val="24"/>
          <w:szCs w:val="24"/>
        </w:rPr>
        <w:t xml:space="preserve">  I.Priede</w:t>
      </w:r>
    </w:p>
    <w:p w14:paraId="7BBD496C" w14:textId="7A54ABFC" w:rsidR="00F4220E" w:rsidRDefault="00F4220E" w:rsidP="00F4220E">
      <w:pPr>
        <w:spacing w:after="0" w:line="240" w:lineRule="auto"/>
        <w:jc w:val="both"/>
        <w:rPr>
          <w:rFonts w:ascii="Times New Roman" w:hAnsi="Times New Roman" w:cs="Times New Roman"/>
          <w:sz w:val="24"/>
          <w:szCs w:val="24"/>
        </w:rPr>
      </w:pPr>
    </w:p>
    <w:p w14:paraId="1D56D9AF" w14:textId="77777777" w:rsidR="009F5555" w:rsidRPr="00F4220E" w:rsidRDefault="009F5555" w:rsidP="00F4220E">
      <w:pPr>
        <w:spacing w:after="0" w:line="240" w:lineRule="auto"/>
        <w:jc w:val="both"/>
        <w:rPr>
          <w:rFonts w:ascii="Times New Roman" w:hAnsi="Times New Roman" w:cs="Times New Roman"/>
          <w:sz w:val="24"/>
          <w:szCs w:val="24"/>
        </w:rPr>
      </w:pPr>
    </w:p>
    <w:p w14:paraId="007C3569" w14:textId="77777777" w:rsidR="00F4220E" w:rsidRDefault="00F4220E" w:rsidP="00F4220E">
      <w:pPr>
        <w:spacing w:after="0" w:line="240" w:lineRule="auto"/>
        <w:jc w:val="both"/>
        <w:rPr>
          <w:rFonts w:ascii="Times New Roman" w:hAnsi="Times New Roman" w:cs="Times New Roman"/>
          <w:sz w:val="24"/>
          <w:szCs w:val="24"/>
        </w:rPr>
      </w:pPr>
    </w:p>
    <w:p w14:paraId="41AAD1FB" w14:textId="77777777" w:rsidR="00A71EF5" w:rsidRDefault="00A71EF5" w:rsidP="00F4220E">
      <w:pPr>
        <w:spacing w:after="0" w:line="240" w:lineRule="auto"/>
        <w:jc w:val="both"/>
        <w:rPr>
          <w:rFonts w:ascii="Times New Roman" w:hAnsi="Times New Roman" w:cs="Times New Roman"/>
          <w:sz w:val="24"/>
          <w:szCs w:val="24"/>
        </w:rPr>
      </w:pPr>
    </w:p>
    <w:p w14:paraId="514670E9" w14:textId="77777777" w:rsidR="00A71EF5" w:rsidRDefault="00A71EF5" w:rsidP="00F4220E">
      <w:pPr>
        <w:spacing w:after="0" w:line="240" w:lineRule="auto"/>
        <w:jc w:val="both"/>
        <w:rPr>
          <w:rFonts w:ascii="Times New Roman" w:hAnsi="Times New Roman" w:cs="Times New Roman"/>
          <w:sz w:val="24"/>
          <w:szCs w:val="24"/>
        </w:rPr>
      </w:pPr>
    </w:p>
    <w:p w14:paraId="1666759C" w14:textId="77777777" w:rsidR="00A71EF5" w:rsidRDefault="00A71EF5" w:rsidP="00F4220E">
      <w:pPr>
        <w:spacing w:after="0" w:line="240" w:lineRule="auto"/>
        <w:jc w:val="both"/>
        <w:rPr>
          <w:rFonts w:ascii="Times New Roman" w:hAnsi="Times New Roman" w:cs="Times New Roman"/>
          <w:sz w:val="24"/>
          <w:szCs w:val="24"/>
        </w:rPr>
      </w:pPr>
    </w:p>
    <w:p w14:paraId="73BAA8C7" w14:textId="77777777" w:rsidR="00A71EF5" w:rsidRPr="00F4220E" w:rsidRDefault="00A71EF5" w:rsidP="00F4220E">
      <w:pPr>
        <w:spacing w:after="0" w:line="240" w:lineRule="auto"/>
        <w:jc w:val="both"/>
        <w:rPr>
          <w:rFonts w:ascii="Times New Roman" w:hAnsi="Times New Roman" w:cs="Times New Roman"/>
          <w:sz w:val="24"/>
          <w:szCs w:val="24"/>
        </w:rPr>
      </w:pPr>
    </w:p>
    <w:p w14:paraId="38199DBD" w14:textId="77777777" w:rsidR="00F4220E" w:rsidRPr="00F4220E" w:rsidRDefault="00F4220E" w:rsidP="00F4220E">
      <w:pPr>
        <w:spacing w:after="0" w:line="240" w:lineRule="auto"/>
        <w:jc w:val="center"/>
        <w:rPr>
          <w:rFonts w:ascii="Times New Roman" w:eastAsia="Calibri" w:hAnsi="Times New Roman" w:cs="Times New Roman"/>
          <w:b/>
          <w:sz w:val="24"/>
          <w:szCs w:val="24"/>
        </w:rPr>
      </w:pPr>
      <w:r w:rsidRPr="00F4220E">
        <w:rPr>
          <w:rFonts w:ascii="Times New Roman" w:eastAsia="Calibri" w:hAnsi="Times New Roman" w:cs="Times New Roman"/>
          <w:b/>
          <w:sz w:val="24"/>
          <w:szCs w:val="24"/>
        </w:rPr>
        <w:t>Paskaidrojuma raksts</w:t>
      </w:r>
    </w:p>
    <w:p w14:paraId="49C53606" w14:textId="2CA21D6E" w:rsidR="00F4220E" w:rsidRPr="00F4220E" w:rsidRDefault="00F4220E" w:rsidP="00F4220E">
      <w:pPr>
        <w:spacing w:after="0" w:line="240" w:lineRule="auto"/>
        <w:ind w:right="-454"/>
        <w:jc w:val="center"/>
        <w:rPr>
          <w:rFonts w:ascii="Times New Roman" w:eastAsia="Calibri" w:hAnsi="Times New Roman" w:cs="Times New Roman"/>
          <w:b/>
          <w:color w:val="000000"/>
          <w:sz w:val="24"/>
          <w:szCs w:val="24"/>
        </w:rPr>
      </w:pPr>
      <w:r w:rsidRPr="00F4220E">
        <w:rPr>
          <w:rFonts w:ascii="Times New Roman" w:eastAsia="Calibri" w:hAnsi="Times New Roman" w:cs="Times New Roman"/>
          <w:b/>
          <w:color w:val="000000"/>
          <w:sz w:val="24"/>
          <w:szCs w:val="24"/>
        </w:rPr>
        <w:t>Kandavas novada domes saistošo noteikumu Nr.</w:t>
      </w:r>
      <w:r w:rsidR="00E23BF8">
        <w:rPr>
          <w:rFonts w:ascii="Times New Roman" w:eastAsia="Calibri" w:hAnsi="Times New Roman" w:cs="Times New Roman"/>
          <w:b/>
          <w:color w:val="000000"/>
          <w:sz w:val="24"/>
          <w:szCs w:val="24"/>
        </w:rPr>
        <w:t>21</w:t>
      </w:r>
    </w:p>
    <w:p w14:paraId="2DB66BBB" w14:textId="58360D1E" w:rsidR="00F4220E" w:rsidRPr="00F4220E" w:rsidRDefault="00F4220E" w:rsidP="00F4220E">
      <w:pPr>
        <w:spacing w:after="0" w:line="240" w:lineRule="auto"/>
        <w:jc w:val="center"/>
        <w:rPr>
          <w:rFonts w:ascii="Times New Roman" w:eastAsia="Calibri" w:hAnsi="Times New Roman" w:cs="Times New Roman"/>
          <w:b/>
          <w:color w:val="000000"/>
          <w:sz w:val="24"/>
          <w:szCs w:val="24"/>
        </w:rPr>
      </w:pPr>
      <w:r w:rsidRPr="00F4220E">
        <w:rPr>
          <w:rFonts w:ascii="Times New Roman" w:eastAsia="Calibri" w:hAnsi="Times New Roman" w:cs="Times New Roman"/>
          <w:b/>
          <w:color w:val="000000"/>
          <w:sz w:val="24"/>
          <w:szCs w:val="24"/>
        </w:rPr>
        <w:t>„Grozījumi  Kandavas novada domes 2019. gada 19. augusta saistošajos noteikumos Nr. 14 “Par materiālo atbalstu bāreņiem un bez vecāku gādības palikušajiem bērniem un audžuģimenēm”</w:t>
      </w:r>
      <w:r w:rsidR="00E23BF8">
        <w:rPr>
          <w:rFonts w:ascii="Times New Roman" w:eastAsia="Calibri" w:hAnsi="Times New Roman" w:cs="Times New Roman"/>
          <w:b/>
          <w:color w:val="000000"/>
          <w:sz w:val="24"/>
          <w:szCs w:val="24"/>
        </w:rPr>
        <w:t xml:space="preserve"> projektam </w:t>
      </w:r>
    </w:p>
    <w:p w14:paraId="4A4FBFD2" w14:textId="77777777" w:rsidR="00F4220E" w:rsidRPr="00F4220E" w:rsidRDefault="00F4220E" w:rsidP="00F4220E">
      <w:pPr>
        <w:spacing w:after="0" w:line="240" w:lineRule="auto"/>
        <w:jc w:val="center"/>
        <w:rPr>
          <w:rFonts w:ascii="Times New Roman" w:eastAsia="Calibri" w:hAnsi="Times New Roman" w:cs="Times New Roman"/>
          <w:b/>
          <w:color w:val="000000"/>
          <w:sz w:val="24"/>
          <w:szCs w:val="24"/>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F4220E" w:rsidRPr="00F4220E" w14:paraId="4A250861"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EC1CA" w14:textId="77777777" w:rsidR="00F4220E" w:rsidRPr="00F4220E" w:rsidRDefault="00F4220E" w:rsidP="004A1979">
            <w:pPr>
              <w:suppressAutoHyphens/>
              <w:autoSpaceDN w:val="0"/>
              <w:spacing w:after="0" w:line="240" w:lineRule="auto"/>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DD4ECE" w14:textId="70CBEA3F" w:rsidR="00F4220E" w:rsidRPr="00F4220E" w:rsidRDefault="00F4220E" w:rsidP="004A1979">
            <w:pPr>
              <w:spacing w:after="0" w:line="240" w:lineRule="auto"/>
              <w:jc w:val="both"/>
              <w:rPr>
                <w:rFonts w:ascii="Times New Roman" w:eastAsia="Times New Roman" w:hAnsi="Times New Roman" w:cs="Times New Roman"/>
                <w:sz w:val="24"/>
                <w:szCs w:val="24"/>
                <w:lang w:eastAsia="lv-LV"/>
              </w:rPr>
            </w:pPr>
            <w:r w:rsidRPr="00F4220E">
              <w:rPr>
                <w:rFonts w:ascii="Times New Roman" w:eastAsia="Times New Roman" w:hAnsi="Times New Roman" w:cs="Times New Roman"/>
                <w:sz w:val="24"/>
                <w:szCs w:val="24"/>
                <w:shd w:val="clear" w:color="auto" w:fill="FFFFFF"/>
                <w:lang w:eastAsia="lv-LV"/>
              </w:rPr>
              <w:t>Saistošajos noteikumos tiek veikti grozījumi, lai bērniem bāreņiem pēc ārpus ģimenes aprūpes beigām, tiktu nodrošināts lielāks pašvaldības atbalsts īres un komunālo izdevumu apmaksai bērniem bāreņiem, kuri īrē dzīvokli gan no privā</w:t>
            </w:r>
            <w:r w:rsidR="008F6B12">
              <w:rPr>
                <w:rFonts w:ascii="Times New Roman" w:eastAsia="Times New Roman" w:hAnsi="Times New Roman" w:cs="Times New Roman"/>
                <w:sz w:val="24"/>
                <w:szCs w:val="24"/>
                <w:shd w:val="clear" w:color="auto" w:fill="FFFFFF"/>
                <w:lang w:eastAsia="lv-LV"/>
              </w:rPr>
              <w:t>t</w:t>
            </w:r>
            <w:r w:rsidRPr="00F4220E">
              <w:rPr>
                <w:rFonts w:ascii="Times New Roman" w:eastAsia="Times New Roman" w:hAnsi="Times New Roman" w:cs="Times New Roman"/>
                <w:sz w:val="24"/>
                <w:szCs w:val="24"/>
                <w:shd w:val="clear" w:color="auto" w:fill="FFFFFF"/>
                <w:lang w:eastAsia="lv-LV"/>
              </w:rPr>
              <w:t>personas, gan pašvaldības.</w:t>
            </w:r>
          </w:p>
        </w:tc>
      </w:tr>
      <w:tr w:rsidR="00F4220E" w:rsidRPr="00F4220E" w14:paraId="5BEA5BF2"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F5F63" w14:textId="77777777" w:rsidR="00F4220E" w:rsidRPr="00F4220E" w:rsidRDefault="00F4220E" w:rsidP="004A1979">
            <w:pPr>
              <w:suppressAutoHyphens/>
              <w:autoSpaceDN w:val="0"/>
              <w:spacing w:after="0" w:line="240" w:lineRule="auto"/>
              <w:ind w:right="57"/>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BB0CE5" w14:textId="7864307A" w:rsidR="00F4220E" w:rsidRPr="00F4220E" w:rsidRDefault="00F4220E" w:rsidP="004A1979">
            <w:pPr>
              <w:suppressAutoHyphens/>
              <w:autoSpaceDN w:val="0"/>
              <w:spacing w:after="0" w:line="240" w:lineRule="auto"/>
              <w:ind w:left="34"/>
              <w:contextualSpacing/>
              <w:jc w:val="both"/>
              <w:textAlignment w:val="baseline"/>
              <w:rPr>
                <w:rFonts w:ascii="Times New Roman" w:eastAsia="Times New Roman" w:hAnsi="Times New Roman" w:cs="Times New Roman"/>
                <w:kern w:val="3"/>
                <w:sz w:val="24"/>
                <w:szCs w:val="24"/>
                <w:shd w:val="clear" w:color="auto" w:fill="FFFFFF"/>
              </w:rPr>
            </w:pPr>
            <w:bookmarkStart w:id="3" w:name="_Hlk50638344"/>
            <w:r w:rsidRPr="00F4220E">
              <w:rPr>
                <w:rFonts w:ascii="Times New Roman" w:eastAsia="Times New Roman" w:hAnsi="Times New Roman" w:cs="Times New Roman"/>
                <w:kern w:val="3"/>
                <w:sz w:val="24"/>
                <w:szCs w:val="24"/>
                <w:shd w:val="clear" w:color="auto" w:fill="FFFFFF"/>
              </w:rPr>
              <w:t>Saistošie noteikumi papildināti ar 23.8. apak</w:t>
            </w:r>
            <w:r w:rsidR="008F6B12">
              <w:rPr>
                <w:rFonts w:ascii="Times New Roman" w:eastAsia="Times New Roman" w:hAnsi="Times New Roman" w:cs="Times New Roman"/>
                <w:kern w:val="3"/>
                <w:sz w:val="24"/>
                <w:szCs w:val="24"/>
                <w:shd w:val="clear" w:color="auto" w:fill="FFFFFF"/>
              </w:rPr>
              <w:t>š</w:t>
            </w:r>
            <w:r w:rsidRPr="00F4220E">
              <w:rPr>
                <w:rFonts w:ascii="Times New Roman" w:eastAsia="Times New Roman" w:hAnsi="Times New Roman" w:cs="Times New Roman"/>
                <w:kern w:val="3"/>
                <w:sz w:val="24"/>
                <w:szCs w:val="24"/>
                <w:shd w:val="clear" w:color="auto" w:fill="FFFFFF"/>
              </w:rPr>
              <w:t>punktu, nosakot, ka tiks apmaksāta 0,1 siltumenerģijas megavatstunda (MWh) karstā ūdens cirkulācijai un svītrots noteikumu 26. punkts, kas paredzēja, ka dzīvokļa pabalstu nevar saņemt bērni bāreņi, kuri īrē pašvaldības dzīvokli vai sociālo telpu.</w:t>
            </w:r>
            <w:bookmarkEnd w:id="3"/>
          </w:p>
        </w:tc>
      </w:tr>
      <w:tr w:rsidR="00F4220E" w:rsidRPr="00F4220E" w14:paraId="1E6FFA2B"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639F1" w14:textId="77777777" w:rsidR="00F4220E" w:rsidRPr="00F4220E" w:rsidRDefault="00F4220E" w:rsidP="004A1979">
            <w:pPr>
              <w:suppressAutoHyphens/>
              <w:autoSpaceDN w:val="0"/>
              <w:spacing w:after="0" w:line="240" w:lineRule="auto"/>
              <w:ind w:right="57"/>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9A306" w14:textId="77777777" w:rsidR="00F4220E" w:rsidRPr="00F4220E" w:rsidRDefault="00F4220E" w:rsidP="004A1979">
            <w:pPr>
              <w:suppressAutoHyphens/>
              <w:autoSpaceDN w:val="0"/>
              <w:spacing w:after="0" w:line="240" w:lineRule="auto"/>
              <w:contextualSpacing/>
              <w:jc w:val="both"/>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kern w:val="3"/>
                <w:sz w:val="24"/>
                <w:szCs w:val="24"/>
              </w:rPr>
              <w:t>Saistošo noteikumu grozījumu īstenošanai nav nepieciešams veidot jaunas institūcijas vai darba vietas, vai paplašināt esošo institūciju kompetenci</w:t>
            </w:r>
          </w:p>
        </w:tc>
      </w:tr>
      <w:tr w:rsidR="00F4220E" w:rsidRPr="00F4220E" w14:paraId="77A35246"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D070E" w14:textId="77777777" w:rsidR="00F4220E" w:rsidRPr="00F4220E" w:rsidRDefault="00F4220E" w:rsidP="004A1979">
            <w:pPr>
              <w:suppressAutoHyphens/>
              <w:autoSpaceDN w:val="0"/>
              <w:spacing w:after="0" w:line="240" w:lineRule="auto"/>
              <w:ind w:right="57"/>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649035" w14:textId="77777777" w:rsidR="00F4220E" w:rsidRPr="00F4220E" w:rsidRDefault="00F4220E" w:rsidP="004A1979">
            <w:pPr>
              <w:widowControl w:val="0"/>
              <w:suppressAutoHyphens/>
              <w:autoSpaceDN w:val="0"/>
              <w:spacing w:after="0" w:line="240" w:lineRule="auto"/>
              <w:contextualSpacing/>
              <w:jc w:val="both"/>
              <w:textAlignment w:val="baseline"/>
              <w:rPr>
                <w:rFonts w:ascii="Times New Roman" w:eastAsia="Calibri" w:hAnsi="Times New Roman" w:cs="Times New Roman"/>
                <w:kern w:val="3"/>
                <w:sz w:val="24"/>
                <w:szCs w:val="24"/>
                <w:lang w:eastAsia="lv-LV"/>
              </w:rPr>
            </w:pPr>
            <w:r w:rsidRPr="00F4220E">
              <w:rPr>
                <w:rFonts w:ascii="Times New Roman" w:eastAsia="Calibri" w:hAnsi="Times New Roman" w:cs="Times New Roman"/>
                <w:kern w:val="3"/>
                <w:sz w:val="24"/>
                <w:szCs w:val="24"/>
                <w:shd w:val="clear" w:color="auto" w:fill="FFFFFF"/>
                <w:lang w:eastAsia="lv-LV"/>
              </w:rPr>
              <w:t xml:space="preserve">Saistošie noteikumi nerada ietekmi uz uzņēmējdarbības vidi pašvaldības teritorijā.  </w:t>
            </w:r>
          </w:p>
          <w:p w14:paraId="46FD1F37" w14:textId="77777777" w:rsidR="00F4220E" w:rsidRPr="00F4220E" w:rsidRDefault="00F4220E" w:rsidP="004A1979">
            <w:pPr>
              <w:widowControl w:val="0"/>
              <w:suppressAutoHyphens/>
              <w:autoSpaceDN w:val="0"/>
              <w:spacing w:after="0" w:line="240" w:lineRule="auto"/>
              <w:contextualSpacing/>
              <w:jc w:val="both"/>
              <w:textAlignment w:val="baseline"/>
              <w:rPr>
                <w:rFonts w:ascii="Times New Roman" w:eastAsia="Calibri" w:hAnsi="Times New Roman" w:cs="Times New Roman"/>
                <w:kern w:val="3"/>
                <w:sz w:val="24"/>
                <w:szCs w:val="24"/>
                <w:shd w:val="clear" w:color="auto" w:fill="FFFFFF"/>
                <w:lang w:eastAsia="lv-LV"/>
              </w:rPr>
            </w:pPr>
          </w:p>
        </w:tc>
      </w:tr>
      <w:tr w:rsidR="00F4220E" w:rsidRPr="00F4220E" w14:paraId="066C5A97"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984AB4" w14:textId="77777777" w:rsidR="00F4220E" w:rsidRPr="00F4220E" w:rsidRDefault="00F4220E" w:rsidP="004A1979">
            <w:pPr>
              <w:suppressAutoHyphens/>
              <w:autoSpaceDN w:val="0"/>
              <w:spacing w:after="0" w:line="240" w:lineRule="auto"/>
              <w:ind w:right="57"/>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76BE39" w14:textId="77777777" w:rsidR="00F4220E" w:rsidRPr="00F4220E" w:rsidRDefault="00F4220E" w:rsidP="004A1979">
            <w:pPr>
              <w:suppressAutoHyphens/>
              <w:autoSpaceDN w:val="0"/>
              <w:spacing w:after="0" w:line="240" w:lineRule="auto"/>
              <w:contextualSpacing/>
              <w:jc w:val="both"/>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kern w:val="3"/>
                <w:sz w:val="24"/>
                <w:szCs w:val="24"/>
                <w:shd w:val="clear" w:color="auto" w:fill="FFFFFF"/>
              </w:rPr>
              <w:t>Saistošie noteikumi izskatīti Kandavas novada domes Sociālo lietu un veselības aizsardzības komitejā un apstiprināti Kandavas novada domes sēdē.</w:t>
            </w:r>
          </w:p>
        </w:tc>
      </w:tr>
      <w:tr w:rsidR="00F4220E" w:rsidRPr="00F4220E" w14:paraId="4C6DF525" w14:textId="77777777" w:rsidTr="004A197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C0A15" w14:textId="77777777" w:rsidR="00F4220E" w:rsidRPr="00F4220E" w:rsidRDefault="00F4220E" w:rsidP="004A1979">
            <w:pPr>
              <w:suppressAutoHyphens/>
              <w:autoSpaceDN w:val="0"/>
              <w:spacing w:after="0" w:line="240" w:lineRule="auto"/>
              <w:ind w:right="57"/>
              <w:contextualSpacing/>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bCs/>
                <w:kern w:val="3"/>
                <w:sz w:val="24"/>
                <w:szCs w:val="24"/>
                <w:shd w:val="clear" w:color="auto" w:fill="FFFFFF"/>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7B7615" w14:textId="77777777" w:rsidR="00F4220E" w:rsidRPr="00F4220E" w:rsidRDefault="00F4220E" w:rsidP="004A1979">
            <w:pPr>
              <w:suppressAutoHyphens/>
              <w:autoSpaceDN w:val="0"/>
              <w:spacing w:after="0" w:line="240" w:lineRule="auto"/>
              <w:contextualSpacing/>
              <w:jc w:val="both"/>
              <w:textAlignment w:val="baseline"/>
              <w:rPr>
                <w:rFonts w:ascii="Times New Roman" w:eastAsia="Times New Roman" w:hAnsi="Times New Roman" w:cs="Times New Roman"/>
                <w:kern w:val="3"/>
                <w:sz w:val="24"/>
                <w:szCs w:val="24"/>
              </w:rPr>
            </w:pPr>
            <w:r w:rsidRPr="00F4220E">
              <w:rPr>
                <w:rFonts w:ascii="Times New Roman" w:eastAsia="Times New Roman" w:hAnsi="Times New Roman" w:cs="Times New Roman"/>
                <w:kern w:val="3"/>
                <w:sz w:val="24"/>
                <w:szCs w:val="24"/>
                <w:shd w:val="clear" w:color="auto" w:fill="FFFFFF"/>
              </w:rPr>
              <w:t>Konsultācijas ar privātpersonām, izstrādājot saistošos noteikumus, nav veiktas.</w:t>
            </w:r>
          </w:p>
        </w:tc>
      </w:tr>
    </w:tbl>
    <w:p w14:paraId="31626D66" w14:textId="77777777" w:rsidR="00F4220E" w:rsidRPr="00F4220E" w:rsidRDefault="00F4220E" w:rsidP="00F4220E">
      <w:pPr>
        <w:jc w:val="both"/>
        <w:rPr>
          <w:rFonts w:ascii="Times New Roman" w:eastAsia="Calibri" w:hAnsi="Times New Roman" w:cs="Times New Roman"/>
          <w:sz w:val="24"/>
          <w:szCs w:val="24"/>
        </w:rPr>
      </w:pPr>
    </w:p>
    <w:p w14:paraId="7FF967A5" w14:textId="4BC033BE" w:rsidR="005E1AB8" w:rsidRPr="00F4220E" w:rsidRDefault="00846DA4" w:rsidP="00846DA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Kandavas novada d</w:t>
      </w:r>
      <w:r w:rsidR="00AD7AE8">
        <w:rPr>
          <w:rFonts w:ascii="Times New Roman" w:eastAsia="Calibri" w:hAnsi="Times New Roman" w:cs="Times New Roman"/>
          <w:sz w:val="24"/>
          <w:szCs w:val="24"/>
        </w:rPr>
        <w:t xml:space="preserve">omes priekšsēdētāja   (personiskais paraksts) </w:t>
      </w:r>
      <w:r>
        <w:rPr>
          <w:rFonts w:ascii="Times New Roman" w:eastAsia="Calibri" w:hAnsi="Times New Roman" w:cs="Times New Roman"/>
          <w:sz w:val="24"/>
          <w:szCs w:val="24"/>
        </w:rPr>
        <w:t xml:space="preserve"> Inga Priede</w:t>
      </w:r>
    </w:p>
    <w:sectPr w:rsidR="005E1AB8" w:rsidRPr="00F4220E" w:rsidSect="00846DA4">
      <w:pgSz w:w="11906" w:h="16838"/>
      <w:pgMar w:top="1134"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0BB8" w14:textId="77777777" w:rsidR="00413E3D" w:rsidRDefault="00413E3D" w:rsidP="007E683B">
      <w:pPr>
        <w:spacing w:after="0" w:line="240" w:lineRule="auto"/>
      </w:pPr>
      <w:r>
        <w:separator/>
      </w:r>
    </w:p>
  </w:endnote>
  <w:endnote w:type="continuationSeparator" w:id="0">
    <w:p w14:paraId="3F62C535" w14:textId="77777777" w:rsidR="00413E3D" w:rsidRDefault="00413E3D"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6D21" w14:textId="77777777" w:rsidR="00413E3D" w:rsidRDefault="00413E3D" w:rsidP="007E683B">
      <w:pPr>
        <w:spacing w:after="0" w:line="240" w:lineRule="auto"/>
      </w:pPr>
      <w:r>
        <w:separator/>
      </w:r>
    </w:p>
  </w:footnote>
  <w:footnote w:type="continuationSeparator" w:id="0">
    <w:p w14:paraId="7D2C5CC6" w14:textId="77777777" w:rsidR="00413E3D" w:rsidRDefault="00413E3D" w:rsidP="007E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9F523C0"/>
    <w:multiLevelType w:val="hybridMultilevel"/>
    <w:tmpl w:val="8FFE71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2"/>
  </w:num>
  <w:num w:numId="7">
    <w:abstractNumId w:val="10"/>
  </w:num>
  <w:num w:numId="8">
    <w:abstractNumId w:val="4"/>
  </w:num>
  <w:num w:numId="9">
    <w:abstractNumId w:val="1"/>
  </w:num>
  <w:num w:numId="10">
    <w:abstractNumId w:val="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06383"/>
    <w:rsid w:val="00121688"/>
    <w:rsid w:val="00132ACF"/>
    <w:rsid w:val="0013687C"/>
    <w:rsid w:val="001417C8"/>
    <w:rsid w:val="00154026"/>
    <w:rsid w:val="00155F32"/>
    <w:rsid w:val="00162A8C"/>
    <w:rsid w:val="00166294"/>
    <w:rsid w:val="001668A1"/>
    <w:rsid w:val="00181B2A"/>
    <w:rsid w:val="0019040E"/>
    <w:rsid w:val="001B6599"/>
    <w:rsid w:val="001C31A8"/>
    <w:rsid w:val="001D2AED"/>
    <w:rsid w:val="001E119F"/>
    <w:rsid w:val="001E708E"/>
    <w:rsid w:val="001F170E"/>
    <w:rsid w:val="00203132"/>
    <w:rsid w:val="00205EAD"/>
    <w:rsid w:val="00212170"/>
    <w:rsid w:val="00222681"/>
    <w:rsid w:val="00232D77"/>
    <w:rsid w:val="002449F3"/>
    <w:rsid w:val="0025571C"/>
    <w:rsid w:val="002676B3"/>
    <w:rsid w:val="00286354"/>
    <w:rsid w:val="00290568"/>
    <w:rsid w:val="0029128F"/>
    <w:rsid w:val="00294354"/>
    <w:rsid w:val="0029438F"/>
    <w:rsid w:val="00294507"/>
    <w:rsid w:val="00295974"/>
    <w:rsid w:val="002978F6"/>
    <w:rsid w:val="002A735C"/>
    <w:rsid w:val="002B3E98"/>
    <w:rsid w:val="002B481D"/>
    <w:rsid w:val="002B4AC5"/>
    <w:rsid w:val="002C1ECC"/>
    <w:rsid w:val="002C2044"/>
    <w:rsid w:val="002D5899"/>
    <w:rsid w:val="002E386B"/>
    <w:rsid w:val="002E50E3"/>
    <w:rsid w:val="002E6648"/>
    <w:rsid w:val="002F19C4"/>
    <w:rsid w:val="0030027B"/>
    <w:rsid w:val="00300E90"/>
    <w:rsid w:val="00316BAF"/>
    <w:rsid w:val="003207E7"/>
    <w:rsid w:val="00322EEE"/>
    <w:rsid w:val="00324AE1"/>
    <w:rsid w:val="00325974"/>
    <w:rsid w:val="00327FD6"/>
    <w:rsid w:val="003309E6"/>
    <w:rsid w:val="003313BC"/>
    <w:rsid w:val="00331ED3"/>
    <w:rsid w:val="00337DE8"/>
    <w:rsid w:val="00364AE5"/>
    <w:rsid w:val="0037337A"/>
    <w:rsid w:val="003735EE"/>
    <w:rsid w:val="00385055"/>
    <w:rsid w:val="003851B9"/>
    <w:rsid w:val="003A3E00"/>
    <w:rsid w:val="003A62CC"/>
    <w:rsid w:val="003B2178"/>
    <w:rsid w:val="003B2374"/>
    <w:rsid w:val="003B4FAF"/>
    <w:rsid w:val="003B5AE8"/>
    <w:rsid w:val="003C016E"/>
    <w:rsid w:val="003C630F"/>
    <w:rsid w:val="003D33BA"/>
    <w:rsid w:val="003D70E8"/>
    <w:rsid w:val="003D7DB5"/>
    <w:rsid w:val="003E1EF6"/>
    <w:rsid w:val="003F40E5"/>
    <w:rsid w:val="004007A2"/>
    <w:rsid w:val="00405D8F"/>
    <w:rsid w:val="00413E3D"/>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94A"/>
    <w:rsid w:val="00535DC1"/>
    <w:rsid w:val="005402D1"/>
    <w:rsid w:val="00543778"/>
    <w:rsid w:val="00546106"/>
    <w:rsid w:val="0054698B"/>
    <w:rsid w:val="005573A3"/>
    <w:rsid w:val="005605E6"/>
    <w:rsid w:val="0058775D"/>
    <w:rsid w:val="00592F00"/>
    <w:rsid w:val="00593D72"/>
    <w:rsid w:val="00594155"/>
    <w:rsid w:val="00596559"/>
    <w:rsid w:val="005A40F9"/>
    <w:rsid w:val="005C4322"/>
    <w:rsid w:val="005D2792"/>
    <w:rsid w:val="005E1AB8"/>
    <w:rsid w:val="005E506A"/>
    <w:rsid w:val="005F03DA"/>
    <w:rsid w:val="005F0B9A"/>
    <w:rsid w:val="005F33EB"/>
    <w:rsid w:val="00601976"/>
    <w:rsid w:val="00602DEB"/>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305E"/>
    <w:rsid w:val="007B6D11"/>
    <w:rsid w:val="007C04C6"/>
    <w:rsid w:val="007C1668"/>
    <w:rsid w:val="007C679F"/>
    <w:rsid w:val="007D6485"/>
    <w:rsid w:val="007E31F8"/>
    <w:rsid w:val="007E683B"/>
    <w:rsid w:val="007E75B6"/>
    <w:rsid w:val="007F1162"/>
    <w:rsid w:val="007F7C62"/>
    <w:rsid w:val="007F7CAB"/>
    <w:rsid w:val="008107DF"/>
    <w:rsid w:val="00810A69"/>
    <w:rsid w:val="00810D8F"/>
    <w:rsid w:val="0082743B"/>
    <w:rsid w:val="00841D96"/>
    <w:rsid w:val="00841DF3"/>
    <w:rsid w:val="00846DA4"/>
    <w:rsid w:val="0084756A"/>
    <w:rsid w:val="00850E9B"/>
    <w:rsid w:val="00854BB1"/>
    <w:rsid w:val="00862983"/>
    <w:rsid w:val="0086312B"/>
    <w:rsid w:val="008663CD"/>
    <w:rsid w:val="00871BFA"/>
    <w:rsid w:val="00871DC0"/>
    <w:rsid w:val="00872E93"/>
    <w:rsid w:val="00875929"/>
    <w:rsid w:val="00876C1D"/>
    <w:rsid w:val="0088069D"/>
    <w:rsid w:val="00881069"/>
    <w:rsid w:val="008824AD"/>
    <w:rsid w:val="0088352A"/>
    <w:rsid w:val="008939EF"/>
    <w:rsid w:val="00895147"/>
    <w:rsid w:val="008A1D8B"/>
    <w:rsid w:val="008B09CD"/>
    <w:rsid w:val="008B2C9C"/>
    <w:rsid w:val="008B4A1D"/>
    <w:rsid w:val="008B645F"/>
    <w:rsid w:val="008B6DA7"/>
    <w:rsid w:val="008C1E82"/>
    <w:rsid w:val="008C503F"/>
    <w:rsid w:val="008C78DB"/>
    <w:rsid w:val="008C7C4B"/>
    <w:rsid w:val="008D6BA1"/>
    <w:rsid w:val="008D7274"/>
    <w:rsid w:val="008E2BBE"/>
    <w:rsid w:val="008E7557"/>
    <w:rsid w:val="008F6B12"/>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9F5555"/>
    <w:rsid w:val="00A06C96"/>
    <w:rsid w:val="00A076BF"/>
    <w:rsid w:val="00A10120"/>
    <w:rsid w:val="00A1231C"/>
    <w:rsid w:val="00A23C5F"/>
    <w:rsid w:val="00A26E96"/>
    <w:rsid w:val="00A26FFF"/>
    <w:rsid w:val="00A41F11"/>
    <w:rsid w:val="00A43085"/>
    <w:rsid w:val="00A52821"/>
    <w:rsid w:val="00A539AE"/>
    <w:rsid w:val="00A57F22"/>
    <w:rsid w:val="00A7006E"/>
    <w:rsid w:val="00A71EF5"/>
    <w:rsid w:val="00A737CC"/>
    <w:rsid w:val="00A74F06"/>
    <w:rsid w:val="00A75B45"/>
    <w:rsid w:val="00A81F3B"/>
    <w:rsid w:val="00A94858"/>
    <w:rsid w:val="00AA47CE"/>
    <w:rsid w:val="00AA57C9"/>
    <w:rsid w:val="00AB15D4"/>
    <w:rsid w:val="00AB6BCF"/>
    <w:rsid w:val="00AD7AE8"/>
    <w:rsid w:val="00AE118A"/>
    <w:rsid w:val="00AE1F0E"/>
    <w:rsid w:val="00B02731"/>
    <w:rsid w:val="00B0693F"/>
    <w:rsid w:val="00B21069"/>
    <w:rsid w:val="00B46211"/>
    <w:rsid w:val="00B5270E"/>
    <w:rsid w:val="00B52F49"/>
    <w:rsid w:val="00B56601"/>
    <w:rsid w:val="00B60213"/>
    <w:rsid w:val="00B65D23"/>
    <w:rsid w:val="00B65EB9"/>
    <w:rsid w:val="00B71D69"/>
    <w:rsid w:val="00B71F9C"/>
    <w:rsid w:val="00BA6DCC"/>
    <w:rsid w:val="00BB0E69"/>
    <w:rsid w:val="00BB1FF3"/>
    <w:rsid w:val="00BB2BFC"/>
    <w:rsid w:val="00BB48AB"/>
    <w:rsid w:val="00BB4E4A"/>
    <w:rsid w:val="00BC09AE"/>
    <w:rsid w:val="00BC1470"/>
    <w:rsid w:val="00BC5B11"/>
    <w:rsid w:val="00BC620B"/>
    <w:rsid w:val="00BD211D"/>
    <w:rsid w:val="00BD33B1"/>
    <w:rsid w:val="00BD4D5B"/>
    <w:rsid w:val="00BE75F3"/>
    <w:rsid w:val="00BF4B6A"/>
    <w:rsid w:val="00C029E4"/>
    <w:rsid w:val="00C05130"/>
    <w:rsid w:val="00C132A0"/>
    <w:rsid w:val="00C26147"/>
    <w:rsid w:val="00C26B55"/>
    <w:rsid w:val="00C41E6A"/>
    <w:rsid w:val="00C44249"/>
    <w:rsid w:val="00C446FE"/>
    <w:rsid w:val="00C50034"/>
    <w:rsid w:val="00C52A49"/>
    <w:rsid w:val="00C6162A"/>
    <w:rsid w:val="00C71509"/>
    <w:rsid w:val="00C72465"/>
    <w:rsid w:val="00C764A6"/>
    <w:rsid w:val="00C82B33"/>
    <w:rsid w:val="00C92B9F"/>
    <w:rsid w:val="00C96339"/>
    <w:rsid w:val="00CA75F9"/>
    <w:rsid w:val="00CB0412"/>
    <w:rsid w:val="00CB04E9"/>
    <w:rsid w:val="00CB52BA"/>
    <w:rsid w:val="00CC0006"/>
    <w:rsid w:val="00CC07B9"/>
    <w:rsid w:val="00CC3FE9"/>
    <w:rsid w:val="00CE436E"/>
    <w:rsid w:val="00CF10CA"/>
    <w:rsid w:val="00D013B4"/>
    <w:rsid w:val="00D033DC"/>
    <w:rsid w:val="00D06AE5"/>
    <w:rsid w:val="00D1457F"/>
    <w:rsid w:val="00D3593B"/>
    <w:rsid w:val="00D40B62"/>
    <w:rsid w:val="00D41AEE"/>
    <w:rsid w:val="00D50236"/>
    <w:rsid w:val="00D52005"/>
    <w:rsid w:val="00D60641"/>
    <w:rsid w:val="00D6229E"/>
    <w:rsid w:val="00D71326"/>
    <w:rsid w:val="00D74D8E"/>
    <w:rsid w:val="00D76CBE"/>
    <w:rsid w:val="00D91035"/>
    <w:rsid w:val="00DA4D02"/>
    <w:rsid w:val="00DB0116"/>
    <w:rsid w:val="00DD2308"/>
    <w:rsid w:val="00DD3233"/>
    <w:rsid w:val="00DD60F6"/>
    <w:rsid w:val="00DD7261"/>
    <w:rsid w:val="00E23BF8"/>
    <w:rsid w:val="00E262DD"/>
    <w:rsid w:val="00E34027"/>
    <w:rsid w:val="00E345A0"/>
    <w:rsid w:val="00E35D22"/>
    <w:rsid w:val="00E468C7"/>
    <w:rsid w:val="00E47854"/>
    <w:rsid w:val="00E5083D"/>
    <w:rsid w:val="00E60112"/>
    <w:rsid w:val="00E61C5C"/>
    <w:rsid w:val="00E62AEB"/>
    <w:rsid w:val="00E63608"/>
    <w:rsid w:val="00E63778"/>
    <w:rsid w:val="00E65E5B"/>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D6985"/>
    <w:rsid w:val="00EE6227"/>
    <w:rsid w:val="00F071E0"/>
    <w:rsid w:val="00F10BED"/>
    <w:rsid w:val="00F13541"/>
    <w:rsid w:val="00F34891"/>
    <w:rsid w:val="00F35817"/>
    <w:rsid w:val="00F35C5F"/>
    <w:rsid w:val="00F4220E"/>
    <w:rsid w:val="00F44F70"/>
    <w:rsid w:val="00F50764"/>
    <w:rsid w:val="00F52D92"/>
    <w:rsid w:val="00F543C4"/>
    <w:rsid w:val="00F563BE"/>
    <w:rsid w:val="00F64C1B"/>
    <w:rsid w:val="00F70A99"/>
    <w:rsid w:val="00F7527B"/>
    <w:rsid w:val="00F7651E"/>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9484-2841-4E81-8932-552526E7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1997</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Lietotajs</cp:lastModifiedBy>
  <cp:revision>2</cp:revision>
  <cp:lastPrinted>2020-09-28T08:23:00Z</cp:lastPrinted>
  <dcterms:created xsi:type="dcterms:W3CDTF">2020-11-05T07:15:00Z</dcterms:created>
  <dcterms:modified xsi:type="dcterms:W3CDTF">2020-11-05T07:15:00Z</dcterms:modified>
</cp:coreProperties>
</file>