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1E4FC" w14:textId="77777777" w:rsidR="003851B9" w:rsidRPr="0024554D" w:rsidRDefault="003851B9" w:rsidP="003851B9">
      <w:pPr>
        <w:pStyle w:val="Bezatstarpm"/>
        <w:jc w:val="center"/>
        <w:rPr>
          <w:b/>
          <w:sz w:val="24"/>
          <w:szCs w:val="24"/>
          <w:lang w:val="lv-LV"/>
        </w:rPr>
      </w:pPr>
      <w:r w:rsidRPr="0024554D">
        <w:rPr>
          <w:b/>
          <w:noProof/>
          <w:sz w:val="28"/>
          <w:szCs w:val="28"/>
          <w:lang w:val="lv-LV"/>
        </w:rPr>
        <w:drawing>
          <wp:anchor distT="0" distB="0" distL="114300" distR="114300" simplePos="0" relativeHeight="251660288" behindDoc="1" locked="0" layoutInCell="1" allowOverlap="1" wp14:anchorId="5A29FC55" wp14:editId="17C23261">
            <wp:simplePos x="0" y="0"/>
            <wp:positionH relativeFrom="column">
              <wp:posOffset>2742565</wp:posOffset>
            </wp:positionH>
            <wp:positionV relativeFrom="paragraph">
              <wp:posOffset>7620</wp:posOffset>
            </wp:positionV>
            <wp:extent cx="533400" cy="638175"/>
            <wp:effectExtent l="0" t="0" r="0" b="9525"/>
            <wp:wrapTight wrapText="bothSides">
              <wp:wrapPolygon edited="0">
                <wp:start x="0" y="0"/>
                <wp:lineTo x="0" y="21278"/>
                <wp:lineTo x="20829" y="21278"/>
                <wp:lineTo x="20829" y="0"/>
                <wp:lineTo x="0" y="0"/>
              </wp:wrapPolygon>
            </wp:wrapTight>
            <wp:docPr id="2" name="Attēls 2" descr="Kandavas_nov_M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davas_nov_MB-p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anchor>
        </w:drawing>
      </w:r>
    </w:p>
    <w:p w14:paraId="577A38BD" w14:textId="77777777" w:rsidR="003851B9" w:rsidRPr="0024554D" w:rsidRDefault="003851B9" w:rsidP="003851B9">
      <w:pPr>
        <w:pStyle w:val="Bezatstarpm"/>
        <w:jc w:val="center"/>
        <w:rPr>
          <w:b/>
          <w:sz w:val="24"/>
          <w:szCs w:val="24"/>
          <w:lang w:val="lv-LV"/>
        </w:rPr>
      </w:pPr>
    </w:p>
    <w:p w14:paraId="06DF9669" w14:textId="77777777" w:rsidR="003851B9" w:rsidRPr="0024554D" w:rsidRDefault="003851B9" w:rsidP="003851B9">
      <w:pPr>
        <w:pStyle w:val="Bezatstarpm"/>
        <w:jc w:val="center"/>
        <w:rPr>
          <w:b/>
          <w:sz w:val="24"/>
          <w:szCs w:val="24"/>
          <w:lang w:val="lv-LV"/>
        </w:rPr>
      </w:pPr>
    </w:p>
    <w:p w14:paraId="4A99F543" w14:textId="77777777" w:rsidR="003851B9" w:rsidRPr="0024554D" w:rsidRDefault="003851B9" w:rsidP="003851B9">
      <w:pPr>
        <w:pStyle w:val="Bezatstarpm"/>
        <w:jc w:val="center"/>
        <w:rPr>
          <w:b/>
          <w:sz w:val="24"/>
          <w:szCs w:val="24"/>
          <w:lang w:val="lv-LV"/>
        </w:rPr>
      </w:pPr>
    </w:p>
    <w:p w14:paraId="0F62F13F" w14:textId="77777777" w:rsidR="003851B9" w:rsidRPr="0024554D" w:rsidRDefault="003851B9" w:rsidP="003851B9">
      <w:pPr>
        <w:pStyle w:val="Bezatstarpm"/>
        <w:jc w:val="center"/>
        <w:rPr>
          <w:b/>
          <w:sz w:val="24"/>
          <w:szCs w:val="24"/>
          <w:lang w:val="lv-LV"/>
        </w:rPr>
      </w:pPr>
      <w:r w:rsidRPr="0024554D">
        <w:rPr>
          <w:b/>
          <w:sz w:val="24"/>
          <w:szCs w:val="24"/>
          <w:lang w:val="lv-LV"/>
        </w:rPr>
        <w:t>LATVIJAS REPUBLIKA</w:t>
      </w:r>
    </w:p>
    <w:p w14:paraId="61CDB28F" w14:textId="77777777" w:rsidR="003851B9" w:rsidRPr="0024554D" w:rsidRDefault="003851B9" w:rsidP="003851B9">
      <w:pPr>
        <w:pStyle w:val="Bezatstarpm"/>
        <w:jc w:val="center"/>
        <w:rPr>
          <w:b/>
          <w:sz w:val="24"/>
          <w:szCs w:val="24"/>
          <w:lang w:val="lv-LV"/>
        </w:rPr>
      </w:pPr>
      <w:r w:rsidRPr="0024554D">
        <w:rPr>
          <w:b/>
          <w:sz w:val="24"/>
          <w:szCs w:val="24"/>
          <w:lang w:val="lv-LV"/>
        </w:rPr>
        <w:t>KANDAVAS NOVADA DOME</w:t>
      </w:r>
    </w:p>
    <w:p w14:paraId="2B480C64" w14:textId="77777777" w:rsidR="003851B9" w:rsidRPr="0024554D" w:rsidRDefault="003851B9" w:rsidP="003851B9">
      <w:pPr>
        <w:pStyle w:val="Bezatstarpm"/>
        <w:jc w:val="center"/>
        <w:rPr>
          <w:sz w:val="24"/>
          <w:szCs w:val="24"/>
          <w:lang w:val="lv-LV"/>
        </w:rPr>
      </w:pPr>
      <w:r w:rsidRPr="0024554D">
        <w:rPr>
          <w:sz w:val="24"/>
          <w:szCs w:val="24"/>
          <w:lang w:val="lv-LV"/>
        </w:rPr>
        <w:t>Dārza iela 6, Kandava, Kandavas novads, LV - 3120 Reģ. Nr.90000050886,</w:t>
      </w:r>
    </w:p>
    <w:p w14:paraId="06101626" w14:textId="58A6AC63" w:rsidR="003851B9" w:rsidRPr="0024554D" w:rsidRDefault="00452D2F" w:rsidP="003851B9">
      <w:pPr>
        <w:pStyle w:val="Bezatstarpm"/>
        <w:jc w:val="center"/>
        <w:rPr>
          <w:sz w:val="24"/>
          <w:szCs w:val="24"/>
          <w:lang w:val="lv-LV"/>
        </w:rPr>
      </w:pPr>
      <w:r>
        <w:rPr>
          <w:noProof/>
          <w:sz w:val="24"/>
          <w:szCs w:val="24"/>
          <w:lang w:val="lv-LV"/>
        </w:rPr>
        <mc:AlternateContent>
          <mc:Choice Requires="wps">
            <w:drawing>
              <wp:anchor distT="4294967293" distB="4294967293" distL="114300" distR="114300" simplePos="0" relativeHeight="251658240" behindDoc="0" locked="0" layoutInCell="1" allowOverlap="1" wp14:anchorId="1013837D" wp14:editId="33D049A9">
                <wp:simplePos x="0" y="0"/>
                <wp:positionH relativeFrom="column">
                  <wp:posOffset>-22860</wp:posOffset>
                </wp:positionH>
                <wp:positionV relativeFrom="paragraph">
                  <wp:posOffset>168274</wp:posOffset>
                </wp:positionV>
                <wp:extent cx="4073525" cy="0"/>
                <wp:effectExtent l="0" t="0" r="30480" b="19050"/>
                <wp:wrapNone/>
                <wp:docPr id="4" name="Taisns bultveida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AF6E2D" id="_x0000_t32" coordsize="21600,21600" o:spt="32" o:oned="t" path="m,l21600,21600e" filled="f">
                <v:path arrowok="t" fillok="f" o:connecttype="none"/>
                <o:lock v:ext="edit" shapetype="t"/>
              </v:shapetype>
              <v:shape id="Taisns bultveida savienotājs 1" o:spid="_x0000_s1026" type="#_x0000_t32" style="position:absolute;margin-left:-1.8pt;margin-top:13.25pt;width:320.7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"/>
            </w:pict>
          </mc:Fallback>
        </mc:AlternateContent>
      </w:r>
      <w:r w:rsidR="003851B9" w:rsidRPr="0024554D">
        <w:rPr>
          <w:sz w:val="24"/>
          <w:szCs w:val="24"/>
          <w:lang w:val="lv-LV"/>
        </w:rPr>
        <w:t>Tālrunis 631 82028, fakss 631 82027, e-pasts: dome@kandava.lv</w:t>
      </w:r>
    </w:p>
    <w:p w14:paraId="322E5DA9" w14:textId="77777777" w:rsidR="003851B9" w:rsidRPr="0024554D" w:rsidRDefault="003851B9" w:rsidP="003851B9">
      <w:pPr>
        <w:pStyle w:val="Bezatstarpm"/>
        <w:jc w:val="center"/>
        <w:rPr>
          <w:sz w:val="24"/>
          <w:szCs w:val="24"/>
          <w:lang w:val="lv-LV"/>
        </w:rPr>
      </w:pPr>
      <w:r w:rsidRPr="0024554D">
        <w:rPr>
          <w:sz w:val="24"/>
          <w:szCs w:val="24"/>
          <w:lang w:val="lv-LV"/>
        </w:rPr>
        <w:t>Kandavā</w:t>
      </w:r>
    </w:p>
    <w:p w14:paraId="37CBFC87" w14:textId="77777777" w:rsidR="003851B9" w:rsidRPr="0024554D" w:rsidRDefault="003851B9" w:rsidP="003851B9">
      <w:pPr>
        <w:spacing w:after="0" w:line="240" w:lineRule="auto"/>
        <w:jc w:val="right"/>
        <w:rPr>
          <w:rFonts w:ascii="Times New Roman" w:hAnsi="Times New Roman" w:cs="Times New Roman"/>
          <w:sz w:val="24"/>
          <w:szCs w:val="24"/>
        </w:rPr>
      </w:pPr>
      <w:r w:rsidRPr="0024554D">
        <w:rPr>
          <w:rFonts w:ascii="Times New Roman" w:hAnsi="Times New Roman" w:cs="Times New Roman"/>
          <w:sz w:val="24"/>
          <w:szCs w:val="24"/>
        </w:rPr>
        <w:tab/>
      </w:r>
    </w:p>
    <w:p w14:paraId="27A3A29B" w14:textId="77777777" w:rsidR="003851B9" w:rsidRPr="0024554D" w:rsidRDefault="003851B9" w:rsidP="003851B9">
      <w:pPr>
        <w:spacing w:after="0" w:line="240" w:lineRule="auto"/>
        <w:contextualSpacing/>
        <w:jc w:val="right"/>
        <w:rPr>
          <w:rFonts w:ascii="Times New Roman" w:hAnsi="Times New Roman" w:cs="Times New Roman"/>
          <w:b/>
          <w:sz w:val="24"/>
          <w:szCs w:val="24"/>
        </w:rPr>
      </w:pPr>
      <w:r w:rsidRPr="0024554D">
        <w:rPr>
          <w:rFonts w:ascii="Times New Roman" w:hAnsi="Times New Roman" w:cs="Times New Roman"/>
          <w:b/>
          <w:sz w:val="24"/>
          <w:szCs w:val="24"/>
        </w:rPr>
        <w:t>APSTIPRINĀTS</w:t>
      </w:r>
    </w:p>
    <w:p w14:paraId="4BA1ECCC" w14:textId="77777777" w:rsidR="003851B9" w:rsidRPr="0024554D" w:rsidRDefault="003851B9" w:rsidP="003851B9">
      <w:pPr>
        <w:spacing w:after="0" w:line="240" w:lineRule="auto"/>
        <w:contextualSpacing/>
        <w:jc w:val="right"/>
        <w:rPr>
          <w:rFonts w:ascii="Times New Roman" w:hAnsi="Times New Roman" w:cs="Times New Roman"/>
          <w:sz w:val="24"/>
          <w:szCs w:val="24"/>
        </w:rPr>
      </w:pPr>
      <w:r w:rsidRPr="0024554D">
        <w:rPr>
          <w:rFonts w:ascii="Times New Roman" w:hAnsi="Times New Roman" w:cs="Times New Roman"/>
          <w:sz w:val="24"/>
          <w:szCs w:val="24"/>
        </w:rPr>
        <w:t>Kandavas novada domes sēdē</w:t>
      </w:r>
    </w:p>
    <w:p w14:paraId="1E063BCF" w14:textId="6C8DFE7A" w:rsidR="003851B9" w:rsidRPr="0024554D" w:rsidRDefault="009D32CD" w:rsidP="003851B9">
      <w:pPr>
        <w:spacing w:after="0" w:line="240" w:lineRule="auto"/>
        <w:contextualSpacing/>
        <w:jc w:val="right"/>
        <w:rPr>
          <w:rFonts w:ascii="Times New Roman" w:hAnsi="Times New Roman" w:cs="Times New Roman"/>
          <w:sz w:val="24"/>
          <w:szCs w:val="24"/>
        </w:rPr>
      </w:pPr>
      <w:r w:rsidRPr="0024554D">
        <w:rPr>
          <w:rFonts w:ascii="Times New Roman" w:hAnsi="Times New Roman" w:cs="Times New Roman"/>
          <w:sz w:val="24"/>
          <w:szCs w:val="24"/>
        </w:rPr>
        <w:t>20</w:t>
      </w:r>
      <w:r w:rsidR="00F24902" w:rsidRPr="0024554D">
        <w:rPr>
          <w:rFonts w:ascii="Times New Roman" w:hAnsi="Times New Roman" w:cs="Times New Roman"/>
          <w:sz w:val="24"/>
          <w:szCs w:val="24"/>
        </w:rPr>
        <w:t>21</w:t>
      </w:r>
      <w:r w:rsidRPr="0024554D">
        <w:rPr>
          <w:rFonts w:ascii="Times New Roman" w:hAnsi="Times New Roman" w:cs="Times New Roman"/>
          <w:sz w:val="24"/>
          <w:szCs w:val="24"/>
        </w:rPr>
        <w:t xml:space="preserve">.gada </w:t>
      </w:r>
      <w:r w:rsidR="00F24902" w:rsidRPr="0024554D">
        <w:rPr>
          <w:rFonts w:ascii="Times New Roman" w:hAnsi="Times New Roman" w:cs="Times New Roman"/>
          <w:sz w:val="24"/>
          <w:szCs w:val="24"/>
        </w:rPr>
        <w:t>25.martā</w:t>
      </w:r>
    </w:p>
    <w:p w14:paraId="703124AD" w14:textId="4317E0CD" w:rsidR="003851B9" w:rsidRDefault="009D32CD" w:rsidP="003851B9">
      <w:pPr>
        <w:spacing w:after="0" w:line="240" w:lineRule="auto"/>
        <w:contextualSpacing/>
        <w:jc w:val="right"/>
        <w:rPr>
          <w:rFonts w:ascii="Times New Roman" w:hAnsi="Times New Roman" w:cs="Times New Roman"/>
          <w:sz w:val="24"/>
          <w:szCs w:val="24"/>
        </w:rPr>
      </w:pPr>
      <w:r w:rsidRPr="0024554D">
        <w:rPr>
          <w:rFonts w:ascii="Times New Roman" w:hAnsi="Times New Roman" w:cs="Times New Roman"/>
          <w:sz w:val="24"/>
          <w:szCs w:val="24"/>
        </w:rPr>
        <w:t>(protokols Nr.</w:t>
      </w:r>
      <w:r w:rsidR="00B75B12">
        <w:rPr>
          <w:rFonts w:ascii="Times New Roman" w:hAnsi="Times New Roman" w:cs="Times New Roman"/>
          <w:sz w:val="24"/>
          <w:szCs w:val="24"/>
        </w:rPr>
        <w:t>4   6</w:t>
      </w:r>
      <w:r w:rsidR="003851B9" w:rsidRPr="0024554D">
        <w:rPr>
          <w:rFonts w:ascii="Times New Roman" w:hAnsi="Times New Roman" w:cs="Times New Roman"/>
          <w:sz w:val="24"/>
          <w:szCs w:val="24"/>
        </w:rPr>
        <w:t>.§)</w:t>
      </w:r>
    </w:p>
    <w:p w14:paraId="0617E893" w14:textId="5E42098C" w:rsidR="00184097" w:rsidRDefault="00184097" w:rsidP="003851B9">
      <w:pPr>
        <w:spacing w:after="0" w:line="240" w:lineRule="auto"/>
        <w:contextualSpacing/>
        <w:jc w:val="right"/>
        <w:rPr>
          <w:rFonts w:ascii="Times New Roman" w:hAnsi="Times New Roman" w:cs="Times New Roman"/>
          <w:sz w:val="24"/>
          <w:szCs w:val="24"/>
        </w:rPr>
      </w:pPr>
    </w:p>
    <w:p w14:paraId="7522BCCD" w14:textId="77777777" w:rsidR="00184097" w:rsidRPr="0004503B" w:rsidRDefault="00184097" w:rsidP="00184097">
      <w:pPr>
        <w:pStyle w:val="Bezatstarpm"/>
        <w:contextualSpacing/>
        <w:jc w:val="right"/>
        <w:rPr>
          <w:b/>
          <w:sz w:val="24"/>
          <w:szCs w:val="24"/>
          <w:lang w:val="lv-LV"/>
        </w:rPr>
      </w:pPr>
      <w:r w:rsidRPr="0004503B">
        <w:rPr>
          <w:b/>
          <w:sz w:val="24"/>
          <w:szCs w:val="24"/>
          <w:lang w:val="lv-LV"/>
        </w:rPr>
        <w:t>PRECIZĒTI</w:t>
      </w:r>
    </w:p>
    <w:p w14:paraId="50B1F40A" w14:textId="77777777" w:rsidR="00184097" w:rsidRPr="002947D7" w:rsidRDefault="00184097" w:rsidP="00184097">
      <w:pPr>
        <w:pStyle w:val="Bezatstarpm"/>
        <w:contextualSpacing/>
        <w:jc w:val="right"/>
        <w:rPr>
          <w:sz w:val="24"/>
          <w:szCs w:val="24"/>
          <w:lang w:val="lv-LV"/>
        </w:rPr>
      </w:pPr>
      <w:r w:rsidRPr="002947D7">
        <w:rPr>
          <w:sz w:val="24"/>
          <w:szCs w:val="24"/>
          <w:lang w:val="lv-LV"/>
        </w:rPr>
        <w:t>Kandavas novada domes sēdē</w:t>
      </w:r>
    </w:p>
    <w:p w14:paraId="55EC0F4E" w14:textId="771216CC" w:rsidR="00184097" w:rsidRPr="002947D7" w:rsidRDefault="00184097" w:rsidP="00184097">
      <w:pPr>
        <w:pStyle w:val="Bezatstarpm"/>
        <w:contextualSpacing/>
        <w:jc w:val="right"/>
        <w:rPr>
          <w:sz w:val="24"/>
          <w:szCs w:val="24"/>
          <w:lang w:val="lv-LV"/>
        </w:rPr>
      </w:pPr>
      <w:r w:rsidRPr="002947D7">
        <w:rPr>
          <w:sz w:val="24"/>
          <w:szCs w:val="24"/>
          <w:lang w:val="lv-LV"/>
        </w:rPr>
        <w:t>20</w:t>
      </w:r>
      <w:r>
        <w:rPr>
          <w:sz w:val="24"/>
          <w:szCs w:val="24"/>
          <w:lang w:val="lv-LV"/>
        </w:rPr>
        <w:t>21</w:t>
      </w:r>
      <w:r w:rsidRPr="002947D7">
        <w:rPr>
          <w:sz w:val="24"/>
          <w:szCs w:val="24"/>
          <w:lang w:val="lv-LV"/>
        </w:rPr>
        <w:t xml:space="preserve">. gada </w:t>
      </w:r>
      <w:r>
        <w:rPr>
          <w:sz w:val="24"/>
          <w:szCs w:val="24"/>
          <w:lang w:val="lv-LV"/>
        </w:rPr>
        <w:t>29. aprīlī</w:t>
      </w:r>
    </w:p>
    <w:p w14:paraId="5C13FDD9" w14:textId="36B83C14" w:rsidR="00184097" w:rsidRDefault="00872DAC" w:rsidP="00184097">
      <w:pPr>
        <w:pStyle w:val="Bezatstarpm"/>
        <w:contextualSpacing/>
        <w:jc w:val="right"/>
        <w:rPr>
          <w:sz w:val="24"/>
          <w:szCs w:val="24"/>
          <w:lang w:val="lv-LV"/>
        </w:rPr>
      </w:pPr>
      <w:r>
        <w:rPr>
          <w:sz w:val="24"/>
          <w:szCs w:val="24"/>
          <w:lang w:val="lv-LV"/>
        </w:rPr>
        <w:t>(protokols Nr.5</w:t>
      </w:r>
      <w:r w:rsidR="00184097" w:rsidRPr="002947D7">
        <w:rPr>
          <w:sz w:val="24"/>
          <w:szCs w:val="24"/>
          <w:lang w:val="lv-LV"/>
        </w:rPr>
        <w:t>,</w:t>
      </w:r>
      <w:r>
        <w:rPr>
          <w:sz w:val="24"/>
          <w:szCs w:val="24"/>
          <w:lang w:val="lv-LV"/>
        </w:rPr>
        <w:t xml:space="preserve"> 8</w:t>
      </w:r>
      <w:bookmarkStart w:id="0" w:name="_GoBack"/>
      <w:bookmarkEnd w:id="0"/>
      <w:r w:rsidR="00184097" w:rsidRPr="002947D7">
        <w:rPr>
          <w:sz w:val="24"/>
          <w:szCs w:val="24"/>
          <w:lang w:val="lv-LV"/>
        </w:rPr>
        <w:t>.§)</w:t>
      </w:r>
    </w:p>
    <w:p w14:paraId="267517E7" w14:textId="77777777" w:rsidR="00184097" w:rsidRPr="0024554D" w:rsidRDefault="00184097" w:rsidP="003851B9">
      <w:pPr>
        <w:spacing w:after="0" w:line="240" w:lineRule="auto"/>
        <w:contextualSpacing/>
        <w:jc w:val="right"/>
        <w:rPr>
          <w:rFonts w:ascii="Times New Roman" w:hAnsi="Times New Roman" w:cs="Times New Roman"/>
          <w:sz w:val="24"/>
          <w:szCs w:val="24"/>
        </w:rPr>
      </w:pPr>
    </w:p>
    <w:p w14:paraId="2858EEB2" w14:textId="77777777" w:rsidR="00F35C5F" w:rsidRPr="0024554D" w:rsidRDefault="00F35C5F" w:rsidP="003851B9">
      <w:pPr>
        <w:spacing w:after="0" w:line="240" w:lineRule="auto"/>
        <w:contextualSpacing/>
        <w:jc w:val="right"/>
        <w:rPr>
          <w:rFonts w:ascii="Times New Roman" w:hAnsi="Times New Roman" w:cs="Times New Roman"/>
          <w:sz w:val="24"/>
          <w:szCs w:val="24"/>
        </w:rPr>
      </w:pPr>
    </w:p>
    <w:p w14:paraId="384DF47B" w14:textId="77777777" w:rsidR="00F35C5F" w:rsidRPr="0024554D" w:rsidRDefault="00F35C5F" w:rsidP="003851B9">
      <w:pPr>
        <w:spacing w:after="0" w:line="240" w:lineRule="auto"/>
        <w:contextualSpacing/>
        <w:jc w:val="right"/>
        <w:rPr>
          <w:rFonts w:ascii="Times New Roman" w:hAnsi="Times New Roman" w:cs="Times New Roman"/>
          <w:sz w:val="24"/>
          <w:szCs w:val="24"/>
        </w:rPr>
      </w:pPr>
    </w:p>
    <w:p w14:paraId="21A8F2F8" w14:textId="77777777" w:rsidR="003851B9" w:rsidRPr="0024554D" w:rsidRDefault="003851B9" w:rsidP="005F33EB">
      <w:pPr>
        <w:spacing w:after="0" w:line="240" w:lineRule="auto"/>
        <w:ind w:left="4536"/>
        <w:jc w:val="right"/>
        <w:rPr>
          <w:rFonts w:ascii="Times New Roman" w:hAnsi="Times New Roman" w:cs="Times New Roman"/>
          <w:i/>
          <w:sz w:val="24"/>
          <w:szCs w:val="24"/>
        </w:rPr>
      </w:pPr>
    </w:p>
    <w:p w14:paraId="697DD73A" w14:textId="3B37D405" w:rsidR="00A1231C" w:rsidRPr="0024554D" w:rsidRDefault="00A1231C" w:rsidP="00FE3473">
      <w:pPr>
        <w:spacing w:after="0" w:line="240" w:lineRule="auto"/>
        <w:contextualSpacing/>
        <w:jc w:val="center"/>
        <w:rPr>
          <w:rFonts w:ascii="Times New Roman" w:hAnsi="Times New Roman" w:cs="Times New Roman"/>
          <w:b/>
          <w:sz w:val="24"/>
          <w:szCs w:val="24"/>
        </w:rPr>
      </w:pPr>
      <w:r w:rsidRPr="0024554D">
        <w:rPr>
          <w:rFonts w:ascii="Times New Roman" w:hAnsi="Times New Roman" w:cs="Times New Roman"/>
          <w:b/>
          <w:sz w:val="24"/>
          <w:szCs w:val="24"/>
        </w:rPr>
        <w:t xml:space="preserve">Kandavas novada </w:t>
      </w:r>
      <w:r w:rsidR="009D32CD" w:rsidRPr="0024554D">
        <w:rPr>
          <w:rFonts w:ascii="Times New Roman" w:hAnsi="Times New Roman" w:cs="Times New Roman"/>
          <w:b/>
          <w:sz w:val="24"/>
          <w:szCs w:val="24"/>
        </w:rPr>
        <w:t>domes saistošie noteikumi Nr.</w:t>
      </w:r>
      <w:r w:rsidR="00B75B12">
        <w:rPr>
          <w:rFonts w:ascii="Times New Roman" w:hAnsi="Times New Roman" w:cs="Times New Roman"/>
          <w:b/>
          <w:sz w:val="24"/>
          <w:szCs w:val="24"/>
        </w:rPr>
        <w:t>9</w:t>
      </w:r>
    </w:p>
    <w:p w14:paraId="1BB6C2AF" w14:textId="2D589149" w:rsidR="003851B9" w:rsidRPr="0024554D" w:rsidRDefault="00A1231C" w:rsidP="00FE3473">
      <w:p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w:t>
      </w:r>
      <w:r w:rsidR="003851B9" w:rsidRPr="0024554D">
        <w:rPr>
          <w:rFonts w:ascii="Times New Roman" w:hAnsi="Times New Roman" w:cs="Times New Roman"/>
          <w:b/>
          <w:sz w:val="24"/>
          <w:szCs w:val="24"/>
        </w:rPr>
        <w:t xml:space="preserve">Par reklāmas </w:t>
      </w:r>
      <w:r w:rsidR="00B70F4B" w:rsidRPr="0024554D">
        <w:rPr>
          <w:rFonts w:ascii="Times New Roman" w:hAnsi="Times New Roman" w:cs="Times New Roman"/>
          <w:b/>
          <w:sz w:val="24"/>
          <w:szCs w:val="24"/>
        </w:rPr>
        <w:t xml:space="preserve">un citu informatīvo materiālu </w:t>
      </w:r>
      <w:r w:rsidR="003851B9" w:rsidRPr="0024554D">
        <w:rPr>
          <w:rFonts w:ascii="Times New Roman" w:hAnsi="Times New Roman" w:cs="Times New Roman"/>
          <w:b/>
          <w:sz w:val="24"/>
          <w:szCs w:val="24"/>
        </w:rPr>
        <w:t>izvietošanu publiskās vietās Kandavas novadā</w:t>
      </w:r>
      <w:r w:rsidRPr="0024554D">
        <w:rPr>
          <w:rFonts w:ascii="Times New Roman" w:hAnsi="Times New Roman" w:cs="Times New Roman"/>
          <w:b/>
          <w:sz w:val="24"/>
          <w:szCs w:val="24"/>
        </w:rPr>
        <w:t>”</w:t>
      </w:r>
    </w:p>
    <w:p w14:paraId="4D577BA8" w14:textId="77777777" w:rsidR="003851B9" w:rsidRPr="0024554D" w:rsidRDefault="003851B9" w:rsidP="00FE3473">
      <w:pPr>
        <w:spacing w:after="0" w:line="240" w:lineRule="auto"/>
        <w:ind w:left="4536"/>
        <w:jc w:val="right"/>
        <w:rPr>
          <w:rFonts w:ascii="Times New Roman" w:hAnsi="Times New Roman" w:cs="Times New Roman"/>
          <w:i/>
          <w:sz w:val="24"/>
          <w:szCs w:val="24"/>
        </w:rPr>
      </w:pPr>
    </w:p>
    <w:p w14:paraId="302FABD5" w14:textId="5065ED97" w:rsidR="005F33EB" w:rsidRPr="0024554D" w:rsidRDefault="005F33EB" w:rsidP="001F661E">
      <w:pPr>
        <w:spacing w:after="0" w:line="240" w:lineRule="auto"/>
        <w:ind w:left="4253"/>
        <w:jc w:val="right"/>
        <w:rPr>
          <w:rFonts w:ascii="Times New Roman" w:hAnsi="Times New Roman" w:cs="Times New Roman"/>
          <w:szCs w:val="24"/>
        </w:rPr>
      </w:pPr>
      <w:bookmarkStart w:id="1" w:name="_Hlk27055196"/>
      <w:r w:rsidRPr="0024554D">
        <w:rPr>
          <w:rFonts w:ascii="Times New Roman" w:hAnsi="Times New Roman" w:cs="Times New Roman"/>
          <w:i/>
          <w:szCs w:val="24"/>
        </w:rPr>
        <w:t xml:space="preserve">Izdoti saskaņā ar likuma "Par </w:t>
      </w:r>
      <w:r w:rsidR="004D75D8" w:rsidRPr="0024554D">
        <w:rPr>
          <w:rFonts w:ascii="Times New Roman" w:hAnsi="Times New Roman" w:cs="Times New Roman"/>
          <w:i/>
          <w:szCs w:val="24"/>
        </w:rPr>
        <w:t>pašvaldībām</w:t>
      </w:r>
      <w:r w:rsidRPr="0024554D">
        <w:rPr>
          <w:rFonts w:ascii="Times New Roman" w:hAnsi="Times New Roman" w:cs="Times New Roman"/>
          <w:i/>
          <w:szCs w:val="24"/>
        </w:rPr>
        <w:t xml:space="preserve">" </w:t>
      </w:r>
      <w:r w:rsidR="004D75D8" w:rsidRPr="0024554D">
        <w:rPr>
          <w:rFonts w:ascii="Times New Roman" w:hAnsi="Times New Roman" w:cs="Times New Roman"/>
          <w:i/>
          <w:szCs w:val="24"/>
        </w:rPr>
        <w:t>43.</w:t>
      </w:r>
      <w:r w:rsidRPr="0024554D">
        <w:rPr>
          <w:rFonts w:ascii="Times New Roman" w:hAnsi="Times New Roman" w:cs="Times New Roman"/>
          <w:i/>
          <w:szCs w:val="24"/>
        </w:rPr>
        <w:t>panta pirmās daļas 7.punktu,</w:t>
      </w:r>
      <w:r w:rsidR="004D75D8" w:rsidRPr="0024554D">
        <w:rPr>
          <w:rFonts w:ascii="Times New Roman" w:hAnsi="Times New Roman" w:cs="Times New Roman"/>
          <w:i/>
          <w:szCs w:val="24"/>
        </w:rPr>
        <w:t xml:space="preserve"> </w:t>
      </w:r>
      <w:bookmarkEnd w:id="1"/>
      <w:r w:rsidRPr="0024554D">
        <w:rPr>
          <w:rFonts w:ascii="Times New Roman" w:hAnsi="Times New Roman" w:cs="Times New Roman"/>
          <w:i/>
          <w:szCs w:val="24"/>
        </w:rPr>
        <w:t>R</w:t>
      </w:r>
      <w:r w:rsidR="004D75D8" w:rsidRPr="0024554D">
        <w:rPr>
          <w:rFonts w:ascii="Times New Roman" w:hAnsi="Times New Roman" w:cs="Times New Roman"/>
          <w:i/>
          <w:szCs w:val="24"/>
        </w:rPr>
        <w:t>eklāma</w:t>
      </w:r>
      <w:r w:rsidRPr="0024554D">
        <w:rPr>
          <w:rFonts w:ascii="Times New Roman" w:hAnsi="Times New Roman" w:cs="Times New Roman"/>
          <w:i/>
          <w:szCs w:val="24"/>
        </w:rPr>
        <w:t>s likuma  7.panta trešo daļu,</w:t>
      </w:r>
      <w:r w:rsidR="008A70A2" w:rsidRPr="0024554D">
        <w:rPr>
          <w:rFonts w:ascii="Times New Roman" w:hAnsi="Times New Roman" w:cs="Times New Roman"/>
          <w:i/>
          <w:szCs w:val="24"/>
        </w:rPr>
        <w:t xml:space="preserve"> likuma “Par nodokļiem un nodevām” 12.panta pirmās daļas 7.punktu,</w:t>
      </w:r>
      <w:r w:rsidRPr="0024554D">
        <w:rPr>
          <w:rFonts w:ascii="Times New Roman" w:hAnsi="Times New Roman" w:cs="Times New Roman"/>
          <w:i/>
          <w:szCs w:val="24"/>
        </w:rPr>
        <w:t xml:space="preserve"> </w:t>
      </w:r>
      <w:r w:rsidR="00B56601" w:rsidRPr="0024554D">
        <w:rPr>
          <w:rFonts w:ascii="Times New Roman" w:hAnsi="Times New Roman" w:cs="Times New Roman"/>
          <w:i/>
          <w:szCs w:val="24"/>
        </w:rPr>
        <w:t>Priekšvēlēšanu aģitācijas likuma 22.</w:t>
      </w:r>
      <w:r w:rsidR="00B56601" w:rsidRPr="0024554D">
        <w:rPr>
          <w:rFonts w:ascii="Times New Roman" w:hAnsi="Times New Roman" w:cs="Times New Roman"/>
          <w:i/>
          <w:szCs w:val="24"/>
          <w:vertAlign w:val="superscript"/>
        </w:rPr>
        <w:t>1</w:t>
      </w:r>
      <w:r w:rsidR="00B56601" w:rsidRPr="0024554D">
        <w:rPr>
          <w:rFonts w:ascii="Times New Roman" w:hAnsi="Times New Roman" w:cs="Times New Roman"/>
          <w:i/>
          <w:szCs w:val="24"/>
        </w:rPr>
        <w:t xml:space="preserve"> panta otro daļu, </w:t>
      </w:r>
      <w:r w:rsidR="004D75D8" w:rsidRPr="0024554D">
        <w:rPr>
          <w:rFonts w:ascii="Times New Roman" w:hAnsi="Times New Roman" w:cs="Times New Roman"/>
          <w:i/>
          <w:szCs w:val="24"/>
        </w:rPr>
        <w:t>Ministru kabineta noteikumu Nr. 732 “Kārtība, kādā saņemama atļauja reklāmas</w:t>
      </w:r>
      <w:r w:rsidRPr="0024554D">
        <w:rPr>
          <w:rFonts w:ascii="Times New Roman" w:hAnsi="Times New Roman" w:cs="Times New Roman"/>
          <w:i/>
          <w:szCs w:val="24"/>
        </w:rPr>
        <w:t xml:space="preserve"> izvietošanai publiskās vietās </w:t>
      </w:r>
      <w:r w:rsidR="004D75D8" w:rsidRPr="0024554D">
        <w:rPr>
          <w:rFonts w:ascii="Times New Roman" w:hAnsi="Times New Roman" w:cs="Times New Roman"/>
          <w:i/>
          <w:szCs w:val="24"/>
        </w:rPr>
        <w:t>vai vietās, kas vērstas pret pub</w:t>
      </w:r>
      <w:r w:rsidRPr="0024554D">
        <w:rPr>
          <w:rFonts w:ascii="Times New Roman" w:hAnsi="Times New Roman" w:cs="Times New Roman"/>
          <w:i/>
          <w:szCs w:val="24"/>
        </w:rPr>
        <w:t>lisku vietu” 28.</w:t>
      </w:r>
      <w:r w:rsidR="001F661E" w:rsidRPr="0024554D">
        <w:rPr>
          <w:rFonts w:ascii="Times New Roman" w:hAnsi="Times New Roman" w:cs="Times New Roman"/>
          <w:i/>
          <w:szCs w:val="24"/>
        </w:rPr>
        <w:t xml:space="preserve"> </w:t>
      </w:r>
      <w:r w:rsidRPr="0024554D">
        <w:rPr>
          <w:rFonts w:ascii="Times New Roman" w:hAnsi="Times New Roman" w:cs="Times New Roman"/>
          <w:i/>
          <w:szCs w:val="24"/>
        </w:rPr>
        <w:t>un 45.punktu</w:t>
      </w:r>
    </w:p>
    <w:p w14:paraId="2FDFCF04" w14:textId="77777777" w:rsidR="004D75D8" w:rsidRPr="0024554D" w:rsidRDefault="004D75D8"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38158E9E" w14:textId="77777777" w:rsidR="005F33EB" w:rsidRPr="0024554D" w:rsidRDefault="004D75D8" w:rsidP="0088352A">
      <w:pPr>
        <w:pStyle w:val="Sarakstarindkopa"/>
        <w:numPr>
          <w:ilvl w:val="0"/>
          <w:numId w:val="1"/>
        </w:numPr>
        <w:spacing w:after="0" w:line="240" w:lineRule="auto"/>
        <w:ind w:left="0" w:firstLine="0"/>
        <w:jc w:val="center"/>
        <w:rPr>
          <w:rFonts w:ascii="Times New Roman" w:hAnsi="Times New Roman" w:cs="Times New Roman"/>
          <w:b/>
          <w:sz w:val="24"/>
          <w:szCs w:val="24"/>
        </w:rPr>
      </w:pPr>
      <w:r w:rsidRPr="0024554D">
        <w:rPr>
          <w:rFonts w:ascii="Times New Roman" w:hAnsi="Times New Roman" w:cs="Times New Roman"/>
          <w:b/>
          <w:sz w:val="24"/>
          <w:szCs w:val="24"/>
        </w:rPr>
        <w:t>VISPĀRĪGIE JAUTĀJUMI</w:t>
      </w:r>
    </w:p>
    <w:p w14:paraId="2E0D05C9" w14:textId="77777777" w:rsidR="004D75D8" w:rsidRPr="0024554D" w:rsidRDefault="004D75D8" w:rsidP="005F33EB">
      <w:pPr>
        <w:pStyle w:val="Sarakstarindkopa"/>
        <w:spacing w:after="0" w:line="240" w:lineRule="auto"/>
        <w:ind w:left="1080"/>
        <w:rPr>
          <w:rFonts w:ascii="Times New Roman" w:hAnsi="Times New Roman" w:cs="Times New Roman"/>
          <w:sz w:val="24"/>
          <w:szCs w:val="24"/>
        </w:rPr>
      </w:pPr>
      <w:r w:rsidRPr="0024554D">
        <w:rPr>
          <w:rFonts w:ascii="Times New Roman" w:hAnsi="Times New Roman" w:cs="Times New Roman"/>
          <w:sz w:val="24"/>
          <w:szCs w:val="24"/>
        </w:rPr>
        <w:t xml:space="preserve">                 </w:t>
      </w:r>
    </w:p>
    <w:p w14:paraId="08BDB588" w14:textId="7BEF8C6B" w:rsidR="004B3E36" w:rsidRPr="0024554D" w:rsidRDefault="004B3E36"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Saistošie noteikumi (turpmāk – noteikumi) nosaka reklāmas</w:t>
      </w:r>
      <w:r w:rsidR="006B5E22" w:rsidRPr="0024554D">
        <w:rPr>
          <w:rFonts w:ascii="Times New Roman" w:hAnsi="Times New Roman" w:cs="Times New Roman"/>
          <w:sz w:val="24"/>
          <w:szCs w:val="24"/>
        </w:rPr>
        <w:t xml:space="preserve"> un citu informācijas nesēju</w:t>
      </w:r>
      <w:r w:rsidRPr="0024554D">
        <w:rPr>
          <w:rFonts w:ascii="Times New Roman" w:hAnsi="Times New Roman" w:cs="Times New Roman"/>
          <w:sz w:val="24"/>
          <w:szCs w:val="24"/>
        </w:rPr>
        <w:t xml:space="preserve"> izvietošanas, ekspluatācijas, demontāžas un atļaujas izsniegšanas kārtību, kontroli par reklāmas izvietošanu publiskās vietās vai vietās, kas vērstas pret publisku vietu Kandavas novada administratīvajā teritorijā (turpmāk </w:t>
      </w:r>
      <w:r w:rsidR="00DC2760" w:rsidRPr="0024554D">
        <w:rPr>
          <w:rFonts w:ascii="Times New Roman" w:hAnsi="Times New Roman" w:cs="Times New Roman"/>
          <w:sz w:val="24"/>
          <w:szCs w:val="24"/>
        </w:rPr>
        <w:t>-</w:t>
      </w:r>
      <w:r w:rsidRPr="0024554D">
        <w:rPr>
          <w:rFonts w:ascii="Times New Roman" w:hAnsi="Times New Roman" w:cs="Times New Roman"/>
          <w:sz w:val="24"/>
          <w:szCs w:val="24"/>
        </w:rPr>
        <w:t xml:space="preserve"> Kandavas novads) un reklāmas izvietošanas aizliegumus, atbildību par noteikumu neievērošanu, kā arī ar pašvaldības nodevu apliekamos objektus, nodevas apmērus un nodevas maksātājus.</w:t>
      </w:r>
    </w:p>
    <w:p w14:paraId="2718AFEA" w14:textId="77777777" w:rsidR="005C72E0" w:rsidRPr="0024554D" w:rsidRDefault="005C72E0" w:rsidP="005C72E0">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Noteikumos lietotie termini un jēdzieni:</w:t>
      </w:r>
    </w:p>
    <w:p w14:paraId="79216AF6" w14:textId="77777777"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atbilst terminiem, kuri noteikti </w:t>
      </w:r>
      <w:r w:rsidRPr="0024554D">
        <w:rPr>
          <w:rFonts w:ascii="Times New Roman" w:hAnsi="Times New Roman" w:cs="Times New Roman"/>
          <w:iCs/>
          <w:sz w:val="24"/>
          <w:szCs w:val="24"/>
          <w:shd w:val="clear" w:color="auto" w:fill="FFFFFF"/>
        </w:rPr>
        <w:t>Reklāmas likumā un Priekšvēlēšanu aģitācijas likumā;</w:t>
      </w:r>
    </w:p>
    <w:p w14:paraId="12116019" w14:textId="77777777"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atbilst terminiem, kuri noteikti  </w:t>
      </w:r>
      <w:r w:rsidRPr="0024554D">
        <w:rPr>
          <w:rFonts w:ascii="Times New Roman" w:hAnsi="Times New Roman" w:cs="Times New Roman"/>
          <w:iCs/>
          <w:sz w:val="24"/>
          <w:szCs w:val="24"/>
          <w:shd w:val="clear" w:color="auto" w:fill="FFFFFF"/>
        </w:rPr>
        <w:t>Ministru kabineta 2012.gada 30.oktobra noteikumos Nr.732 “</w:t>
      </w:r>
      <w:hyperlink r:id="rId9" w:tgtFrame="_blank" w:history="1">
        <w:r w:rsidRPr="0024554D">
          <w:rPr>
            <w:rStyle w:val="Hipersaite"/>
            <w:rFonts w:ascii="Times New Roman" w:hAnsi="Times New Roman" w:cs="Times New Roman"/>
            <w:iCs/>
            <w:color w:val="auto"/>
            <w:sz w:val="24"/>
            <w:szCs w:val="24"/>
            <w:u w:val="none"/>
            <w:shd w:val="clear" w:color="auto" w:fill="FFFFFF"/>
          </w:rPr>
          <w:t>Kārtība, kādā</w:t>
        </w:r>
        <w:r w:rsidRPr="0024554D">
          <w:rPr>
            <w:rFonts w:ascii="Times New Roman" w:hAnsi="Times New Roman" w:cs="Times New Roman"/>
            <w:iCs/>
            <w:sz w:val="24"/>
            <w:szCs w:val="24"/>
            <w:shd w:val="clear" w:color="auto" w:fill="FFFFFF"/>
          </w:rPr>
          <w:t xml:space="preserve"> </w:t>
        </w:r>
        <w:r w:rsidRPr="0024554D">
          <w:rPr>
            <w:rStyle w:val="Hipersaite"/>
            <w:rFonts w:ascii="Times New Roman" w:hAnsi="Times New Roman" w:cs="Times New Roman"/>
            <w:iCs/>
            <w:color w:val="auto"/>
            <w:sz w:val="24"/>
            <w:szCs w:val="24"/>
            <w:u w:val="none"/>
            <w:shd w:val="clear" w:color="auto" w:fill="FFFFFF"/>
          </w:rPr>
          <w:t>saņemama atļauja reklāmas izvietošanai publiskās vietās vai vietās,</w:t>
        </w:r>
        <w:r w:rsidRPr="0024554D">
          <w:rPr>
            <w:rFonts w:ascii="Times New Roman" w:hAnsi="Times New Roman" w:cs="Times New Roman"/>
            <w:iCs/>
            <w:sz w:val="24"/>
            <w:szCs w:val="24"/>
            <w:shd w:val="clear" w:color="auto" w:fill="FFFFFF"/>
          </w:rPr>
          <w:t xml:space="preserve"> </w:t>
        </w:r>
        <w:r w:rsidRPr="0024554D">
          <w:rPr>
            <w:rStyle w:val="Hipersaite"/>
            <w:rFonts w:ascii="Times New Roman" w:hAnsi="Times New Roman" w:cs="Times New Roman"/>
            <w:iCs/>
            <w:color w:val="auto"/>
            <w:sz w:val="24"/>
            <w:szCs w:val="24"/>
            <w:u w:val="none"/>
            <w:shd w:val="clear" w:color="auto" w:fill="FFFFFF"/>
          </w:rPr>
          <w:t>kas vērstas pret publisku vietu</w:t>
        </w:r>
      </w:hyperlink>
      <w:r w:rsidRPr="0024554D">
        <w:rPr>
          <w:rFonts w:ascii="Times New Roman" w:hAnsi="Times New Roman" w:cs="Times New Roman"/>
          <w:iCs/>
          <w:sz w:val="24"/>
          <w:szCs w:val="24"/>
          <w:shd w:val="clear" w:color="auto" w:fill="FFFFFF"/>
        </w:rPr>
        <w:t>” (turpmāk – MK noteikumi);</w:t>
      </w:r>
    </w:p>
    <w:p w14:paraId="04E8057D" w14:textId="77777777"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reklāmas devējs - fiziska vai juridiska persona, kura izplata, uzstāda vai izvieto reklāmu Kandavas novadā;  </w:t>
      </w:r>
    </w:p>
    <w:p w14:paraId="54272EA7" w14:textId="77777777"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publiska vieta - jebkura vieta, kura neatkarīgi no tās faktiskās izmantošanas vai īpašuma formas kalpo sabiedrības kopējo vajadzību un interešu nodrošināšanai un kura par maksu vai bez maksas ir pieejama ikvienai fiziskajai personai, kas nav attiecīgās vietas īpašnieks, tiesiskais valdītājs, turētājs vai algots darbinieks;</w:t>
      </w:r>
    </w:p>
    <w:p w14:paraId="7E3596E1" w14:textId="0FDC2CF1"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lastRenderedPageBreak/>
        <w:t xml:space="preserve"> eksponēšana - reklāmas izvietošana apskatei publiskā vietā vai vietā, kas vērsta pret publisku vietu;</w:t>
      </w:r>
    </w:p>
    <w:p w14:paraId="68EA2A40" w14:textId="77777777"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reklāmas izvietošanas atļauja – noteikumos noteiktajā kārtībā izsniegts dokuments, kas apliecina, ka reklāmas projekts izstrādāts atbilstoši noteikumu prasībām, ir saskaņots un to atļauts izvietot atbilstoši saskaņotajam projektam;</w:t>
      </w:r>
    </w:p>
    <w:p w14:paraId="7A63C478" w14:textId="36FB191D"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reklāmas nesējs - jebkura veida speciāli veidoti objekti kā stacionāri, tā pagaidu, izvietoti pie būvēm vai brīvi stāvoši;</w:t>
      </w:r>
    </w:p>
    <w:p w14:paraId="60752D06" w14:textId="12DDD386"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afiša – reklāmas nesējs - paziņojums vai reklāmas plakāts uz papīra par kultūras pasākumiem, koncertiem, izstādēm, izrādēm, sporta pasākumiem u</w:t>
      </w:r>
      <w:r w:rsidR="00BA0EFF" w:rsidRPr="0024554D">
        <w:rPr>
          <w:rFonts w:ascii="Times New Roman" w:hAnsi="Times New Roman" w:cs="Times New Roman"/>
          <w:sz w:val="24"/>
          <w:szCs w:val="24"/>
        </w:rPr>
        <w:t>.</w:t>
      </w:r>
      <w:r w:rsidRPr="0024554D">
        <w:rPr>
          <w:rFonts w:ascii="Times New Roman" w:hAnsi="Times New Roman" w:cs="Times New Roman"/>
          <w:sz w:val="24"/>
          <w:szCs w:val="24"/>
        </w:rPr>
        <w:t>tml. ar norādītu  pasākumu norises laiku un vietu;</w:t>
      </w:r>
    </w:p>
    <w:p w14:paraId="0A4D1BB8" w14:textId="0ADB5E0C"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plakāts – reklāmas nesējs - grafiski vai tekstuāli izstrādāts darbs uz papīra, kas tēlainā formā uzrunā skatītāju, informējot vai reklamējot kādu pasākumu, person</w:t>
      </w:r>
      <w:r w:rsidR="00AD09B8" w:rsidRPr="0024554D">
        <w:rPr>
          <w:rFonts w:ascii="Times New Roman" w:hAnsi="Times New Roman" w:cs="Times New Roman"/>
          <w:sz w:val="24"/>
          <w:szCs w:val="24"/>
        </w:rPr>
        <w:t>u</w:t>
      </w:r>
      <w:r w:rsidRPr="0024554D">
        <w:rPr>
          <w:rFonts w:ascii="Times New Roman" w:hAnsi="Times New Roman" w:cs="Times New Roman"/>
          <w:sz w:val="24"/>
          <w:szCs w:val="24"/>
        </w:rPr>
        <w:t>, problēmu;</w:t>
      </w:r>
    </w:p>
    <w:p w14:paraId="4B2D21D5" w14:textId="77777777" w:rsidR="005C72E0" w:rsidRPr="00C63AF2"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baneris – reklāmas nesējs - grafisks, tekstuāls vai cita rakstura reklāmas attēlojums uz </w:t>
      </w:r>
      <w:r w:rsidRPr="00C63AF2">
        <w:rPr>
          <w:rFonts w:ascii="Times New Roman" w:hAnsi="Times New Roman" w:cs="Times New Roman"/>
          <w:sz w:val="24"/>
          <w:szCs w:val="24"/>
        </w:rPr>
        <w:t>plastikāta auduma;</w:t>
      </w:r>
    </w:p>
    <w:p w14:paraId="1D77C6DE" w14:textId="1CB3B965" w:rsidR="005C72E0" w:rsidRPr="00C63AF2"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C63AF2">
        <w:rPr>
          <w:rFonts w:ascii="Times New Roman" w:hAnsi="Times New Roman" w:cs="Times New Roman"/>
          <w:sz w:val="24"/>
          <w:szCs w:val="24"/>
        </w:rPr>
        <w:t>slietnis – reklāmas nesējs - neliels (ne augstāks kā 1,2 m), mobils reklāmas objekts, kas tiek izvietots pie jebkuras iestādes, organizācijas vai saimnieciskās darbības veikšanas vietas tikai to darba laikā;</w:t>
      </w:r>
    </w:p>
    <w:p w14:paraId="1714E800" w14:textId="5C9E56B1" w:rsidR="005C72E0" w:rsidRPr="00C35CDA"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C35CDA">
        <w:rPr>
          <w:rFonts w:ascii="Times New Roman" w:hAnsi="Times New Roman" w:cs="Times New Roman"/>
          <w:sz w:val="24"/>
          <w:szCs w:val="24"/>
        </w:rPr>
        <w:t>būvtāfele – informatīva plāksne par būvobjektu, kas tiek izvietota uz būvniecības laiku;</w:t>
      </w:r>
    </w:p>
    <w:p w14:paraId="4170B60B" w14:textId="2165663E" w:rsidR="00C35CDA" w:rsidRPr="00C35CDA" w:rsidRDefault="00C35CDA" w:rsidP="00C35CDA">
      <w:pPr>
        <w:pStyle w:val="Sarakstarindkopa"/>
        <w:numPr>
          <w:ilvl w:val="1"/>
          <w:numId w:val="2"/>
        </w:numPr>
        <w:spacing w:after="0" w:line="240" w:lineRule="auto"/>
        <w:ind w:left="0" w:firstLine="0"/>
        <w:jc w:val="both"/>
        <w:rPr>
          <w:rFonts w:ascii="Times New Roman" w:hAnsi="Times New Roman" w:cs="Times New Roman"/>
          <w:sz w:val="24"/>
          <w:szCs w:val="24"/>
        </w:rPr>
      </w:pPr>
      <w:r w:rsidRPr="00C35CDA">
        <w:rPr>
          <w:rFonts w:ascii="Times New Roman" w:hAnsi="Times New Roman" w:cs="Times New Roman"/>
          <w:sz w:val="24"/>
          <w:szCs w:val="24"/>
        </w:rPr>
        <w:t xml:space="preserve">izkārtne – informācija, kas tiek </w:t>
      </w:r>
      <w:r w:rsidRPr="00C35CDA">
        <w:rPr>
          <w:rFonts w:ascii="Times New Roman" w:hAnsi="Times New Roman" w:cs="Times New Roman"/>
          <w:sz w:val="24"/>
          <w:szCs w:val="24"/>
          <w:shd w:val="clear" w:color="auto" w:fill="FFFFFF"/>
        </w:rPr>
        <w:t xml:space="preserve">izvietota tādā nekustamajā īpašumā (zemesgabalā vai būvē), </w:t>
      </w:r>
      <w:r w:rsidRPr="00C35CDA">
        <w:rPr>
          <w:rFonts w:ascii="Times New Roman" w:hAnsi="Times New Roman" w:cs="Times New Roman"/>
          <w:sz w:val="24"/>
          <w:szCs w:val="24"/>
        </w:rPr>
        <w:t xml:space="preserve"> </w:t>
      </w:r>
      <w:r w:rsidRPr="00C35CDA">
        <w:rPr>
          <w:rFonts w:ascii="Times New Roman" w:hAnsi="Times New Roman" w:cs="Times New Roman"/>
          <w:sz w:val="24"/>
          <w:szCs w:val="24"/>
          <w:shd w:val="clear" w:color="auto" w:fill="FFFFFF"/>
        </w:rPr>
        <w:t xml:space="preserve">kurā atrodas attiecīgā iestāde vai kurā attiecīgā persona tieši veic saimniecisku darbību, un kas var saturēt informāciju par iestādes vai personas nosaukumu, darbības veidu, darba laiku, pārdodamo produkciju vai sniegtajiem pakalpojumiem, kontaktinformāciju (arī tīmekļa vietnes adresi) un atpazīšanās zīmi (logo). </w:t>
      </w:r>
      <w:r w:rsidRPr="00C35CDA">
        <w:rPr>
          <w:rFonts w:ascii="Times New Roman" w:hAnsi="Times New Roman" w:cs="Times New Roman"/>
          <w:sz w:val="24"/>
          <w:szCs w:val="24"/>
        </w:rPr>
        <w:t>Izkārtni uzkrāso vai izvieto uz ēkas vai objekta fasādes, skatloga vai tieši piesaistīta zemes gabalam, kurā notiek minēto personu darbība. Uz izkārtnes eksponēšanu attiecās reklāmas eksponēšanas noteikumi, ciktāl noteikumos nav noteikts citādi</w:t>
      </w:r>
      <w:r>
        <w:rPr>
          <w:rFonts w:ascii="Times New Roman" w:hAnsi="Times New Roman" w:cs="Times New Roman"/>
          <w:sz w:val="24"/>
          <w:szCs w:val="24"/>
        </w:rPr>
        <w:t>;</w:t>
      </w:r>
    </w:p>
    <w:p w14:paraId="79E33343" w14:textId="77777777" w:rsidR="005C72E0" w:rsidRPr="0024554D" w:rsidRDefault="005C72E0"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shd w:val="clear" w:color="auto" w:fill="FFFFFF"/>
        </w:rPr>
        <w:t>nodeva - obligāts maksājums pašvaldības budžetā noteikumos paredzētajos gadījumos;</w:t>
      </w:r>
    </w:p>
    <w:p w14:paraId="1C328F4C" w14:textId="2DE5BFCD" w:rsidR="005C72E0" w:rsidRPr="0024554D" w:rsidRDefault="005C72E0" w:rsidP="005C72E0">
      <w:pPr>
        <w:pStyle w:val="Sarakstarindkopa"/>
        <w:numPr>
          <w:ilvl w:val="1"/>
          <w:numId w:val="2"/>
        </w:numPr>
        <w:spacing w:after="0" w:line="240" w:lineRule="auto"/>
        <w:ind w:left="0" w:firstLine="0"/>
        <w:jc w:val="both"/>
        <w:rPr>
          <w:rStyle w:val="fontstyle21"/>
          <w:rFonts w:ascii="Times New Roman" w:hAnsi="Times New Roman" w:cs="Times New Roman"/>
          <w:color w:val="auto"/>
        </w:rPr>
      </w:pPr>
      <w:r w:rsidRPr="0024554D">
        <w:rPr>
          <w:rFonts w:ascii="Times New Roman" w:hAnsi="Times New Roman" w:cs="Times New Roman"/>
          <w:sz w:val="24"/>
          <w:szCs w:val="24"/>
        </w:rPr>
        <w:t xml:space="preserve">Kandavas vecpilsēta </w:t>
      </w:r>
      <w:r w:rsidR="00F758EA" w:rsidRPr="0024554D">
        <w:rPr>
          <w:rFonts w:ascii="Times New Roman" w:hAnsi="Times New Roman" w:cs="Times New Roman"/>
          <w:sz w:val="24"/>
          <w:szCs w:val="24"/>
        </w:rPr>
        <w:t>–</w:t>
      </w:r>
      <w:r w:rsidRPr="0024554D">
        <w:rPr>
          <w:rFonts w:ascii="Times New Roman" w:hAnsi="Times New Roman" w:cs="Times New Roman"/>
          <w:sz w:val="24"/>
          <w:szCs w:val="24"/>
        </w:rPr>
        <w:t xml:space="preserve"> </w:t>
      </w:r>
      <w:r w:rsidR="00F758EA" w:rsidRPr="0024554D">
        <w:rPr>
          <w:rFonts w:ascii="Times New Roman" w:hAnsi="Times New Roman" w:cs="Times New Roman"/>
          <w:sz w:val="24"/>
          <w:szCs w:val="24"/>
        </w:rPr>
        <w:t>kultūras pieminekļu</w:t>
      </w:r>
      <w:r w:rsidRPr="0024554D">
        <w:rPr>
          <w:rFonts w:ascii="Times New Roman" w:hAnsi="Times New Roman" w:cs="Times New Roman"/>
          <w:sz w:val="24"/>
          <w:szCs w:val="24"/>
        </w:rPr>
        <w:t xml:space="preserve"> teritorija, kas sastāv no pilsētbūvniecības pieminekļa “Kandavas pilsētas vēsturiskais centrs” (nr.7452) teritorijas, kurā jāsaglabā tajā esošā vēsturiskā apbūve, pilsētas telpa, pilsētvides mērogs un raksturs un kurā noteiktas īpašas prasības vēsturiskās kultūrvides aizsardzībai un saglabāšanai</w:t>
      </w:r>
      <w:r w:rsidR="00F758EA" w:rsidRPr="0024554D">
        <w:rPr>
          <w:rFonts w:ascii="Times New Roman" w:hAnsi="Times New Roman" w:cs="Times New Roman"/>
          <w:sz w:val="24"/>
          <w:szCs w:val="24"/>
        </w:rPr>
        <w:t xml:space="preserve"> </w:t>
      </w:r>
      <w:r w:rsidR="00F758EA" w:rsidRPr="0024554D">
        <w:rPr>
          <w:rStyle w:val="fontstyle21"/>
          <w:color w:val="auto"/>
        </w:rPr>
        <w:t xml:space="preserve">(Kandavas vecpilsētas teritorija norādīta </w:t>
      </w:r>
      <w:r w:rsidR="00C0199F" w:rsidRPr="0024554D">
        <w:rPr>
          <w:rStyle w:val="fontstyle21"/>
          <w:color w:val="auto"/>
        </w:rPr>
        <w:t>1</w:t>
      </w:r>
      <w:r w:rsidR="00F758EA" w:rsidRPr="0024554D">
        <w:rPr>
          <w:rStyle w:val="fontstyle21"/>
          <w:color w:val="auto"/>
        </w:rPr>
        <w:t>.pielikumā)</w:t>
      </w:r>
      <w:r w:rsidR="00FF45F9" w:rsidRPr="0024554D">
        <w:rPr>
          <w:rStyle w:val="fontstyle21"/>
          <w:color w:val="auto"/>
        </w:rPr>
        <w:t>;</w:t>
      </w:r>
    </w:p>
    <w:p w14:paraId="4BD8EEF0" w14:textId="026B8143" w:rsidR="00FF45F9" w:rsidRPr="0024554D" w:rsidRDefault="00FF45F9" w:rsidP="005C72E0">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Style w:val="fontstyle21"/>
          <w:rFonts w:ascii="Times New Roman" w:hAnsi="Times New Roman" w:cs="Times New Roman"/>
          <w:color w:val="auto"/>
        </w:rPr>
        <w:t xml:space="preserve">norāde – </w:t>
      </w:r>
      <w:r w:rsidRPr="0024554D">
        <w:rPr>
          <w:rFonts w:ascii="Times New Roman" w:hAnsi="Times New Roman" w:cs="Times New Roman"/>
          <w:sz w:val="24"/>
          <w:szCs w:val="24"/>
          <w:shd w:val="clear" w:color="auto" w:fill="FFFFFF"/>
        </w:rPr>
        <w:t xml:space="preserve">ir noteiktā stilā veidots </w:t>
      </w:r>
      <w:r w:rsidR="00C156A3" w:rsidRPr="0024554D">
        <w:rPr>
          <w:rFonts w:ascii="Times New Roman" w:hAnsi="Times New Roman" w:cs="Times New Roman"/>
          <w:sz w:val="24"/>
          <w:szCs w:val="24"/>
          <w:shd w:val="clear" w:color="auto" w:fill="FFFFFF"/>
        </w:rPr>
        <w:t>informācijas</w:t>
      </w:r>
      <w:r w:rsidRPr="0024554D">
        <w:rPr>
          <w:rFonts w:ascii="Times New Roman" w:hAnsi="Times New Roman" w:cs="Times New Roman"/>
          <w:sz w:val="24"/>
          <w:szCs w:val="24"/>
          <w:shd w:val="clear" w:color="auto" w:fill="FFFFFF"/>
        </w:rPr>
        <w:t xml:space="preserve"> avot</w:t>
      </w:r>
      <w:r w:rsidR="00C156A3" w:rsidRPr="0024554D">
        <w:rPr>
          <w:rFonts w:ascii="Times New Roman" w:hAnsi="Times New Roman" w:cs="Times New Roman"/>
          <w:sz w:val="24"/>
          <w:szCs w:val="24"/>
          <w:shd w:val="clear" w:color="auto" w:fill="FFFFFF"/>
        </w:rPr>
        <w:t>s</w:t>
      </w:r>
      <w:r w:rsidR="003C4CCE" w:rsidRPr="0024554D">
        <w:rPr>
          <w:rFonts w:ascii="Times New Roman" w:hAnsi="Times New Roman" w:cs="Times New Roman"/>
          <w:sz w:val="24"/>
          <w:szCs w:val="24"/>
          <w:shd w:val="clear" w:color="auto" w:fill="FFFFFF"/>
        </w:rPr>
        <w:t xml:space="preserve"> ārpus pilsētas teritorijas</w:t>
      </w:r>
      <w:r w:rsidRPr="0024554D">
        <w:rPr>
          <w:rFonts w:ascii="Times New Roman" w:hAnsi="Times New Roman" w:cs="Times New Roman"/>
          <w:sz w:val="24"/>
          <w:szCs w:val="24"/>
          <w:shd w:val="clear" w:color="auto" w:fill="FFFFFF"/>
        </w:rPr>
        <w:t xml:space="preserve">, kas ļauj </w:t>
      </w:r>
      <w:r w:rsidR="00C156A3" w:rsidRPr="0024554D">
        <w:rPr>
          <w:rFonts w:ascii="Times New Roman" w:hAnsi="Times New Roman" w:cs="Times New Roman"/>
          <w:sz w:val="24"/>
          <w:szCs w:val="24"/>
          <w:shd w:val="clear" w:color="auto" w:fill="FFFFFF"/>
        </w:rPr>
        <w:t>trešajai personai</w:t>
      </w:r>
      <w:r w:rsidRPr="0024554D">
        <w:rPr>
          <w:rFonts w:ascii="Times New Roman" w:hAnsi="Times New Roman" w:cs="Times New Roman"/>
          <w:sz w:val="24"/>
          <w:szCs w:val="24"/>
          <w:shd w:val="clear" w:color="auto" w:fill="FFFFFF"/>
        </w:rPr>
        <w:t xml:space="preserve"> identificēt </w:t>
      </w:r>
      <w:r w:rsidR="00C156A3" w:rsidRPr="0024554D">
        <w:rPr>
          <w:rFonts w:ascii="Times New Roman" w:hAnsi="Times New Roman" w:cs="Times New Roman"/>
          <w:sz w:val="24"/>
          <w:szCs w:val="24"/>
          <w:shd w:val="clear" w:color="auto" w:fill="FFFFFF"/>
        </w:rPr>
        <w:t>publiskas, vai privātas personas atrašanās vietu, v</w:t>
      </w:r>
      <w:r w:rsidR="00AF11FB" w:rsidRPr="0024554D">
        <w:rPr>
          <w:rFonts w:ascii="Times New Roman" w:hAnsi="Times New Roman" w:cs="Times New Roman"/>
          <w:sz w:val="24"/>
          <w:szCs w:val="24"/>
          <w:shd w:val="clear" w:color="auto" w:fill="FFFFFF"/>
        </w:rPr>
        <w:t>ai</w:t>
      </w:r>
      <w:r w:rsidR="00C156A3" w:rsidRPr="0024554D">
        <w:rPr>
          <w:rFonts w:ascii="Times New Roman" w:hAnsi="Times New Roman" w:cs="Times New Roman"/>
          <w:sz w:val="24"/>
          <w:szCs w:val="24"/>
          <w:shd w:val="clear" w:color="auto" w:fill="FFFFFF"/>
        </w:rPr>
        <w:t xml:space="preserve"> norāda uz</w:t>
      </w:r>
      <w:r w:rsidR="000B3296" w:rsidRPr="0024554D">
        <w:rPr>
          <w:rFonts w:ascii="Times New Roman" w:hAnsi="Times New Roman" w:cs="Times New Roman"/>
          <w:sz w:val="24"/>
          <w:szCs w:val="24"/>
          <w:shd w:val="clear" w:color="auto" w:fill="FFFFFF"/>
        </w:rPr>
        <w:t xml:space="preserve"> tās</w:t>
      </w:r>
      <w:r w:rsidR="00C156A3" w:rsidRPr="0024554D">
        <w:rPr>
          <w:rFonts w:ascii="Times New Roman" w:hAnsi="Times New Roman" w:cs="Times New Roman"/>
          <w:sz w:val="24"/>
          <w:szCs w:val="24"/>
          <w:shd w:val="clear" w:color="auto" w:fill="FFFFFF"/>
        </w:rPr>
        <w:t xml:space="preserve"> virzienu.</w:t>
      </w:r>
      <w:r w:rsidRPr="0024554D">
        <w:rPr>
          <w:rFonts w:ascii="Times New Roman" w:hAnsi="Times New Roman" w:cs="Times New Roman"/>
          <w:sz w:val="24"/>
          <w:szCs w:val="24"/>
          <w:shd w:val="clear" w:color="auto" w:fill="FFFFFF"/>
        </w:rPr>
        <w:t> </w:t>
      </w:r>
    </w:p>
    <w:p w14:paraId="5A2212FD" w14:textId="44496F4A" w:rsidR="004D75D8" w:rsidRPr="0024554D" w:rsidRDefault="00A1231C"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No</w:t>
      </w:r>
      <w:r w:rsidR="004D75D8" w:rsidRPr="0024554D">
        <w:rPr>
          <w:rFonts w:ascii="Times New Roman" w:hAnsi="Times New Roman" w:cs="Times New Roman"/>
          <w:sz w:val="24"/>
          <w:szCs w:val="24"/>
        </w:rPr>
        <w:t xml:space="preserve">teikumu mērķis </w:t>
      </w:r>
      <w:r w:rsidR="00CB52BA" w:rsidRPr="0024554D">
        <w:rPr>
          <w:rFonts w:ascii="Times New Roman" w:hAnsi="Times New Roman" w:cs="Times New Roman"/>
          <w:sz w:val="24"/>
          <w:szCs w:val="24"/>
        </w:rPr>
        <w:t>ir</w:t>
      </w:r>
      <w:r w:rsidR="00322EEE" w:rsidRPr="0024554D">
        <w:rPr>
          <w:rFonts w:ascii="Times New Roman" w:hAnsi="Times New Roman" w:cs="Times New Roman"/>
          <w:sz w:val="24"/>
          <w:szCs w:val="24"/>
        </w:rPr>
        <w:t xml:space="preserve"> veidot </w:t>
      </w:r>
      <w:r w:rsidR="004D75D8" w:rsidRPr="0024554D">
        <w:rPr>
          <w:rFonts w:ascii="Times New Roman" w:hAnsi="Times New Roman" w:cs="Times New Roman"/>
          <w:sz w:val="24"/>
          <w:szCs w:val="24"/>
        </w:rPr>
        <w:t xml:space="preserve">harmoniski attīstītu </w:t>
      </w:r>
      <w:r w:rsidR="00C764A6" w:rsidRPr="0024554D">
        <w:rPr>
          <w:rFonts w:ascii="Times New Roman" w:hAnsi="Times New Roman" w:cs="Times New Roman"/>
          <w:sz w:val="24"/>
          <w:szCs w:val="24"/>
        </w:rPr>
        <w:t xml:space="preserve">Kandavas </w:t>
      </w:r>
      <w:r w:rsidR="00322EEE" w:rsidRPr="0024554D">
        <w:rPr>
          <w:rFonts w:ascii="Times New Roman" w:hAnsi="Times New Roman" w:cs="Times New Roman"/>
          <w:sz w:val="24"/>
          <w:szCs w:val="24"/>
        </w:rPr>
        <w:t>novada vidi</w:t>
      </w:r>
      <w:r w:rsidR="00D34197" w:rsidRPr="0024554D">
        <w:rPr>
          <w:rFonts w:ascii="Times New Roman" w:hAnsi="Times New Roman" w:cs="Times New Roman"/>
          <w:sz w:val="24"/>
          <w:szCs w:val="24"/>
        </w:rPr>
        <w:t xml:space="preserve">, saglabāt </w:t>
      </w:r>
      <w:r w:rsidR="00854E8B" w:rsidRPr="0024554D">
        <w:rPr>
          <w:rFonts w:ascii="Times New Roman" w:hAnsi="Times New Roman" w:cs="Times New Roman"/>
          <w:sz w:val="24"/>
          <w:szCs w:val="24"/>
        </w:rPr>
        <w:t xml:space="preserve">Kandavas </w:t>
      </w:r>
      <w:r w:rsidR="00D34197" w:rsidRPr="0024554D">
        <w:rPr>
          <w:rFonts w:ascii="Times New Roman" w:hAnsi="Times New Roman" w:cs="Times New Roman"/>
          <w:sz w:val="24"/>
          <w:szCs w:val="24"/>
        </w:rPr>
        <w:t>vecpilsētas kultūrvidi</w:t>
      </w:r>
      <w:r w:rsidR="00322EEE" w:rsidRPr="0024554D">
        <w:rPr>
          <w:rFonts w:ascii="Times New Roman" w:hAnsi="Times New Roman" w:cs="Times New Roman"/>
          <w:sz w:val="24"/>
          <w:szCs w:val="24"/>
        </w:rPr>
        <w:t xml:space="preserve"> un nodrošināt Kandavas novada</w:t>
      </w:r>
      <w:r w:rsidR="004D75D8" w:rsidRPr="0024554D">
        <w:rPr>
          <w:rFonts w:ascii="Times New Roman" w:hAnsi="Times New Roman" w:cs="Times New Roman"/>
          <w:sz w:val="24"/>
          <w:szCs w:val="24"/>
        </w:rPr>
        <w:t xml:space="preserve"> rakstur</w:t>
      </w:r>
      <w:r w:rsidR="00C764A6" w:rsidRPr="0024554D">
        <w:rPr>
          <w:rFonts w:ascii="Times New Roman" w:hAnsi="Times New Roman" w:cs="Times New Roman"/>
          <w:sz w:val="24"/>
          <w:szCs w:val="24"/>
        </w:rPr>
        <w:t>īgās arhitektūras</w:t>
      </w:r>
      <w:r w:rsidR="00322EEE" w:rsidRPr="0024554D">
        <w:rPr>
          <w:rFonts w:ascii="Times New Roman" w:hAnsi="Times New Roman" w:cs="Times New Roman"/>
          <w:sz w:val="24"/>
          <w:szCs w:val="24"/>
        </w:rPr>
        <w:t xml:space="preserve"> un vides</w:t>
      </w:r>
      <w:r w:rsidR="00C764A6" w:rsidRPr="0024554D">
        <w:rPr>
          <w:rFonts w:ascii="Times New Roman" w:hAnsi="Times New Roman" w:cs="Times New Roman"/>
          <w:sz w:val="24"/>
          <w:szCs w:val="24"/>
        </w:rPr>
        <w:t xml:space="preserve"> saglabāšanu.</w:t>
      </w:r>
    </w:p>
    <w:p w14:paraId="0A755A66" w14:textId="2A74847C" w:rsidR="004F61AD" w:rsidRPr="0024554D" w:rsidRDefault="000F0D34" w:rsidP="00D712F5">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No</w:t>
      </w:r>
      <w:r w:rsidR="004D75D8" w:rsidRPr="0024554D">
        <w:rPr>
          <w:rFonts w:ascii="Times New Roman" w:hAnsi="Times New Roman" w:cs="Times New Roman"/>
          <w:sz w:val="24"/>
          <w:szCs w:val="24"/>
        </w:rPr>
        <w:t>teikumi</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 xml:space="preserve">neattiecas uz funkcionālo informāciju, valsts un </w:t>
      </w:r>
      <w:r w:rsidRPr="0024554D">
        <w:rPr>
          <w:rFonts w:ascii="Times New Roman" w:hAnsi="Times New Roman" w:cs="Times New Roman"/>
          <w:sz w:val="24"/>
          <w:szCs w:val="24"/>
        </w:rPr>
        <w:t>Kandavas</w:t>
      </w:r>
      <w:r w:rsidR="004D75D8" w:rsidRPr="0024554D">
        <w:rPr>
          <w:rFonts w:ascii="Times New Roman" w:hAnsi="Times New Roman" w:cs="Times New Roman"/>
          <w:sz w:val="24"/>
          <w:szCs w:val="24"/>
        </w:rPr>
        <w:t xml:space="preserve"> novada pašvaldības dienestu  norādēm  (ceļa  zīmes,  transporta  pieturu  zīmes,  u</w:t>
      </w:r>
      <w:r w:rsidR="00022A12" w:rsidRPr="0024554D">
        <w:rPr>
          <w:rFonts w:ascii="Times New Roman" w:hAnsi="Times New Roman" w:cs="Times New Roman"/>
          <w:sz w:val="24"/>
          <w:szCs w:val="24"/>
        </w:rPr>
        <w:t>.</w:t>
      </w:r>
      <w:r w:rsidR="004D75D8" w:rsidRPr="0024554D">
        <w:rPr>
          <w:rFonts w:ascii="Times New Roman" w:hAnsi="Times New Roman" w:cs="Times New Roman"/>
          <w:sz w:val="24"/>
          <w:szCs w:val="24"/>
        </w:rPr>
        <w:t>tml.)</w:t>
      </w:r>
      <w:r w:rsidR="00EB5C50" w:rsidRPr="0024554D">
        <w:rPr>
          <w:rFonts w:ascii="Times New Roman" w:hAnsi="Times New Roman" w:cs="Times New Roman"/>
          <w:sz w:val="24"/>
          <w:szCs w:val="24"/>
        </w:rPr>
        <w:t>.</w:t>
      </w:r>
    </w:p>
    <w:p w14:paraId="60FDAB64" w14:textId="77777777" w:rsidR="00364AE5" w:rsidRPr="0024554D" w:rsidRDefault="00364AE5" w:rsidP="00C96339">
      <w:pPr>
        <w:spacing w:after="0" w:line="240" w:lineRule="auto"/>
        <w:jc w:val="both"/>
        <w:rPr>
          <w:rFonts w:ascii="Times New Roman" w:hAnsi="Times New Roman" w:cs="Times New Roman"/>
          <w:sz w:val="24"/>
          <w:szCs w:val="24"/>
          <w:highlight w:val="yellow"/>
        </w:rPr>
      </w:pPr>
    </w:p>
    <w:p w14:paraId="7EA4F6E3" w14:textId="77777777" w:rsidR="004D75D8" w:rsidRPr="0024554D" w:rsidRDefault="00C132A0" w:rsidP="000553CB">
      <w:pPr>
        <w:pStyle w:val="Sarakstarindkopa"/>
        <w:numPr>
          <w:ilvl w:val="0"/>
          <w:numId w:val="1"/>
        </w:numPr>
        <w:spacing w:after="0" w:line="240" w:lineRule="auto"/>
        <w:ind w:left="0" w:firstLine="0"/>
        <w:jc w:val="center"/>
        <w:rPr>
          <w:rFonts w:ascii="Times New Roman" w:hAnsi="Times New Roman" w:cs="Times New Roman"/>
          <w:b/>
          <w:sz w:val="24"/>
          <w:szCs w:val="24"/>
        </w:rPr>
      </w:pPr>
      <w:r w:rsidRPr="0024554D">
        <w:rPr>
          <w:rFonts w:ascii="Times New Roman" w:hAnsi="Times New Roman" w:cs="Times New Roman"/>
          <w:b/>
          <w:sz w:val="24"/>
          <w:szCs w:val="24"/>
        </w:rPr>
        <w:t>REKLĀMAS IZVIETOŠANAS NOSACĪJUMI KANDAVAS NOVADĀ</w:t>
      </w:r>
    </w:p>
    <w:p w14:paraId="19A06152" w14:textId="77777777" w:rsidR="004D75D8" w:rsidRPr="0024554D" w:rsidRDefault="004D75D8"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38C24E32" w14:textId="6ABE41B8" w:rsidR="008D6BA1" w:rsidRPr="0024554D" w:rsidRDefault="000B66B8"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Kandavas novadā ir aizliegta patvaļīga reklāmas izvietošana.</w:t>
      </w:r>
    </w:p>
    <w:p w14:paraId="113EB1FA" w14:textId="4B300093" w:rsidR="008D6BA1" w:rsidRPr="0024554D" w:rsidRDefault="004D75D8"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Tiesības</w:t>
      </w:r>
      <w:r w:rsidR="00364AE5" w:rsidRPr="0024554D">
        <w:rPr>
          <w:rFonts w:ascii="Times New Roman" w:hAnsi="Times New Roman" w:cs="Times New Roman"/>
          <w:sz w:val="24"/>
          <w:szCs w:val="24"/>
        </w:rPr>
        <w:t xml:space="preserve"> </w:t>
      </w:r>
      <w:r w:rsidRPr="0024554D">
        <w:rPr>
          <w:rFonts w:ascii="Times New Roman" w:hAnsi="Times New Roman" w:cs="Times New Roman"/>
          <w:sz w:val="24"/>
          <w:szCs w:val="24"/>
        </w:rPr>
        <w:t>izvietot</w:t>
      </w:r>
      <w:r w:rsidR="00364AE5" w:rsidRPr="0024554D">
        <w:rPr>
          <w:rFonts w:ascii="Times New Roman" w:hAnsi="Times New Roman" w:cs="Times New Roman"/>
          <w:sz w:val="24"/>
          <w:szCs w:val="24"/>
        </w:rPr>
        <w:t xml:space="preserve"> </w:t>
      </w:r>
      <w:r w:rsidRPr="0024554D">
        <w:rPr>
          <w:rFonts w:ascii="Times New Roman" w:hAnsi="Times New Roman" w:cs="Times New Roman"/>
          <w:sz w:val="24"/>
          <w:szCs w:val="24"/>
        </w:rPr>
        <w:t>reklāmu</w:t>
      </w:r>
      <w:r w:rsidR="00364AE5" w:rsidRPr="0024554D">
        <w:rPr>
          <w:rFonts w:ascii="Times New Roman" w:hAnsi="Times New Roman" w:cs="Times New Roman"/>
          <w:sz w:val="24"/>
          <w:szCs w:val="24"/>
        </w:rPr>
        <w:t xml:space="preserve"> </w:t>
      </w:r>
      <w:r w:rsidR="004E1DA8" w:rsidRPr="0024554D">
        <w:rPr>
          <w:rFonts w:ascii="Times New Roman" w:hAnsi="Times New Roman" w:cs="Times New Roman"/>
          <w:sz w:val="24"/>
          <w:szCs w:val="24"/>
        </w:rPr>
        <w:t>Kandavas</w:t>
      </w:r>
      <w:r w:rsidR="00364AE5" w:rsidRPr="0024554D">
        <w:rPr>
          <w:rFonts w:ascii="Times New Roman" w:hAnsi="Times New Roman" w:cs="Times New Roman"/>
          <w:sz w:val="24"/>
          <w:szCs w:val="24"/>
        </w:rPr>
        <w:t xml:space="preserve"> </w:t>
      </w:r>
      <w:r w:rsidRPr="0024554D">
        <w:rPr>
          <w:rFonts w:ascii="Times New Roman" w:hAnsi="Times New Roman" w:cs="Times New Roman"/>
          <w:sz w:val="24"/>
          <w:szCs w:val="24"/>
        </w:rPr>
        <w:t>novadā</w:t>
      </w:r>
      <w:r w:rsidR="00BB48AB" w:rsidRPr="0024554D">
        <w:rPr>
          <w:rFonts w:ascii="Times New Roman" w:hAnsi="Times New Roman" w:cs="Times New Roman"/>
          <w:sz w:val="24"/>
          <w:szCs w:val="24"/>
        </w:rPr>
        <w:t xml:space="preserve"> ir</w:t>
      </w:r>
      <w:r w:rsidR="00364AE5" w:rsidRPr="0024554D">
        <w:rPr>
          <w:rFonts w:ascii="Times New Roman" w:hAnsi="Times New Roman" w:cs="Times New Roman"/>
          <w:sz w:val="24"/>
          <w:szCs w:val="24"/>
        </w:rPr>
        <w:t xml:space="preserve"> </w:t>
      </w:r>
      <w:r w:rsidR="00BF4B6A" w:rsidRPr="0024554D">
        <w:rPr>
          <w:rFonts w:ascii="Times New Roman" w:hAnsi="Times New Roman" w:cs="Times New Roman"/>
          <w:sz w:val="24"/>
          <w:szCs w:val="24"/>
        </w:rPr>
        <w:t>reklāmas devējam, kurš ir saņēmis</w:t>
      </w:r>
      <w:r w:rsidR="00364AE5" w:rsidRPr="0024554D">
        <w:rPr>
          <w:rFonts w:ascii="Times New Roman" w:hAnsi="Times New Roman" w:cs="Times New Roman"/>
          <w:sz w:val="24"/>
          <w:szCs w:val="24"/>
        </w:rPr>
        <w:t xml:space="preserve"> </w:t>
      </w:r>
      <w:r w:rsidR="009E5F49" w:rsidRPr="0024554D">
        <w:rPr>
          <w:rFonts w:ascii="Times New Roman" w:hAnsi="Times New Roman" w:cs="Times New Roman"/>
          <w:sz w:val="24"/>
          <w:szCs w:val="24"/>
        </w:rPr>
        <w:t>Kandavas novada</w:t>
      </w:r>
      <w:r w:rsidR="00BF4B6A" w:rsidRPr="0024554D">
        <w:rPr>
          <w:rFonts w:ascii="Times New Roman" w:hAnsi="Times New Roman" w:cs="Times New Roman"/>
          <w:sz w:val="24"/>
          <w:szCs w:val="24"/>
        </w:rPr>
        <w:t xml:space="preserve"> </w:t>
      </w:r>
      <w:r w:rsidR="000553CB" w:rsidRPr="0024554D">
        <w:rPr>
          <w:rFonts w:ascii="Times New Roman" w:hAnsi="Times New Roman" w:cs="Times New Roman"/>
          <w:sz w:val="24"/>
          <w:szCs w:val="24"/>
        </w:rPr>
        <w:t>būvvaldes</w:t>
      </w:r>
      <w:r w:rsidR="00BF4B6A" w:rsidRPr="0024554D">
        <w:rPr>
          <w:rFonts w:ascii="Times New Roman" w:hAnsi="Times New Roman" w:cs="Times New Roman"/>
          <w:sz w:val="24"/>
          <w:szCs w:val="24"/>
        </w:rPr>
        <w:t xml:space="preserve"> (turpmāk - būvvalde)</w:t>
      </w:r>
      <w:r w:rsidR="000553CB" w:rsidRPr="0024554D">
        <w:rPr>
          <w:rFonts w:ascii="Times New Roman" w:hAnsi="Times New Roman" w:cs="Times New Roman"/>
          <w:sz w:val="24"/>
          <w:szCs w:val="24"/>
        </w:rPr>
        <w:t xml:space="preserve"> </w:t>
      </w:r>
      <w:r w:rsidRPr="0024554D">
        <w:rPr>
          <w:rFonts w:ascii="Times New Roman" w:hAnsi="Times New Roman" w:cs="Times New Roman"/>
          <w:sz w:val="24"/>
          <w:szCs w:val="24"/>
        </w:rPr>
        <w:t>reklāmas</w:t>
      </w:r>
      <w:r w:rsidR="00364AE5" w:rsidRPr="0024554D">
        <w:rPr>
          <w:rFonts w:ascii="Times New Roman" w:hAnsi="Times New Roman" w:cs="Times New Roman"/>
          <w:sz w:val="24"/>
          <w:szCs w:val="24"/>
        </w:rPr>
        <w:t xml:space="preserve"> </w:t>
      </w:r>
      <w:r w:rsidRPr="0024554D">
        <w:rPr>
          <w:rFonts w:ascii="Times New Roman" w:hAnsi="Times New Roman" w:cs="Times New Roman"/>
          <w:sz w:val="24"/>
          <w:szCs w:val="24"/>
        </w:rPr>
        <w:t>izvietošanas</w:t>
      </w:r>
      <w:r w:rsidR="00364AE5"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atļauju un </w:t>
      </w:r>
      <w:r w:rsidR="00BF4B6A" w:rsidRPr="0024554D">
        <w:rPr>
          <w:rFonts w:ascii="Times New Roman" w:hAnsi="Times New Roman" w:cs="Times New Roman"/>
          <w:sz w:val="24"/>
          <w:szCs w:val="24"/>
        </w:rPr>
        <w:t>veicis</w:t>
      </w:r>
      <w:r w:rsidR="00364AE5" w:rsidRPr="0024554D">
        <w:rPr>
          <w:rFonts w:ascii="Times New Roman" w:hAnsi="Times New Roman" w:cs="Times New Roman"/>
          <w:sz w:val="24"/>
          <w:szCs w:val="24"/>
        </w:rPr>
        <w:t xml:space="preserve"> </w:t>
      </w:r>
      <w:r w:rsidR="007E683B" w:rsidRPr="0024554D">
        <w:rPr>
          <w:rFonts w:ascii="Times New Roman" w:hAnsi="Times New Roman" w:cs="Times New Roman"/>
          <w:sz w:val="24"/>
          <w:szCs w:val="24"/>
        </w:rPr>
        <w:t xml:space="preserve">Kandavas novada domes </w:t>
      </w:r>
      <w:r w:rsidRPr="0024554D">
        <w:rPr>
          <w:rFonts w:ascii="Times New Roman" w:hAnsi="Times New Roman" w:cs="Times New Roman"/>
          <w:sz w:val="24"/>
          <w:szCs w:val="24"/>
        </w:rPr>
        <w:t>no</w:t>
      </w:r>
      <w:r w:rsidR="00364AE5" w:rsidRPr="0024554D">
        <w:rPr>
          <w:rFonts w:ascii="Times New Roman" w:hAnsi="Times New Roman" w:cs="Times New Roman"/>
          <w:sz w:val="24"/>
          <w:szCs w:val="24"/>
        </w:rPr>
        <w:t>teiktās nodevas pilnu apmaksu</w:t>
      </w:r>
      <w:r w:rsidR="003A55D0" w:rsidRPr="0024554D">
        <w:rPr>
          <w:rFonts w:ascii="Times New Roman" w:hAnsi="Times New Roman" w:cs="Times New Roman"/>
          <w:sz w:val="24"/>
          <w:szCs w:val="24"/>
        </w:rPr>
        <w:t>, ar šajos noteikumos norādītajiem izņēmumiem.</w:t>
      </w:r>
    </w:p>
    <w:p w14:paraId="2D3E872F" w14:textId="573B983E" w:rsidR="008D6BA1" w:rsidRPr="0024554D" w:rsidRDefault="00530C50"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Reklāmas nesējiem jāatbilst funkcionāli estētiskām prasībām un mērogam, tos izvietojot jānodrošina raksturīgās arhitektūras un vides saglabāšana – tie nedrīkst aizsegt nozīmīgas un skaistas dabas ainavas parkos un apstādījumos, kā arī nedrīkst izjaukt ielas kopskatu. Jāievēro reklāmas nesējā un izkārtnē pielietoto materiālu, grafiskās kompozīcijas, plastiskā risinājuma, kā arī kolorīta atbilstība attiecīgās arhitektūras raksturam.</w:t>
      </w:r>
    </w:p>
    <w:p w14:paraId="2CE0DAC8" w14:textId="35DC12A9" w:rsidR="000B4ABE" w:rsidRPr="0024554D" w:rsidRDefault="000B4ABE" w:rsidP="000B4ABE">
      <w:pPr>
        <w:pStyle w:val="Sarakstarindkopa"/>
        <w:spacing w:after="0" w:line="240" w:lineRule="auto"/>
        <w:ind w:left="0"/>
        <w:jc w:val="both"/>
        <w:rPr>
          <w:rFonts w:ascii="Times New Roman" w:hAnsi="Times New Roman" w:cs="Times New Roman"/>
          <w:sz w:val="24"/>
          <w:szCs w:val="24"/>
        </w:rPr>
      </w:pPr>
    </w:p>
    <w:p w14:paraId="4E735FB7" w14:textId="77777777" w:rsidR="00AD09B8" w:rsidRPr="0024554D" w:rsidRDefault="00AD09B8" w:rsidP="000B4ABE">
      <w:pPr>
        <w:pStyle w:val="Sarakstarindkopa"/>
        <w:spacing w:after="0" w:line="240" w:lineRule="auto"/>
        <w:ind w:left="0"/>
        <w:jc w:val="both"/>
        <w:rPr>
          <w:rFonts w:ascii="Times New Roman" w:hAnsi="Times New Roman" w:cs="Times New Roman"/>
          <w:sz w:val="24"/>
          <w:szCs w:val="24"/>
        </w:rPr>
      </w:pPr>
    </w:p>
    <w:p w14:paraId="06332027" w14:textId="1E5DBAA9" w:rsidR="000B4ABE" w:rsidRPr="0024554D" w:rsidRDefault="000B4ABE" w:rsidP="00492C12">
      <w:pPr>
        <w:pStyle w:val="Sarakstarindkopa"/>
        <w:numPr>
          <w:ilvl w:val="0"/>
          <w:numId w:val="1"/>
        </w:numPr>
        <w:spacing w:after="0" w:line="240" w:lineRule="auto"/>
        <w:jc w:val="center"/>
        <w:rPr>
          <w:rFonts w:ascii="Times New Roman" w:hAnsi="Times New Roman" w:cs="Times New Roman"/>
          <w:b/>
          <w:bCs/>
          <w:sz w:val="24"/>
          <w:szCs w:val="24"/>
        </w:rPr>
      </w:pPr>
      <w:r w:rsidRPr="0024554D">
        <w:rPr>
          <w:rFonts w:ascii="Times New Roman" w:hAnsi="Times New Roman" w:cs="Times New Roman"/>
          <w:b/>
          <w:bCs/>
          <w:sz w:val="24"/>
          <w:szCs w:val="24"/>
        </w:rPr>
        <w:lastRenderedPageBreak/>
        <w:t>NOSACĪJUMI REKLĀMAS IZVIETOŠANAI KONSTRUKTĪVĀ SAISTĪBĀ AR ĒKU</w:t>
      </w:r>
    </w:p>
    <w:p w14:paraId="1A901367" w14:textId="77777777" w:rsidR="000B4ABE" w:rsidRPr="0024554D" w:rsidRDefault="000B4ABE" w:rsidP="00C77C27">
      <w:pPr>
        <w:pStyle w:val="Sarakstarindkopa"/>
        <w:ind w:left="0"/>
        <w:rPr>
          <w:rFonts w:ascii="Times New Roman" w:hAnsi="Times New Roman" w:cs="Times New Roman"/>
          <w:sz w:val="24"/>
          <w:szCs w:val="24"/>
        </w:rPr>
      </w:pPr>
    </w:p>
    <w:p w14:paraId="0ED515D2" w14:textId="7DAB2F0F"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Reklāma nedrīkst </w:t>
      </w:r>
      <w:r w:rsidR="004A59B5" w:rsidRPr="0024554D">
        <w:rPr>
          <w:rFonts w:ascii="Times New Roman" w:hAnsi="Times New Roman" w:cs="Times New Roman"/>
          <w:sz w:val="24"/>
          <w:szCs w:val="24"/>
        </w:rPr>
        <w:t>vairāk kā par 50%</w:t>
      </w:r>
      <w:r w:rsidRPr="0024554D">
        <w:rPr>
          <w:rFonts w:ascii="Times New Roman" w:hAnsi="Times New Roman" w:cs="Times New Roman"/>
          <w:sz w:val="24"/>
          <w:szCs w:val="24"/>
        </w:rPr>
        <w:t xml:space="preserve"> aizsegt ēkas arhitektoniskās detaļas (logus, karnīzes, fasādes dekorus u.c.). </w:t>
      </w:r>
    </w:p>
    <w:p w14:paraId="3E68839F" w14:textId="341B1A84"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Jāievēro ēkas proporcijas un tonālais risinājums.</w:t>
      </w:r>
    </w:p>
    <w:p w14:paraId="53F05F28" w14:textId="14066443"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Jāievēro ēkas arhitektoniskā kompozīcija, fasādes dalījums ar logiem, durvīm, dzegām, karnīzēm un citām arhitektoniskām detaļām.</w:t>
      </w:r>
    </w:p>
    <w:p w14:paraId="7E200351" w14:textId="56381280"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Jāievēro reklāmā pielietojamo materiālu saderība ar ēkas fasādes apdares materiāliem un ēkas arhitektonisko risinājumu.</w:t>
      </w:r>
    </w:p>
    <w:p w14:paraId="11F7E516" w14:textId="0109DA4C"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Reklāmas stiprinājuma veids nedrīkst bojāt ēkas nesošās konstrukcijas.</w:t>
      </w:r>
    </w:p>
    <w:p w14:paraId="4D19FF22" w14:textId="00E4E7A1"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Pie ēkas piestiprināt</w:t>
      </w:r>
      <w:r w:rsidR="00587B36" w:rsidRPr="0024554D">
        <w:rPr>
          <w:rFonts w:ascii="Times New Roman" w:hAnsi="Times New Roman" w:cs="Times New Roman"/>
          <w:sz w:val="24"/>
          <w:szCs w:val="24"/>
        </w:rPr>
        <w:t>ā</w:t>
      </w:r>
      <w:r w:rsidRPr="0024554D">
        <w:rPr>
          <w:rFonts w:ascii="Times New Roman" w:hAnsi="Times New Roman" w:cs="Times New Roman"/>
          <w:sz w:val="24"/>
          <w:szCs w:val="24"/>
        </w:rPr>
        <w:t>m reklāmām cieši jāpiegulst pie sienas, t</w:t>
      </w:r>
      <w:r w:rsidR="00BA0EFF" w:rsidRPr="0024554D">
        <w:rPr>
          <w:rFonts w:ascii="Times New Roman" w:hAnsi="Times New Roman" w:cs="Times New Roman"/>
          <w:sz w:val="24"/>
          <w:szCs w:val="24"/>
        </w:rPr>
        <w:t>ā</w:t>
      </w:r>
      <w:r w:rsidRPr="0024554D">
        <w:rPr>
          <w:rFonts w:ascii="Times New Roman" w:hAnsi="Times New Roman" w:cs="Times New Roman"/>
          <w:sz w:val="24"/>
          <w:szCs w:val="24"/>
        </w:rPr>
        <w:t>s nedrīkst sniegties pāri fasādes laukumam. Ja reklāma tiek izvietota pie ēkas izvirzītajām  daļām (apaļas kolonnas, balkoni), tas jāpiemēro ēkas arhitektūrai.</w:t>
      </w:r>
    </w:p>
    <w:p w14:paraId="15F7CD10" w14:textId="287E7057"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Perpendikulāri ēkas fasādei izvietotas reklāmas apakšējā mala nedrīkst atrasties zemāk par 2,5m no zemes, neatkarīgi no tās platuma.</w:t>
      </w:r>
    </w:p>
    <w:p w14:paraId="12BEE546" w14:textId="2AE9F8BE" w:rsidR="000B4ABE" w:rsidRPr="0024554D" w:rsidRDefault="000B4ABE"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Reklāmu atļauts izvietot tikai uz vizuāli sakoptas, sakārtotas ēkas fasādes.</w:t>
      </w:r>
    </w:p>
    <w:p w14:paraId="02037378" w14:textId="3F090F11" w:rsidR="006C037A" w:rsidRPr="0024554D" w:rsidRDefault="004D75D8"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Pie baznīcu, valsts un</w:t>
      </w:r>
      <w:r w:rsidR="007E683B" w:rsidRPr="0024554D">
        <w:rPr>
          <w:rFonts w:ascii="Times New Roman" w:hAnsi="Times New Roman" w:cs="Times New Roman"/>
          <w:sz w:val="24"/>
          <w:szCs w:val="24"/>
        </w:rPr>
        <w:t xml:space="preserve"> Kandavas novada</w:t>
      </w:r>
      <w:r w:rsidRPr="0024554D">
        <w:rPr>
          <w:rFonts w:ascii="Times New Roman" w:hAnsi="Times New Roman" w:cs="Times New Roman"/>
          <w:sz w:val="24"/>
          <w:szCs w:val="24"/>
        </w:rPr>
        <w:t xml:space="preserve"> </w:t>
      </w:r>
      <w:r w:rsidR="007E683B" w:rsidRPr="0024554D">
        <w:rPr>
          <w:rFonts w:ascii="Times New Roman" w:hAnsi="Times New Roman" w:cs="Times New Roman"/>
          <w:sz w:val="24"/>
          <w:szCs w:val="24"/>
        </w:rPr>
        <w:t>domes</w:t>
      </w:r>
      <w:r w:rsidRPr="0024554D">
        <w:rPr>
          <w:rFonts w:ascii="Times New Roman" w:hAnsi="Times New Roman" w:cs="Times New Roman"/>
          <w:sz w:val="24"/>
          <w:szCs w:val="24"/>
        </w:rPr>
        <w:t xml:space="preserve"> iestāžu ēkām un to teritorijās, ieskaitot</w:t>
      </w:r>
      <w:r w:rsidR="004E1DA8" w:rsidRPr="0024554D">
        <w:rPr>
          <w:rFonts w:ascii="Times New Roman" w:hAnsi="Times New Roman" w:cs="Times New Roman"/>
          <w:sz w:val="24"/>
          <w:szCs w:val="24"/>
        </w:rPr>
        <w:t xml:space="preserve"> piegulošās ietves, atļauta tikai ar šiem </w:t>
      </w:r>
      <w:r w:rsidR="006C037A" w:rsidRPr="0024554D">
        <w:rPr>
          <w:rFonts w:ascii="Times New Roman" w:hAnsi="Times New Roman" w:cs="Times New Roman"/>
          <w:sz w:val="24"/>
          <w:szCs w:val="24"/>
        </w:rPr>
        <w:t>objektiem</w:t>
      </w:r>
      <w:r w:rsidR="00036B46" w:rsidRPr="0024554D">
        <w:rPr>
          <w:rFonts w:ascii="Times New Roman" w:hAnsi="Times New Roman" w:cs="Times New Roman"/>
          <w:sz w:val="24"/>
          <w:szCs w:val="24"/>
        </w:rPr>
        <w:t xml:space="preserve"> un ar to darbības sfēru</w:t>
      </w:r>
      <w:r w:rsidR="006C037A" w:rsidRPr="0024554D">
        <w:rPr>
          <w:rFonts w:ascii="Times New Roman" w:hAnsi="Times New Roman" w:cs="Times New Roman"/>
          <w:sz w:val="24"/>
          <w:szCs w:val="24"/>
        </w:rPr>
        <w:t xml:space="preserve"> saistīta reklāma</w:t>
      </w:r>
      <w:r w:rsidR="00121688" w:rsidRPr="0024554D">
        <w:rPr>
          <w:rFonts w:ascii="Times New Roman" w:hAnsi="Times New Roman" w:cs="Times New Roman"/>
          <w:sz w:val="24"/>
          <w:szCs w:val="24"/>
        </w:rPr>
        <w:t>s</w:t>
      </w:r>
      <w:r w:rsidR="006C037A" w:rsidRPr="0024554D">
        <w:rPr>
          <w:rFonts w:ascii="Times New Roman" w:hAnsi="Times New Roman" w:cs="Times New Roman"/>
          <w:sz w:val="24"/>
          <w:szCs w:val="24"/>
        </w:rPr>
        <w:t xml:space="preserve"> izvietošana</w:t>
      </w:r>
      <w:r w:rsidR="00036B46" w:rsidRPr="0024554D">
        <w:rPr>
          <w:rFonts w:ascii="Times New Roman" w:hAnsi="Times New Roman" w:cs="Times New Roman"/>
          <w:sz w:val="24"/>
          <w:szCs w:val="24"/>
        </w:rPr>
        <w:t>.</w:t>
      </w:r>
    </w:p>
    <w:p w14:paraId="5993CBFA" w14:textId="77777777" w:rsidR="005D7B01" w:rsidRPr="0024554D" w:rsidRDefault="005D7B01" w:rsidP="005D7B01">
      <w:pPr>
        <w:pStyle w:val="Sarakstarindkopa"/>
        <w:spacing w:after="0" w:line="240" w:lineRule="auto"/>
        <w:ind w:left="0"/>
        <w:jc w:val="both"/>
        <w:rPr>
          <w:rFonts w:ascii="Times New Roman" w:hAnsi="Times New Roman" w:cs="Times New Roman"/>
          <w:sz w:val="24"/>
          <w:szCs w:val="24"/>
        </w:rPr>
      </w:pPr>
    </w:p>
    <w:p w14:paraId="52A5D5D4" w14:textId="15510A02" w:rsidR="005D7B01" w:rsidRPr="0024554D" w:rsidRDefault="005D7B01" w:rsidP="009E208C">
      <w:pPr>
        <w:pStyle w:val="Sarakstarindkopa"/>
        <w:numPr>
          <w:ilvl w:val="0"/>
          <w:numId w:val="1"/>
        </w:numPr>
        <w:spacing w:after="0" w:line="240" w:lineRule="auto"/>
        <w:jc w:val="center"/>
        <w:rPr>
          <w:rFonts w:ascii="Times New Roman" w:hAnsi="Times New Roman" w:cs="Times New Roman"/>
          <w:b/>
          <w:bCs/>
          <w:sz w:val="24"/>
          <w:szCs w:val="24"/>
        </w:rPr>
      </w:pPr>
      <w:r w:rsidRPr="0024554D">
        <w:rPr>
          <w:rFonts w:ascii="Times New Roman" w:hAnsi="Times New Roman" w:cs="Times New Roman"/>
          <w:b/>
          <w:bCs/>
          <w:sz w:val="24"/>
          <w:szCs w:val="24"/>
        </w:rPr>
        <w:t>NOSACĪJUMI REKLĀMA</w:t>
      </w:r>
      <w:r w:rsidR="0029742E" w:rsidRPr="0024554D">
        <w:rPr>
          <w:rFonts w:ascii="Times New Roman" w:hAnsi="Times New Roman" w:cs="Times New Roman"/>
          <w:b/>
          <w:bCs/>
          <w:sz w:val="24"/>
          <w:szCs w:val="24"/>
        </w:rPr>
        <w:t>S</w:t>
      </w:r>
      <w:r w:rsidR="00E4402B" w:rsidRPr="0024554D">
        <w:rPr>
          <w:rFonts w:ascii="Times New Roman" w:hAnsi="Times New Roman" w:cs="Times New Roman"/>
          <w:b/>
          <w:bCs/>
          <w:sz w:val="24"/>
          <w:szCs w:val="24"/>
        </w:rPr>
        <w:t xml:space="preserve"> PIESAISTEI AR</w:t>
      </w:r>
      <w:r w:rsidRPr="0024554D">
        <w:rPr>
          <w:rFonts w:ascii="Times New Roman" w:hAnsi="Times New Roman" w:cs="Times New Roman"/>
          <w:b/>
          <w:bCs/>
          <w:sz w:val="24"/>
          <w:szCs w:val="24"/>
        </w:rPr>
        <w:t xml:space="preserve"> </w:t>
      </w:r>
      <w:r w:rsidR="00E4402B" w:rsidRPr="0024554D">
        <w:rPr>
          <w:rFonts w:ascii="Times New Roman" w:hAnsi="Times New Roman" w:cs="Times New Roman"/>
          <w:b/>
          <w:bCs/>
          <w:sz w:val="24"/>
          <w:szCs w:val="24"/>
        </w:rPr>
        <w:t>ZEMI</w:t>
      </w:r>
    </w:p>
    <w:p w14:paraId="6DE8443B" w14:textId="77777777" w:rsidR="000B4ABE" w:rsidRPr="0024554D" w:rsidRDefault="000B4ABE" w:rsidP="000B4ABE">
      <w:pPr>
        <w:pStyle w:val="Sarakstarindkopa"/>
        <w:spacing w:after="0" w:line="240" w:lineRule="auto"/>
        <w:ind w:left="60"/>
        <w:jc w:val="both"/>
        <w:rPr>
          <w:rFonts w:ascii="Times New Roman" w:hAnsi="Times New Roman" w:cs="Times New Roman"/>
          <w:sz w:val="24"/>
          <w:szCs w:val="24"/>
        </w:rPr>
      </w:pPr>
    </w:p>
    <w:p w14:paraId="59716296" w14:textId="02664D15" w:rsidR="006C037A" w:rsidRPr="0024554D" w:rsidRDefault="004D75D8" w:rsidP="00AE2BDB">
      <w:pPr>
        <w:pStyle w:val="Sarakstarindkopa"/>
        <w:numPr>
          <w:ilvl w:val="0"/>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Izvietojot</w:t>
      </w:r>
      <w:r w:rsidR="006C037A" w:rsidRPr="0024554D">
        <w:rPr>
          <w:rFonts w:ascii="Times New Roman" w:hAnsi="Times New Roman" w:cs="Times New Roman"/>
          <w:sz w:val="24"/>
          <w:szCs w:val="24"/>
        </w:rPr>
        <w:t xml:space="preserve"> </w:t>
      </w:r>
      <w:r w:rsidRPr="0024554D">
        <w:rPr>
          <w:rFonts w:ascii="Times New Roman" w:hAnsi="Times New Roman" w:cs="Times New Roman"/>
          <w:sz w:val="24"/>
          <w:szCs w:val="24"/>
        </w:rPr>
        <w:t>reklāmu ar piesaisti zemei, reklāmas elektroapgāde jāparedz pazemes kabeļos.</w:t>
      </w:r>
      <w:r w:rsidR="007671A3" w:rsidRPr="0024554D">
        <w:rPr>
          <w:rFonts w:ascii="Times New Roman" w:hAnsi="Times New Roman" w:cs="Times New Roman"/>
          <w:sz w:val="24"/>
          <w:szCs w:val="24"/>
        </w:rPr>
        <w:t xml:space="preserve"> </w:t>
      </w:r>
      <w:r w:rsidRPr="0024554D">
        <w:rPr>
          <w:rFonts w:ascii="Times New Roman" w:hAnsi="Times New Roman" w:cs="Times New Roman"/>
          <w:sz w:val="24"/>
          <w:szCs w:val="24"/>
        </w:rPr>
        <w:t>Elektropiegādes kabeļi reklāmām nedrīkst būt redzami ēku fasādēs. Elektropiegāde šiem</w:t>
      </w:r>
      <w:r w:rsidR="006C037A" w:rsidRPr="0024554D">
        <w:rPr>
          <w:rFonts w:ascii="Times New Roman" w:hAnsi="Times New Roman" w:cs="Times New Roman"/>
          <w:sz w:val="24"/>
          <w:szCs w:val="24"/>
        </w:rPr>
        <w:t xml:space="preserve"> objektiem j</w:t>
      </w:r>
      <w:r w:rsidRPr="0024554D">
        <w:rPr>
          <w:rFonts w:ascii="Times New Roman" w:hAnsi="Times New Roman" w:cs="Times New Roman"/>
          <w:sz w:val="24"/>
          <w:szCs w:val="24"/>
        </w:rPr>
        <w:t xml:space="preserve">ārisina projektā vienlaikus ar objekta piesaistes </w:t>
      </w:r>
      <w:r w:rsidR="006C037A" w:rsidRPr="0024554D">
        <w:rPr>
          <w:rFonts w:ascii="Times New Roman" w:hAnsi="Times New Roman" w:cs="Times New Roman"/>
          <w:sz w:val="24"/>
          <w:szCs w:val="24"/>
        </w:rPr>
        <w:t xml:space="preserve">projekta izstrādi un jāakceptē </w:t>
      </w:r>
      <w:r w:rsidR="00841D96" w:rsidRPr="0024554D">
        <w:rPr>
          <w:rFonts w:ascii="Times New Roman" w:hAnsi="Times New Roman" w:cs="Times New Roman"/>
          <w:sz w:val="24"/>
          <w:szCs w:val="24"/>
        </w:rPr>
        <w:t xml:space="preserve">būvvaldē </w:t>
      </w:r>
      <w:r w:rsidRPr="0024554D">
        <w:rPr>
          <w:rFonts w:ascii="Times New Roman" w:hAnsi="Times New Roman" w:cs="Times New Roman"/>
          <w:sz w:val="24"/>
          <w:szCs w:val="24"/>
        </w:rPr>
        <w:t>noteiktajā kārtībā.</w:t>
      </w:r>
    </w:p>
    <w:p w14:paraId="29A7BE07" w14:textId="4EA6767C" w:rsidR="00A44F60" w:rsidRPr="0024554D" w:rsidRDefault="00A44F60"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Izvietojot reklāmu ar vai bez piesaistes zemei, tas nedrīkst aizsegt skatu uz valsts aizsargājamiem kultūras pieminekļiem, baznīcām, pilsētas panorāmu un ielu perspektīvu.</w:t>
      </w:r>
    </w:p>
    <w:p w14:paraId="6DE003D6" w14:textId="77777777" w:rsidR="006C037A" w:rsidRPr="0024554D" w:rsidRDefault="006C037A"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Ja, </w:t>
      </w:r>
      <w:r w:rsidR="004D75D8" w:rsidRPr="0024554D">
        <w:rPr>
          <w:rFonts w:ascii="Times New Roman" w:hAnsi="Times New Roman" w:cs="Times New Roman"/>
          <w:sz w:val="24"/>
          <w:szCs w:val="24"/>
        </w:rPr>
        <w:t>izvie</w:t>
      </w:r>
      <w:r w:rsidRPr="0024554D">
        <w:rPr>
          <w:rFonts w:ascii="Times New Roman" w:hAnsi="Times New Roman" w:cs="Times New Roman"/>
          <w:sz w:val="24"/>
          <w:szCs w:val="24"/>
        </w:rPr>
        <w:t xml:space="preserve">tojot </w:t>
      </w:r>
      <w:r w:rsidR="004D75D8" w:rsidRPr="0024554D">
        <w:rPr>
          <w:rFonts w:ascii="Times New Roman" w:hAnsi="Times New Roman" w:cs="Times New Roman"/>
          <w:sz w:val="24"/>
          <w:szCs w:val="24"/>
        </w:rPr>
        <w:t>reklāmu ar</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 xml:space="preserve">piesaisti </w:t>
      </w:r>
      <w:r w:rsidRPr="0024554D">
        <w:rPr>
          <w:rFonts w:ascii="Times New Roman" w:hAnsi="Times New Roman" w:cs="Times New Roman"/>
          <w:sz w:val="24"/>
          <w:szCs w:val="24"/>
        </w:rPr>
        <w:t>zemei</w:t>
      </w:r>
      <w:r w:rsidR="00E5083D" w:rsidRPr="0024554D">
        <w:rPr>
          <w:rFonts w:ascii="Times New Roman" w:hAnsi="Times New Roman" w:cs="Times New Roman"/>
          <w:sz w:val="24"/>
          <w:szCs w:val="24"/>
        </w:rPr>
        <w:t>,</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radušās domstarpības par</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tās</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izvietojuma</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 xml:space="preserve">atbilstību saskaņotajam </w:t>
      </w:r>
      <w:r w:rsidRPr="0024554D">
        <w:rPr>
          <w:rFonts w:ascii="Times New Roman" w:hAnsi="Times New Roman" w:cs="Times New Roman"/>
          <w:sz w:val="24"/>
          <w:szCs w:val="24"/>
        </w:rPr>
        <w:t>p</w:t>
      </w:r>
      <w:r w:rsidR="004D75D8" w:rsidRPr="0024554D">
        <w:rPr>
          <w:rFonts w:ascii="Times New Roman" w:hAnsi="Times New Roman" w:cs="Times New Roman"/>
          <w:sz w:val="24"/>
          <w:szCs w:val="24"/>
        </w:rPr>
        <w:t xml:space="preserve">rojektam, </w:t>
      </w:r>
      <w:r w:rsidRPr="0024554D">
        <w:rPr>
          <w:rFonts w:ascii="Times New Roman" w:hAnsi="Times New Roman" w:cs="Times New Roman"/>
          <w:sz w:val="24"/>
          <w:szCs w:val="24"/>
        </w:rPr>
        <w:t>r</w:t>
      </w:r>
      <w:r w:rsidR="004D75D8" w:rsidRPr="0024554D">
        <w:rPr>
          <w:rFonts w:ascii="Times New Roman" w:hAnsi="Times New Roman" w:cs="Times New Roman"/>
          <w:sz w:val="24"/>
          <w:szCs w:val="24"/>
        </w:rPr>
        <w:t xml:space="preserve">eklāmas </w:t>
      </w:r>
      <w:r w:rsidRPr="0024554D">
        <w:rPr>
          <w:rFonts w:ascii="Times New Roman" w:hAnsi="Times New Roman" w:cs="Times New Roman"/>
          <w:sz w:val="24"/>
          <w:szCs w:val="24"/>
        </w:rPr>
        <w:t>d</w:t>
      </w:r>
      <w:r w:rsidR="004D75D8" w:rsidRPr="0024554D">
        <w:rPr>
          <w:rFonts w:ascii="Times New Roman" w:hAnsi="Times New Roman" w:cs="Times New Roman"/>
          <w:sz w:val="24"/>
          <w:szCs w:val="24"/>
        </w:rPr>
        <w:t>evējam vai</w:t>
      </w:r>
      <w:r w:rsidRPr="0024554D">
        <w:rPr>
          <w:rFonts w:ascii="Times New Roman" w:hAnsi="Times New Roman" w:cs="Times New Roman"/>
          <w:sz w:val="24"/>
          <w:szCs w:val="24"/>
        </w:rPr>
        <w:t xml:space="preserve"> </w:t>
      </w:r>
      <w:r w:rsidR="000553CB" w:rsidRPr="0024554D">
        <w:rPr>
          <w:rFonts w:ascii="Times New Roman" w:hAnsi="Times New Roman" w:cs="Times New Roman"/>
          <w:sz w:val="24"/>
          <w:szCs w:val="24"/>
        </w:rPr>
        <w:t xml:space="preserve">būvvaldei </w:t>
      </w:r>
      <w:r w:rsidR="004D75D8" w:rsidRPr="0024554D">
        <w:rPr>
          <w:rFonts w:ascii="Times New Roman" w:hAnsi="Times New Roman" w:cs="Times New Roman"/>
          <w:sz w:val="24"/>
          <w:szCs w:val="24"/>
        </w:rPr>
        <w:t>ir</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tiesības</w:t>
      </w:r>
      <w:r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pieprasīt faktisko uzmērījumu dabā. Uzmērījumus dabā var veikt licencētas mērniecības</w:t>
      </w:r>
      <w:r w:rsidRPr="0024554D">
        <w:rPr>
          <w:rFonts w:ascii="Times New Roman" w:hAnsi="Times New Roman" w:cs="Times New Roman"/>
          <w:sz w:val="24"/>
          <w:szCs w:val="24"/>
        </w:rPr>
        <w:t xml:space="preserve"> firmas.</w:t>
      </w:r>
    </w:p>
    <w:p w14:paraId="3F19FF04" w14:textId="525B48F5" w:rsidR="00CD2A2C" w:rsidRPr="0024554D" w:rsidRDefault="004D75D8" w:rsidP="00AE2BD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Nomas maksas jautājumus un saistības ar tās zemes, ēkas vai objekta, uz kura reklāmas</w:t>
      </w:r>
      <w:r w:rsidR="006C037A" w:rsidRPr="0024554D">
        <w:rPr>
          <w:rFonts w:ascii="Times New Roman" w:hAnsi="Times New Roman" w:cs="Times New Roman"/>
          <w:sz w:val="24"/>
          <w:szCs w:val="24"/>
        </w:rPr>
        <w:t xml:space="preserve"> d</w:t>
      </w:r>
      <w:r w:rsidRPr="0024554D">
        <w:rPr>
          <w:rFonts w:ascii="Times New Roman" w:hAnsi="Times New Roman" w:cs="Times New Roman"/>
          <w:sz w:val="24"/>
          <w:szCs w:val="24"/>
        </w:rPr>
        <w:t>evējs vēlas izvietot reklāmu, īpašnieku vai lietotāju kārto pats reklāmas devējs.</w:t>
      </w:r>
    </w:p>
    <w:p w14:paraId="69FA08E5" w14:textId="77777777" w:rsidR="00CD2A2C" w:rsidRPr="0024554D" w:rsidRDefault="00CD2A2C" w:rsidP="00CD2A2C">
      <w:pPr>
        <w:pStyle w:val="Sarakstarindkopa"/>
        <w:spacing w:after="0" w:line="240" w:lineRule="auto"/>
        <w:ind w:left="0"/>
        <w:jc w:val="both"/>
        <w:rPr>
          <w:rFonts w:ascii="Times New Roman" w:hAnsi="Times New Roman" w:cs="Times New Roman"/>
          <w:sz w:val="24"/>
          <w:szCs w:val="24"/>
        </w:rPr>
      </w:pPr>
    </w:p>
    <w:p w14:paraId="0C699D88" w14:textId="401EF1F4" w:rsidR="00745362" w:rsidRPr="0024554D" w:rsidRDefault="00A33C83" w:rsidP="009E208C">
      <w:pPr>
        <w:pStyle w:val="Sarakstarindkopa"/>
        <w:numPr>
          <w:ilvl w:val="0"/>
          <w:numId w:val="1"/>
        </w:numPr>
        <w:spacing w:after="0" w:line="240" w:lineRule="auto"/>
        <w:jc w:val="center"/>
        <w:rPr>
          <w:rFonts w:ascii="Times New Roman" w:hAnsi="Times New Roman" w:cs="Times New Roman"/>
          <w:b/>
          <w:bCs/>
          <w:sz w:val="24"/>
          <w:szCs w:val="24"/>
        </w:rPr>
      </w:pPr>
      <w:r w:rsidRPr="0024554D">
        <w:rPr>
          <w:rFonts w:ascii="Times New Roman" w:hAnsi="Times New Roman" w:cs="Times New Roman"/>
          <w:b/>
          <w:bCs/>
          <w:sz w:val="24"/>
          <w:szCs w:val="24"/>
        </w:rPr>
        <w:t xml:space="preserve">REKLĀMAS EKSPONĒŠANAS </w:t>
      </w:r>
      <w:r w:rsidR="001F0790" w:rsidRPr="0024554D">
        <w:rPr>
          <w:rFonts w:ascii="Times New Roman" w:hAnsi="Times New Roman" w:cs="Times New Roman"/>
          <w:b/>
          <w:bCs/>
          <w:sz w:val="24"/>
          <w:szCs w:val="24"/>
        </w:rPr>
        <w:t>IEROBEŽOJUMI</w:t>
      </w:r>
      <w:r w:rsidR="009D5CEC">
        <w:rPr>
          <w:rFonts w:ascii="Times New Roman" w:hAnsi="Times New Roman" w:cs="Times New Roman"/>
          <w:b/>
          <w:bCs/>
          <w:sz w:val="24"/>
          <w:szCs w:val="24"/>
        </w:rPr>
        <w:t xml:space="preserve"> UN REKLĀMAS IZVIETOŠANAS NOSACĪJUMI KANDAVAS VECPILSĒTĀ</w:t>
      </w:r>
    </w:p>
    <w:p w14:paraId="017CBED4" w14:textId="77777777" w:rsidR="00D22180" w:rsidRPr="0024554D" w:rsidRDefault="00D22180" w:rsidP="00D22180">
      <w:pPr>
        <w:pStyle w:val="Sarakstarindkopa"/>
        <w:spacing w:after="0" w:line="240" w:lineRule="auto"/>
        <w:ind w:left="1997"/>
        <w:jc w:val="both"/>
        <w:rPr>
          <w:rFonts w:ascii="Times New Roman" w:hAnsi="Times New Roman" w:cs="Times New Roman"/>
          <w:sz w:val="24"/>
          <w:szCs w:val="24"/>
        </w:rPr>
      </w:pPr>
    </w:p>
    <w:p w14:paraId="18B4A4D1" w14:textId="77777777" w:rsidR="00105542" w:rsidRPr="0024554D" w:rsidRDefault="00105542" w:rsidP="00EC619A">
      <w:pPr>
        <w:pStyle w:val="Sarakstarindkopa"/>
        <w:numPr>
          <w:ilvl w:val="0"/>
          <w:numId w:val="2"/>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Aizliegta reklāma:</w:t>
      </w:r>
    </w:p>
    <w:p w14:paraId="25258CB8" w14:textId="77777777" w:rsidR="00105542" w:rsidRPr="0024554D" w:rsidRDefault="00105542" w:rsidP="00EC619A">
      <w:pPr>
        <w:pStyle w:val="Sarakstarindkopa"/>
        <w:numPr>
          <w:ilvl w:val="1"/>
          <w:numId w:val="2"/>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u</w:t>
      </w:r>
      <w:r w:rsidR="004B6508" w:rsidRPr="0024554D">
        <w:rPr>
          <w:rFonts w:ascii="Times New Roman" w:hAnsi="Times New Roman" w:cs="Times New Roman"/>
          <w:sz w:val="24"/>
          <w:szCs w:val="24"/>
        </w:rPr>
        <w:t xml:space="preserve">z inženiertehniskām būvēm, elektrības sadales kastēm, transformatoriem un citiem  inženiertehnisko komunikāciju būvju elementiem, ceļu satiksmes organizācijas tehniskajiem līdzekļiem un informatīvajām norādēm, pilsētas labiekārtojuma elementiem, tiltiem un to konstrukcijām, reklāmas un dizaina elementu konstrukcijām, kā arī parkos, skvēros uz </w:t>
      </w:r>
      <w:r w:rsidR="009F3D15" w:rsidRPr="0024554D">
        <w:rPr>
          <w:rFonts w:ascii="Times New Roman" w:hAnsi="Times New Roman" w:cs="Times New Roman"/>
          <w:sz w:val="24"/>
          <w:szCs w:val="24"/>
        </w:rPr>
        <w:t>kokiem un apstādījumiem</w:t>
      </w:r>
      <w:r w:rsidRPr="0024554D">
        <w:rPr>
          <w:rFonts w:ascii="Times New Roman" w:hAnsi="Times New Roman" w:cs="Times New Roman"/>
          <w:sz w:val="24"/>
          <w:szCs w:val="24"/>
        </w:rPr>
        <w:t>;</w:t>
      </w:r>
    </w:p>
    <w:p w14:paraId="4CA4FA13" w14:textId="77777777" w:rsidR="00105542" w:rsidRPr="0024554D" w:rsidRDefault="004B6508" w:rsidP="00EC619A">
      <w:pPr>
        <w:pStyle w:val="Sarakstarindkopa"/>
        <w:numPr>
          <w:ilvl w:val="1"/>
          <w:numId w:val="2"/>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krustojumu redzamības zonās, kā arī ierobežot transportlīdzekļu vadītājiem noteikto redzamību izbraukšanas vietās</w:t>
      </w:r>
      <w:r w:rsidR="009F3D15" w:rsidRPr="0024554D">
        <w:rPr>
          <w:rFonts w:ascii="Times New Roman" w:hAnsi="Times New Roman" w:cs="Times New Roman"/>
          <w:sz w:val="24"/>
          <w:szCs w:val="24"/>
        </w:rPr>
        <w:t xml:space="preserve"> uz ielām no blakus teritorijām</w:t>
      </w:r>
      <w:r w:rsidR="00105542" w:rsidRPr="0024554D">
        <w:rPr>
          <w:rFonts w:ascii="Times New Roman" w:hAnsi="Times New Roman" w:cs="Times New Roman"/>
          <w:sz w:val="24"/>
          <w:szCs w:val="24"/>
        </w:rPr>
        <w:t>;</w:t>
      </w:r>
    </w:p>
    <w:p w14:paraId="46F0AAEE" w14:textId="77777777" w:rsidR="00C87DEA" w:rsidRPr="0024554D" w:rsidRDefault="008E776A" w:rsidP="00EC619A">
      <w:pPr>
        <w:pStyle w:val="Sarakstarindkopa"/>
        <w:numPr>
          <w:ilvl w:val="1"/>
          <w:numId w:val="2"/>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kuras laukums dzīvojamā zonā pārsniedz </w:t>
      </w:r>
      <w:r w:rsidR="00F06738" w:rsidRPr="0024554D">
        <w:rPr>
          <w:rFonts w:ascii="Times New Roman" w:hAnsi="Times New Roman" w:cs="Times New Roman"/>
          <w:sz w:val="24"/>
          <w:szCs w:val="24"/>
        </w:rPr>
        <w:t>6</w:t>
      </w:r>
      <w:r w:rsidR="00B219B3" w:rsidRPr="0024554D">
        <w:rPr>
          <w:rFonts w:ascii="Times New Roman" w:hAnsi="Times New Roman" w:cs="Times New Roman"/>
          <w:sz w:val="24"/>
          <w:szCs w:val="24"/>
        </w:rPr>
        <w:t xml:space="preserve"> </w:t>
      </w:r>
      <w:r w:rsidRPr="0024554D">
        <w:rPr>
          <w:rFonts w:ascii="Times New Roman" w:hAnsi="Times New Roman" w:cs="Times New Roman"/>
          <w:sz w:val="24"/>
          <w:szCs w:val="24"/>
        </w:rPr>
        <w:t>m</w:t>
      </w:r>
      <w:r w:rsidRPr="0024554D">
        <w:rPr>
          <w:rFonts w:ascii="Times New Roman" w:hAnsi="Times New Roman" w:cs="Times New Roman"/>
          <w:sz w:val="24"/>
          <w:szCs w:val="24"/>
          <w:vertAlign w:val="superscript"/>
        </w:rPr>
        <w:t>2</w:t>
      </w:r>
      <w:r w:rsidRPr="0024554D">
        <w:rPr>
          <w:rFonts w:ascii="Times New Roman" w:hAnsi="Times New Roman" w:cs="Times New Roman"/>
          <w:sz w:val="24"/>
          <w:szCs w:val="24"/>
        </w:rPr>
        <w:t>, bet lauku teritorijā pārsniedz 15</w:t>
      </w:r>
      <w:r w:rsidR="00B219B3" w:rsidRPr="0024554D">
        <w:rPr>
          <w:rFonts w:ascii="Times New Roman" w:hAnsi="Times New Roman" w:cs="Times New Roman"/>
          <w:sz w:val="24"/>
          <w:szCs w:val="24"/>
        </w:rPr>
        <w:t xml:space="preserve"> </w:t>
      </w:r>
      <w:r w:rsidRPr="0024554D">
        <w:rPr>
          <w:rFonts w:ascii="Times New Roman" w:hAnsi="Times New Roman" w:cs="Times New Roman"/>
          <w:sz w:val="24"/>
          <w:szCs w:val="24"/>
        </w:rPr>
        <w:t>m</w:t>
      </w:r>
      <w:r w:rsidRPr="0024554D">
        <w:rPr>
          <w:rFonts w:ascii="Times New Roman" w:hAnsi="Times New Roman" w:cs="Times New Roman"/>
          <w:sz w:val="24"/>
          <w:szCs w:val="24"/>
          <w:vertAlign w:val="superscript"/>
        </w:rPr>
        <w:t>2</w:t>
      </w:r>
      <w:r w:rsidR="00C87DEA" w:rsidRPr="0024554D">
        <w:rPr>
          <w:rFonts w:ascii="Times New Roman" w:hAnsi="Times New Roman" w:cs="Times New Roman"/>
          <w:sz w:val="24"/>
          <w:szCs w:val="24"/>
        </w:rPr>
        <w:t>;</w:t>
      </w:r>
    </w:p>
    <w:p w14:paraId="71557C42" w14:textId="03C03B15" w:rsidR="00923C02" w:rsidRPr="0024554D" w:rsidRDefault="00C87DEA" w:rsidP="00EC619A">
      <w:pPr>
        <w:pStyle w:val="Sarakstarindkopa"/>
        <w:numPr>
          <w:ilvl w:val="1"/>
          <w:numId w:val="2"/>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ja reklāmas nesējs sniedz informāciju par vairākām personām, bet informācijas </w:t>
      </w:r>
      <w:r w:rsidR="000F15CD" w:rsidRPr="0024554D">
        <w:rPr>
          <w:rFonts w:ascii="Times New Roman" w:hAnsi="Times New Roman" w:cs="Times New Roman"/>
          <w:sz w:val="24"/>
          <w:szCs w:val="24"/>
        </w:rPr>
        <w:t>vizuālais noformējums būtiski atšķiras.</w:t>
      </w:r>
      <w:r w:rsidR="00923C02" w:rsidRPr="0024554D">
        <w:rPr>
          <w:rFonts w:ascii="Times New Roman" w:hAnsi="Times New Roman" w:cs="Times New Roman"/>
          <w:sz w:val="24"/>
          <w:szCs w:val="24"/>
        </w:rPr>
        <w:t xml:space="preserve"> </w:t>
      </w:r>
    </w:p>
    <w:p w14:paraId="6ECBE85C" w14:textId="69AB7286" w:rsidR="00923C02" w:rsidRPr="0024554D" w:rsidRDefault="00923C02" w:rsidP="00EC619A">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Reklāmām viena skata perspektīvā jābūt vizuāli saskanīgām. Tās izkārto uz līnijām paralēli brauktuvei.</w:t>
      </w:r>
    </w:p>
    <w:p w14:paraId="6B7D6C47" w14:textId="54DECB3C" w:rsidR="001F0790" w:rsidRPr="0024554D" w:rsidRDefault="00923C02" w:rsidP="00EC619A">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Kandavas novadā reklāmas nedrīkst aizsegt nozīmīgas un skaistas dabas ainavas parkos un apstādījumos, tās izvietojot, nedrīkst izjaukt ielas kopskatu.</w:t>
      </w:r>
    </w:p>
    <w:p w14:paraId="7FD041B9" w14:textId="0DC8D92F" w:rsidR="002C2044" w:rsidRPr="0024554D" w:rsidRDefault="004D75D8" w:rsidP="00EC619A">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lastRenderedPageBreak/>
        <w:t xml:space="preserve">Slietņi </w:t>
      </w:r>
      <w:r w:rsidR="00A44F60" w:rsidRPr="0024554D">
        <w:rPr>
          <w:rFonts w:ascii="Times New Roman" w:hAnsi="Times New Roman" w:cs="Times New Roman"/>
          <w:sz w:val="24"/>
          <w:szCs w:val="24"/>
        </w:rPr>
        <w:t>ne</w:t>
      </w:r>
      <w:r w:rsidRPr="0024554D">
        <w:rPr>
          <w:rFonts w:ascii="Times New Roman" w:hAnsi="Times New Roman" w:cs="Times New Roman"/>
          <w:sz w:val="24"/>
          <w:szCs w:val="24"/>
        </w:rPr>
        <w:t xml:space="preserve">drīkst atrasties vietās, kur tie traucē gājēju kustību. Izvietojot slietņus uz ietvēm, </w:t>
      </w:r>
      <w:r w:rsidR="002C2044" w:rsidRPr="0024554D">
        <w:rPr>
          <w:rFonts w:ascii="Times New Roman" w:hAnsi="Times New Roman" w:cs="Times New Roman"/>
          <w:sz w:val="24"/>
          <w:szCs w:val="24"/>
        </w:rPr>
        <w:t>c</w:t>
      </w:r>
      <w:r w:rsidRPr="0024554D">
        <w:rPr>
          <w:rFonts w:ascii="Times New Roman" w:hAnsi="Times New Roman" w:cs="Times New Roman"/>
          <w:sz w:val="24"/>
          <w:szCs w:val="24"/>
        </w:rPr>
        <w:t>eliņiem, pieļaujamajam</w:t>
      </w:r>
      <w:r w:rsidR="002C2044" w:rsidRPr="0024554D">
        <w:rPr>
          <w:rFonts w:ascii="Times New Roman" w:hAnsi="Times New Roman" w:cs="Times New Roman"/>
          <w:sz w:val="24"/>
          <w:szCs w:val="24"/>
        </w:rPr>
        <w:t xml:space="preserve"> </w:t>
      </w:r>
      <w:r w:rsidRPr="0024554D">
        <w:rPr>
          <w:rFonts w:ascii="Times New Roman" w:hAnsi="Times New Roman" w:cs="Times New Roman"/>
          <w:sz w:val="24"/>
          <w:szCs w:val="24"/>
        </w:rPr>
        <w:t>gājēju</w:t>
      </w:r>
      <w:r w:rsidR="002C2044" w:rsidRPr="0024554D">
        <w:rPr>
          <w:rFonts w:ascii="Times New Roman" w:hAnsi="Times New Roman" w:cs="Times New Roman"/>
          <w:sz w:val="24"/>
          <w:szCs w:val="24"/>
        </w:rPr>
        <w:t xml:space="preserve"> </w:t>
      </w:r>
      <w:r w:rsidRPr="0024554D">
        <w:rPr>
          <w:rFonts w:ascii="Times New Roman" w:hAnsi="Times New Roman" w:cs="Times New Roman"/>
          <w:sz w:val="24"/>
          <w:szCs w:val="24"/>
        </w:rPr>
        <w:t>kustības</w:t>
      </w:r>
      <w:r w:rsidR="002C2044" w:rsidRPr="0024554D">
        <w:rPr>
          <w:rFonts w:ascii="Times New Roman" w:hAnsi="Times New Roman" w:cs="Times New Roman"/>
          <w:sz w:val="24"/>
          <w:szCs w:val="24"/>
        </w:rPr>
        <w:t xml:space="preserve"> </w:t>
      </w:r>
      <w:r w:rsidRPr="0024554D">
        <w:rPr>
          <w:rFonts w:ascii="Times New Roman" w:hAnsi="Times New Roman" w:cs="Times New Roman"/>
          <w:sz w:val="24"/>
          <w:szCs w:val="24"/>
        </w:rPr>
        <w:t>zonas</w:t>
      </w:r>
      <w:r w:rsidR="002C2044" w:rsidRPr="0024554D">
        <w:rPr>
          <w:rFonts w:ascii="Times New Roman" w:hAnsi="Times New Roman" w:cs="Times New Roman"/>
          <w:sz w:val="24"/>
          <w:szCs w:val="24"/>
        </w:rPr>
        <w:t xml:space="preserve"> </w:t>
      </w:r>
      <w:r w:rsidRPr="0024554D">
        <w:rPr>
          <w:rFonts w:ascii="Times New Roman" w:hAnsi="Times New Roman" w:cs="Times New Roman"/>
          <w:sz w:val="24"/>
          <w:szCs w:val="24"/>
        </w:rPr>
        <w:t>platumam jābūt</w:t>
      </w:r>
      <w:r w:rsidR="002C2044" w:rsidRPr="0024554D">
        <w:rPr>
          <w:rFonts w:ascii="Times New Roman" w:hAnsi="Times New Roman" w:cs="Times New Roman"/>
          <w:sz w:val="24"/>
          <w:szCs w:val="24"/>
        </w:rPr>
        <w:t xml:space="preserve"> </w:t>
      </w:r>
      <w:r w:rsidR="00121688" w:rsidRPr="0024554D">
        <w:rPr>
          <w:rFonts w:ascii="Times New Roman" w:hAnsi="Times New Roman" w:cs="Times New Roman"/>
          <w:sz w:val="24"/>
          <w:szCs w:val="24"/>
        </w:rPr>
        <w:t>ne</w:t>
      </w:r>
      <w:r w:rsidRPr="0024554D">
        <w:rPr>
          <w:rFonts w:ascii="Times New Roman" w:hAnsi="Times New Roman" w:cs="Times New Roman"/>
          <w:sz w:val="24"/>
          <w:szCs w:val="24"/>
        </w:rPr>
        <w:t xml:space="preserve"> mazākam</w:t>
      </w:r>
      <w:r w:rsidR="007E31F8" w:rsidRPr="0024554D">
        <w:rPr>
          <w:rFonts w:ascii="Times New Roman" w:hAnsi="Times New Roman" w:cs="Times New Roman"/>
          <w:sz w:val="24"/>
          <w:szCs w:val="24"/>
        </w:rPr>
        <w:t xml:space="preserve"> </w:t>
      </w:r>
      <w:r w:rsidRPr="0024554D">
        <w:rPr>
          <w:rFonts w:ascii="Times New Roman" w:hAnsi="Times New Roman" w:cs="Times New Roman"/>
          <w:sz w:val="24"/>
          <w:szCs w:val="24"/>
        </w:rPr>
        <w:t>par</w:t>
      </w:r>
      <w:r w:rsidR="007E31F8" w:rsidRPr="0024554D">
        <w:rPr>
          <w:rFonts w:ascii="Times New Roman" w:hAnsi="Times New Roman" w:cs="Times New Roman"/>
          <w:sz w:val="24"/>
          <w:szCs w:val="24"/>
        </w:rPr>
        <w:t xml:space="preserve"> </w:t>
      </w:r>
      <w:r w:rsidR="002C2044" w:rsidRPr="0024554D">
        <w:rPr>
          <w:rFonts w:ascii="Times New Roman" w:hAnsi="Times New Roman" w:cs="Times New Roman"/>
          <w:sz w:val="24"/>
          <w:szCs w:val="24"/>
        </w:rPr>
        <w:t>1,5</w:t>
      </w:r>
      <w:r w:rsidR="00CC3FE9" w:rsidRPr="0024554D">
        <w:rPr>
          <w:rFonts w:ascii="Times New Roman" w:hAnsi="Times New Roman" w:cs="Times New Roman"/>
          <w:sz w:val="24"/>
          <w:szCs w:val="24"/>
        </w:rPr>
        <w:t xml:space="preserve"> </w:t>
      </w:r>
      <w:r w:rsidRPr="0024554D">
        <w:rPr>
          <w:rFonts w:ascii="Times New Roman" w:hAnsi="Times New Roman" w:cs="Times New Roman"/>
          <w:sz w:val="24"/>
          <w:szCs w:val="24"/>
        </w:rPr>
        <w:t>m.</w:t>
      </w:r>
      <w:r w:rsidR="002C2044" w:rsidRPr="0024554D">
        <w:rPr>
          <w:rFonts w:ascii="Times New Roman" w:hAnsi="Times New Roman" w:cs="Times New Roman"/>
          <w:sz w:val="24"/>
          <w:szCs w:val="24"/>
        </w:rPr>
        <w:t xml:space="preserve"> </w:t>
      </w:r>
    </w:p>
    <w:p w14:paraId="23003557" w14:textId="77777777" w:rsidR="00BB0E69" w:rsidRPr="0024554D" w:rsidRDefault="00BB0E69" w:rsidP="00EC619A">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w:t>
      </w:r>
      <w:r w:rsidR="004D75D8" w:rsidRPr="0024554D">
        <w:rPr>
          <w:rFonts w:ascii="Times New Roman" w:hAnsi="Times New Roman" w:cs="Times New Roman"/>
          <w:sz w:val="24"/>
          <w:szCs w:val="24"/>
        </w:rPr>
        <w:t>rojektējot stacionāru reklāmu pie gājēju ietves, tas nedrīkst apgrūtināt gājēju plūsmu un</w:t>
      </w:r>
      <w:r w:rsidRPr="0024554D">
        <w:rPr>
          <w:rFonts w:ascii="Times New Roman" w:hAnsi="Times New Roman" w:cs="Times New Roman"/>
          <w:sz w:val="24"/>
          <w:szCs w:val="24"/>
        </w:rPr>
        <w:t xml:space="preserve"> </w:t>
      </w:r>
      <w:r w:rsidR="004B6508" w:rsidRPr="0024554D">
        <w:rPr>
          <w:rFonts w:ascii="Times New Roman" w:hAnsi="Times New Roman" w:cs="Times New Roman"/>
          <w:sz w:val="24"/>
          <w:szCs w:val="24"/>
        </w:rPr>
        <w:t>ratiņ</w:t>
      </w:r>
      <w:r w:rsidR="004D75D8" w:rsidRPr="0024554D">
        <w:rPr>
          <w:rFonts w:ascii="Times New Roman" w:hAnsi="Times New Roman" w:cs="Times New Roman"/>
          <w:sz w:val="24"/>
          <w:szCs w:val="24"/>
        </w:rPr>
        <w:t>krēslu lietotāju pārvietošanos.</w:t>
      </w:r>
    </w:p>
    <w:p w14:paraId="5A0B190E" w14:textId="77777777" w:rsidR="00BB0E69" w:rsidRPr="0024554D" w:rsidRDefault="004D75D8" w:rsidP="00EC619A">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Būvniecības </w:t>
      </w:r>
      <w:r w:rsidR="00BB0E69" w:rsidRPr="0024554D">
        <w:rPr>
          <w:rFonts w:ascii="Times New Roman" w:hAnsi="Times New Roman" w:cs="Times New Roman"/>
          <w:sz w:val="24"/>
          <w:szCs w:val="24"/>
        </w:rPr>
        <w:t xml:space="preserve">laikā </w:t>
      </w:r>
      <w:r w:rsidRPr="0024554D">
        <w:rPr>
          <w:rFonts w:ascii="Times New Roman" w:hAnsi="Times New Roman" w:cs="Times New Roman"/>
          <w:sz w:val="24"/>
          <w:szCs w:val="24"/>
        </w:rPr>
        <w:t>uz</w:t>
      </w:r>
      <w:r w:rsidR="00BB0E69" w:rsidRPr="0024554D">
        <w:rPr>
          <w:rFonts w:ascii="Times New Roman" w:hAnsi="Times New Roman" w:cs="Times New Roman"/>
          <w:sz w:val="24"/>
          <w:szCs w:val="24"/>
        </w:rPr>
        <w:t xml:space="preserve"> </w:t>
      </w:r>
      <w:r w:rsidRPr="0024554D">
        <w:rPr>
          <w:rFonts w:ascii="Times New Roman" w:hAnsi="Times New Roman" w:cs="Times New Roman"/>
          <w:sz w:val="24"/>
          <w:szCs w:val="24"/>
        </w:rPr>
        <w:t>būvobjekta</w:t>
      </w:r>
      <w:r w:rsidR="00BB0E69" w:rsidRPr="0024554D">
        <w:rPr>
          <w:rFonts w:ascii="Times New Roman" w:hAnsi="Times New Roman" w:cs="Times New Roman"/>
          <w:sz w:val="24"/>
          <w:szCs w:val="24"/>
        </w:rPr>
        <w:t xml:space="preserve"> </w:t>
      </w:r>
      <w:r w:rsidRPr="0024554D">
        <w:rPr>
          <w:rFonts w:ascii="Times New Roman" w:hAnsi="Times New Roman" w:cs="Times New Roman"/>
          <w:sz w:val="24"/>
          <w:szCs w:val="24"/>
        </w:rPr>
        <w:t>žogiem atļauts</w:t>
      </w:r>
      <w:r w:rsidR="00BB0E69" w:rsidRPr="0024554D">
        <w:rPr>
          <w:rFonts w:ascii="Times New Roman" w:hAnsi="Times New Roman" w:cs="Times New Roman"/>
          <w:sz w:val="24"/>
          <w:szCs w:val="24"/>
        </w:rPr>
        <w:t xml:space="preserve"> </w:t>
      </w:r>
      <w:r w:rsidRPr="0024554D">
        <w:rPr>
          <w:rFonts w:ascii="Times New Roman" w:hAnsi="Times New Roman" w:cs="Times New Roman"/>
          <w:sz w:val="24"/>
          <w:szCs w:val="24"/>
        </w:rPr>
        <w:t>izvietot tikai</w:t>
      </w:r>
      <w:r w:rsidR="00BB0E69" w:rsidRPr="0024554D">
        <w:rPr>
          <w:rFonts w:ascii="Times New Roman" w:hAnsi="Times New Roman" w:cs="Times New Roman"/>
          <w:sz w:val="24"/>
          <w:szCs w:val="24"/>
        </w:rPr>
        <w:t xml:space="preserve"> </w:t>
      </w:r>
      <w:r w:rsidRPr="0024554D">
        <w:rPr>
          <w:rFonts w:ascii="Times New Roman" w:hAnsi="Times New Roman" w:cs="Times New Roman"/>
          <w:sz w:val="24"/>
          <w:szCs w:val="24"/>
        </w:rPr>
        <w:t>ar konkrēto būvniecības</w:t>
      </w:r>
      <w:r w:rsidR="00BB0E69" w:rsidRPr="0024554D">
        <w:rPr>
          <w:rFonts w:ascii="Times New Roman" w:hAnsi="Times New Roman" w:cs="Times New Roman"/>
          <w:sz w:val="24"/>
          <w:szCs w:val="24"/>
        </w:rPr>
        <w:t xml:space="preserve"> </w:t>
      </w:r>
      <w:r w:rsidRPr="0024554D">
        <w:rPr>
          <w:rFonts w:ascii="Times New Roman" w:hAnsi="Times New Roman" w:cs="Times New Roman"/>
          <w:sz w:val="24"/>
          <w:szCs w:val="24"/>
        </w:rPr>
        <w:t>objektu saistītas reklāmas.</w:t>
      </w:r>
    </w:p>
    <w:p w14:paraId="76CD0EBE" w14:textId="77777777" w:rsidR="00BB0E69" w:rsidRPr="0024554D" w:rsidRDefault="00BB0E69" w:rsidP="00EC619A">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w:t>
      </w:r>
      <w:r w:rsidR="00A076BF" w:rsidRPr="0024554D">
        <w:rPr>
          <w:rFonts w:ascii="Times New Roman" w:hAnsi="Times New Roman" w:cs="Times New Roman"/>
          <w:sz w:val="24"/>
          <w:szCs w:val="24"/>
        </w:rPr>
        <w:t>eklāmu</w:t>
      </w:r>
      <w:r w:rsidR="004D75D8" w:rsidRPr="0024554D">
        <w:rPr>
          <w:rFonts w:ascii="Times New Roman" w:hAnsi="Times New Roman" w:cs="Times New Roman"/>
          <w:sz w:val="24"/>
          <w:szCs w:val="24"/>
        </w:rPr>
        <w:t xml:space="preserve"> atļauts izvietot tikai uz vizuāli sakoptas, sakārtotas ēkas fasādes.</w:t>
      </w:r>
    </w:p>
    <w:p w14:paraId="264D282B" w14:textId="59DAD51E" w:rsidR="0029742E" w:rsidRPr="00B75B12" w:rsidRDefault="004D75D8" w:rsidP="0029742E">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Reklāmās aizliegts izmantot mirgojošās gaismas.</w:t>
      </w:r>
    </w:p>
    <w:p w14:paraId="26D9ED8E" w14:textId="165BFE7E" w:rsidR="00D74D8E" w:rsidRPr="0024554D" w:rsidRDefault="00E202D7" w:rsidP="009D63EB">
      <w:pPr>
        <w:pStyle w:val="Sarakstarindkopa"/>
        <w:numPr>
          <w:ilvl w:val="0"/>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Izvietojot reklāmu Kandavas vecpilsētā jānodrošina, lai tās izvietojums un veids netraucē kultūras pieminekļa vizuālo uztveri, nepārveido saglabājamā kultūras pieminekļa substanci un neizjauc  kultūrvēsturiskās vides tēlu, kā arī vērtību kopuma radīto noskaņu. Reklāmai pie ēkas vai būves Kandavas vecpilsētā jābūt kvalitatīvai, tās forma un saturs nedrīkst pazemināt ēkas vai būves un vecpilsētas kā valsts aizsargājama pieminekļa kultūrvēsturisko vērtību.</w:t>
      </w:r>
      <w:r w:rsidR="00202ADF" w:rsidRPr="0024554D">
        <w:rPr>
          <w:rFonts w:ascii="Times New Roman" w:hAnsi="Times New Roman" w:cs="Times New Roman"/>
          <w:sz w:val="24"/>
          <w:szCs w:val="24"/>
        </w:rPr>
        <w:t xml:space="preserve"> </w:t>
      </w:r>
      <w:r w:rsidR="00D74D8E" w:rsidRPr="0024554D">
        <w:rPr>
          <w:rFonts w:ascii="Times New Roman" w:hAnsi="Times New Roman" w:cs="Times New Roman"/>
          <w:sz w:val="24"/>
          <w:szCs w:val="24"/>
        </w:rPr>
        <w:t xml:space="preserve">Kandavas </w:t>
      </w:r>
      <w:r w:rsidR="00F563BE" w:rsidRPr="0024554D">
        <w:rPr>
          <w:rFonts w:ascii="Times New Roman" w:hAnsi="Times New Roman" w:cs="Times New Roman"/>
          <w:sz w:val="24"/>
          <w:szCs w:val="24"/>
        </w:rPr>
        <w:t>vecpilsētā</w:t>
      </w:r>
      <w:r w:rsidR="00F8449D" w:rsidRPr="0024554D">
        <w:rPr>
          <w:rFonts w:ascii="Times New Roman" w:hAnsi="Times New Roman" w:cs="Times New Roman"/>
          <w:sz w:val="24"/>
          <w:szCs w:val="24"/>
        </w:rPr>
        <w:t xml:space="preserve"> papildus citiem noteikumos noteiktajiem ierobežojumiem</w:t>
      </w:r>
      <w:r w:rsidR="00F563BE" w:rsidRPr="0024554D">
        <w:rPr>
          <w:rFonts w:ascii="Times New Roman" w:hAnsi="Times New Roman" w:cs="Times New Roman"/>
          <w:sz w:val="24"/>
          <w:szCs w:val="24"/>
        </w:rPr>
        <w:t xml:space="preserve"> nav pieļaujama</w:t>
      </w:r>
      <w:r w:rsidR="009B2031" w:rsidRPr="0024554D">
        <w:rPr>
          <w:rFonts w:ascii="Times New Roman" w:hAnsi="Times New Roman" w:cs="Times New Roman"/>
          <w:sz w:val="24"/>
          <w:szCs w:val="24"/>
        </w:rPr>
        <w:t xml:space="preserve"> reklāma</w:t>
      </w:r>
      <w:r w:rsidR="004D75D8" w:rsidRPr="0024554D">
        <w:rPr>
          <w:rFonts w:ascii="Times New Roman" w:hAnsi="Times New Roman" w:cs="Times New Roman"/>
          <w:sz w:val="24"/>
          <w:szCs w:val="24"/>
        </w:rPr>
        <w:t>:</w:t>
      </w:r>
    </w:p>
    <w:p w14:paraId="117B1AA9" w14:textId="77777777" w:rsidR="004D75D8" w:rsidRPr="0024554D" w:rsidRDefault="004D75D8" w:rsidP="009D63EB">
      <w:pPr>
        <w:pStyle w:val="Sarakstarindkopa"/>
        <w:numPr>
          <w:ilvl w:val="1"/>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slietņi ar intensīvas p</w:t>
      </w:r>
      <w:r w:rsidR="00D74D8E" w:rsidRPr="0024554D">
        <w:rPr>
          <w:rFonts w:ascii="Times New Roman" w:hAnsi="Times New Roman" w:cs="Times New Roman"/>
          <w:sz w:val="24"/>
          <w:szCs w:val="24"/>
        </w:rPr>
        <w:t>akāpes spīdīgām konstrukcijām;</w:t>
      </w:r>
    </w:p>
    <w:p w14:paraId="3ABA701B" w14:textId="77777777" w:rsidR="009B2031" w:rsidRPr="0024554D" w:rsidRDefault="009B2031" w:rsidP="009D63EB">
      <w:pPr>
        <w:pStyle w:val="Sarakstarindkopa"/>
        <w:numPr>
          <w:ilvl w:val="1"/>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brīvstāvoša,</w:t>
      </w:r>
      <w:r w:rsidR="00E9098D" w:rsidRPr="0024554D">
        <w:rPr>
          <w:rFonts w:ascii="Times New Roman" w:hAnsi="Times New Roman" w:cs="Times New Roman"/>
          <w:sz w:val="24"/>
          <w:szCs w:val="24"/>
        </w:rPr>
        <w:t xml:space="preserve"> kuras</w:t>
      </w:r>
      <w:r w:rsidRPr="0024554D">
        <w:rPr>
          <w:rFonts w:ascii="Times New Roman" w:hAnsi="Times New Roman" w:cs="Times New Roman"/>
          <w:sz w:val="24"/>
          <w:szCs w:val="24"/>
        </w:rPr>
        <w:t xml:space="preserve"> uzstādīšanai ir nepieciešami rakšanas darbi.</w:t>
      </w:r>
    </w:p>
    <w:p w14:paraId="1D6B83D1" w14:textId="77777777" w:rsidR="00443DF3" w:rsidRPr="0024554D" w:rsidRDefault="00443DF3" w:rsidP="00443DF3">
      <w:pPr>
        <w:spacing w:after="0" w:line="240" w:lineRule="auto"/>
        <w:rPr>
          <w:rStyle w:val="fontstyle01"/>
          <w:color w:val="auto"/>
        </w:rPr>
      </w:pPr>
    </w:p>
    <w:p w14:paraId="40ACB1C2" w14:textId="50479AB8" w:rsidR="00443DF3" w:rsidRPr="0024554D" w:rsidRDefault="00443DF3" w:rsidP="009E208C">
      <w:pPr>
        <w:pStyle w:val="Sarakstarindkopa"/>
        <w:numPr>
          <w:ilvl w:val="0"/>
          <w:numId w:val="1"/>
        </w:numPr>
        <w:spacing w:after="0" w:line="240" w:lineRule="auto"/>
        <w:jc w:val="center"/>
        <w:rPr>
          <w:rStyle w:val="fontstyle01"/>
          <w:rFonts w:ascii="Times New Roman" w:hAnsi="Times New Roman" w:cs="Times New Roman"/>
          <w:bCs w:val="0"/>
          <w:color w:val="auto"/>
        </w:rPr>
      </w:pPr>
      <w:r w:rsidRPr="0024554D">
        <w:rPr>
          <w:rStyle w:val="fontstyle01"/>
          <w:color w:val="auto"/>
        </w:rPr>
        <w:t xml:space="preserve">REKLĀMAS </w:t>
      </w:r>
      <w:r w:rsidR="002A2239" w:rsidRPr="0024554D">
        <w:rPr>
          <w:rStyle w:val="fontstyle01"/>
          <w:color w:val="auto"/>
        </w:rPr>
        <w:t>SASKAŅOŠANAS</w:t>
      </w:r>
      <w:r w:rsidRPr="0024554D">
        <w:rPr>
          <w:rStyle w:val="fontstyle01"/>
          <w:color w:val="auto"/>
        </w:rPr>
        <w:t xml:space="preserve"> KĀRTĪBA</w:t>
      </w:r>
    </w:p>
    <w:p w14:paraId="3C2C283C" w14:textId="77777777" w:rsidR="00443DF3" w:rsidRPr="0024554D" w:rsidRDefault="00443DF3" w:rsidP="00443DF3">
      <w:pPr>
        <w:pStyle w:val="Sarakstarindkopa"/>
        <w:spacing w:after="0" w:line="240" w:lineRule="auto"/>
        <w:ind w:left="0"/>
        <w:jc w:val="both"/>
        <w:rPr>
          <w:rFonts w:ascii="Times New Roman" w:hAnsi="Times New Roman" w:cs="Times New Roman"/>
          <w:sz w:val="24"/>
          <w:szCs w:val="24"/>
        </w:rPr>
      </w:pPr>
    </w:p>
    <w:p w14:paraId="7FDEE33B" w14:textId="41CE81A3" w:rsidR="00F612FD" w:rsidRPr="0024554D" w:rsidRDefault="00E67D27" w:rsidP="00F612FD">
      <w:pPr>
        <w:pStyle w:val="Sarakstarindkopa"/>
        <w:numPr>
          <w:ilvl w:val="0"/>
          <w:numId w:val="2"/>
        </w:numPr>
        <w:spacing w:after="0" w:line="240" w:lineRule="auto"/>
        <w:ind w:left="0" w:firstLine="0"/>
        <w:jc w:val="both"/>
        <w:rPr>
          <w:rStyle w:val="fontstyle21"/>
          <w:color w:val="auto"/>
        </w:rPr>
      </w:pPr>
      <w:r w:rsidRPr="0024554D">
        <w:rPr>
          <w:rStyle w:val="fontstyle21"/>
          <w:color w:val="auto"/>
        </w:rPr>
        <w:t xml:space="preserve">Persona, kura vēlas izvietot reklāmu </w:t>
      </w:r>
      <w:r w:rsidR="007B038C" w:rsidRPr="0024554D">
        <w:rPr>
          <w:rStyle w:val="fontstyle21"/>
          <w:color w:val="auto"/>
        </w:rPr>
        <w:t>Kandavas</w:t>
      </w:r>
      <w:r w:rsidRPr="0024554D">
        <w:rPr>
          <w:rStyle w:val="fontstyle21"/>
          <w:color w:val="auto"/>
        </w:rPr>
        <w:t xml:space="preserve"> novadā, iesniedz </w:t>
      </w:r>
      <w:r w:rsidR="00BA0EFF" w:rsidRPr="0024554D">
        <w:rPr>
          <w:rStyle w:val="fontstyle21"/>
          <w:color w:val="auto"/>
        </w:rPr>
        <w:t>b</w:t>
      </w:r>
      <w:r w:rsidR="00B53B30" w:rsidRPr="0024554D">
        <w:rPr>
          <w:rStyle w:val="fontstyle21"/>
          <w:color w:val="auto"/>
        </w:rPr>
        <w:t>ūvvalde</w:t>
      </w:r>
      <w:r w:rsidR="00F612FD" w:rsidRPr="0024554D">
        <w:rPr>
          <w:rStyle w:val="fontstyle21"/>
          <w:color w:val="auto"/>
        </w:rPr>
        <w:t xml:space="preserve"> </w:t>
      </w:r>
      <w:r w:rsidRPr="0024554D">
        <w:rPr>
          <w:rStyle w:val="fontstyle21"/>
          <w:color w:val="auto"/>
        </w:rPr>
        <w:t xml:space="preserve">reklāmas projektu (Iesnieguma reklāmas projekta izskatīšanai paraugs </w:t>
      </w:r>
      <w:r w:rsidR="008E76DC" w:rsidRPr="0024554D">
        <w:rPr>
          <w:rStyle w:val="fontstyle21"/>
          <w:color w:val="auto"/>
        </w:rPr>
        <w:t>2</w:t>
      </w:r>
      <w:r w:rsidR="00866669" w:rsidRPr="0024554D">
        <w:rPr>
          <w:rStyle w:val="fontstyle21"/>
          <w:color w:val="auto"/>
        </w:rPr>
        <w:t>.p</w:t>
      </w:r>
      <w:r w:rsidRPr="0024554D">
        <w:rPr>
          <w:rStyle w:val="fontstyle21"/>
          <w:color w:val="auto"/>
        </w:rPr>
        <w:t>ielikumā)</w:t>
      </w:r>
      <w:r w:rsidR="00F612FD" w:rsidRPr="0024554D">
        <w:rPr>
          <w:rStyle w:val="fontstyle21"/>
          <w:color w:val="auto"/>
        </w:rPr>
        <w:t>.</w:t>
      </w:r>
      <w:r w:rsidRPr="0024554D">
        <w:rPr>
          <w:rStyle w:val="fontstyle21"/>
          <w:color w:val="auto"/>
        </w:rPr>
        <w:t xml:space="preserve"> </w:t>
      </w:r>
    </w:p>
    <w:p w14:paraId="5C970B66" w14:textId="77777777" w:rsidR="00415E59" w:rsidRPr="0024554D" w:rsidRDefault="00CB04E9" w:rsidP="0029742E">
      <w:pPr>
        <w:pStyle w:val="Sarakstarindkopa"/>
        <w:numPr>
          <w:ilvl w:val="0"/>
          <w:numId w:val="2"/>
        </w:numPr>
        <w:spacing w:after="0" w:line="240" w:lineRule="auto"/>
        <w:ind w:left="0" w:firstLine="0"/>
        <w:jc w:val="both"/>
        <w:rPr>
          <w:rStyle w:val="fontstyle21"/>
          <w:rFonts w:ascii="Times New Roman" w:hAnsi="Times New Roman" w:cs="Times New Roman"/>
          <w:color w:val="auto"/>
        </w:rPr>
      </w:pPr>
      <w:r w:rsidRPr="0024554D">
        <w:rPr>
          <w:rStyle w:val="fontstyle21"/>
          <w:color w:val="auto"/>
        </w:rPr>
        <w:t>Iesniedzot reklāmas projektu, persona atļaujas saņemšanai iesniedz dokumentus, kas  norādīti MK noteikumu 5. punktā, kā arī attiecīgi konkrētam reklāmas</w:t>
      </w:r>
      <w:r w:rsidR="008C1E82" w:rsidRPr="0024554D">
        <w:rPr>
          <w:rStyle w:val="fontstyle21"/>
          <w:color w:val="auto"/>
        </w:rPr>
        <w:t xml:space="preserve"> veidam iesniedzamos dokumentus</w:t>
      </w:r>
      <w:r w:rsidR="00E67D27" w:rsidRPr="0024554D">
        <w:rPr>
          <w:rStyle w:val="fontstyle21"/>
          <w:color w:val="auto"/>
        </w:rPr>
        <w:t xml:space="preserve">. </w:t>
      </w:r>
    </w:p>
    <w:p w14:paraId="299D33F4" w14:textId="77777777" w:rsidR="00415E59" w:rsidRPr="0024554D" w:rsidRDefault="00E67D27" w:rsidP="0029742E">
      <w:pPr>
        <w:pStyle w:val="Sarakstarindkopa"/>
        <w:numPr>
          <w:ilvl w:val="0"/>
          <w:numId w:val="2"/>
        </w:numPr>
        <w:spacing w:after="0" w:line="240" w:lineRule="auto"/>
        <w:ind w:left="0" w:firstLine="0"/>
        <w:jc w:val="both"/>
        <w:rPr>
          <w:rStyle w:val="fontstyle21"/>
          <w:rFonts w:ascii="Times New Roman" w:hAnsi="Times New Roman" w:cs="Times New Roman"/>
          <w:color w:val="auto"/>
        </w:rPr>
      </w:pPr>
      <w:r w:rsidRPr="0024554D">
        <w:rPr>
          <w:rStyle w:val="fontstyle21"/>
          <w:color w:val="auto"/>
        </w:rPr>
        <w:t>Izvietojot reklāmas objektu vairākās vietās, papildus jāiesniedz izvietošanas vietu</w:t>
      </w:r>
      <w:r w:rsidR="00415E59" w:rsidRPr="0024554D">
        <w:rPr>
          <w:rStyle w:val="fontstyle21"/>
          <w:color w:val="auto"/>
        </w:rPr>
        <w:t xml:space="preserve"> </w:t>
      </w:r>
      <w:r w:rsidRPr="0024554D">
        <w:rPr>
          <w:rStyle w:val="fontstyle21"/>
          <w:color w:val="auto"/>
        </w:rPr>
        <w:t>saraksts un shēma.</w:t>
      </w:r>
    </w:p>
    <w:p w14:paraId="0EDEE0B3" w14:textId="3635F647" w:rsidR="007671A3" w:rsidRPr="0024554D" w:rsidRDefault="006D17D5" w:rsidP="006D17D5">
      <w:pPr>
        <w:pStyle w:val="Sarakstarindkopa"/>
        <w:numPr>
          <w:ilvl w:val="0"/>
          <w:numId w:val="2"/>
        </w:numPr>
        <w:spacing w:after="0" w:line="240" w:lineRule="auto"/>
        <w:ind w:left="0" w:firstLine="0"/>
        <w:jc w:val="both"/>
        <w:rPr>
          <w:rStyle w:val="fontstyle21"/>
          <w:color w:val="auto"/>
        </w:rPr>
      </w:pPr>
      <w:r w:rsidRPr="0024554D">
        <w:rPr>
          <w:rStyle w:val="fontstyle21"/>
          <w:color w:val="auto"/>
        </w:rPr>
        <w:t>Iesniegtos projektus un iesniegumus būvvalde izskata MK noteikumu 7.punktā noteiktajā kārtībā.</w:t>
      </w:r>
    </w:p>
    <w:p w14:paraId="1FA37E77" w14:textId="0DC357AA" w:rsidR="00443DF3" w:rsidRPr="009D5CEC" w:rsidRDefault="00415E59" w:rsidP="009D5CEC">
      <w:pPr>
        <w:pStyle w:val="Sarakstarindkopa"/>
        <w:numPr>
          <w:ilvl w:val="0"/>
          <w:numId w:val="2"/>
        </w:numPr>
        <w:spacing w:after="0" w:line="240" w:lineRule="auto"/>
        <w:ind w:left="0" w:firstLine="0"/>
        <w:jc w:val="both"/>
        <w:rPr>
          <w:rStyle w:val="fontstyle21"/>
          <w:color w:val="auto"/>
        </w:rPr>
      </w:pPr>
      <w:r w:rsidRPr="0024554D">
        <w:rPr>
          <w:rStyle w:val="fontstyle21"/>
          <w:color w:val="auto"/>
        </w:rPr>
        <w:t>Būvvalde</w:t>
      </w:r>
      <w:r w:rsidR="00E67D27" w:rsidRPr="0024554D">
        <w:rPr>
          <w:rStyle w:val="fontstyle21"/>
          <w:color w:val="auto"/>
        </w:rPr>
        <w:t xml:space="preserve"> pieņem lēmumu par atteikumu izsniegt reklāmas izvietošanas atļauju, ja</w:t>
      </w:r>
      <w:r w:rsidR="007671A3" w:rsidRPr="0024554D">
        <w:rPr>
          <w:rStyle w:val="fontstyle21"/>
          <w:color w:val="auto"/>
        </w:rPr>
        <w:t xml:space="preserve"> </w:t>
      </w:r>
      <w:r w:rsidR="00E67D27" w:rsidRPr="0024554D">
        <w:rPr>
          <w:rStyle w:val="fontstyle21"/>
          <w:color w:val="auto"/>
        </w:rPr>
        <w:t>reklāmas izvietošana neatbilst konkrētās pilsētvides apbūves raksturam un mērogam, ēkas</w:t>
      </w:r>
      <w:r w:rsidR="007671A3" w:rsidRPr="0024554D">
        <w:rPr>
          <w:rStyle w:val="fontstyle21"/>
          <w:color w:val="auto"/>
        </w:rPr>
        <w:t xml:space="preserve"> </w:t>
      </w:r>
      <w:r w:rsidR="00E67D27" w:rsidRPr="0024554D">
        <w:rPr>
          <w:rStyle w:val="fontstyle21"/>
          <w:color w:val="auto"/>
        </w:rPr>
        <w:t>arhitektoniskajam risinājumam, pielietotie materiāli neatbilst fasādes apdares</w:t>
      </w:r>
      <w:r w:rsidR="007671A3" w:rsidRPr="0024554D">
        <w:rPr>
          <w:rStyle w:val="fontstyle21"/>
          <w:color w:val="auto"/>
        </w:rPr>
        <w:t xml:space="preserve"> m</w:t>
      </w:r>
      <w:r w:rsidR="00E67D27" w:rsidRPr="0024554D">
        <w:rPr>
          <w:rStyle w:val="fontstyle21"/>
          <w:color w:val="auto"/>
        </w:rPr>
        <w:t>ateriāliem, reklāmas projektā nav ievērotas šajos noteikumos un citos</w:t>
      </w:r>
      <w:r w:rsidR="007671A3" w:rsidRPr="0024554D">
        <w:rPr>
          <w:rStyle w:val="fontstyle21"/>
          <w:color w:val="auto"/>
        </w:rPr>
        <w:t xml:space="preserve"> </w:t>
      </w:r>
      <w:r w:rsidR="00E67D27" w:rsidRPr="0024554D">
        <w:rPr>
          <w:rStyle w:val="fontstyle21"/>
          <w:color w:val="auto"/>
        </w:rPr>
        <w:t>normatīvajos aktos ietvertās prasības vai arī nav iesniegti normatīvajos aktos noteiktie</w:t>
      </w:r>
      <w:r w:rsidR="007671A3" w:rsidRPr="0024554D">
        <w:rPr>
          <w:rStyle w:val="fontstyle21"/>
          <w:color w:val="auto"/>
        </w:rPr>
        <w:t xml:space="preserve"> </w:t>
      </w:r>
      <w:r w:rsidR="00E67D27" w:rsidRPr="0024554D">
        <w:rPr>
          <w:rStyle w:val="fontstyle21"/>
          <w:color w:val="auto"/>
        </w:rPr>
        <w:t>dokumenti.</w:t>
      </w:r>
    </w:p>
    <w:p w14:paraId="5E374CD5" w14:textId="77777777" w:rsidR="00AE1F0E" w:rsidRPr="0024554D" w:rsidRDefault="00AE1F0E" w:rsidP="00E67D27">
      <w:pPr>
        <w:pStyle w:val="Sarakstarindkopa"/>
        <w:spacing w:after="0" w:line="240" w:lineRule="auto"/>
        <w:ind w:left="0"/>
        <w:rPr>
          <w:rFonts w:ascii="Times New Roman" w:hAnsi="Times New Roman" w:cs="Times New Roman"/>
          <w:b/>
          <w:sz w:val="24"/>
          <w:szCs w:val="24"/>
        </w:rPr>
      </w:pPr>
    </w:p>
    <w:p w14:paraId="0A8B6AAA" w14:textId="6ABAB3BC" w:rsidR="004D75D8" w:rsidRPr="0024554D" w:rsidRDefault="004D75D8" w:rsidP="009E208C">
      <w:pPr>
        <w:pStyle w:val="Sarakstarindkopa"/>
        <w:numPr>
          <w:ilvl w:val="0"/>
          <w:numId w:val="1"/>
        </w:num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REKLĀM</w:t>
      </w:r>
      <w:r w:rsidR="002A2239" w:rsidRPr="0024554D">
        <w:rPr>
          <w:rFonts w:ascii="Times New Roman" w:hAnsi="Times New Roman" w:cs="Times New Roman"/>
          <w:b/>
          <w:sz w:val="24"/>
          <w:szCs w:val="24"/>
        </w:rPr>
        <w:t>AS</w:t>
      </w:r>
      <w:r w:rsidRPr="0024554D">
        <w:rPr>
          <w:rFonts w:ascii="Times New Roman" w:hAnsi="Times New Roman" w:cs="Times New Roman"/>
          <w:b/>
          <w:sz w:val="24"/>
          <w:szCs w:val="24"/>
        </w:rPr>
        <w:t xml:space="preserve"> IZVIE</w:t>
      </w:r>
      <w:r w:rsidR="00AA47CE" w:rsidRPr="0024554D">
        <w:rPr>
          <w:rFonts w:ascii="Times New Roman" w:hAnsi="Times New Roman" w:cs="Times New Roman"/>
          <w:b/>
          <w:sz w:val="24"/>
          <w:szCs w:val="24"/>
        </w:rPr>
        <w:t xml:space="preserve">TOŠANAS KĀRTĪBA UZ KANDAVAS NOVADA </w:t>
      </w:r>
      <w:r w:rsidRPr="0024554D">
        <w:rPr>
          <w:rFonts w:ascii="Times New Roman" w:hAnsi="Times New Roman" w:cs="Times New Roman"/>
          <w:b/>
          <w:sz w:val="24"/>
          <w:szCs w:val="24"/>
        </w:rPr>
        <w:t>AFIŠU</w:t>
      </w:r>
      <w:r w:rsidR="00752D44" w:rsidRPr="0024554D">
        <w:rPr>
          <w:rFonts w:ascii="Times New Roman" w:hAnsi="Times New Roman" w:cs="Times New Roman"/>
          <w:b/>
          <w:sz w:val="24"/>
          <w:szCs w:val="24"/>
        </w:rPr>
        <w:t xml:space="preserve"> </w:t>
      </w:r>
      <w:r w:rsidRPr="0024554D">
        <w:rPr>
          <w:rFonts w:ascii="Times New Roman" w:hAnsi="Times New Roman" w:cs="Times New Roman"/>
          <w:b/>
          <w:sz w:val="24"/>
          <w:szCs w:val="24"/>
        </w:rPr>
        <w:t>STABIEM UN STENDIEM</w:t>
      </w:r>
    </w:p>
    <w:p w14:paraId="2187A2B9" w14:textId="77777777" w:rsidR="00443DF3" w:rsidRPr="0024554D" w:rsidRDefault="00443DF3" w:rsidP="006A1FAC">
      <w:pPr>
        <w:spacing w:after="0" w:line="240" w:lineRule="auto"/>
        <w:jc w:val="both"/>
        <w:rPr>
          <w:rFonts w:ascii="Times New Roman" w:hAnsi="Times New Roman" w:cs="Times New Roman"/>
          <w:sz w:val="24"/>
          <w:szCs w:val="24"/>
        </w:rPr>
      </w:pPr>
    </w:p>
    <w:p w14:paraId="6B7A5810" w14:textId="12553087" w:rsidR="00B21069" w:rsidRPr="0024554D" w:rsidRDefault="007B038C"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Persona, kura vēlas izvietot afišas vai plakātus pie </w:t>
      </w:r>
      <w:r w:rsidR="007E683B" w:rsidRPr="0024554D">
        <w:rPr>
          <w:rFonts w:ascii="Times New Roman" w:hAnsi="Times New Roman" w:cs="Times New Roman"/>
          <w:sz w:val="24"/>
          <w:szCs w:val="24"/>
        </w:rPr>
        <w:t>Kandavas novada domes</w:t>
      </w:r>
      <w:r w:rsidRPr="0024554D">
        <w:rPr>
          <w:rFonts w:ascii="Times New Roman" w:hAnsi="Times New Roman" w:cs="Times New Roman"/>
          <w:sz w:val="24"/>
          <w:szCs w:val="24"/>
        </w:rPr>
        <w:t xml:space="preserve"> afišu stabiem un stendiem </w:t>
      </w:r>
      <w:r w:rsidR="00443DF3" w:rsidRPr="0024554D">
        <w:rPr>
          <w:rFonts w:ascii="Times New Roman" w:hAnsi="Times New Roman" w:cs="Times New Roman"/>
          <w:sz w:val="24"/>
          <w:szCs w:val="24"/>
        </w:rPr>
        <w:t xml:space="preserve">Kandavas </w:t>
      </w:r>
      <w:r w:rsidR="00AA47CE" w:rsidRPr="0024554D">
        <w:rPr>
          <w:rFonts w:ascii="Times New Roman" w:hAnsi="Times New Roman" w:cs="Times New Roman"/>
          <w:sz w:val="24"/>
          <w:szCs w:val="24"/>
        </w:rPr>
        <w:t>novadā</w:t>
      </w:r>
      <w:r w:rsidR="003D33BA" w:rsidRPr="0024554D">
        <w:rPr>
          <w:rFonts w:ascii="Times New Roman" w:hAnsi="Times New Roman" w:cs="Times New Roman"/>
          <w:sz w:val="24"/>
          <w:szCs w:val="24"/>
        </w:rPr>
        <w:t xml:space="preserve"> un reklāmas </w:t>
      </w:r>
      <w:r w:rsidR="00E25E6A" w:rsidRPr="0024554D">
        <w:rPr>
          <w:rFonts w:ascii="Times New Roman" w:hAnsi="Times New Roman" w:cs="Times New Roman"/>
          <w:sz w:val="24"/>
          <w:szCs w:val="24"/>
        </w:rPr>
        <w:t>nesējs</w:t>
      </w:r>
      <w:r w:rsidR="003D33BA" w:rsidRPr="0024554D">
        <w:rPr>
          <w:rFonts w:ascii="Times New Roman" w:hAnsi="Times New Roman" w:cs="Times New Roman"/>
          <w:sz w:val="24"/>
          <w:szCs w:val="24"/>
        </w:rPr>
        <w:t xml:space="preserve"> pārsniedz </w:t>
      </w:r>
      <w:r w:rsidR="002A2239" w:rsidRPr="0024554D">
        <w:rPr>
          <w:rFonts w:ascii="Times New Roman" w:hAnsi="Times New Roman" w:cs="Times New Roman"/>
          <w:sz w:val="24"/>
          <w:szCs w:val="24"/>
        </w:rPr>
        <w:t>A3</w:t>
      </w:r>
      <w:r w:rsidR="003D33BA" w:rsidRPr="0024554D">
        <w:rPr>
          <w:rFonts w:ascii="Times New Roman" w:hAnsi="Times New Roman" w:cs="Times New Roman"/>
          <w:sz w:val="24"/>
          <w:szCs w:val="24"/>
        </w:rPr>
        <w:t xml:space="preserve"> lapas formātu (</w:t>
      </w:r>
      <w:r w:rsidR="002A2239" w:rsidRPr="0024554D">
        <w:rPr>
          <w:rFonts w:ascii="Times New Roman" w:hAnsi="Times New Roman" w:cs="Times New Roman"/>
          <w:sz w:val="24"/>
          <w:szCs w:val="24"/>
        </w:rPr>
        <w:t>0,12474</w:t>
      </w:r>
      <w:r w:rsidR="00687341" w:rsidRPr="0024554D">
        <w:rPr>
          <w:rFonts w:ascii="Times New Roman" w:hAnsi="Times New Roman" w:cs="Times New Roman"/>
          <w:sz w:val="24"/>
          <w:szCs w:val="24"/>
        </w:rPr>
        <w:t xml:space="preserve"> </w:t>
      </w:r>
      <w:r w:rsidR="002A2239" w:rsidRPr="0024554D">
        <w:rPr>
          <w:rFonts w:ascii="Times New Roman" w:hAnsi="Times New Roman" w:cs="Times New Roman"/>
          <w:sz w:val="24"/>
          <w:szCs w:val="24"/>
        </w:rPr>
        <w:t>m</w:t>
      </w:r>
      <w:r w:rsidR="002A2239" w:rsidRPr="0024554D">
        <w:rPr>
          <w:rFonts w:ascii="Times New Roman" w:hAnsi="Times New Roman" w:cs="Times New Roman"/>
          <w:sz w:val="24"/>
          <w:szCs w:val="24"/>
          <w:vertAlign w:val="superscript"/>
        </w:rPr>
        <w:t>2</w:t>
      </w:r>
      <w:r w:rsidR="003D33BA" w:rsidRPr="0024554D">
        <w:rPr>
          <w:rFonts w:ascii="Times New Roman" w:hAnsi="Times New Roman" w:cs="Times New Roman"/>
          <w:sz w:val="24"/>
          <w:szCs w:val="24"/>
        </w:rPr>
        <w:t>)</w:t>
      </w:r>
      <w:r w:rsidR="00443DF3" w:rsidRPr="0024554D">
        <w:rPr>
          <w:rFonts w:ascii="Times New Roman" w:hAnsi="Times New Roman" w:cs="Times New Roman"/>
          <w:sz w:val="24"/>
          <w:szCs w:val="24"/>
        </w:rPr>
        <w:t xml:space="preserve">, iesniedz Kandavas </w:t>
      </w:r>
      <w:r w:rsidR="0013687C" w:rsidRPr="0024554D">
        <w:rPr>
          <w:rFonts w:ascii="Times New Roman" w:hAnsi="Times New Roman" w:cs="Times New Roman"/>
          <w:sz w:val="24"/>
          <w:szCs w:val="24"/>
        </w:rPr>
        <w:t xml:space="preserve">novada </w:t>
      </w:r>
      <w:r w:rsidR="00443DF3" w:rsidRPr="0024554D">
        <w:rPr>
          <w:rFonts w:ascii="Times New Roman" w:hAnsi="Times New Roman" w:cs="Times New Roman"/>
          <w:sz w:val="24"/>
          <w:szCs w:val="24"/>
        </w:rPr>
        <w:t xml:space="preserve">domē vai Kandavas novada pagastu pārvaldēs </w:t>
      </w:r>
      <w:r w:rsidRPr="0024554D">
        <w:rPr>
          <w:rFonts w:ascii="Times New Roman" w:hAnsi="Times New Roman" w:cs="Times New Roman"/>
          <w:sz w:val="24"/>
          <w:szCs w:val="24"/>
        </w:rPr>
        <w:t>iesniegumu,</w:t>
      </w:r>
      <w:r w:rsidR="00443DF3" w:rsidRPr="0024554D">
        <w:rPr>
          <w:rFonts w:ascii="Times New Roman" w:hAnsi="Times New Roman" w:cs="Times New Roman"/>
          <w:sz w:val="24"/>
          <w:szCs w:val="24"/>
        </w:rPr>
        <w:t xml:space="preserve"> </w:t>
      </w:r>
      <w:r w:rsidRPr="0024554D">
        <w:rPr>
          <w:rFonts w:ascii="Times New Roman" w:hAnsi="Times New Roman" w:cs="Times New Roman"/>
          <w:sz w:val="24"/>
          <w:szCs w:val="24"/>
        </w:rPr>
        <w:t>kurā ietver šādas</w:t>
      </w:r>
      <w:r w:rsidR="00443DF3" w:rsidRPr="0024554D">
        <w:rPr>
          <w:rFonts w:ascii="Times New Roman" w:hAnsi="Times New Roman" w:cs="Times New Roman"/>
          <w:sz w:val="24"/>
          <w:szCs w:val="24"/>
        </w:rPr>
        <w:t xml:space="preserve"> z</w:t>
      </w:r>
      <w:r w:rsidRPr="0024554D">
        <w:rPr>
          <w:rFonts w:ascii="Times New Roman" w:hAnsi="Times New Roman" w:cs="Times New Roman"/>
          <w:sz w:val="24"/>
          <w:szCs w:val="24"/>
        </w:rPr>
        <w:t>iņas: ie</w:t>
      </w:r>
      <w:r w:rsidR="004A6307" w:rsidRPr="0024554D">
        <w:rPr>
          <w:rFonts w:ascii="Times New Roman" w:hAnsi="Times New Roman" w:cs="Times New Roman"/>
          <w:sz w:val="24"/>
          <w:szCs w:val="24"/>
        </w:rPr>
        <w:t>sniedzēja vārds, uzvārds, re</w:t>
      </w:r>
      <w:r w:rsidR="009D32CD" w:rsidRPr="0024554D">
        <w:rPr>
          <w:rFonts w:ascii="Times New Roman" w:hAnsi="Times New Roman" w:cs="Times New Roman"/>
          <w:sz w:val="24"/>
          <w:szCs w:val="24"/>
        </w:rPr>
        <w:t>k</w:t>
      </w:r>
      <w:r w:rsidR="004A6307" w:rsidRPr="0024554D">
        <w:rPr>
          <w:rFonts w:ascii="Times New Roman" w:hAnsi="Times New Roman" w:cs="Times New Roman"/>
          <w:sz w:val="24"/>
          <w:szCs w:val="24"/>
        </w:rPr>
        <w:t>lāmas</w:t>
      </w:r>
      <w:r w:rsidRPr="0024554D">
        <w:rPr>
          <w:rFonts w:ascii="Times New Roman" w:hAnsi="Times New Roman" w:cs="Times New Roman"/>
          <w:sz w:val="24"/>
          <w:szCs w:val="24"/>
        </w:rPr>
        <w:t xml:space="preserve"> izvietošanas laika posms, izmērs, daudzums un</w:t>
      </w:r>
      <w:r w:rsidR="00443DF3" w:rsidRPr="0024554D">
        <w:rPr>
          <w:rFonts w:ascii="Times New Roman" w:hAnsi="Times New Roman" w:cs="Times New Roman"/>
          <w:sz w:val="24"/>
          <w:szCs w:val="24"/>
        </w:rPr>
        <w:t xml:space="preserve"> </w:t>
      </w:r>
      <w:r w:rsidR="00121688" w:rsidRPr="0024554D">
        <w:rPr>
          <w:rFonts w:ascii="Times New Roman" w:hAnsi="Times New Roman" w:cs="Times New Roman"/>
          <w:sz w:val="24"/>
          <w:szCs w:val="24"/>
        </w:rPr>
        <w:t>izvietošanas vietas, pie</w:t>
      </w:r>
      <w:r w:rsidR="00D06AE5" w:rsidRPr="0024554D">
        <w:rPr>
          <w:rFonts w:ascii="Times New Roman" w:hAnsi="Times New Roman" w:cs="Times New Roman"/>
          <w:sz w:val="24"/>
          <w:szCs w:val="24"/>
        </w:rPr>
        <w:t xml:space="preserve">vienojot </w:t>
      </w:r>
      <w:r w:rsidR="00FF655E" w:rsidRPr="0024554D">
        <w:rPr>
          <w:rFonts w:ascii="Times New Roman" w:hAnsi="Times New Roman" w:cs="Times New Roman"/>
          <w:sz w:val="24"/>
          <w:szCs w:val="24"/>
        </w:rPr>
        <w:t xml:space="preserve">reklāmas </w:t>
      </w:r>
      <w:r w:rsidR="00E25E6A" w:rsidRPr="0024554D">
        <w:rPr>
          <w:rFonts w:ascii="Times New Roman" w:hAnsi="Times New Roman" w:cs="Times New Roman"/>
          <w:sz w:val="24"/>
          <w:szCs w:val="24"/>
        </w:rPr>
        <w:t>nesēja</w:t>
      </w:r>
      <w:r w:rsidR="00FF655E" w:rsidRPr="0024554D">
        <w:rPr>
          <w:rFonts w:ascii="Times New Roman" w:hAnsi="Times New Roman" w:cs="Times New Roman"/>
          <w:sz w:val="24"/>
          <w:szCs w:val="24"/>
        </w:rPr>
        <w:t xml:space="preserve"> paraugu</w:t>
      </w:r>
      <w:r w:rsidR="00121688" w:rsidRPr="0024554D">
        <w:rPr>
          <w:rFonts w:ascii="Times New Roman" w:hAnsi="Times New Roman" w:cs="Times New Roman"/>
          <w:sz w:val="24"/>
          <w:szCs w:val="24"/>
        </w:rPr>
        <w:t>.</w:t>
      </w:r>
      <w:r w:rsidR="003D33BA" w:rsidRPr="0024554D">
        <w:rPr>
          <w:rFonts w:ascii="Times New Roman" w:hAnsi="Times New Roman" w:cs="Times New Roman"/>
          <w:sz w:val="24"/>
          <w:szCs w:val="24"/>
        </w:rPr>
        <w:t xml:space="preserve"> </w:t>
      </w:r>
    </w:p>
    <w:p w14:paraId="4F915B3E" w14:textId="77777777" w:rsidR="003D33BA" w:rsidRPr="0024554D" w:rsidRDefault="00B21069"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Kandavas novada domes saskaņojums reklāmas izvietošanai pie afišu stabiem un stendiem derīgs ne ilgāk par 30 dienām.</w:t>
      </w:r>
    </w:p>
    <w:p w14:paraId="75C1F6DC" w14:textId="11C99DDE" w:rsidR="00E25E6A" w:rsidRPr="0024554D" w:rsidRDefault="003D33BA"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Reklāmas, kuras izmērs ir mazāk</w:t>
      </w:r>
      <w:r w:rsidR="00BB4E4A" w:rsidRPr="0024554D">
        <w:rPr>
          <w:rFonts w:ascii="Times New Roman" w:hAnsi="Times New Roman" w:cs="Times New Roman"/>
          <w:sz w:val="24"/>
          <w:szCs w:val="24"/>
        </w:rPr>
        <w:t>s</w:t>
      </w:r>
      <w:r w:rsidRPr="0024554D">
        <w:rPr>
          <w:rFonts w:ascii="Times New Roman" w:hAnsi="Times New Roman" w:cs="Times New Roman"/>
          <w:sz w:val="24"/>
          <w:szCs w:val="24"/>
        </w:rPr>
        <w:t xml:space="preserve"> nekā</w:t>
      </w:r>
      <w:r w:rsidR="00A75B45" w:rsidRPr="0024554D">
        <w:rPr>
          <w:rFonts w:ascii="Times New Roman" w:hAnsi="Times New Roman" w:cs="Times New Roman"/>
          <w:sz w:val="24"/>
          <w:szCs w:val="24"/>
        </w:rPr>
        <w:t xml:space="preserve"> noteikumu</w:t>
      </w:r>
      <w:r w:rsidRPr="0024554D">
        <w:rPr>
          <w:rFonts w:ascii="Times New Roman" w:hAnsi="Times New Roman" w:cs="Times New Roman"/>
          <w:sz w:val="24"/>
          <w:szCs w:val="24"/>
        </w:rPr>
        <w:t xml:space="preserve"> </w:t>
      </w:r>
      <w:r w:rsidR="006A7774" w:rsidRPr="0024554D">
        <w:rPr>
          <w:rFonts w:ascii="Times New Roman" w:hAnsi="Times New Roman" w:cs="Times New Roman"/>
          <w:sz w:val="24"/>
          <w:szCs w:val="24"/>
        </w:rPr>
        <w:t>37</w:t>
      </w:r>
      <w:r w:rsidRPr="0024554D">
        <w:rPr>
          <w:rFonts w:ascii="Times New Roman" w:hAnsi="Times New Roman" w:cs="Times New Roman"/>
          <w:sz w:val="24"/>
          <w:szCs w:val="24"/>
        </w:rPr>
        <w:t xml:space="preserve">.punktā minētais, izvietošana uz afišu stabiem un stendiem nav </w:t>
      </w:r>
      <w:r w:rsidR="00850E9B" w:rsidRPr="0024554D">
        <w:rPr>
          <w:rFonts w:ascii="Times New Roman" w:hAnsi="Times New Roman" w:cs="Times New Roman"/>
          <w:sz w:val="24"/>
          <w:szCs w:val="24"/>
        </w:rPr>
        <w:t>jā</w:t>
      </w:r>
      <w:r w:rsidR="00FF655E" w:rsidRPr="0024554D">
        <w:rPr>
          <w:rFonts w:ascii="Times New Roman" w:hAnsi="Times New Roman" w:cs="Times New Roman"/>
          <w:sz w:val="24"/>
          <w:szCs w:val="24"/>
        </w:rPr>
        <w:t>saskaņo ar</w:t>
      </w:r>
      <w:r w:rsidR="006A7774" w:rsidRPr="0024554D">
        <w:rPr>
          <w:rFonts w:ascii="Times New Roman" w:hAnsi="Times New Roman" w:cs="Times New Roman"/>
          <w:sz w:val="24"/>
          <w:szCs w:val="24"/>
        </w:rPr>
        <w:t xml:space="preserve"> būvvaldi</w:t>
      </w:r>
      <w:r w:rsidRPr="0024554D">
        <w:rPr>
          <w:rFonts w:ascii="Times New Roman" w:hAnsi="Times New Roman" w:cs="Times New Roman"/>
          <w:sz w:val="24"/>
          <w:szCs w:val="24"/>
        </w:rPr>
        <w:t>.</w:t>
      </w:r>
      <w:r w:rsidR="00B21069" w:rsidRPr="0024554D">
        <w:rPr>
          <w:rFonts w:ascii="Times New Roman" w:hAnsi="Times New Roman" w:cs="Times New Roman"/>
          <w:sz w:val="24"/>
          <w:szCs w:val="24"/>
        </w:rPr>
        <w:t xml:space="preserve"> </w:t>
      </w:r>
    </w:p>
    <w:p w14:paraId="21F03C05" w14:textId="1E985F0A" w:rsidR="00E25E6A" w:rsidRPr="0024554D" w:rsidRDefault="00E25E6A"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Uz </w:t>
      </w:r>
      <w:bookmarkStart w:id="2" w:name="_Hlk27054965"/>
      <w:r w:rsidRPr="0024554D">
        <w:rPr>
          <w:rFonts w:ascii="Times New Roman" w:hAnsi="Times New Roman" w:cs="Times New Roman"/>
          <w:sz w:val="24"/>
          <w:szCs w:val="24"/>
        </w:rPr>
        <w:t xml:space="preserve">Kandavas novada afišu stabiem un stendiem </w:t>
      </w:r>
      <w:r w:rsidR="00B9237D" w:rsidRPr="0024554D">
        <w:rPr>
          <w:rFonts w:ascii="Times New Roman" w:hAnsi="Times New Roman" w:cs="Times New Roman"/>
          <w:sz w:val="24"/>
          <w:szCs w:val="24"/>
        </w:rPr>
        <w:t xml:space="preserve">aizliegts </w:t>
      </w:r>
      <w:r w:rsidRPr="0024554D">
        <w:rPr>
          <w:rFonts w:ascii="Times New Roman" w:hAnsi="Times New Roman" w:cs="Times New Roman"/>
          <w:sz w:val="24"/>
          <w:szCs w:val="24"/>
        </w:rPr>
        <w:t xml:space="preserve">izvietot reklāmu, kuras laukums </w:t>
      </w:r>
      <w:r w:rsidR="00B9237D" w:rsidRPr="0024554D">
        <w:rPr>
          <w:rFonts w:ascii="Times New Roman" w:hAnsi="Times New Roman" w:cs="Times New Roman"/>
          <w:sz w:val="24"/>
          <w:szCs w:val="24"/>
        </w:rPr>
        <w:t>pārsniedz A2 lapas formātu (0,24948 m</w:t>
      </w:r>
      <w:r w:rsidR="00B9237D" w:rsidRPr="0024554D">
        <w:rPr>
          <w:rFonts w:ascii="Times New Roman" w:hAnsi="Times New Roman" w:cs="Times New Roman"/>
          <w:sz w:val="24"/>
          <w:szCs w:val="24"/>
          <w:vertAlign w:val="superscript"/>
        </w:rPr>
        <w:t>2</w:t>
      </w:r>
      <w:r w:rsidR="00B9237D" w:rsidRPr="0024554D">
        <w:rPr>
          <w:rFonts w:ascii="Times New Roman" w:hAnsi="Times New Roman" w:cs="Times New Roman"/>
          <w:sz w:val="24"/>
          <w:szCs w:val="24"/>
        </w:rPr>
        <w:t>).</w:t>
      </w:r>
    </w:p>
    <w:bookmarkEnd w:id="2"/>
    <w:p w14:paraId="6A34C3CD" w14:textId="3C4CFD04" w:rsidR="00415E59" w:rsidRPr="0024554D" w:rsidRDefault="007B038C"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Uz afišu stabiem un stendiem</w:t>
      </w:r>
      <w:r w:rsidR="009743B2"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atļauts eksponēt </w:t>
      </w:r>
      <w:r w:rsidR="009743B2" w:rsidRPr="0024554D">
        <w:rPr>
          <w:rFonts w:ascii="Times New Roman" w:hAnsi="Times New Roman" w:cs="Times New Roman"/>
          <w:sz w:val="24"/>
          <w:szCs w:val="24"/>
        </w:rPr>
        <w:t xml:space="preserve">afišas un plakātus, kā arī </w:t>
      </w:r>
      <w:r w:rsidR="00860D1E" w:rsidRPr="0024554D">
        <w:rPr>
          <w:rFonts w:ascii="Times New Roman" w:hAnsi="Times New Roman" w:cs="Times New Roman"/>
          <w:sz w:val="24"/>
          <w:szCs w:val="24"/>
        </w:rPr>
        <w:t>izvietot p</w:t>
      </w:r>
      <w:r w:rsidRPr="0024554D">
        <w:rPr>
          <w:rFonts w:ascii="Times New Roman" w:hAnsi="Times New Roman" w:cs="Times New Roman"/>
          <w:sz w:val="24"/>
          <w:szCs w:val="24"/>
        </w:rPr>
        <w:t>reču, cenu atlaižu, pakalpojumu, pakalpojumu sniegš</w:t>
      </w:r>
      <w:r w:rsidR="00A7006E" w:rsidRPr="0024554D">
        <w:rPr>
          <w:rFonts w:ascii="Times New Roman" w:hAnsi="Times New Roman" w:cs="Times New Roman"/>
          <w:sz w:val="24"/>
          <w:szCs w:val="24"/>
        </w:rPr>
        <w:t xml:space="preserve">anas vietu reklāmas un </w:t>
      </w:r>
      <w:r w:rsidR="00A75B45" w:rsidRPr="0024554D">
        <w:rPr>
          <w:rFonts w:ascii="Times New Roman" w:hAnsi="Times New Roman" w:cs="Times New Roman"/>
          <w:sz w:val="24"/>
          <w:szCs w:val="24"/>
        </w:rPr>
        <w:t>citas līdzīga rakstura reklāmas, ievērojot aizliegumus, kas minēti noteikum</w:t>
      </w:r>
      <w:r w:rsidR="00687341" w:rsidRPr="0024554D">
        <w:rPr>
          <w:rFonts w:ascii="Times New Roman" w:hAnsi="Times New Roman" w:cs="Times New Roman"/>
          <w:sz w:val="24"/>
          <w:szCs w:val="24"/>
        </w:rPr>
        <w:t>os.</w:t>
      </w:r>
    </w:p>
    <w:p w14:paraId="05486DF6" w14:textId="22011EB0" w:rsidR="00F50764" w:rsidRPr="0024554D" w:rsidRDefault="007B038C"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 Vienu un to pašu reklām</w:t>
      </w:r>
      <w:r w:rsidR="00E25E6A" w:rsidRPr="0024554D">
        <w:rPr>
          <w:rFonts w:ascii="Times New Roman" w:hAnsi="Times New Roman" w:cs="Times New Roman"/>
          <w:sz w:val="24"/>
          <w:szCs w:val="24"/>
        </w:rPr>
        <w:t xml:space="preserve">as nesēju </w:t>
      </w:r>
      <w:r w:rsidRPr="0024554D">
        <w:rPr>
          <w:rFonts w:ascii="Times New Roman" w:hAnsi="Times New Roman" w:cs="Times New Roman"/>
          <w:sz w:val="24"/>
          <w:szCs w:val="24"/>
        </w:rPr>
        <w:t>reklāmas devējs uz afišu stabiem un stendiem nedrīkst izvietot</w:t>
      </w:r>
      <w:r w:rsidR="00415E59" w:rsidRPr="0024554D">
        <w:rPr>
          <w:rFonts w:ascii="Times New Roman" w:hAnsi="Times New Roman" w:cs="Times New Roman"/>
          <w:sz w:val="24"/>
          <w:szCs w:val="24"/>
        </w:rPr>
        <w:t xml:space="preserve"> </w:t>
      </w:r>
      <w:r w:rsidRPr="0024554D">
        <w:rPr>
          <w:rFonts w:ascii="Times New Roman" w:hAnsi="Times New Roman" w:cs="Times New Roman"/>
          <w:sz w:val="24"/>
          <w:szCs w:val="24"/>
        </w:rPr>
        <w:t>vairākos eksemplāros</w:t>
      </w:r>
      <w:r w:rsidR="00E25E6A" w:rsidRPr="0024554D">
        <w:rPr>
          <w:rFonts w:ascii="Times New Roman" w:hAnsi="Times New Roman" w:cs="Times New Roman"/>
          <w:sz w:val="24"/>
          <w:szCs w:val="24"/>
        </w:rPr>
        <w:t>.</w:t>
      </w:r>
    </w:p>
    <w:p w14:paraId="46AF2BB7" w14:textId="099EBA4B" w:rsidR="00415E59" w:rsidRPr="0024554D" w:rsidRDefault="00F50764"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lastRenderedPageBreak/>
        <w:t>Reklāmas</w:t>
      </w:r>
      <w:r w:rsidR="007B038C" w:rsidRPr="0024554D">
        <w:rPr>
          <w:rFonts w:ascii="Times New Roman" w:hAnsi="Times New Roman" w:cs="Times New Roman"/>
          <w:sz w:val="24"/>
          <w:szCs w:val="24"/>
        </w:rPr>
        <w:t xml:space="preserve"> pie afišu stabiem un sten</w:t>
      </w:r>
      <w:r w:rsidR="00415E59" w:rsidRPr="0024554D">
        <w:rPr>
          <w:rFonts w:ascii="Times New Roman" w:hAnsi="Times New Roman" w:cs="Times New Roman"/>
          <w:sz w:val="24"/>
          <w:szCs w:val="24"/>
        </w:rPr>
        <w:t xml:space="preserve">diem </w:t>
      </w:r>
      <w:r w:rsidR="006338D4" w:rsidRPr="0024554D">
        <w:rPr>
          <w:rFonts w:ascii="Times New Roman" w:hAnsi="Times New Roman" w:cs="Times New Roman"/>
          <w:sz w:val="24"/>
          <w:szCs w:val="24"/>
        </w:rPr>
        <w:t xml:space="preserve">izvieto un noņem </w:t>
      </w:r>
      <w:r w:rsidR="003B5AE8" w:rsidRPr="0024554D">
        <w:rPr>
          <w:rFonts w:ascii="Times New Roman" w:hAnsi="Times New Roman" w:cs="Times New Roman"/>
          <w:sz w:val="24"/>
          <w:szCs w:val="24"/>
        </w:rPr>
        <w:t>pats reklāmas devējs</w:t>
      </w:r>
      <w:r w:rsidR="001B6599" w:rsidRPr="0024554D">
        <w:rPr>
          <w:rFonts w:ascii="Times New Roman" w:hAnsi="Times New Roman" w:cs="Times New Roman"/>
          <w:sz w:val="24"/>
          <w:szCs w:val="24"/>
        </w:rPr>
        <w:t xml:space="preserve">. </w:t>
      </w:r>
      <w:r w:rsidR="000B40F0" w:rsidRPr="0024554D">
        <w:rPr>
          <w:rFonts w:ascii="Times New Roman" w:hAnsi="Times New Roman" w:cs="Times New Roman"/>
          <w:sz w:val="24"/>
          <w:szCs w:val="24"/>
        </w:rPr>
        <w:t>Pārkāpumu gadījumā, a</w:t>
      </w:r>
      <w:r w:rsidR="001B6599" w:rsidRPr="0024554D">
        <w:rPr>
          <w:rFonts w:ascii="Times New Roman" w:hAnsi="Times New Roman" w:cs="Times New Roman"/>
          <w:sz w:val="24"/>
          <w:szCs w:val="24"/>
        </w:rPr>
        <w:t xml:space="preserve">fišas un plakātus tiesīgs </w:t>
      </w:r>
      <w:r w:rsidR="00415E59" w:rsidRPr="0024554D">
        <w:rPr>
          <w:rFonts w:ascii="Times New Roman" w:hAnsi="Times New Roman" w:cs="Times New Roman"/>
          <w:sz w:val="24"/>
          <w:szCs w:val="24"/>
        </w:rPr>
        <w:t>noņemt Kandavas</w:t>
      </w:r>
      <w:r w:rsidR="007B038C" w:rsidRPr="0024554D">
        <w:rPr>
          <w:rFonts w:ascii="Times New Roman" w:hAnsi="Times New Roman" w:cs="Times New Roman"/>
          <w:sz w:val="24"/>
          <w:szCs w:val="24"/>
        </w:rPr>
        <w:t xml:space="preserve"> novada</w:t>
      </w:r>
      <w:r w:rsidR="00BB4E4A" w:rsidRPr="0024554D">
        <w:rPr>
          <w:rFonts w:ascii="Times New Roman" w:hAnsi="Times New Roman" w:cs="Times New Roman"/>
          <w:sz w:val="24"/>
          <w:szCs w:val="24"/>
        </w:rPr>
        <w:t xml:space="preserve"> </w:t>
      </w:r>
      <w:r w:rsidR="007B038C" w:rsidRPr="0024554D">
        <w:rPr>
          <w:rFonts w:ascii="Times New Roman" w:hAnsi="Times New Roman" w:cs="Times New Roman"/>
          <w:sz w:val="24"/>
          <w:szCs w:val="24"/>
        </w:rPr>
        <w:t xml:space="preserve">pašvaldības </w:t>
      </w:r>
      <w:r w:rsidR="003B5AE8" w:rsidRPr="0024554D">
        <w:rPr>
          <w:rFonts w:ascii="Times New Roman" w:hAnsi="Times New Roman" w:cs="Times New Roman"/>
          <w:sz w:val="24"/>
          <w:szCs w:val="24"/>
        </w:rPr>
        <w:t>policijas pārstāvis</w:t>
      </w:r>
      <w:r w:rsidR="009D5CEC">
        <w:rPr>
          <w:rFonts w:ascii="Times New Roman" w:hAnsi="Times New Roman" w:cs="Times New Roman"/>
          <w:sz w:val="24"/>
          <w:szCs w:val="24"/>
        </w:rPr>
        <w:t>.</w:t>
      </w:r>
    </w:p>
    <w:p w14:paraId="400C8D70" w14:textId="39B032CB" w:rsidR="009D5CEC" w:rsidRPr="00DC3866" w:rsidRDefault="007B038C" w:rsidP="00BC620B">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Par afišu stabu un stendu apkopi un uzturēšanu atbild </w:t>
      </w:r>
      <w:r w:rsidR="00415E59" w:rsidRPr="0024554D">
        <w:rPr>
          <w:rFonts w:ascii="Times New Roman" w:hAnsi="Times New Roman" w:cs="Times New Roman"/>
          <w:sz w:val="24"/>
          <w:szCs w:val="24"/>
        </w:rPr>
        <w:t xml:space="preserve">Kandavas </w:t>
      </w:r>
      <w:r w:rsidRPr="0024554D">
        <w:rPr>
          <w:rFonts w:ascii="Times New Roman" w:hAnsi="Times New Roman" w:cs="Times New Roman"/>
          <w:sz w:val="24"/>
          <w:szCs w:val="24"/>
        </w:rPr>
        <w:t xml:space="preserve">novada </w:t>
      </w:r>
      <w:r w:rsidR="00415E59" w:rsidRPr="0024554D">
        <w:rPr>
          <w:rFonts w:ascii="Times New Roman" w:hAnsi="Times New Roman" w:cs="Times New Roman"/>
          <w:sz w:val="24"/>
          <w:szCs w:val="24"/>
        </w:rPr>
        <w:t>dome</w:t>
      </w:r>
      <w:r w:rsidRPr="0024554D">
        <w:rPr>
          <w:rFonts w:ascii="Times New Roman" w:hAnsi="Times New Roman" w:cs="Times New Roman"/>
          <w:sz w:val="24"/>
          <w:szCs w:val="24"/>
        </w:rPr>
        <w:t>.</w:t>
      </w:r>
    </w:p>
    <w:p w14:paraId="1CF5AF6E" w14:textId="77777777" w:rsidR="009D5CEC" w:rsidRPr="0024554D" w:rsidRDefault="009D5CEC" w:rsidP="00BC620B">
      <w:pPr>
        <w:pStyle w:val="Sarakstarindkopa"/>
        <w:spacing w:after="0" w:line="240" w:lineRule="auto"/>
        <w:ind w:left="0"/>
        <w:rPr>
          <w:rFonts w:ascii="Times New Roman" w:hAnsi="Times New Roman" w:cs="Times New Roman"/>
          <w:b/>
          <w:sz w:val="24"/>
          <w:szCs w:val="24"/>
          <w:highlight w:val="yellow"/>
        </w:rPr>
      </w:pPr>
    </w:p>
    <w:p w14:paraId="5BE06844" w14:textId="0A81C264" w:rsidR="004D75D8" w:rsidRPr="0024554D" w:rsidRDefault="004D75D8" w:rsidP="009E208C">
      <w:pPr>
        <w:pStyle w:val="Sarakstarindkopa"/>
        <w:numPr>
          <w:ilvl w:val="0"/>
          <w:numId w:val="1"/>
        </w:num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EKSPLUATĀCIJAS PRASĪBAS UN DEMONTĀŽAS KĀRTĪBA</w:t>
      </w:r>
    </w:p>
    <w:p w14:paraId="5C8096DC" w14:textId="2B148B68" w:rsidR="003E0862" w:rsidRPr="0024554D" w:rsidRDefault="004D75D8" w:rsidP="003E0862">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4C285FB8" w14:textId="72727E7F" w:rsidR="003E0862" w:rsidRPr="0024554D" w:rsidRDefault="003E0862" w:rsidP="00E96554">
      <w:pPr>
        <w:pStyle w:val="Sarakstarindkopa"/>
        <w:numPr>
          <w:ilvl w:val="0"/>
          <w:numId w:val="2"/>
        </w:numPr>
        <w:spacing w:after="0" w:line="240" w:lineRule="auto"/>
        <w:jc w:val="both"/>
        <w:rPr>
          <w:rFonts w:ascii="Times New Roman" w:hAnsi="Times New Roman" w:cs="Times New Roman"/>
          <w:sz w:val="24"/>
          <w:szCs w:val="24"/>
        </w:rPr>
      </w:pPr>
      <w:r w:rsidRPr="0024554D">
        <w:rPr>
          <w:rStyle w:val="fontstyle21"/>
          <w:color w:val="auto"/>
        </w:rPr>
        <w:t>Reklāmas devējs ir atbildīgs par reklāmas konstrukciju drošību un elektroinstalācijas pieslēguma atbilstību normatīvo aktu prasībām, tās uzturēšanu tehniski un vizuāli labā stāvoklī.</w:t>
      </w:r>
    </w:p>
    <w:p w14:paraId="472C6233" w14:textId="09174361" w:rsidR="00AA57C9" w:rsidRPr="0024554D" w:rsidRDefault="004D75D8" w:rsidP="00E96554">
      <w:pPr>
        <w:pStyle w:val="Sarakstarindkopa"/>
        <w:numPr>
          <w:ilvl w:val="0"/>
          <w:numId w:val="2"/>
        </w:numPr>
        <w:spacing w:after="0" w:line="240" w:lineRule="auto"/>
        <w:ind w:hanging="420"/>
        <w:jc w:val="both"/>
        <w:rPr>
          <w:rFonts w:ascii="Times New Roman" w:hAnsi="Times New Roman" w:cs="Times New Roman"/>
          <w:sz w:val="24"/>
          <w:szCs w:val="24"/>
        </w:rPr>
      </w:pPr>
      <w:r w:rsidRPr="0024554D">
        <w:rPr>
          <w:rFonts w:ascii="Times New Roman" w:hAnsi="Times New Roman" w:cs="Times New Roman"/>
          <w:sz w:val="24"/>
          <w:szCs w:val="24"/>
        </w:rPr>
        <w:t>E</w:t>
      </w:r>
      <w:r w:rsidR="00AA57C9" w:rsidRPr="0024554D">
        <w:rPr>
          <w:rFonts w:ascii="Times New Roman" w:hAnsi="Times New Roman" w:cs="Times New Roman"/>
          <w:sz w:val="24"/>
          <w:szCs w:val="24"/>
        </w:rPr>
        <w:t>kspluatācijas prasības reklāmai</w:t>
      </w:r>
      <w:r w:rsidRPr="0024554D">
        <w:rPr>
          <w:rFonts w:ascii="Times New Roman" w:hAnsi="Times New Roman" w:cs="Times New Roman"/>
          <w:sz w:val="24"/>
          <w:szCs w:val="24"/>
        </w:rPr>
        <w:t>:</w:t>
      </w:r>
    </w:p>
    <w:p w14:paraId="0CC02735" w14:textId="77777777" w:rsidR="00AA57C9"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nesošajām  konstrukcijām,  konstruktīvajām  un  dekoratīvajām  detaļām  jābūt bez</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mehāniskiem bojājumiem un krāsojuma defektiem, rūsas;</w:t>
      </w:r>
    </w:p>
    <w:p w14:paraId="42ACC637" w14:textId="77777777" w:rsidR="00AA57C9"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elektroinstalācijas pieslēgumam jāatbilst spēkā esošajām normām;</w:t>
      </w:r>
    </w:p>
    <w:p w14:paraId="793CFB07" w14:textId="142A291C" w:rsidR="00AA57C9"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ja reklāma</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ir</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izgaismota, nav </w:t>
      </w:r>
      <w:r w:rsidR="00AA57C9" w:rsidRPr="0024554D">
        <w:rPr>
          <w:rFonts w:ascii="Times New Roman" w:hAnsi="Times New Roman" w:cs="Times New Roman"/>
          <w:sz w:val="24"/>
          <w:szCs w:val="24"/>
        </w:rPr>
        <w:t xml:space="preserve">pieļaujami </w:t>
      </w:r>
      <w:r w:rsidRPr="0024554D">
        <w:rPr>
          <w:rFonts w:ascii="Times New Roman" w:hAnsi="Times New Roman" w:cs="Times New Roman"/>
          <w:sz w:val="24"/>
          <w:szCs w:val="24"/>
        </w:rPr>
        <w:t xml:space="preserve">atsevišķu </w:t>
      </w:r>
      <w:r w:rsidR="00AA57C9" w:rsidRPr="0024554D">
        <w:rPr>
          <w:rFonts w:ascii="Times New Roman" w:hAnsi="Times New Roman" w:cs="Times New Roman"/>
          <w:sz w:val="24"/>
          <w:szCs w:val="24"/>
        </w:rPr>
        <w:t xml:space="preserve">elementu </w:t>
      </w:r>
      <w:r w:rsidRPr="0024554D">
        <w:rPr>
          <w:rFonts w:ascii="Times New Roman" w:hAnsi="Times New Roman" w:cs="Times New Roman"/>
          <w:sz w:val="24"/>
          <w:szCs w:val="24"/>
        </w:rPr>
        <w:t>vai</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detaļu izgaismojuma</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defekti (piemēram,</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atsevišķi</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nedegoši</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burti,</w:t>
      </w:r>
      <w:r w:rsidR="00AA57C9" w:rsidRPr="0024554D">
        <w:rPr>
          <w:rFonts w:ascii="Times New Roman" w:hAnsi="Times New Roman" w:cs="Times New Roman"/>
          <w:sz w:val="24"/>
          <w:szCs w:val="24"/>
        </w:rPr>
        <w:t xml:space="preserve"> pārrāvumi </w:t>
      </w:r>
      <w:r w:rsidRPr="0024554D">
        <w:rPr>
          <w:rFonts w:ascii="Times New Roman" w:hAnsi="Times New Roman" w:cs="Times New Roman"/>
          <w:sz w:val="24"/>
          <w:szCs w:val="24"/>
        </w:rPr>
        <w:t>gaismas</w:t>
      </w:r>
      <w:r w:rsidR="00AA57C9" w:rsidRPr="0024554D">
        <w:rPr>
          <w:rFonts w:ascii="Times New Roman" w:hAnsi="Times New Roman" w:cs="Times New Roman"/>
          <w:sz w:val="24"/>
          <w:szCs w:val="24"/>
        </w:rPr>
        <w:t xml:space="preserve"> joslās u</w:t>
      </w:r>
      <w:r w:rsidR="00740E23" w:rsidRPr="0024554D">
        <w:rPr>
          <w:rFonts w:ascii="Times New Roman" w:hAnsi="Times New Roman" w:cs="Times New Roman"/>
          <w:sz w:val="24"/>
          <w:szCs w:val="24"/>
        </w:rPr>
        <w:t>.</w:t>
      </w:r>
      <w:r w:rsidR="00AA57C9" w:rsidRPr="0024554D">
        <w:rPr>
          <w:rFonts w:ascii="Times New Roman" w:hAnsi="Times New Roman" w:cs="Times New Roman"/>
          <w:sz w:val="24"/>
          <w:szCs w:val="24"/>
        </w:rPr>
        <w:t>tml.);</w:t>
      </w:r>
    </w:p>
    <w:p w14:paraId="33772D96" w14:textId="77777777" w:rsidR="004D75D8"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reklāmai jābūt</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tīrai – </w:t>
      </w:r>
      <w:r w:rsidR="00AA57C9" w:rsidRPr="0024554D">
        <w:rPr>
          <w:rFonts w:ascii="Times New Roman" w:hAnsi="Times New Roman" w:cs="Times New Roman"/>
          <w:sz w:val="24"/>
          <w:szCs w:val="24"/>
        </w:rPr>
        <w:t xml:space="preserve">bez </w:t>
      </w:r>
      <w:r w:rsidRPr="0024554D">
        <w:rPr>
          <w:rFonts w:ascii="Times New Roman" w:hAnsi="Times New Roman" w:cs="Times New Roman"/>
          <w:sz w:val="24"/>
          <w:szCs w:val="24"/>
        </w:rPr>
        <w:t>dubļiem, notecējumiem,</w:t>
      </w:r>
      <w:r w:rsidR="00AA57C9" w:rsidRPr="0024554D">
        <w:rPr>
          <w:rFonts w:ascii="Times New Roman" w:hAnsi="Times New Roman" w:cs="Times New Roman"/>
          <w:sz w:val="24"/>
          <w:szCs w:val="24"/>
        </w:rPr>
        <w:t xml:space="preserve"> </w:t>
      </w:r>
      <w:r w:rsidRPr="0024554D">
        <w:rPr>
          <w:rFonts w:ascii="Times New Roman" w:hAnsi="Times New Roman" w:cs="Times New Roman"/>
          <w:sz w:val="24"/>
          <w:szCs w:val="24"/>
        </w:rPr>
        <w:t>traipiem un plankumiem.</w:t>
      </w:r>
      <w:r w:rsidR="00596559" w:rsidRPr="0024554D">
        <w:rPr>
          <w:rFonts w:ascii="Times New Roman" w:hAnsi="Times New Roman" w:cs="Times New Roman"/>
          <w:sz w:val="24"/>
          <w:szCs w:val="24"/>
        </w:rPr>
        <w:t xml:space="preserve"> T</w:t>
      </w:r>
      <w:r w:rsidRPr="0024554D">
        <w:rPr>
          <w:rFonts w:ascii="Times New Roman" w:hAnsi="Times New Roman" w:cs="Times New Roman"/>
          <w:sz w:val="24"/>
          <w:szCs w:val="24"/>
        </w:rPr>
        <w:t>elpisko burtu un līmplēvju detaļas nedrīkst būt ar atlupušiem stūriem un malām,</w:t>
      </w:r>
      <w:r w:rsidR="00596559" w:rsidRPr="0024554D">
        <w:rPr>
          <w:rFonts w:ascii="Times New Roman" w:hAnsi="Times New Roman" w:cs="Times New Roman"/>
          <w:sz w:val="24"/>
          <w:szCs w:val="24"/>
        </w:rPr>
        <w:t xml:space="preserve"> </w:t>
      </w:r>
      <w:r w:rsidRPr="0024554D">
        <w:rPr>
          <w:rFonts w:ascii="Times New Roman" w:hAnsi="Times New Roman" w:cs="Times New Roman"/>
          <w:sz w:val="24"/>
          <w:szCs w:val="24"/>
        </w:rPr>
        <w:t>nedrīkst būt iztrūkstošas detaļas (piemēram, norauti burti). Nav pieļaujama bojāta (noplēstām detaļām,</w:t>
      </w:r>
      <w:r w:rsidR="00596559" w:rsidRPr="0024554D">
        <w:rPr>
          <w:rFonts w:ascii="Times New Roman" w:hAnsi="Times New Roman" w:cs="Times New Roman"/>
          <w:sz w:val="24"/>
          <w:szCs w:val="24"/>
        </w:rPr>
        <w:t xml:space="preserve"> nosmērēta, </w:t>
      </w:r>
      <w:r w:rsidRPr="0024554D">
        <w:rPr>
          <w:rFonts w:ascii="Times New Roman" w:hAnsi="Times New Roman" w:cs="Times New Roman"/>
          <w:sz w:val="24"/>
          <w:szCs w:val="24"/>
        </w:rPr>
        <w:t xml:space="preserve">aprakstīta </w:t>
      </w:r>
      <w:r w:rsidR="00596559" w:rsidRPr="0024554D">
        <w:rPr>
          <w:rFonts w:ascii="Times New Roman" w:hAnsi="Times New Roman" w:cs="Times New Roman"/>
          <w:sz w:val="24"/>
          <w:szCs w:val="24"/>
        </w:rPr>
        <w:t xml:space="preserve">utt.) </w:t>
      </w:r>
      <w:r w:rsidRPr="0024554D">
        <w:rPr>
          <w:rFonts w:ascii="Times New Roman" w:hAnsi="Times New Roman" w:cs="Times New Roman"/>
          <w:sz w:val="24"/>
          <w:szCs w:val="24"/>
        </w:rPr>
        <w:t>plakāta, citstarp krāsota,</w:t>
      </w:r>
      <w:r w:rsidR="00596559"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ekspluatācija.  </w:t>
      </w:r>
    </w:p>
    <w:p w14:paraId="7E1C98A6" w14:textId="77777777" w:rsidR="00EC1A15" w:rsidRPr="0024554D" w:rsidRDefault="00594155"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Beidzoties</w:t>
      </w:r>
      <w:r w:rsidR="004D75D8" w:rsidRPr="0024554D">
        <w:rPr>
          <w:rFonts w:ascii="Times New Roman" w:hAnsi="Times New Roman" w:cs="Times New Roman"/>
          <w:sz w:val="24"/>
          <w:szCs w:val="24"/>
        </w:rPr>
        <w:t xml:space="preserve"> reklāmas izvietošan</w:t>
      </w:r>
      <w:r w:rsidRPr="0024554D">
        <w:rPr>
          <w:rFonts w:ascii="Times New Roman" w:hAnsi="Times New Roman" w:cs="Times New Roman"/>
          <w:sz w:val="24"/>
          <w:szCs w:val="24"/>
        </w:rPr>
        <w:t xml:space="preserve">as atļaujas termiņam, </w:t>
      </w:r>
      <w:r w:rsidR="004D75D8" w:rsidRPr="0024554D">
        <w:rPr>
          <w:rFonts w:ascii="Times New Roman" w:hAnsi="Times New Roman" w:cs="Times New Roman"/>
          <w:sz w:val="24"/>
          <w:szCs w:val="24"/>
        </w:rPr>
        <w:t>reklāmas devēja</w:t>
      </w:r>
      <w:r w:rsidRPr="0024554D">
        <w:rPr>
          <w:rFonts w:ascii="Times New Roman" w:hAnsi="Times New Roman" w:cs="Times New Roman"/>
          <w:sz w:val="24"/>
          <w:szCs w:val="24"/>
        </w:rPr>
        <w:t xml:space="preserve">m </w:t>
      </w:r>
      <w:r w:rsidR="004D75D8" w:rsidRPr="0024554D">
        <w:rPr>
          <w:rFonts w:ascii="Times New Roman" w:hAnsi="Times New Roman" w:cs="Times New Roman"/>
          <w:sz w:val="24"/>
          <w:szCs w:val="24"/>
        </w:rPr>
        <w:t>ir</w:t>
      </w:r>
      <w:r w:rsidR="00596559"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pienākums to demontēt,</w:t>
      </w:r>
      <w:r w:rsidR="00596559"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 xml:space="preserve">sakārtojot reklāmas izvietošanas vietu (fasādes  krāsojumu, labiekārtojumu, veicot pamatu demontāžu utt.). </w:t>
      </w:r>
    </w:p>
    <w:p w14:paraId="2A190B3F" w14:textId="2D80F1DF" w:rsidR="00E35D22" w:rsidRPr="0024554D" w:rsidRDefault="00596559"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Būvvalde </w:t>
      </w:r>
      <w:r w:rsidR="004D75D8" w:rsidRPr="0024554D">
        <w:rPr>
          <w:rFonts w:ascii="Times New Roman" w:hAnsi="Times New Roman" w:cs="Times New Roman"/>
          <w:sz w:val="24"/>
          <w:szCs w:val="24"/>
        </w:rPr>
        <w:t>sagatavo brīdinājumu par reklāmas demontāžu, ja</w:t>
      </w:r>
      <w:r w:rsidR="00CF5E9E" w:rsidRPr="0024554D">
        <w:rPr>
          <w:rFonts w:ascii="Times New Roman" w:hAnsi="Times New Roman" w:cs="Times New Roman"/>
          <w:sz w:val="24"/>
          <w:szCs w:val="24"/>
        </w:rPr>
        <w:t>:</w:t>
      </w:r>
    </w:p>
    <w:p w14:paraId="1DD13BF1" w14:textId="77777777" w:rsidR="00E35D22"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 neatbilst ekspluatācijas prasībām;</w:t>
      </w:r>
    </w:p>
    <w:p w14:paraId="7EF54E09" w14:textId="77777777" w:rsidR="00E35D22"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beidzies  reklāmas  izvietošanas  atļaujas  termiņš  un  </w:t>
      </w:r>
      <w:r w:rsidR="00F44F70" w:rsidRPr="0024554D">
        <w:rPr>
          <w:rFonts w:ascii="Times New Roman" w:hAnsi="Times New Roman" w:cs="Times New Roman"/>
          <w:sz w:val="24"/>
          <w:szCs w:val="24"/>
        </w:rPr>
        <w:t>Kandavas</w:t>
      </w:r>
      <w:r w:rsidRPr="0024554D">
        <w:rPr>
          <w:rFonts w:ascii="Times New Roman" w:hAnsi="Times New Roman" w:cs="Times New Roman"/>
          <w:sz w:val="24"/>
          <w:szCs w:val="24"/>
        </w:rPr>
        <w:t xml:space="preserve">  novada  </w:t>
      </w:r>
      <w:r w:rsidR="001B6599" w:rsidRPr="0024554D">
        <w:rPr>
          <w:rFonts w:ascii="Times New Roman" w:hAnsi="Times New Roman" w:cs="Times New Roman"/>
          <w:sz w:val="24"/>
          <w:szCs w:val="24"/>
        </w:rPr>
        <w:t xml:space="preserve">domē </w:t>
      </w:r>
      <w:r w:rsidR="00E35D22" w:rsidRPr="0024554D">
        <w:rPr>
          <w:rFonts w:ascii="Times New Roman" w:hAnsi="Times New Roman" w:cs="Times New Roman"/>
          <w:sz w:val="24"/>
          <w:szCs w:val="24"/>
        </w:rPr>
        <w:t xml:space="preserve">nav </w:t>
      </w:r>
      <w:r w:rsidRPr="0024554D">
        <w:rPr>
          <w:rFonts w:ascii="Times New Roman" w:hAnsi="Times New Roman" w:cs="Times New Roman"/>
          <w:sz w:val="24"/>
          <w:szCs w:val="24"/>
        </w:rPr>
        <w:t>saņemts iesniegums par tā pagarināšanu, un reklāma nav tikusi demontēta;</w:t>
      </w:r>
    </w:p>
    <w:p w14:paraId="23BFA608" w14:textId="77777777" w:rsidR="00E35D22"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 tiek ekspluatēta bez r</w:t>
      </w:r>
      <w:r w:rsidR="00E35D22" w:rsidRPr="0024554D">
        <w:rPr>
          <w:rFonts w:ascii="Times New Roman" w:hAnsi="Times New Roman" w:cs="Times New Roman"/>
          <w:sz w:val="24"/>
          <w:szCs w:val="24"/>
        </w:rPr>
        <w:t>eklāmas izvietošanas atļaujas;</w:t>
      </w:r>
    </w:p>
    <w:p w14:paraId="0A515701" w14:textId="77777777" w:rsidR="00E35D22"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 uzstādīta neatbilstoši saskaņotajam projektam;</w:t>
      </w:r>
    </w:p>
    <w:p w14:paraId="6574214E" w14:textId="77777777" w:rsidR="00E35D22"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 nav nostiprināta statiski drošā veidā;</w:t>
      </w:r>
    </w:p>
    <w:p w14:paraId="332E8F45" w14:textId="77777777" w:rsidR="00E35D22" w:rsidRPr="0024554D" w:rsidRDefault="004D75D8"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reklāma netiek uzturēta atbilstošā tehniskā un vizuālā kārtībā.</w:t>
      </w:r>
    </w:p>
    <w:p w14:paraId="1C3B0D0E" w14:textId="77777777" w:rsidR="008939EF" w:rsidRPr="0024554D" w:rsidRDefault="007E683B"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Reklāmas demontāžu veic Kandavas novada </w:t>
      </w:r>
      <w:r w:rsidR="004007A2" w:rsidRPr="0024554D">
        <w:rPr>
          <w:rFonts w:ascii="Times New Roman" w:hAnsi="Times New Roman" w:cs="Times New Roman"/>
          <w:sz w:val="24"/>
          <w:szCs w:val="24"/>
        </w:rPr>
        <w:t>dome</w:t>
      </w:r>
      <w:r w:rsidR="004D75D8" w:rsidRPr="0024554D">
        <w:rPr>
          <w:rFonts w:ascii="Times New Roman" w:hAnsi="Times New Roman" w:cs="Times New Roman"/>
          <w:sz w:val="24"/>
          <w:szCs w:val="24"/>
        </w:rPr>
        <w:t xml:space="preserve">, ja reklāmas devējs </w:t>
      </w:r>
      <w:r w:rsidR="00F44F70" w:rsidRPr="0024554D">
        <w:rPr>
          <w:rFonts w:ascii="Times New Roman" w:hAnsi="Times New Roman" w:cs="Times New Roman"/>
          <w:sz w:val="24"/>
          <w:szCs w:val="24"/>
        </w:rPr>
        <w:t>p</w:t>
      </w:r>
      <w:r w:rsidR="004D75D8" w:rsidRPr="0024554D">
        <w:rPr>
          <w:rFonts w:ascii="Times New Roman" w:hAnsi="Times New Roman" w:cs="Times New Roman"/>
          <w:sz w:val="24"/>
          <w:szCs w:val="24"/>
        </w:rPr>
        <w:t xml:space="preserve">ats nav </w:t>
      </w:r>
      <w:r w:rsidR="00F44F70" w:rsidRPr="0024554D">
        <w:rPr>
          <w:rFonts w:ascii="Times New Roman" w:hAnsi="Times New Roman" w:cs="Times New Roman"/>
          <w:sz w:val="24"/>
          <w:szCs w:val="24"/>
        </w:rPr>
        <w:t>v</w:t>
      </w:r>
      <w:r w:rsidR="004D75D8" w:rsidRPr="0024554D">
        <w:rPr>
          <w:rFonts w:ascii="Times New Roman" w:hAnsi="Times New Roman" w:cs="Times New Roman"/>
          <w:sz w:val="24"/>
          <w:szCs w:val="24"/>
        </w:rPr>
        <w:t>eicis   objekta</w:t>
      </w:r>
      <w:r w:rsidR="008939EF" w:rsidRPr="0024554D">
        <w:rPr>
          <w:rFonts w:ascii="Times New Roman" w:hAnsi="Times New Roman" w:cs="Times New Roman"/>
          <w:sz w:val="24"/>
          <w:szCs w:val="24"/>
        </w:rPr>
        <w:t xml:space="preserve"> demontāžu, šādā kārtībā:</w:t>
      </w:r>
    </w:p>
    <w:p w14:paraId="20709466" w14:textId="77777777" w:rsidR="008939EF" w:rsidRPr="0024554D" w:rsidRDefault="002F19C4"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būvvalde</w:t>
      </w:r>
      <w:r w:rsidR="004D75D8" w:rsidRPr="0024554D">
        <w:rPr>
          <w:rFonts w:ascii="Times New Roman" w:hAnsi="Times New Roman" w:cs="Times New Roman"/>
          <w:sz w:val="24"/>
          <w:szCs w:val="24"/>
        </w:rPr>
        <w:t xml:space="preserve"> ierakstīta pasta sūtījum</w:t>
      </w:r>
      <w:r w:rsidR="008939EF" w:rsidRPr="0024554D">
        <w:rPr>
          <w:rFonts w:ascii="Times New Roman" w:hAnsi="Times New Roman" w:cs="Times New Roman"/>
          <w:sz w:val="24"/>
          <w:szCs w:val="24"/>
        </w:rPr>
        <w:t xml:space="preserve">a veidā nosūta reklāmas devējam </w:t>
      </w:r>
      <w:r w:rsidR="004D75D8" w:rsidRPr="0024554D">
        <w:rPr>
          <w:rFonts w:ascii="Times New Roman" w:hAnsi="Times New Roman" w:cs="Times New Roman"/>
          <w:sz w:val="24"/>
          <w:szCs w:val="24"/>
        </w:rPr>
        <w:t>brīdinājumu par</w:t>
      </w:r>
      <w:r w:rsidR="008939EF" w:rsidRPr="0024554D">
        <w:rPr>
          <w:rFonts w:ascii="Times New Roman" w:hAnsi="Times New Roman" w:cs="Times New Roman"/>
          <w:sz w:val="24"/>
          <w:szCs w:val="24"/>
        </w:rPr>
        <w:t xml:space="preserve"> </w:t>
      </w:r>
      <w:r w:rsidR="004D75D8" w:rsidRPr="0024554D">
        <w:rPr>
          <w:rFonts w:ascii="Times New Roman" w:hAnsi="Times New Roman" w:cs="Times New Roman"/>
          <w:sz w:val="24"/>
          <w:szCs w:val="24"/>
        </w:rPr>
        <w:t>nepieciešamību demontēt reklāmu;</w:t>
      </w:r>
    </w:p>
    <w:p w14:paraId="19F9DD61" w14:textId="77777777" w:rsidR="008939EF" w:rsidRPr="0024554D" w:rsidRDefault="002F19C4"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ja  7 (septiņu</w:t>
      </w:r>
      <w:r w:rsidR="00DD3233" w:rsidRPr="0024554D">
        <w:rPr>
          <w:rFonts w:ascii="Times New Roman" w:hAnsi="Times New Roman" w:cs="Times New Roman"/>
          <w:sz w:val="24"/>
          <w:szCs w:val="24"/>
        </w:rPr>
        <w:t xml:space="preserve">) darba dienu laikā no brīdinājuma saņemšanas reklāma netiek  demontēta, </w:t>
      </w:r>
      <w:r w:rsidR="00475A30" w:rsidRPr="0024554D">
        <w:rPr>
          <w:rFonts w:ascii="Times New Roman" w:hAnsi="Times New Roman" w:cs="Times New Roman"/>
          <w:sz w:val="24"/>
          <w:szCs w:val="24"/>
        </w:rPr>
        <w:t>attiecīgi Kandavas novada dome</w:t>
      </w:r>
      <w:r w:rsidR="00DD3233" w:rsidRPr="0024554D">
        <w:rPr>
          <w:rFonts w:ascii="Times New Roman" w:hAnsi="Times New Roman" w:cs="Times New Roman"/>
          <w:sz w:val="24"/>
          <w:szCs w:val="24"/>
        </w:rPr>
        <w:t xml:space="preserve"> ir tiesīga veikt pasākumus </w:t>
      </w:r>
      <w:r w:rsidR="008939EF" w:rsidRPr="0024554D">
        <w:rPr>
          <w:rFonts w:ascii="Times New Roman" w:hAnsi="Times New Roman" w:cs="Times New Roman"/>
          <w:sz w:val="24"/>
          <w:szCs w:val="24"/>
        </w:rPr>
        <w:t>r</w:t>
      </w:r>
      <w:r w:rsidR="00DD3233" w:rsidRPr="0024554D">
        <w:rPr>
          <w:rFonts w:ascii="Times New Roman" w:hAnsi="Times New Roman" w:cs="Times New Roman"/>
          <w:sz w:val="24"/>
          <w:szCs w:val="24"/>
        </w:rPr>
        <w:t xml:space="preserve">eklāmas  </w:t>
      </w:r>
      <w:r w:rsidR="008939EF" w:rsidRPr="0024554D">
        <w:rPr>
          <w:rFonts w:ascii="Times New Roman" w:hAnsi="Times New Roman" w:cs="Times New Roman"/>
          <w:sz w:val="24"/>
          <w:szCs w:val="24"/>
        </w:rPr>
        <w:t>de</w:t>
      </w:r>
      <w:r w:rsidR="00DD3233" w:rsidRPr="0024554D">
        <w:rPr>
          <w:rFonts w:ascii="Times New Roman" w:hAnsi="Times New Roman" w:cs="Times New Roman"/>
          <w:sz w:val="24"/>
          <w:szCs w:val="24"/>
        </w:rPr>
        <w:t>montāžai;</w:t>
      </w:r>
    </w:p>
    <w:p w14:paraId="21AEA14A" w14:textId="77777777" w:rsidR="008939EF" w:rsidRPr="0024554D" w:rsidRDefault="00DD3233"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pirms demon</w:t>
      </w:r>
      <w:r w:rsidR="003D7DB5" w:rsidRPr="0024554D">
        <w:rPr>
          <w:rFonts w:ascii="Times New Roman" w:hAnsi="Times New Roman" w:cs="Times New Roman"/>
          <w:sz w:val="24"/>
          <w:szCs w:val="24"/>
        </w:rPr>
        <w:t>tāžas darbu uzsākšanas attiecīgi Kandavas novada dome</w:t>
      </w:r>
      <w:r w:rsidRPr="0024554D">
        <w:rPr>
          <w:rFonts w:ascii="Times New Roman" w:hAnsi="Times New Roman" w:cs="Times New Roman"/>
          <w:sz w:val="24"/>
          <w:szCs w:val="24"/>
        </w:rPr>
        <w:t xml:space="preserve"> vai pagasta pārvalde</w:t>
      </w:r>
      <w:r w:rsidR="008939EF"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sastāda aktu par reklāmas demontāžu, fiksējot reklāmas tehnisko un vizuālo </w:t>
      </w:r>
      <w:r w:rsidR="008939EF" w:rsidRPr="0024554D">
        <w:rPr>
          <w:rFonts w:ascii="Times New Roman" w:hAnsi="Times New Roman" w:cs="Times New Roman"/>
          <w:sz w:val="24"/>
          <w:szCs w:val="24"/>
        </w:rPr>
        <w:t>s</w:t>
      </w:r>
      <w:r w:rsidRPr="0024554D">
        <w:rPr>
          <w:rFonts w:ascii="Times New Roman" w:hAnsi="Times New Roman" w:cs="Times New Roman"/>
          <w:sz w:val="24"/>
          <w:szCs w:val="24"/>
        </w:rPr>
        <w:t>tāvokli;</w:t>
      </w:r>
    </w:p>
    <w:p w14:paraId="436E5F8F" w14:textId="77777777" w:rsidR="008939EF" w:rsidRPr="0024554D" w:rsidRDefault="008939EF"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reklāmas </w:t>
      </w:r>
      <w:r w:rsidR="00DD3233" w:rsidRPr="0024554D">
        <w:rPr>
          <w:rFonts w:ascii="Times New Roman" w:hAnsi="Times New Roman" w:cs="Times New Roman"/>
          <w:sz w:val="24"/>
          <w:szCs w:val="24"/>
        </w:rPr>
        <w:t xml:space="preserve">demontāžas un uzglabāšanas izdevumus </w:t>
      </w:r>
      <w:r w:rsidR="003D7DB5" w:rsidRPr="0024554D">
        <w:rPr>
          <w:rFonts w:ascii="Times New Roman" w:hAnsi="Times New Roman" w:cs="Times New Roman"/>
          <w:sz w:val="24"/>
          <w:szCs w:val="24"/>
        </w:rPr>
        <w:t>attiecīgi Kandavas novada dome</w:t>
      </w:r>
      <w:r w:rsidRPr="0024554D">
        <w:rPr>
          <w:rFonts w:ascii="Times New Roman" w:hAnsi="Times New Roman" w:cs="Times New Roman"/>
          <w:sz w:val="24"/>
          <w:szCs w:val="24"/>
        </w:rPr>
        <w:t xml:space="preserve"> </w:t>
      </w:r>
      <w:r w:rsidR="00DD3233" w:rsidRPr="0024554D">
        <w:rPr>
          <w:rFonts w:ascii="Times New Roman" w:hAnsi="Times New Roman" w:cs="Times New Roman"/>
          <w:sz w:val="24"/>
          <w:szCs w:val="24"/>
        </w:rPr>
        <w:t>pārvalde piedzen no reklāmas devēja normatīvajos aktos noteiktajā kārtībā;</w:t>
      </w:r>
    </w:p>
    <w:p w14:paraId="7C54DC51" w14:textId="77777777" w:rsidR="008939EF" w:rsidRPr="0024554D" w:rsidRDefault="00DD3233" w:rsidP="00E96554">
      <w:pPr>
        <w:pStyle w:val="Sarakstarindkopa"/>
        <w:numPr>
          <w:ilvl w:val="1"/>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demontētā  reklāma tiek </w:t>
      </w:r>
      <w:r w:rsidR="008939EF" w:rsidRPr="0024554D">
        <w:rPr>
          <w:rFonts w:ascii="Times New Roman" w:hAnsi="Times New Roman" w:cs="Times New Roman"/>
          <w:sz w:val="24"/>
          <w:szCs w:val="24"/>
        </w:rPr>
        <w:t xml:space="preserve">uzglabāt vienu </w:t>
      </w:r>
      <w:r w:rsidRPr="0024554D">
        <w:rPr>
          <w:rFonts w:ascii="Times New Roman" w:hAnsi="Times New Roman" w:cs="Times New Roman"/>
          <w:sz w:val="24"/>
          <w:szCs w:val="24"/>
        </w:rPr>
        <w:t>mēnesi, pēc tam tiek utilizēta</w:t>
      </w:r>
      <w:r w:rsidR="00872E93" w:rsidRPr="0024554D">
        <w:rPr>
          <w:rFonts w:ascii="Times New Roman" w:hAnsi="Times New Roman" w:cs="Times New Roman"/>
          <w:sz w:val="24"/>
          <w:szCs w:val="24"/>
        </w:rPr>
        <w:t>,</w:t>
      </w:r>
      <w:r w:rsidRPr="0024554D">
        <w:rPr>
          <w:rFonts w:ascii="Times New Roman" w:hAnsi="Times New Roman" w:cs="Times New Roman"/>
          <w:sz w:val="24"/>
          <w:szCs w:val="24"/>
        </w:rPr>
        <w:t xml:space="preserve"> bez iespējas to atgūt. </w:t>
      </w:r>
      <w:r w:rsidR="00F44F70" w:rsidRPr="0024554D">
        <w:rPr>
          <w:rFonts w:ascii="Times New Roman" w:hAnsi="Times New Roman" w:cs="Times New Roman"/>
          <w:sz w:val="24"/>
          <w:szCs w:val="24"/>
        </w:rPr>
        <w:t>Kandavas</w:t>
      </w:r>
      <w:r w:rsidRPr="0024554D">
        <w:rPr>
          <w:rFonts w:ascii="Times New Roman" w:hAnsi="Times New Roman" w:cs="Times New Roman"/>
          <w:sz w:val="24"/>
          <w:szCs w:val="24"/>
        </w:rPr>
        <w:t xml:space="preserve"> novada </w:t>
      </w:r>
      <w:r w:rsidR="007E683B" w:rsidRPr="0024554D">
        <w:rPr>
          <w:rFonts w:ascii="Times New Roman" w:hAnsi="Times New Roman" w:cs="Times New Roman"/>
          <w:sz w:val="24"/>
          <w:szCs w:val="24"/>
        </w:rPr>
        <w:t>dome</w:t>
      </w:r>
      <w:r w:rsidRPr="0024554D">
        <w:rPr>
          <w:rFonts w:ascii="Times New Roman" w:hAnsi="Times New Roman" w:cs="Times New Roman"/>
          <w:sz w:val="24"/>
          <w:szCs w:val="24"/>
        </w:rPr>
        <w:t xml:space="preserve"> nekompensē utilizētās reklāmas</w:t>
      </w:r>
      <w:r w:rsidR="008939EF" w:rsidRPr="0024554D">
        <w:rPr>
          <w:rFonts w:ascii="Times New Roman" w:hAnsi="Times New Roman" w:cs="Times New Roman"/>
          <w:sz w:val="24"/>
          <w:szCs w:val="24"/>
        </w:rPr>
        <w:t xml:space="preserve"> vērtību.</w:t>
      </w:r>
    </w:p>
    <w:p w14:paraId="5E951ACA" w14:textId="77777777" w:rsidR="00DD3233" w:rsidRPr="0024554D" w:rsidRDefault="00DD3233"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Veicot  inženierkomunikāciju vai ielu izbūvi, reklāmas, kuras izvietotas ielu </w:t>
      </w:r>
      <w:r w:rsidR="008939EF" w:rsidRPr="0024554D">
        <w:rPr>
          <w:rFonts w:ascii="Times New Roman" w:hAnsi="Times New Roman" w:cs="Times New Roman"/>
          <w:sz w:val="24"/>
          <w:szCs w:val="24"/>
        </w:rPr>
        <w:t>sarkanajās</w:t>
      </w:r>
      <w:r w:rsidRPr="0024554D">
        <w:rPr>
          <w:rFonts w:ascii="Times New Roman" w:hAnsi="Times New Roman" w:cs="Times New Roman"/>
          <w:sz w:val="24"/>
          <w:szCs w:val="24"/>
        </w:rPr>
        <w:t xml:space="preserve"> līnijās, demontējamas pēc </w:t>
      </w:r>
      <w:r w:rsidR="00F44F70" w:rsidRPr="0024554D">
        <w:rPr>
          <w:rFonts w:ascii="Times New Roman" w:hAnsi="Times New Roman" w:cs="Times New Roman"/>
          <w:sz w:val="24"/>
          <w:szCs w:val="24"/>
        </w:rPr>
        <w:t>Kandavas</w:t>
      </w:r>
      <w:r w:rsidRPr="0024554D">
        <w:rPr>
          <w:rFonts w:ascii="Times New Roman" w:hAnsi="Times New Roman" w:cs="Times New Roman"/>
          <w:sz w:val="24"/>
          <w:szCs w:val="24"/>
        </w:rPr>
        <w:t xml:space="preserve"> novada </w:t>
      </w:r>
      <w:r w:rsidR="007E683B" w:rsidRPr="0024554D">
        <w:rPr>
          <w:rFonts w:ascii="Times New Roman" w:hAnsi="Times New Roman" w:cs="Times New Roman"/>
          <w:sz w:val="24"/>
          <w:szCs w:val="24"/>
        </w:rPr>
        <w:t>dome</w:t>
      </w:r>
      <w:r w:rsidR="00872E93" w:rsidRPr="0024554D">
        <w:rPr>
          <w:rFonts w:ascii="Times New Roman" w:hAnsi="Times New Roman" w:cs="Times New Roman"/>
          <w:sz w:val="24"/>
          <w:szCs w:val="24"/>
        </w:rPr>
        <w:t>s</w:t>
      </w:r>
      <w:r w:rsidRPr="0024554D">
        <w:rPr>
          <w:rFonts w:ascii="Times New Roman" w:hAnsi="Times New Roman" w:cs="Times New Roman"/>
          <w:sz w:val="24"/>
          <w:szCs w:val="24"/>
        </w:rPr>
        <w:t xml:space="preserve"> pirmā </w:t>
      </w:r>
      <w:r w:rsidR="008939EF" w:rsidRPr="0024554D">
        <w:rPr>
          <w:rFonts w:ascii="Times New Roman" w:hAnsi="Times New Roman" w:cs="Times New Roman"/>
          <w:sz w:val="24"/>
          <w:szCs w:val="24"/>
        </w:rPr>
        <w:t>pieprasījuma</w:t>
      </w:r>
      <w:r w:rsidR="00F44F70" w:rsidRPr="0024554D">
        <w:rPr>
          <w:rFonts w:ascii="Times New Roman" w:hAnsi="Times New Roman" w:cs="Times New Roman"/>
          <w:sz w:val="24"/>
          <w:szCs w:val="24"/>
        </w:rPr>
        <w:t>, bet</w:t>
      </w:r>
      <w:r w:rsidR="008939EF" w:rsidRPr="0024554D">
        <w:rPr>
          <w:rFonts w:ascii="Times New Roman" w:hAnsi="Times New Roman" w:cs="Times New Roman"/>
          <w:sz w:val="24"/>
          <w:szCs w:val="24"/>
        </w:rPr>
        <w:t xml:space="preserve"> ne vēlāk kā </w:t>
      </w:r>
      <w:r w:rsidRPr="0024554D">
        <w:rPr>
          <w:rFonts w:ascii="Times New Roman" w:hAnsi="Times New Roman" w:cs="Times New Roman"/>
          <w:sz w:val="24"/>
          <w:szCs w:val="24"/>
        </w:rPr>
        <w:t>trī</w:t>
      </w:r>
      <w:r w:rsidR="008939EF" w:rsidRPr="0024554D">
        <w:rPr>
          <w:rFonts w:ascii="Times New Roman" w:hAnsi="Times New Roman" w:cs="Times New Roman"/>
          <w:sz w:val="24"/>
          <w:szCs w:val="24"/>
        </w:rPr>
        <w:t>s</w:t>
      </w:r>
      <w:r w:rsidRPr="0024554D">
        <w:rPr>
          <w:rFonts w:ascii="Times New Roman" w:hAnsi="Times New Roman" w:cs="Times New Roman"/>
          <w:sz w:val="24"/>
          <w:szCs w:val="24"/>
        </w:rPr>
        <w:t xml:space="preserve"> darba dienu laikā. Demontāžu veic reklāmas </w:t>
      </w:r>
      <w:r w:rsidR="008939EF" w:rsidRPr="0024554D">
        <w:rPr>
          <w:rFonts w:ascii="Times New Roman" w:hAnsi="Times New Roman" w:cs="Times New Roman"/>
          <w:sz w:val="24"/>
          <w:szCs w:val="24"/>
        </w:rPr>
        <w:t>d</w:t>
      </w:r>
      <w:r w:rsidRPr="0024554D">
        <w:rPr>
          <w:rFonts w:ascii="Times New Roman" w:hAnsi="Times New Roman" w:cs="Times New Roman"/>
          <w:sz w:val="24"/>
          <w:szCs w:val="24"/>
        </w:rPr>
        <w:t xml:space="preserve">evējs par saviem līdzekļiem.  </w:t>
      </w:r>
    </w:p>
    <w:p w14:paraId="1931B1E5" w14:textId="77777777" w:rsidR="00154026" w:rsidRPr="0024554D" w:rsidRDefault="00154026"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 xml:space="preserve">Kandavas novada dome demontē </w:t>
      </w:r>
      <w:r w:rsidR="00FA3736" w:rsidRPr="0024554D">
        <w:rPr>
          <w:rFonts w:ascii="Times New Roman" w:hAnsi="Times New Roman" w:cs="Times New Roman"/>
          <w:sz w:val="24"/>
          <w:szCs w:val="24"/>
        </w:rPr>
        <w:t xml:space="preserve">vai novāc </w:t>
      </w:r>
      <w:r w:rsidRPr="0024554D">
        <w:rPr>
          <w:rFonts w:ascii="Times New Roman" w:hAnsi="Times New Roman" w:cs="Times New Roman"/>
          <w:sz w:val="24"/>
          <w:szCs w:val="24"/>
        </w:rPr>
        <w:t>reklāmu</w:t>
      </w:r>
      <w:r w:rsidR="00AE118A" w:rsidRPr="0024554D">
        <w:rPr>
          <w:rFonts w:ascii="Times New Roman" w:hAnsi="Times New Roman" w:cs="Times New Roman"/>
          <w:sz w:val="24"/>
          <w:szCs w:val="24"/>
        </w:rPr>
        <w:t>, izņemot reklāmu, kas izvietota pie afišu stabiem un stendiem</w:t>
      </w:r>
      <w:r w:rsidRPr="0024554D">
        <w:rPr>
          <w:rFonts w:ascii="Times New Roman" w:hAnsi="Times New Roman" w:cs="Times New Roman"/>
          <w:sz w:val="24"/>
          <w:szCs w:val="24"/>
        </w:rPr>
        <w:t xml:space="preserve">, ja </w:t>
      </w:r>
      <w:r w:rsidR="0029438F" w:rsidRPr="0024554D">
        <w:rPr>
          <w:rFonts w:ascii="Times New Roman" w:hAnsi="Times New Roman" w:cs="Times New Roman"/>
          <w:sz w:val="24"/>
          <w:szCs w:val="24"/>
        </w:rPr>
        <w:t xml:space="preserve">nav noskaidrojams </w:t>
      </w:r>
      <w:r w:rsidR="00AB6BCF" w:rsidRPr="0024554D">
        <w:rPr>
          <w:rFonts w:ascii="Times New Roman" w:hAnsi="Times New Roman" w:cs="Times New Roman"/>
          <w:sz w:val="24"/>
          <w:szCs w:val="24"/>
        </w:rPr>
        <w:t xml:space="preserve">izvietotās </w:t>
      </w:r>
      <w:r w:rsidRPr="0024554D">
        <w:rPr>
          <w:rFonts w:ascii="Times New Roman" w:hAnsi="Times New Roman" w:cs="Times New Roman"/>
          <w:sz w:val="24"/>
          <w:szCs w:val="24"/>
        </w:rPr>
        <w:t>reklāmas</w:t>
      </w:r>
      <w:r w:rsidR="0029438F" w:rsidRPr="0024554D">
        <w:rPr>
          <w:rFonts w:ascii="Times New Roman" w:hAnsi="Times New Roman" w:cs="Times New Roman"/>
          <w:sz w:val="24"/>
          <w:szCs w:val="24"/>
        </w:rPr>
        <w:t xml:space="preserve"> īpašnieks.</w:t>
      </w:r>
    </w:p>
    <w:p w14:paraId="228250FF" w14:textId="77777777" w:rsidR="008939EF" w:rsidRPr="0024554D" w:rsidRDefault="008939EF" w:rsidP="008939EF">
      <w:pPr>
        <w:spacing w:after="0" w:line="240" w:lineRule="auto"/>
        <w:rPr>
          <w:rFonts w:ascii="Times New Roman" w:hAnsi="Times New Roman" w:cs="Times New Roman"/>
          <w:sz w:val="24"/>
          <w:szCs w:val="24"/>
        </w:rPr>
      </w:pPr>
    </w:p>
    <w:p w14:paraId="4AFADDEE" w14:textId="6D024015" w:rsidR="00860C1C" w:rsidRPr="0024554D" w:rsidRDefault="002C00D7" w:rsidP="009E208C">
      <w:pPr>
        <w:pStyle w:val="Sarakstarindkopa"/>
        <w:numPr>
          <w:ilvl w:val="0"/>
          <w:numId w:val="1"/>
        </w:numPr>
        <w:ind w:right="-1054"/>
        <w:jc w:val="center"/>
        <w:rPr>
          <w:rFonts w:ascii="Times New Roman" w:hAnsi="Times New Roman" w:cs="Times New Roman"/>
          <w:b/>
          <w:bCs/>
          <w:sz w:val="24"/>
          <w:szCs w:val="24"/>
        </w:rPr>
      </w:pPr>
      <w:r w:rsidRPr="0024554D">
        <w:rPr>
          <w:rFonts w:ascii="Times New Roman" w:hAnsi="Times New Roman" w:cs="Times New Roman"/>
          <w:b/>
          <w:bCs/>
          <w:sz w:val="24"/>
          <w:szCs w:val="24"/>
        </w:rPr>
        <w:t xml:space="preserve">NODEVA </w:t>
      </w:r>
      <w:r w:rsidR="00990A78" w:rsidRPr="0024554D">
        <w:rPr>
          <w:rFonts w:ascii="Times New Roman" w:hAnsi="Times New Roman" w:cs="Times New Roman"/>
          <w:b/>
          <w:bCs/>
          <w:sz w:val="24"/>
          <w:szCs w:val="24"/>
        </w:rPr>
        <w:t>PAR REKLĀMAS IZVIETOŠANU</w:t>
      </w:r>
    </w:p>
    <w:p w14:paraId="7D2EB745" w14:textId="77777777" w:rsidR="002C00D7" w:rsidRPr="0024554D" w:rsidRDefault="002C00D7" w:rsidP="00AE2BDB">
      <w:pPr>
        <w:pStyle w:val="Sarakstarindkopa"/>
        <w:ind w:left="0" w:right="-2"/>
        <w:rPr>
          <w:rFonts w:ascii="Times New Roman" w:hAnsi="Times New Roman" w:cs="Times New Roman"/>
          <w:b/>
          <w:bCs/>
          <w:sz w:val="24"/>
          <w:szCs w:val="24"/>
        </w:rPr>
      </w:pPr>
    </w:p>
    <w:p w14:paraId="631DD6C3" w14:textId="15CE9FFA" w:rsidR="00860C1C" w:rsidRPr="0024554D" w:rsidRDefault="00740E23" w:rsidP="00E96554">
      <w:pPr>
        <w:pStyle w:val="Sarakstarindkopa"/>
        <w:numPr>
          <w:ilvl w:val="0"/>
          <w:numId w:val="2"/>
        </w:numPr>
        <w:ind w:left="0" w:right="-2" w:firstLine="0"/>
        <w:jc w:val="both"/>
        <w:rPr>
          <w:rFonts w:ascii="Times New Roman" w:hAnsi="Times New Roman" w:cs="Times New Roman"/>
          <w:sz w:val="24"/>
          <w:szCs w:val="24"/>
        </w:rPr>
      </w:pPr>
      <w:r w:rsidRPr="0024554D">
        <w:rPr>
          <w:rFonts w:ascii="Times New Roman" w:hAnsi="Times New Roman" w:cs="Times New Roman"/>
          <w:sz w:val="24"/>
          <w:szCs w:val="24"/>
        </w:rPr>
        <w:t>B</w:t>
      </w:r>
      <w:r w:rsidR="00860C1C" w:rsidRPr="0024554D">
        <w:rPr>
          <w:rFonts w:ascii="Times New Roman" w:hAnsi="Times New Roman" w:cs="Times New Roman"/>
          <w:sz w:val="24"/>
          <w:szCs w:val="24"/>
        </w:rPr>
        <w:t>ūvvalde ir atbildīga par nodevas, sakarā ar reklāmas izvietošanu Kandavas novadā, aprēķināšanu.</w:t>
      </w:r>
      <w:r w:rsidR="00AE2BDB" w:rsidRPr="0024554D">
        <w:rPr>
          <w:rFonts w:ascii="Times New Roman" w:hAnsi="Times New Roman" w:cs="Times New Roman"/>
          <w:sz w:val="24"/>
          <w:szCs w:val="24"/>
        </w:rPr>
        <w:t xml:space="preserve"> Nodevas aprēķins tiek veikts saskaņā ar noteikumu </w:t>
      </w:r>
      <w:r w:rsidR="00C0199F" w:rsidRPr="0024554D">
        <w:rPr>
          <w:rFonts w:ascii="Times New Roman" w:hAnsi="Times New Roman" w:cs="Times New Roman"/>
          <w:sz w:val="24"/>
          <w:szCs w:val="24"/>
        </w:rPr>
        <w:t>3</w:t>
      </w:r>
      <w:r w:rsidR="00AE2BDB" w:rsidRPr="0024554D">
        <w:rPr>
          <w:rFonts w:ascii="Times New Roman" w:hAnsi="Times New Roman" w:cs="Times New Roman"/>
          <w:sz w:val="24"/>
          <w:szCs w:val="24"/>
        </w:rPr>
        <w:t>.pielikumu.</w:t>
      </w:r>
    </w:p>
    <w:p w14:paraId="4AFA445C" w14:textId="2D0BF3B1" w:rsidR="00A509EE" w:rsidRPr="00085C1A" w:rsidRDefault="00A509EE" w:rsidP="00085C1A">
      <w:pPr>
        <w:pStyle w:val="Sarakstarindkopa"/>
        <w:numPr>
          <w:ilvl w:val="0"/>
          <w:numId w:val="2"/>
        </w:numPr>
        <w:ind w:left="0" w:right="-2" w:firstLine="0"/>
        <w:jc w:val="both"/>
        <w:rPr>
          <w:rFonts w:ascii="Times New Roman" w:hAnsi="Times New Roman" w:cs="Times New Roman"/>
          <w:sz w:val="24"/>
          <w:szCs w:val="24"/>
        </w:rPr>
      </w:pPr>
      <w:r w:rsidRPr="0024554D">
        <w:rPr>
          <w:rFonts w:ascii="Times New Roman" w:hAnsi="Times New Roman"/>
          <w:sz w:val="24"/>
          <w:szCs w:val="24"/>
        </w:rPr>
        <w:lastRenderedPageBreak/>
        <w:t>Nodevas maksātāji par reklāmas izvietošanu publiskās vietās un vietās, kas vērstas pret publiskām vietām Kandavas novada administratīvajā teritorijā ir fiziskās un juridiskās personas</w:t>
      </w:r>
      <w:r w:rsidR="00085C1A">
        <w:rPr>
          <w:rFonts w:ascii="Times New Roman" w:hAnsi="Times New Roman"/>
          <w:sz w:val="24"/>
          <w:szCs w:val="24"/>
        </w:rPr>
        <w:t xml:space="preserve">, </w:t>
      </w:r>
      <w:r w:rsidR="00085C1A" w:rsidRPr="009D5CEC">
        <w:rPr>
          <w:rFonts w:ascii="Times New Roman" w:hAnsi="Times New Roman"/>
          <w:sz w:val="24"/>
          <w:szCs w:val="24"/>
        </w:rPr>
        <w:t>kuras vēlas izvietot reklāmu publiskās vietās un vietās, kas vērstas pret publiskām vietām Kandavas novadā</w:t>
      </w:r>
      <w:r w:rsidRPr="009D5CEC">
        <w:rPr>
          <w:rFonts w:ascii="Times New Roman" w:hAnsi="Times New Roman"/>
          <w:sz w:val="24"/>
          <w:szCs w:val="24"/>
        </w:rPr>
        <w:t>.</w:t>
      </w:r>
    </w:p>
    <w:p w14:paraId="4AE0C5E3" w14:textId="3A2B4618" w:rsidR="00CB31BD" w:rsidRPr="0024554D" w:rsidRDefault="007776F6" w:rsidP="00E96554">
      <w:pPr>
        <w:pStyle w:val="Sarakstarindkopa"/>
        <w:numPr>
          <w:ilvl w:val="0"/>
          <w:numId w:val="2"/>
        </w:numPr>
        <w:spacing w:line="240" w:lineRule="auto"/>
        <w:ind w:left="0" w:right="-2" w:firstLine="6"/>
        <w:jc w:val="both"/>
        <w:rPr>
          <w:rFonts w:ascii="Times New Roman" w:hAnsi="Times New Roman"/>
          <w:sz w:val="24"/>
          <w:szCs w:val="24"/>
        </w:rPr>
      </w:pPr>
      <w:r w:rsidRPr="0024554D">
        <w:rPr>
          <w:rFonts w:ascii="Times New Roman" w:hAnsi="Times New Roman"/>
          <w:sz w:val="24"/>
          <w:szCs w:val="24"/>
        </w:rPr>
        <w:t>Nodeva iemaksājama pašvaldības budžetā</w:t>
      </w:r>
      <w:r w:rsidR="009D5CEC">
        <w:rPr>
          <w:rFonts w:ascii="Times New Roman" w:hAnsi="Times New Roman"/>
          <w:sz w:val="24"/>
          <w:szCs w:val="24"/>
        </w:rPr>
        <w:t xml:space="preserve"> pirms reklāmas izvietošanas atļaujas izsniegšanas</w:t>
      </w:r>
      <w:r w:rsidRPr="0024554D">
        <w:rPr>
          <w:rFonts w:ascii="Times New Roman" w:hAnsi="Times New Roman"/>
          <w:sz w:val="24"/>
          <w:szCs w:val="24"/>
        </w:rPr>
        <w:t>.</w:t>
      </w:r>
    </w:p>
    <w:p w14:paraId="3E6F759F" w14:textId="77777777" w:rsidR="004C53A8" w:rsidRPr="0024554D" w:rsidRDefault="007776F6" w:rsidP="00E96554">
      <w:pPr>
        <w:pStyle w:val="Sarakstarindkopa"/>
        <w:numPr>
          <w:ilvl w:val="0"/>
          <w:numId w:val="2"/>
        </w:numPr>
        <w:spacing w:line="240" w:lineRule="auto"/>
        <w:ind w:left="0" w:right="-2" w:firstLine="6"/>
        <w:jc w:val="both"/>
        <w:rPr>
          <w:rFonts w:ascii="Times New Roman" w:hAnsi="Times New Roman"/>
          <w:sz w:val="24"/>
          <w:szCs w:val="24"/>
        </w:rPr>
      </w:pPr>
      <w:r w:rsidRPr="0024554D">
        <w:rPr>
          <w:rFonts w:ascii="Times New Roman" w:hAnsi="Times New Roman"/>
          <w:sz w:val="24"/>
          <w:szCs w:val="24"/>
        </w:rPr>
        <w:t xml:space="preserve">Netiek atmaksātas tās pašvaldības nodevas summas, kas aprēķinātas un iekasētas, pamatojoties uz reklāmas devēja </w:t>
      </w:r>
      <w:r w:rsidR="00CB31BD" w:rsidRPr="0024554D">
        <w:rPr>
          <w:rFonts w:ascii="Times New Roman" w:hAnsi="Times New Roman"/>
          <w:sz w:val="24"/>
          <w:szCs w:val="24"/>
        </w:rPr>
        <w:t xml:space="preserve">kļūdaini </w:t>
      </w:r>
      <w:r w:rsidRPr="0024554D">
        <w:rPr>
          <w:rFonts w:ascii="Times New Roman" w:hAnsi="Times New Roman"/>
          <w:sz w:val="24"/>
          <w:szCs w:val="24"/>
        </w:rPr>
        <w:t>sniegtajām ziņām, un ja pēc pašvaldības nodevas maksāšanas reklāmas devējs samazinājis reklāmas eksponēšanas ilgumu vai reklāmas laukuma platību (apjomu).</w:t>
      </w:r>
    </w:p>
    <w:p w14:paraId="49157077" w14:textId="6896AA95" w:rsidR="004C53A8" w:rsidRPr="0024554D" w:rsidRDefault="004C53A8" w:rsidP="00E96554">
      <w:pPr>
        <w:pStyle w:val="Sarakstarindkopa"/>
        <w:numPr>
          <w:ilvl w:val="0"/>
          <w:numId w:val="2"/>
        </w:numPr>
        <w:spacing w:line="240" w:lineRule="auto"/>
        <w:ind w:left="0" w:right="-2" w:firstLine="6"/>
        <w:jc w:val="both"/>
        <w:rPr>
          <w:rFonts w:ascii="Times New Roman" w:hAnsi="Times New Roman" w:cs="Times New Roman"/>
          <w:sz w:val="24"/>
          <w:szCs w:val="24"/>
        </w:rPr>
      </w:pPr>
      <w:r w:rsidRPr="0024554D">
        <w:rPr>
          <w:rFonts w:ascii="Times New Roman" w:hAnsi="Times New Roman" w:cs="Times New Roman"/>
          <w:sz w:val="24"/>
          <w:szCs w:val="24"/>
        </w:rPr>
        <w:t>Nodevas samaksa par izkārtnes izvietošanu</w:t>
      </w:r>
      <w:r w:rsidR="00535462" w:rsidRPr="0024554D">
        <w:rPr>
          <w:rFonts w:ascii="Times New Roman" w:hAnsi="Times New Roman" w:cs="Times New Roman"/>
          <w:sz w:val="24"/>
          <w:szCs w:val="24"/>
        </w:rPr>
        <w:t xml:space="preserve">, ja tās laukums nepārsniedz </w:t>
      </w:r>
      <w:r w:rsidR="008C36C9" w:rsidRPr="0024554D">
        <w:rPr>
          <w:rFonts w:ascii="Times New Roman" w:hAnsi="Times New Roman" w:cs="Times New Roman"/>
          <w:sz w:val="24"/>
          <w:szCs w:val="24"/>
        </w:rPr>
        <w:t>6</w:t>
      </w:r>
      <w:r w:rsidR="00F06738" w:rsidRPr="0024554D">
        <w:rPr>
          <w:rFonts w:ascii="Times New Roman" w:hAnsi="Times New Roman" w:cs="Times New Roman"/>
          <w:sz w:val="24"/>
          <w:szCs w:val="24"/>
        </w:rPr>
        <w:t xml:space="preserve"> </w:t>
      </w:r>
      <w:r w:rsidR="00535462" w:rsidRPr="0024554D">
        <w:rPr>
          <w:rFonts w:ascii="Times New Roman" w:hAnsi="Times New Roman" w:cs="Times New Roman"/>
          <w:sz w:val="24"/>
          <w:szCs w:val="24"/>
        </w:rPr>
        <w:t>m</w:t>
      </w:r>
      <w:r w:rsidR="00535462" w:rsidRPr="0024554D">
        <w:rPr>
          <w:rFonts w:ascii="Times New Roman" w:hAnsi="Times New Roman" w:cs="Times New Roman"/>
          <w:sz w:val="24"/>
          <w:szCs w:val="24"/>
          <w:vertAlign w:val="superscript"/>
        </w:rPr>
        <w:t>2</w:t>
      </w:r>
      <w:r w:rsidRPr="0024554D">
        <w:rPr>
          <w:rFonts w:ascii="Times New Roman" w:hAnsi="Times New Roman" w:cs="Times New Roman"/>
          <w:sz w:val="24"/>
          <w:szCs w:val="24"/>
        </w:rPr>
        <w:t xml:space="preserve"> nav jāveic. </w:t>
      </w:r>
      <w:r w:rsidR="00EF3863" w:rsidRPr="0024554D">
        <w:rPr>
          <w:rFonts w:ascii="Times New Roman" w:hAnsi="Times New Roman" w:cs="Times New Roman"/>
          <w:sz w:val="24"/>
          <w:szCs w:val="24"/>
        </w:rPr>
        <w:t>Par izkārtnes la</w:t>
      </w:r>
      <w:r w:rsidR="008C36C9" w:rsidRPr="0024554D">
        <w:rPr>
          <w:rFonts w:ascii="Times New Roman" w:hAnsi="Times New Roman" w:cs="Times New Roman"/>
          <w:sz w:val="24"/>
          <w:szCs w:val="24"/>
        </w:rPr>
        <w:t>u</w:t>
      </w:r>
      <w:r w:rsidR="00EF3863" w:rsidRPr="0024554D">
        <w:rPr>
          <w:rFonts w:ascii="Times New Roman" w:hAnsi="Times New Roman" w:cs="Times New Roman"/>
          <w:sz w:val="24"/>
          <w:szCs w:val="24"/>
        </w:rPr>
        <w:t xml:space="preserve">kumu, kas pārsniedz </w:t>
      </w:r>
      <w:r w:rsidR="00F06738" w:rsidRPr="0024554D">
        <w:rPr>
          <w:rFonts w:ascii="Times New Roman" w:hAnsi="Times New Roman" w:cs="Times New Roman"/>
          <w:sz w:val="24"/>
          <w:szCs w:val="24"/>
        </w:rPr>
        <w:t>6</w:t>
      </w:r>
      <w:r w:rsidR="00587B36" w:rsidRPr="0024554D">
        <w:rPr>
          <w:rFonts w:ascii="Times New Roman" w:hAnsi="Times New Roman" w:cs="Times New Roman"/>
          <w:sz w:val="24"/>
          <w:szCs w:val="24"/>
        </w:rPr>
        <w:t xml:space="preserve"> </w:t>
      </w:r>
      <w:r w:rsidR="00EF3863" w:rsidRPr="0024554D">
        <w:rPr>
          <w:rFonts w:ascii="Times New Roman" w:hAnsi="Times New Roman" w:cs="Times New Roman"/>
          <w:sz w:val="24"/>
          <w:szCs w:val="24"/>
        </w:rPr>
        <w:t>m</w:t>
      </w:r>
      <w:r w:rsidR="00EF3863" w:rsidRPr="0024554D">
        <w:rPr>
          <w:rFonts w:ascii="Times New Roman" w:hAnsi="Times New Roman" w:cs="Times New Roman"/>
          <w:sz w:val="24"/>
          <w:szCs w:val="24"/>
          <w:vertAlign w:val="superscript"/>
        </w:rPr>
        <w:t>2</w:t>
      </w:r>
      <w:r w:rsidR="00EF3863" w:rsidRPr="0024554D">
        <w:rPr>
          <w:rFonts w:ascii="Times New Roman" w:hAnsi="Times New Roman" w:cs="Times New Roman"/>
          <w:sz w:val="24"/>
          <w:szCs w:val="24"/>
        </w:rPr>
        <w:t xml:space="preserve"> sa</w:t>
      </w:r>
      <w:r w:rsidR="00F67AA3" w:rsidRPr="0024554D">
        <w:rPr>
          <w:rFonts w:ascii="Times New Roman" w:hAnsi="Times New Roman" w:cs="Times New Roman"/>
          <w:sz w:val="24"/>
          <w:szCs w:val="24"/>
        </w:rPr>
        <w:t>m</w:t>
      </w:r>
      <w:r w:rsidR="00EF3863" w:rsidRPr="0024554D">
        <w:rPr>
          <w:rFonts w:ascii="Times New Roman" w:hAnsi="Times New Roman" w:cs="Times New Roman"/>
          <w:sz w:val="24"/>
          <w:szCs w:val="24"/>
        </w:rPr>
        <w:t xml:space="preserve">aksu veic saskaņā ar </w:t>
      </w:r>
      <w:r w:rsidR="00C0199F" w:rsidRPr="0024554D">
        <w:rPr>
          <w:rFonts w:ascii="Times New Roman" w:hAnsi="Times New Roman" w:cs="Times New Roman"/>
          <w:sz w:val="24"/>
          <w:szCs w:val="24"/>
        </w:rPr>
        <w:t>3</w:t>
      </w:r>
      <w:r w:rsidR="00EF3863" w:rsidRPr="0024554D">
        <w:rPr>
          <w:rFonts w:ascii="Times New Roman" w:hAnsi="Times New Roman" w:cs="Times New Roman"/>
          <w:sz w:val="24"/>
          <w:szCs w:val="24"/>
        </w:rPr>
        <w:t>.pielikumā esošo nodevas aprēķināšanas kārtību.</w:t>
      </w:r>
      <w:r w:rsidRPr="0024554D">
        <w:rPr>
          <w:rFonts w:ascii="Times New Roman" w:hAnsi="Times New Roman" w:cs="Times New Roman"/>
          <w:sz w:val="24"/>
          <w:szCs w:val="24"/>
        </w:rPr>
        <w:t xml:space="preserve"> </w:t>
      </w:r>
    </w:p>
    <w:p w14:paraId="45D61413" w14:textId="3EB010F7" w:rsidR="00F67AA3" w:rsidRPr="0024554D" w:rsidRDefault="00F67AA3" w:rsidP="00E96554">
      <w:pPr>
        <w:pStyle w:val="Sarakstarindkopa"/>
        <w:numPr>
          <w:ilvl w:val="0"/>
          <w:numId w:val="2"/>
        </w:numPr>
        <w:spacing w:line="240" w:lineRule="auto"/>
        <w:ind w:left="0" w:right="-2" w:firstLine="6"/>
        <w:jc w:val="both"/>
        <w:rPr>
          <w:rFonts w:ascii="Times New Roman" w:hAnsi="Times New Roman" w:cs="Times New Roman"/>
          <w:sz w:val="24"/>
          <w:szCs w:val="24"/>
        </w:rPr>
      </w:pPr>
      <w:r w:rsidRPr="0024554D">
        <w:rPr>
          <w:rFonts w:ascii="Times New Roman" w:hAnsi="Times New Roman" w:cs="Times New Roman"/>
          <w:sz w:val="24"/>
          <w:szCs w:val="24"/>
        </w:rPr>
        <w:t xml:space="preserve">Ja uz vienas izkārtnes izvietota informācija par vairākām personām, noteikumu 56.punktā noteiktā nodeva aprēķināma tikai par izkārtnes platību, kas pārsniedz reizinot </w:t>
      </w:r>
      <w:r w:rsidR="00F06738" w:rsidRPr="0024554D">
        <w:rPr>
          <w:rFonts w:ascii="Times New Roman" w:hAnsi="Times New Roman" w:cs="Times New Roman"/>
          <w:sz w:val="24"/>
          <w:szCs w:val="24"/>
        </w:rPr>
        <w:t xml:space="preserve">6 </w:t>
      </w:r>
      <w:r w:rsidRPr="0024554D">
        <w:rPr>
          <w:rFonts w:ascii="Times New Roman" w:hAnsi="Times New Roman" w:cs="Times New Roman"/>
          <w:sz w:val="24"/>
          <w:szCs w:val="24"/>
        </w:rPr>
        <w:t>m</w:t>
      </w:r>
      <w:r w:rsidRPr="0024554D">
        <w:rPr>
          <w:rFonts w:ascii="Times New Roman" w:hAnsi="Times New Roman" w:cs="Times New Roman"/>
          <w:sz w:val="24"/>
          <w:szCs w:val="24"/>
          <w:vertAlign w:val="superscript"/>
        </w:rPr>
        <w:t>2</w:t>
      </w:r>
      <w:r w:rsidRPr="0024554D">
        <w:rPr>
          <w:rFonts w:ascii="Times New Roman" w:hAnsi="Times New Roman" w:cs="Times New Roman"/>
          <w:sz w:val="24"/>
          <w:szCs w:val="24"/>
        </w:rPr>
        <w:t xml:space="preserve"> ar personu skaitu par kurām informācija izvietota uz izkārtnes.</w:t>
      </w:r>
    </w:p>
    <w:p w14:paraId="1A3D9F50" w14:textId="1AE134A5" w:rsidR="004C53A8" w:rsidRPr="0024554D" w:rsidRDefault="009D6936" w:rsidP="00E96554">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rPr>
        <w:t>Nodevas samaksa par reklāmas izvietošanu uz afišu stabiem un stendiem</w:t>
      </w:r>
      <w:r w:rsidR="00F551C8">
        <w:rPr>
          <w:rFonts w:ascii="Times New Roman" w:hAnsi="Times New Roman" w:cs="Times New Roman"/>
          <w:sz w:val="24"/>
          <w:szCs w:val="24"/>
        </w:rPr>
        <w:t xml:space="preserve">, </w:t>
      </w:r>
      <w:r w:rsidR="00F551C8" w:rsidRPr="009D5CEC">
        <w:rPr>
          <w:rFonts w:ascii="Times New Roman" w:hAnsi="Times New Roman" w:cs="Times New Roman"/>
          <w:sz w:val="24"/>
          <w:szCs w:val="24"/>
        </w:rPr>
        <w:t xml:space="preserve">kā arī par norādes izvietošanu </w:t>
      </w:r>
      <w:r w:rsidRPr="009D5CEC">
        <w:rPr>
          <w:rFonts w:ascii="Times New Roman" w:hAnsi="Times New Roman" w:cs="Times New Roman"/>
          <w:sz w:val="24"/>
          <w:szCs w:val="24"/>
        </w:rPr>
        <w:t>K</w:t>
      </w:r>
      <w:r w:rsidRPr="0024554D">
        <w:rPr>
          <w:rFonts w:ascii="Times New Roman" w:hAnsi="Times New Roman" w:cs="Times New Roman"/>
          <w:sz w:val="24"/>
          <w:szCs w:val="24"/>
        </w:rPr>
        <w:t xml:space="preserve">andavas novadā nav jāveic.  </w:t>
      </w:r>
    </w:p>
    <w:p w14:paraId="2E20ECF1" w14:textId="77777777" w:rsidR="00860C1C" w:rsidRPr="0024554D" w:rsidRDefault="00860C1C" w:rsidP="00860C1C">
      <w:pPr>
        <w:pStyle w:val="Sarakstarindkopa"/>
        <w:spacing w:after="0" w:line="240" w:lineRule="auto"/>
        <w:ind w:left="420"/>
        <w:rPr>
          <w:rFonts w:ascii="Times New Roman" w:hAnsi="Times New Roman" w:cs="Times New Roman"/>
          <w:b/>
          <w:sz w:val="24"/>
          <w:szCs w:val="24"/>
        </w:rPr>
      </w:pPr>
    </w:p>
    <w:p w14:paraId="048CFD39" w14:textId="1DDCF9EE" w:rsidR="00114A74" w:rsidRPr="0024554D" w:rsidRDefault="00114A74" w:rsidP="009D5CEC">
      <w:pPr>
        <w:pStyle w:val="Sarakstarindkopa"/>
        <w:numPr>
          <w:ilvl w:val="0"/>
          <w:numId w:val="1"/>
        </w:num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NORĀŽU IZVIETOŠANA KANDAVAS NOVADĀ</w:t>
      </w:r>
    </w:p>
    <w:p w14:paraId="555C6D0B" w14:textId="1435D5DE" w:rsidR="00114A74" w:rsidRPr="0024554D" w:rsidRDefault="00114A74" w:rsidP="00114A74">
      <w:pPr>
        <w:spacing w:after="0" w:line="240" w:lineRule="auto"/>
        <w:ind w:left="1277"/>
        <w:rPr>
          <w:rFonts w:ascii="Times New Roman" w:hAnsi="Times New Roman" w:cs="Times New Roman"/>
          <w:b/>
          <w:sz w:val="24"/>
          <w:szCs w:val="24"/>
        </w:rPr>
      </w:pPr>
    </w:p>
    <w:p w14:paraId="597A16CB" w14:textId="320BD68E" w:rsidR="00114A74" w:rsidRPr="0024554D" w:rsidRDefault="00114A74" w:rsidP="00114A74">
      <w:pPr>
        <w:pStyle w:val="Sarakstarindkopa"/>
        <w:numPr>
          <w:ilvl w:val="0"/>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 xml:space="preserve">Norādes Kandavas novadā izvieto </w:t>
      </w:r>
      <w:r w:rsidR="00442122" w:rsidRPr="0024554D">
        <w:rPr>
          <w:rFonts w:ascii="Times New Roman" w:hAnsi="Times New Roman" w:cs="Times New Roman"/>
          <w:sz w:val="24"/>
          <w:szCs w:val="24"/>
        </w:rPr>
        <w:t xml:space="preserve">ieinteresētā persona par saviem līdzekļiem </w:t>
      </w:r>
      <w:r w:rsidRPr="0024554D">
        <w:rPr>
          <w:rFonts w:ascii="Times New Roman" w:hAnsi="Times New Roman" w:cs="Times New Roman"/>
          <w:sz w:val="24"/>
          <w:szCs w:val="24"/>
        </w:rPr>
        <w:t>sask</w:t>
      </w:r>
      <w:r w:rsidR="00695EE5" w:rsidRPr="0024554D">
        <w:rPr>
          <w:rFonts w:ascii="Times New Roman" w:hAnsi="Times New Roman" w:cs="Times New Roman"/>
          <w:sz w:val="24"/>
          <w:szCs w:val="24"/>
        </w:rPr>
        <w:t>a</w:t>
      </w:r>
      <w:r w:rsidRPr="0024554D">
        <w:rPr>
          <w:rFonts w:ascii="Times New Roman" w:hAnsi="Times New Roman" w:cs="Times New Roman"/>
          <w:sz w:val="24"/>
          <w:szCs w:val="24"/>
        </w:rPr>
        <w:t xml:space="preserve">ņā ar </w:t>
      </w:r>
      <w:r w:rsidR="00695EE5" w:rsidRPr="0024554D">
        <w:rPr>
          <w:rFonts w:ascii="Times New Roman" w:hAnsi="Times New Roman" w:cs="Times New Roman"/>
          <w:sz w:val="24"/>
          <w:szCs w:val="24"/>
        </w:rPr>
        <w:t xml:space="preserve">noteikumu 4.pielikumā noteikto paraugu. </w:t>
      </w:r>
    </w:p>
    <w:p w14:paraId="4F52A891" w14:textId="3D7811A7" w:rsidR="00683CE3" w:rsidRPr="0024554D" w:rsidRDefault="00BF3F03" w:rsidP="00E96554">
      <w:pPr>
        <w:pStyle w:val="Sarakstarindkopa"/>
        <w:numPr>
          <w:ilvl w:val="0"/>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Norāde satur tikai personas nosaukumu (firmu)</w:t>
      </w:r>
      <w:r w:rsidR="00873B64" w:rsidRPr="0024554D">
        <w:rPr>
          <w:rFonts w:ascii="Times New Roman" w:hAnsi="Times New Roman" w:cs="Times New Roman"/>
          <w:sz w:val="24"/>
          <w:szCs w:val="24"/>
        </w:rPr>
        <w:t xml:space="preserve"> un </w:t>
      </w:r>
      <w:r w:rsidR="00350AB0" w:rsidRPr="0024554D">
        <w:rPr>
          <w:rFonts w:ascii="Times New Roman" w:hAnsi="Times New Roman" w:cs="Times New Roman"/>
          <w:sz w:val="24"/>
          <w:szCs w:val="24"/>
        </w:rPr>
        <w:t>atpazīšanās zīmi (logo)</w:t>
      </w:r>
      <w:r w:rsidRPr="0024554D">
        <w:rPr>
          <w:rFonts w:ascii="Times New Roman" w:hAnsi="Times New Roman" w:cs="Times New Roman"/>
          <w:sz w:val="24"/>
          <w:szCs w:val="24"/>
        </w:rPr>
        <w:t>.</w:t>
      </w:r>
    </w:p>
    <w:p w14:paraId="184FF726" w14:textId="1BBEF108" w:rsidR="00411AB9" w:rsidRPr="0024554D" w:rsidRDefault="00F9058F" w:rsidP="00F9058F">
      <w:pPr>
        <w:pStyle w:val="Sarakstarindkopa"/>
        <w:numPr>
          <w:ilvl w:val="0"/>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Norādes uzstādīšana saskaņojama būvvaldē.</w:t>
      </w:r>
    </w:p>
    <w:p w14:paraId="659CCA27" w14:textId="77777777" w:rsidR="00EB38E0" w:rsidRPr="0024554D" w:rsidRDefault="00EB38E0" w:rsidP="00EB38E0">
      <w:pPr>
        <w:pStyle w:val="Sarakstarindkopa"/>
        <w:spacing w:after="0" w:line="240" w:lineRule="auto"/>
        <w:ind w:left="0"/>
        <w:jc w:val="both"/>
        <w:rPr>
          <w:rFonts w:ascii="Times New Roman" w:hAnsi="Times New Roman" w:cs="Times New Roman"/>
          <w:sz w:val="24"/>
          <w:szCs w:val="24"/>
        </w:rPr>
      </w:pPr>
    </w:p>
    <w:p w14:paraId="4B04308E" w14:textId="2E6E0B38" w:rsidR="00DA4D02" w:rsidRPr="0024554D" w:rsidRDefault="007776F6" w:rsidP="009D5CEC">
      <w:pPr>
        <w:pStyle w:val="Sarakstarindkopa"/>
        <w:numPr>
          <w:ilvl w:val="0"/>
          <w:numId w:val="1"/>
        </w:num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NOSL</w:t>
      </w:r>
      <w:r w:rsidR="00866669" w:rsidRPr="0024554D">
        <w:rPr>
          <w:rFonts w:ascii="Times New Roman" w:hAnsi="Times New Roman" w:cs="Times New Roman"/>
          <w:b/>
          <w:sz w:val="24"/>
          <w:szCs w:val="24"/>
        </w:rPr>
        <w:t>ĒG</w:t>
      </w:r>
      <w:r w:rsidRPr="0024554D">
        <w:rPr>
          <w:rFonts w:ascii="Times New Roman" w:hAnsi="Times New Roman" w:cs="Times New Roman"/>
          <w:b/>
          <w:sz w:val="24"/>
          <w:szCs w:val="24"/>
        </w:rPr>
        <w:t>UMA JAUTĀJUM</w:t>
      </w:r>
      <w:r w:rsidR="00A4057B" w:rsidRPr="0024554D">
        <w:rPr>
          <w:rFonts w:ascii="Times New Roman" w:hAnsi="Times New Roman" w:cs="Times New Roman"/>
          <w:b/>
          <w:sz w:val="24"/>
          <w:szCs w:val="24"/>
        </w:rPr>
        <w:t>I</w:t>
      </w:r>
    </w:p>
    <w:p w14:paraId="5518F605" w14:textId="77777777" w:rsidR="00B70F4B" w:rsidRPr="0024554D" w:rsidRDefault="00B70F4B" w:rsidP="009D5CEC">
      <w:pPr>
        <w:tabs>
          <w:tab w:val="left" w:pos="284"/>
        </w:tabs>
        <w:spacing w:after="0" w:line="240" w:lineRule="auto"/>
        <w:jc w:val="center"/>
        <w:rPr>
          <w:rFonts w:ascii="Times New Roman" w:hAnsi="Times New Roman" w:cs="Times New Roman"/>
          <w:sz w:val="24"/>
          <w:szCs w:val="24"/>
        </w:rPr>
      </w:pPr>
    </w:p>
    <w:p w14:paraId="38F2DC05" w14:textId="77777777" w:rsidR="00BF3F03" w:rsidRPr="0024554D" w:rsidRDefault="00BF3F03" w:rsidP="00BF3F03">
      <w:pPr>
        <w:pStyle w:val="Sarakstarindkopa"/>
        <w:numPr>
          <w:ilvl w:val="0"/>
          <w:numId w:val="2"/>
        </w:numPr>
        <w:spacing w:after="0" w:line="240" w:lineRule="auto"/>
        <w:ind w:left="0" w:firstLine="6"/>
        <w:jc w:val="both"/>
        <w:rPr>
          <w:rFonts w:ascii="Times New Roman" w:hAnsi="Times New Roman" w:cs="Times New Roman"/>
          <w:sz w:val="24"/>
          <w:szCs w:val="24"/>
        </w:rPr>
      </w:pPr>
      <w:r w:rsidRPr="0024554D">
        <w:rPr>
          <w:rFonts w:ascii="Times New Roman" w:hAnsi="Times New Roman" w:cs="Times New Roman"/>
          <w:sz w:val="24"/>
          <w:szCs w:val="24"/>
        </w:rPr>
        <w:t>Noteikumu izpildi kontrolē Kandavas novada pašvaldības policija un būvvalde atbilstoši savai kompetencei.</w:t>
      </w:r>
    </w:p>
    <w:p w14:paraId="6611067F" w14:textId="4C7A3277" w:rsidR="008D1AB5" w:rsidRPr="0024554D" w:rsidRDefault="008D1AB5" w:rsidP="008D1AB5">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shd w:val="clear" w:color="auto" w:fill="FFFFFF"/>
        </w:rPr>
        <w:t>Reklāmas, kas uzstādītas un eksponētas līdz šo noteikumu spēkā stāšanās dienai, sakārtojamas atbilstoši šo noteikumu prasībām vai demontējamas līdz 2021.gada 1.jū</w:t>
      </w:r>
      <w:r w:rsidR="00587B36" w:rsidRPr="0024554D">
        <w:rPr>
          <w:rFonts w:ascii="Times New Roman" w:hAnsi="Times New Roman" w:cs="Times New Roman"/>
          <w:sz w:val="24"/>
          <w:szCs w:val="24"/>
          <w:shd w:val="clear" w:color="auto" w:fill="FFFFFF"/>
        </w:rPr>
        <w:t>lijam</w:t>
      </w:r>
      <w:r w:rsidRPr="0024554D">
        <w:rPr>
          <w:rFonts w:ascii="Times New Roman" w:hAnsi="Times New Roman" w:cs="Times New Roman"/>
          <w:sz w:val="24"/>
          <w:szCs w:val="24"/>
          <w:shd w:val="clear" w:color="auto" w:fill="FFFFFF"/>
        </w:rPr>
        <w:t>.</w:t>
      </w:r>
    </w:p>
    <w:p w14:paraId="1AE6093B" w14:textId="36E5E1F8" w:rsidR="000577EE" w:rsidRPr="0024554D" w:rsidRDefault="000577EE" w:rsidP="008D1AB5">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cs="Times New Roman"/>
          <w:sz w:val="24"/>
          <w:szCs w:val="24"/>
          <w:shd w:val="clear" w:color="auto" w:fill="FFFFFF"/>
        </w:rPr>
        <w:t>Reklāmas, kurām saņemta pašvaldības atļauja, personas drīkst eksponēt līdz atļaujā norādītajam termiņam.</w:t>
      </w:r>
    </w:p>
    <w:p w14:paraId="36332EB2" w14:textId="59BF8C2C" w:rsidR="008D1AB5" w:rsidRPr="0024554D" w:rsidRDefault="008D1AB5" w:rsidP="008D1AB5">
      <w:pPr>
        <w:pStyle w:val="Sarakstarindkopa"/>
        <w:numPr>
          <w:ilvl w:val="0"/>
          <w:numId w:val="2"/>
        </w:numPr>
        <w:spacing w:after="0" w:line="240" w:lineRule="auto"/>
        <w:ind w:left="0" w:firstLine="0"/>
        <w:jc w:val="both"/>
        <w:rPr>
          <w:rFonts w:ascii="Times New Roman" w:hAnsi="Times New Roman" w:cs="Times New Roman"/>
          <w:sz w:val="24"/>
          <w:szCs w:val="24"/>
        </w:rPr>
      </w:pPr>
      <w:r w:rsidRPr="0024554D">
        <w:rPr>
          <w:rFonts w:ascii="Times New Roman" w:hAnsi="Times New Roman"/>
          <w:sz w:val="24"/>
          <w:szCs w:val="24"/>
          <w:shd w:val="clear" w:color="auto" w:fill="FFFFFF"/>
        </w:rPr>
        <w:t>Ar noteikumu spēkā stāšanās brīdi</w:t>
      </w:r>
      <w:r w:rsidR="00B75B12">
        <w:rPr>
          <w:rFonts w:ascii="Times New Roman" w:hAnsi="Times New Roman"/>
          <w:sz w:val="24"/>
          <w:szCs w:val="24"/>
          <w:shd w:val="clear" w:color="auto" w:fill="FFFFFF"/>
        </w:rPr>
        <w:t xml:space="preserve"> 2021.gada 3.jūniju</w:t>
      </w:r>
      <w:r w:rsidR="00D02739" w:rsidRPr="0024554D">
        <w:rPr>
          <w:rFonts w:ascii="Times New Roman" w:hAnsi="Times New Roman"/>
          <w:sz w:val="24"/>
          <w:szCs w:val="24"/>
          <w:shd w:val="clear" w:color="auto" w:fill="FFFFFF"/>
        </w:rPr>
        <w:t xml:space="preserve">, </w:t>
      </w:r>
      <w:r w:rsidRPr="0024554D">
        <w:rPr>
          <w:rFonts w:ascii="Times New Roman" w:hAnsi="Times New Roman"/>
          <w:sz w:val="24"/>
          <w:szCs w:val="24"/>
          <w:shd w:val="clear" w:color="auto" w:fill="FFFFFF"/>
        </w:rPr>
        <w:t>spēku zaudē Kandavas novada domes 2017.gada 26.oktobra (protokols Nr.16  5.§) saistošie noteikumi Nr.19 “</w:t>
      </w:r>
      <w:r w:rsidRPr="0024554D">
        <w:rPr>
          <w:rFonts w:ascii="Times New Roman" w:hAnsi="Times New Roman" w:cs="Times New Roman"/>
          <w:sz w:val="24"/>
          <w:szCs w:val="24"/>
        </w:rPr>
        <w:t>Par reklāmas izvietošanu publiskās vietās Kandavas novadā</w:t>
      </w:r>
      <w:r w:rsidRPr="0024554D">
        <w:rPr>
          <w:rFonts w:ascii="Times New Roman" w:hAnsi="Times New Roman"/>
          <w:sz w:val="24"/>
          <w:szCs w:val="24"/>
          <w:shd w:val="clear" w:color="auto" w:fill="FFFFFF"/>
        </w:rPr>
        <w:t>”.</w:t>
      </w:r>
    </w:p>
    <w:p w14:paraId="4A586D5A" w14:textId="1C41C18B" w:rsidR="009301C0" w:rsidRPr="0024554D" w:rsidRDefault="009301C0" w:rsidP="006F792B">
      <w:pPr>
        <w:pStyle w:val="Sarakstarindkopa"/>
        <w:spacing w:after="0" w:line="240" w:lineRule="auto"/>
        <w:ind w:left="0"/>
        <w:jc w:val="both"/>
        <w:rPr>
          <w:rFonts w:ascii="Times New Roman" w:hAnsi="Times New Roman" w:cs="Times New Roman"/>
          <w:sz w:val="24"/>
          <w:szCs w:val="24"/>
        </w:rPr>
      </w:pPr>
    </w:p>
    <w:p w14:paraId="23F9C768" w14:textId="77777777" w:rsidR="00687341" w:rsidRPr="0024554D" w:rsidRDefault="00687341" w:rsidP="00DD3233">
      <w:pPr>
        <w:spacing w:after="0" w:line="240" w:lineRule="auto"/>
        <w:rPr>
          <w:rFonts w:ascii="Times New Roman" w:hAnsi="Times New Roman" w:cs="Times New Roman"/>
          <w:sz w:val="24"/>
          <w:szCs w:val="24"/>
        </w:rPr>
      </w:pPr>
    </w:p>
    <w:p w14:paraId="2A85EF02" w14:textId="77777777" w:rsidR="000F60B0" w:rsidRPr="0024554D" w:rsidRDefault="000F60B0" w:rsidP="00DD3233">
      <w:pPr>
        <w:spacing w:after="0" w:line="240" w:lineRule="auto"/>
        <w:rPr>
          <w:rFonts w:ascii="Times New Roman" w:hAnsi="Times New Roman" w:cs="Times New Roman"/>
          <w:sz w:val="24"/>
          <w:szCs w:val="24"/>
        </w:rPr>
      </w:pPr>
    </w:p>
    <w:p w14:paraId="0104F771" w14:textId="25A40228" w:rsidR="004D75D8" w:rsidRPr="0024554D" w:rsidRDefault="009D32CD"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Kandavas novada d</w:t>
      </w:r>
      <w:r w:rsidR="00DD3233" w:rsidRPr="0024554D">
        <w:rPr>
          <w:rFonts w:ascii="Times New Roman" w:hAnsi="Times New Roman" w:cs="Times New Roman"/>
          <w:sz w:val="24"/>
          <w:szCs w:val="24"/>
        </w:rPr>
        <w:t>omes priekšsēdētāj</w:t>
      </w:r>
      <w:r w:rsidR="00B75B12">
        <w:rPr>
          <w:rFonts w:ascii="Times New Roman" w:hAnsi="Times New Roman" w:cs="Times New Roman"/>
          <w:sz w:val="24"/>
          <w:szCs w:val="24"/>
        </w:rPr>
        <w:t xml:space="preserve">a                                                        Inga </w:t>
      </w:r>
      <w:r w:rsidR="00A10120" w:rsidRPr="0024554D">
        <w:rPr>
          <w:rFonts w:ascii="Times New Roman" w:hAnsi="Times New Roman" w:cs="Times New Roman"/>
          <w:sz w:val="24"/>
          <w:szCs w:val="24"/>
        </w:rPr>
        <w:t>Priede</w:t>
      </w:r>
    </w:p>
    <w:p w14:paraId="36954DCB" w14:textId="77777777" w:rsidR="00DD3233" w:rsidRPr="0024554D" w:rsidRDefault="00DD3233" w:rsidP="00DD3233">
      <w:pPr>
        <w:spacing w:after="0" w:line="240" w:lineRule="auto"/>
        <w:rPr>
          <w:rFonts w:ascii="Times New Roman" w:hAnsi="Times New Roman" w:cs="Times New Roman"/>
          <w:sz w:val="24"/>
          <w:szCs w:val="24"/>
        </w:rPr>
      </w:pPr>
    </w:p>
    <w:p w14:paraId="18D630E1" w14:textId="77777777" w:rsidR="00A10120" w:rsidRPr="0024554D" w:rsidRDefault="00A10120" w:rsidP="00DD3233">
      <w:pPr>
        <w:spacing w:after="0" w:line="240" w:lineRule="auto"/>
        <w:rPr>
          <w:rFonts w:ascii="Times New Roman" w:hAnsi="Times New Roman" w:cs="Times New Roman"/>
          <w:sz w:val="24"/>
          <w:szCs w:val="24"/>
        </w:rPr>
      </w:pPr>
    </w:p>
    <w:p w14:paraId="03D09B88" w14:textId="0D8E5DE6" w:rsidR="008107DF" w:rsidRDefault="008107DF">
      <w:pPr>
        <w:rPr>
          <w:rFonts w:ascii="Times New Roman" w:hAnsi="Times New Roman" w:cs="Times New Roman"/>
          <w:b/>
          <w:i/>
          <w:sz w:val="24"/>
          <w:szCs w:val="24"/>
        </w:rPr>
      </w:pPr>
    </w:p>
    <w:p w14:paraId="6F801194" w14:textId="77777777" w:rsidR="00B75B12" w:rsidRPr="0024554D" w:rsidRDefault="00B75B12">
      <w:pPr>
        <w:rPr>
          <w:rFonts w:ascii="Times New Roman" w:hAnsi="Times New Roman" w:cs="Times New Roman"/>
          <w:b/>
          <w:i/>
          <w:sz w:val="24"/>
          <w:szCs w:val="24"/>
        </w:rPr>
      </w:pPr>
    </w:p>
    <w:p w14:paraId="17F9FCB8" w14:textId="4347DBAB" w:rsidR="0000161C" w:rsidRDefault="0000161C">
      <w:pPr>
        <w:rPr>
          <w:rFonts w:ascii="Times New Roman" w:hAnsi="Times New Roman" w:cs="Times New Roman"/>
          <w:b/>
          <w:i/>
          <w:sz w:val="24"/>
          <w:szCs w:val="24"/>
        </w:rPr>
      </w:pPr>
    </w:p>
    <w:p w14:paraId="36C31AA5" w14:textId="75E1F884" w:rsidR="009D5CEC" w:rsidRDefault="009D5CEC">
      <w:pPr>
        <w:rPr>
          <w:rFonts w:ascii="Times New Roman" w:hAnsi="Times New Roman" w:cs="Times New Roman"/>
          <w:b/>
          <w:i/>
          <w:sz w:val="24"/>
          <w:szCs w:val="24"/>
        </w:rPr>
      </w:pPr>
    </w:p>
    <w:p w14:paraId="7907D237" w14:textId="3C188855" w:rsidR="009D5CEC" w:rsidRDefault="009D5CEC">
      <w:pPr>
        <w:rPr>
          <w:rFonts w:ascii="Times New Roman" w:hAnsi="Times New Roman" w:cs="Times New Roman"/>
          <w:b/>
          <w:i/>
          <w:sz w:val="24"/>
          <w:szCs w:val="24"/>
        </w:rPr>
      </w:pPr>
    </w:p>
    <w:p w14:paraId="1A73E9B3" w14:textId="77777777" w:rsidR="009D5CEC" w:rsidRPr="0024554D" w:rsidRDefault="009D5CEC">
      <w:pPr>
        <w:rPr>
          <w:rFonts w:ascii="Times New Roman" w:hAnsi="Times New Roman" w:cs="Times New Roman"/>
          <w:b/>
          <w:i/>
          <w:sz w:val="24"/>
          <w:szCs w:val="24"/>
        </w:rPr>
      </w:pPr>
    </w:p>
    <w:p w14:paraId="35FC5B6C" w14:textId="2E8D04CB" w:rsidR="002A38D2" w:rsidRPr="00B75B12" w:rsidRDefault="002A38D2" w:rsidP="002A38D2">
      <w:pPr>
        <w:spacing w:after="0" w:line="240" w:lineRule="auto"/>
        <w:ind w:left="4820"/>
        <w:jc w:val="right"/>
        <w:rPr>
          <w:rFonts w:ascii="Times New Roman" w:hAnsi="Times New Roman" w:cs="Times New Roman"/>
          <w:b/>
          <w:bCs/>
          <w:i/>
          <w:iCs/>
          <w:sz w:val="24"/>
          <w:szCs w:val="24"/>
        </w:rPr>
      </w:pPr>
      <w:r w:rsidRPr="00B75B12">
        <w:rPr>
          <w:rFonts w:ascii="Times New Roman" w:hAnsi="Times New Roman" w:cs="Times New Roman"/>
          <w:b/>
          <w:bCs/>
          <w:i/>
          <w:iCs/>
          <w:sz w:val="24"/>
          <w:szCs w:val="24"/>
        </w:rPr>
        <w:lastRenderedPageBreak/>
        <w:t>1.pielikums</w:t>
      </w:r>
    </w:p>
    <w:p w14:paraId="2D4C0318" w14:textId="72666004" w:rsidR="002A38D2" w:rsidRPr="0024554D" w:rsidRDefault="00B75B12" w:rsidP="002A38D2">
      <w:pPr>
        <w:spacing w:after="0" w:line="240" w:lineRule="auto"/>
        <w:ind w:left="4820"/>
        <w:jc w:val="right"/>
        <w:rPr>
          <w:rFonts w:ascii="Times New Roman" w:hAnsi="Times New Roman" w:cs="Times New Roman"/>
          <w:iCs/>
          <w:sz w:val="24"/>
          <w:szCs w:val="24"/>
        </w:rPr>
      </w:pPr>
      <w:r>
        <w:rPr>
          <w:rFonts w:ascii="Times New Roman" w:hAnsi="Times New Roman" w:cs="Times New Roman"/>
          <w:iCs/>
          <w:sz w:val="24"/>
          <w:szCs w:val="24"/>
        </w:rPr>
        <w:t>Saistošajiem noteikumiem Nr.9</w:t>
      </w:r>
    </w:p>
    <w:p w14:paraId="581F86C9" w14:textId="77777777" w:rsidR="002A38D2" w:rsidRPr="0024554D" w:rsidRDefault="002A38D2" w:rsidP="002A38D2">
      <w:pPr>
        <w:spacing w:after="0" w:line="240" w:lineRule="auto"/>
        <w:jc w:val="right"/>
        <w:rPr>
          <w:rFonts w:ascii="Times New Roman" w:hAnsi="Times New Roman" w:cs="Times New Roman"/>
          <w:sz w:val="24"/>
          <w:szCs w:val="24"/>
        </w:rPr>
      </w:pPr>
      <w:r w:rsidRPr="0024554D">
        <w:rPr>
          <w:rFonts w:ascii="Times New Roman" w:hAnsi="Times New Roman" w:cs="Times New Roman"/>
          <w:i/>
          <w:iCs/>
          <w:sz w:val="24"/>
          <w:szCs w:val="24"/>
        </w:rPr>
        <w:t>“</w:t>
      </w:r>
      <w:r w:rsidRPr="0024554D">
        <w:rPr>
          <w:rFonts w:ascii="Times New Roman" w:hAnsi="Times New Roman" w:cs="Times New Roman"/>
          <w:sz w:val="24"/>
          <w:szCs w:val="24"/>
        </w:rPr>
        <w:t xml:space="preserve">Par reklāmas un citu informatīvo materiālu </w:t>
      </w:r>
    </w:p>
    <w:p w14:paraId="4C82A968" w14:textId="77777777" w:rsidR="002A38D2" w:rsidRPr="0024554D" w:rsidRDefault="002A38D2" w:rsidP="002A38D2">
      <w:pPr>
        <w:spacing w:after="0" w:line="240" w:lineRule="auto"/>
        <w:jc w:val="right"/>
        <w:rPr>
          <w:rFonts w:ascii="Times New Roman" w:hAnsi="Times New Roman" w:cs="Times New Roman"/>
          <w:i/>
          <w:iCs/>
          <w:sz w:val="24"/>
          <w:szCs w:val="24"/>
        </w:rPr>
      </w:pPr>
      <w:r w:rsidRPr="0024554D">
        <w:rPr>
          <w:rFonts w:ascii="Times New Roman" w:hAnsi="Times New Roman" w:cs="Times New Roman"/>
          <w:sz w:val="24"/>
          <w:szCs w:val="24"/>
        </w:rPr>
        <w:t>izvietošanu publiskās vietās Kandavas novadā</w:t>
      </w:r>
      <w:r w:rsidRPr="0024554D">
        <w:rPr>
          <w:rFonts w:ascii="Times New Roman" w:hAnsi="Times New Roman" w:cs="Times New Roman"/>
          <w:i/>
          <w:iCs/>
          <w:sz w:val="24"/>
          <w:szCs w:val="24"/>
        </w:rPr>
        <w:t>”</w:t>
      </w:r>
    </w:p>
    <w:p w14:paraId="79B1D319" w14:textId="77C19032" w:rsidR="002A38D2" w:rsidRPr="0024554D" w:rsidRDefault="002A38D2" w:rsidP="002A38D2">
      <w:pPr>
        <w:spacing w:after="0" w:line="240" w:lineRule="auto"/>
        <w:jc w:val="right"/>
        <w:rPr>
          <w:rFonts w:ascii="Times New Roman" w:hAnsi="Times New Roman" w:cs="Times New Roman"/>
          <w:i/>
          <w:iCs/>
          <w:sz w:val="24"/>
          <w:szCs w:val="24"/>
        </w:rPr>
      </w:pPr>
      <w:r w:rsidRPr="0024554D">
        <w:rPr>
          <w:rFonts w:ascii="Times New Roman" w:hAnsi="Times New Roman" w:cs="Times New Roman"/>
          <w:i/>
          <w:iCs/>
          <w:sz w:val="24"/>
          <w:szCs w:val="24"/>
        </w:rPr>
        <w:t xml:space="preserve">(apst. domes </w:t>
      </w:r>
      <w:r w:rsidR="00B75B12">
        <w:rPr>
          <w:rFonts w:ascii="Times New Roman" w:hAnsi="Times New Roman" w:cs="Times New Roman"/>
          <w:i/>
          <w:iCs/>
          <w:sz w:val="24"/>
          <w:szCs w:val="24"/>
        </w:rPr>
        <w:t>sēdē 25.03.2021., protokols Nr.4  6</w:t>
      </w:r>
      <w:r w:rsidRPr="0024554D">
        <w:rPr>
          <w:rFonts w:ascii="Times New Roman" w:hAnsi="Times New Roman" w:cs="Times New Roman"/>
          <w:i/>
          <w:iCs/>
          <w:sz w:val="24"/>
          <w:szCs w:val="24"/>
        </w:rPr>
        <w:t>.§)</w:t>
      </w:r>
    </w:p>
    <w:p w14:paraId="56DDBA70" w14:textId="6596B5EE" w:rsidR="002A38D2" w:rsidRPr="0024554D" w:rsidRDefault="002A38D2">
      <w:pPr>
        <w:rPr>
          <w:rFonts w:ascii="Times New Roman" w:hAnsi="Times New Roman" w:cs="Times New Roman"/>
          <w:b/>
          <w:i/>
          <w:sz w:val="24"/>
          <w:szCs w:val="24"/>
        </w:rPr>
      </w:pPr>
      <w:r w:rsidRPr="0024554D">
        <w:rPr>
          <w:noProof/>
          <w:lang w:eastAsia="lv-LV"/>
        </w:rPr>
        <w:drawing>
          <wp:anchor distT="0" distB="0" distL="114300" distR="114300" simplePos="0" relativeHeight="251655168" behindDoc="1" locked="0" layoutInCell="1" allowOverlap="1" wp14:anchorId="4F51C775" wp14:editId="3A750874">
            <wp:simplePos x="0" y="0"/>
            <wp:positionH relativeFrom="column">
              <wp:posOffset>-624254</wp:posOffset>
            </wp:positionH>
            <wp:positionV relativeFrom="paragraph">
              <wp:posOffset>319503</wp:posOffset>
            </wp:positionV>
            <wp:extent cx="7017457" cy="3640015"/>
            <wp:effectExtent l="0" t="0" r="0"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7457" cy="364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44555" w14:textId="35324BE7" w:rsidR="0000161C" w:rsidRPr="0024554D" w:rsidRDefault="0000161C">
      <w:pPr>
        <w:rPr>
          <w:rFonts w:ascii="Times New Roman" w:hAnsi="Times New Roman" w:cs="Times New Roman"/>
          <w:b/>
          <w:i/>
          <w:sz w:val="24"/>
          <w:szCs w:val="24"/>
        </w:rPr>
      </w:pPr>
    </w:p>
    <w:p w14:paraId="4D469746" w14:textId="282642E8" w:rsidR="0000161C" w:rsidRPr="0024554D" w:rsidRDefault="0000161C">
      <w:pPr>
        <w:rPr>
          <w:rFonts w:ascii="Times New Roman" w:hAnsi="Times New Roman" w:cs="Times New Roman"/>
          <w:b/>
          <w:i/>
          <w:sz w:val="24"/>
          <w:szCs w:val="24"/>
        </w:rPr>
      </w:pPr>
    </w:p>
    <w:p w14:paraId="5EE17607" w14:textId="0A79C9C8" w:rsidR="0000161C" w:rsidRPr="0024554D" w:rsidRDefault="0000161C">
      <w:pPr>
        <w:rPr>
          <w:rFonts w:ascii="Times New Roman" w:hAnsi="Times New Roman" w:cs="Times New Roman"/>
          <w:b/>
          <w:i/>
          <w:sz w:val="24"/>
          <w:szCs w:val="24"/>
        </w:rPr>
      </w:pPr>
    </w:p>
    <w:p w14:paraId="7D3EABF5" w14:textId="77777777" w:rsidR="0000161C" w:rsidRPr="0024554D" w:rsidRDefault="0000161C">
      <w:pPr>
        <w:rPr>
          <w:rFonts w:ascii="Times New Roman" w:hAnsi="Times New Roman" w:cs="Times New Roman"/>
          <w:b/>
          <w:i/>
          <w:sz w:val="24"/>
          <w:szCs w:val="24"/>
        </w:rPr>
      </w:pPr>
    </w:p>
    <w:p w14:paraId="6A3C6E7B" w14:textId="2B67451E" w:rsidR="00CB458A" w:rsidRPr="0024554D" w:rsidRDefault="00CB458A">
      <w:pPr>
        <w:rPr>
          <w:rFonts w:ascii="Times New Roman" w:hAnsi="Times New Roman" w:cs="Times New Roman"/>
          <w:b/>
          <w:i/>
          <w:sz w:val="24"/>
          <w:szCs w:val="24"/>
        </w:rPr>
      </w:pPr>
    </w:p>
    <w:p w14:paraId="44BAE890" w14:textId="77777777" w:rsidR="008173B4" w:rsidRPr="0024554D" w:rsidRDefault="008173B4">
      <w:pPr>
        <w:rPr>
          <w:rFonts w:ascii="Times New Roman" w:hAnsi="Times New Roman" w:cs="Times New Roman"/>
          <w:b/>
          <w:i/>
          <w:sz w:val="24"/>
          <w:szCs w:val="24"/>
        </w:rPr>
      </w:pPr>
    </w:p>
    <w:p w14:paraId="29758D4C"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159868DE"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5E1AA7E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2F1F4B9A"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5682E44D"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3DDB6C5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6A1C650E"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4EFE0C5D"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8DD9C34"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6D7301D3"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2BA42323"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2E20D617"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62E69F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45C486A7"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6D63F9A8"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1B5A7088"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2DB1C5B7"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0AD8D0D9"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61196D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40F43314"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22BEC2B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46F4EDF9"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48172BD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06B7A9B"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B884D44"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271BF71"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3A191816"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60DD3298"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6CD874F6" w14:textId="7100D3BC" w:rsidR="002A38D2" w:rsidRPr="0024554D" w:rsidRDefault="002A38D2" w:rsidP="00E743C3">
      <w:pPr>
        <w:spacing w:after="0" w:line="240" w:lineRule="auto"/>
        <w:ind w:left="4820"/>
        <w:jc w:val="right"/>
        <w:rPr>
          <w:rFonts w:ascii="Times New Roman" w:hAnsi="Times New Roman" w:cs="Times New Roman"/>
          <w:bCs/>
          <w:iCs/>
          <w:sz w:val="24"/>
          <w:szCs w:val="24"/>
        </w:rPr>
      </w:pPr>
    </w:p>
    <w:p w14:paraId="47C7B587" w14:textId="538BDAFA" w:rsidR="00087A87" w:rsidRPr="0024554D" w:rsidRDefault="00087A87" w:rsidP="00E743C3">
      <w:pPr>
        <w:spacing w:after="0" w:line="240" w:lineRule="auto"/>
        <w:ind w:left="4820"/>
        <w:jc w:val="right"/>
        <w:rPr>
          <w:rFonts w:ascii="Times New Roman" w:hAnsi="Times New Roman" w:cs="Times New Roman"/>
          <w:bCs/>
          <w:iCs/>
          <w:sz w:val="24"/>
          <w:szCs w:val="24"/>
        </w:rPr>
      </w:pPr>
    </w:p>
    <w:p w14:paraId="375C87FB" w14:textId="73D975E2" w:rsidR="00087A87" w:rsidRPr="0024554D" w:rsidRDefault="00087A87" w:rsidP="00E743C3">
      <w:pPr>
        <w:spacing w:after="0" w:line="240" w:lineRule="auto"/>
        <w:ind w:left="4820"/>
        <w:jc w:val="right"/>
        <w:rPr>
          <w:rFonts w:ascii="Times New Roman" w:hAnsi="Times New Roman" w:cs="Times New Roman"/>
          <w:bCs/>
          <w:iCs/>
          <w:sz w:val="24"/>
          <w:szCs w:val="24"/>
        </w:rPr>
      </w:pPr>
    </w:p>
    <w:p w14:paraId="788C46CD" w14:textId="77777777" w:rsidR="00087A87" w:rsidRPr="0024554D" w:rsidRDefault="00087A87" w:rsidP="00E743C3">
      <w:pPr>
        <w:spacing w:after="0" w:line="240" w:lineRule="auto"/>
        <w:ind w:left="4820"/>
        <w:jc w:val="right"/>
        <w:rPr>
          <w:rFonts w:ascii="Times New Roman" w:hAnsi="Times New Roman" w:cs="Times New Roman"/>
          <w:bCs/>
          <w:iCs/>
          <w:sz w:val="24"/>
          <w:szCs w:val="24"/>
        </w:rPr>
      </w:pPr>
    </w:p>
    <w:p w14:paraId="2F5DB58D"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368C676A" w14:textId="77777777" w:rsidR="002A38D2" w:rsidRPr="0024554D" w:rsidRDefault="002A38D2" w:rsidP="00360175">
      <w:pPr>
        <w:spacing w:after="0" w:line="240" w:lineRule="auto"/>
        <w:rPr>
          <w:rFonts w:ascii="Times New Roman" w:hAnsi="Times New Roman" w:cs="Times New Roman"/>
          <w:bCs/>
          <w:iCs/>
          <w:sz w:val="24"/>
          <w:szCs w:val="24"/>
        </w:rPr>
      </w:pPr>
    </w:p>
    <w:p w14:paraId="0D2A9979"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B66DE32" w14:textId="77777777" w:rsidR="002A38D2" w:rsidRPr="0024554D" w:rsidRDefault="002A38D2" w:rsidP="00E743C3">
      <w:pPr>
        <w:spacing w:after="0" w:line="240" w:lineRule="auto"/>
        <w:ind w:left="4820"/>
        <w:jc w:val="right"/>
        <w:rPr>
          <w:rFonts w:ascii="Times New Roman" w:hAnsi="Times New Roman" w:cs="Times New Roman"/>
          <w:bCs/>
          <w:iCs/>
          <w:sz w:val="24"/>
          <w:szCs w:val="24"/>
        </w:rPr>
      </w:pPr>
    </w:p>
    <w:p w14:paraId="74EB5B56" w14:textId="364E7838" w:rsidR="00DD3233" w:rsidRPr="00B75B12" w:rsidRDefault="008E76DC" w:rsidP="00E743C3">
      <w:pPr>
        <w:spacing w:after="0" w:line="240" w:lineRule="auto"/>
        <w:ind w:left="4820"/>
        <w:jc w:val="right"/>
        <w:rPr>
          <w:rFonts w:ascii="Times New Roman" w:hAnsi="Times New Roman" w:cs="Times New Roman"/>
          <w:b/>
          <w:bCs/>
          <w:i/>
          <w:sz w:val="24"/>
          <w:szCs w:val="24"/>
        </w:rPr>
      </w:pPr>
      <w:r w:rsidRPr="00B75B12">
        <w:rPr>
          <w:rFonts w:ascii="Times New Roman" w:hAnsi="Times New Roman" w:cs="Times New Roman"/>
          <w:b/>
          <w:bCs/>
          <w:i/>
          <w:sz w:val="24"/>
          <w:szCs w:val="24"/>
        </w:rPr>
        <w:lastRenderedPageBreak/>
        <w:t>2</w:t>
      </w:r>
      <w:r w:rsidR="00E96554" w:rsidRPr="00B75B12">
        <w:rPr>
          <w:rFonts w:ascii="Times New Roman" w:hAnsi="Times New Roman" w:cs="Times New Roman"/>
          <w:b/>
          <w:bCs/>
          <w:i/>
          <w:sz w:val="24"/>
          <w:szCs w:val="24"/>
        </w:rPr>
        <w:t>.pielikums</w:t>
      </w:r>
    </w:p>
    <w:p w14:paraId="041BF585" w14:textId="5B065868" w:rsidR="00DD3233" w:rsidRPr="0024554D" w:rsidRDefault="00CF6392" w:rsidP="00E743C3">
      <w:pPr>
        <w:spacing w:after="0" w:line="240" w:lineRule="auto"/>
        <w:ind w:left="4820"/>
        <w:jc w:val="right"/>
        <w:rPr>
          <w:rFonts w:ascii="Times New Roman" w:hAnsi="Times New Roman" w:cs="Times New Roman"/>
          <w:i/>
          <w:sz w:val="24"/>
          <w:szCs w:val="24"/>
        </w:rPr>
      </w:pPr>
      <w:r w:rsidRPr="0024554D">
        <w:rPr>
          <w:rFonts w:ascii="Times New Roman" w:hAnsi="Times New Roman" w:cs="Times New Roman"/>
          <w:i/>
          <w:sz w:val="24"/>
          <w:szCs w:val="24"/>
        </w:rPr>
        <w:t>S</w:t>
      </w:r>
      <w:r w:rsidR="00DD3233" w:rsidRPr="0024554D">
        <w:rPr>
          <w:rFonts w:ascii="Times New Roman" w:hAnsi="Times New Roman" w:cs="Times New Roman"/>
          <w:i/>
          <w:sz w:val="24"/>
          <w:szCs w:val="24"/>
        </w:rPr>
        <w:t>aistošajiem noteikumiem Nr.</w:t>
      </w:r>
      <w:r w:rsidR="00B75B12">
        <w:rPr>
          <w:rFonts w:ascii="Times New Roman" w:hAnsi="Times New Roman" w:cs="Times New Roman"/>
          <w:i/>
          <w:sz w:val="24"/>
          <w:szCs w:val="24"/>
        </w:rPr>
        <w:t>9</w:t>
      </w:r>
    </w:p>
    <w:p w14:paraId="684D6622" w14:textId="77777777" w:rsidR="00CF6392" w:rsidRPr="0024554D" w:rsidRDefault="00CF6392" w:rsidP="00CF6392">
      <w:pPr>
        <w:spacing w:after="0" w:line="240" w:lineRule="auto"/>
        <w:jc w:val="right"/>
        <w:rPr>
          <w:rFonts w:ascii="Times New Roman" w:hAnsi="Times New Roman" w:cs="Times New Roman"/>
          <w:sz w:val="24"/>
          <w:szCs w:val="24"/>
        </w:rPr>
      </w:pPr>
      <w:r w:rsidRPr="0024554D">
        <w:rPr>
          <w:rFonts w:ascii="Times New Roman" w:hAnsi="Times New Roman" w:cs="Times New Roman"/>
          <w:i/>
          <w:iCs/>
          <w:sz w:val="24"/>
          <w:szCs w:val="24"/>
        </w:rPr>
        <w:t>“</w:t>
      </w:r>
      <w:r w:rsidRPr="0024554D">
        <w:rPr>
          <w:rFonts w:ascii="Times New Roman" w:hAnsi="Times New Roman" w:cs="Times New Roman"/>
          <w:sz w:val="24"/>
          <w:szCs w:val="24"/>
        </w:rPr>
        <w:t xml:space="preserve">Par reklāmas un citu informatīvo materiālu </w:t>
      </w:r>
    </w:p>
    <w:p w14:paraId="7C542175" w14:textId="77777777" w:rsidR="00CF6392" w:rsidRPr="0024554D" w:rsidRDefault="00CF6392" w:rsidP="00CF6392">
      <w:pPr>
        <w:spacing w:after="0" w:line="240" w:lineRule="auto"/>
        <w:jc w:val="right"/>
        <w:rPr>
          <w:rFonts w:ascii="Times New Roman" w:hAnsi="Times New Roman" w:cs="Times New Roman"/>
          <w:i/>
          <w:iCs/>
          <w:sz w:val="24"/>
          <w:szCs w:val="24"/>
        </w:rPr>
      </w:pPr>
      <w:r w:rsidRPr="0024554D">
        <w:rPr>
          <w:rFonts w:ascii="Times New Roman" w:hAnsi="Times New Roman" w:cs="Times New Roman"/>
          <w:sz w:val="24"/>
          <w:szCs w:val="24"/>
        </w:rPr>
        <w:t>izvietošanu publiskās vietās Kandavas novadā</w:t>
      </w:r>
      <w:r w:rsidRPr="0024554D">
        <w:rPr>
          <w:rFonts w:ascii="Times New Roman" w:hAnsi="Times New Roman" w:cs="Times New Roman"/>
          <w:i/>
          <w:iCs/>
          <w:sz w:val="24"/>
          <w:szCs w:val="24"/>
        </w:rPr>
        <w:t>”</w:t>
      </w:r>
    </w:p>
    <w:p w14:paraId="4294700D" w14:textId="51EF6A44" w:rsidR="00CF6392" w:rsidRPr="0024554D" w:rsidRDefault="00CF6392" w:rsidP="00CF6392">
      <w:pPr>
        <w:spacing w:after="0" w:line="240" w:lineRule="auto"/>
        <w:jc w:val="right"/>
        <w:rPr>
          <w:rFonts w:ascii="Times New Roman" w:hAnsi="Times New Roman" w:cs="Times New Roman"/>
          <w:i/>
          <w:iCs/>
          <w:sz w:val="24"/>
          <w:szCs w:val="24"/>
        </w:rPr>
      </w:pPr>
      <w:r w:rsidRPr="0024554D">
        <w:rPr>
          <w:rFonts w:ascii="Times New Roman" w:hAnsi="Times New Roman" w:cs="Times New Roman"/>
          <w:i/>
          <w:iCs/>
          <w:sz w:val="24"/>
          <w:szCs w:val="24"/>
        </w:rPr>
        <w:t>(apst. domes s</w:t>
      </w:r>
      <w:r w:rsidR="00B75B12">
        <w:rPr>
          <w:rFonts w:ascii="Times New Roman" w:hAnsi="Times New Roman" w:cs="Times New Roman"/>
          <w:i/>
          <w:iCs/>
          <w:sz w:val="24"/>
          <w:szCs w:val="24"/>
        </w:rPr>
        <w:t>ēdē 25.03.2021., protokols Nr.4  6</w:t>
      </w:r>
      <w:r w:rsidRPr="0024554D">
        <w:rPr>
          <w:rFonts w:ascii="Times New Roman" w:hAnsi="Times New Roman" w:cs="Times New Roman"/>
          <w:i/>
          <w:iCs/>
          <w:sz w:val="24"/>
          <w:szCs w:val="24"/>
        </w:rPr>
        <w:t>.§)</w:t>
      </w:r>
    </w:p>
    <w:p w14:paraId="781907E5"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7350E023" w14:textId="77777777" w:rsidR="00DD3233" w:rsidRPr="0024554D" w:rsidRDefault="00DD3233" w:rsidP="00E743C3">
      <w:p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IESNIEGUMS</w:t>
      </w:r>
    </w:p>
    <w:p w14:paraId="00B399FA" w14:textId="77777777" w:rsidR="00DD3233" w:rsidRPr="0024554D" w:rsidRDefault="00DD3233" w:rsidP="00E743C3">
      <w:p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REKLĀMAS PROJEKTA IZSKATĪŠANAI</w:t>
      </w:r>
    </w:p>
    <w:p w14:paraId="0526B7A8"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39606579"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DATI PAR REKLĀMAS DEVĒJU  </w:t>
      </w:r>
    </w:p>
    <w:p w14:paraId="4221B632" w14:textId="77777777" w:rsidR="00DD3233" w:rsidRPr="0024554D" w:rsidRDefault="00DD3233" w:rsidP="00DD3233">
      <w:pPr>
        <w:spacing w:after="0" w:line="240" w:lineRule="auto"/>
        <w:rPr>
          <w:rFonts w:ascii="Times New Roman" w:hAnsi="Times New Roman" w:cs="Times New Roman"/>
          <w:sz w:val="24"/>
          <w:szCs w:val="24"/>
        </w:rPr>
      </w:pPr>
    </w:p>
    <w:p w14:paraId="22577196"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Vārds, uzvārds / Nosaukums __________________________________________________  </w:t>
      </w:r>
    </w:p>
    <w:p w14:paraId="0FAD3DAB" w14:textId="77777777" w:rsidR="00DD3233" w:rsidRPr="0024554D" w:rsidRDefault="00DD3233" w:rsidP="00DD3233">
      <w:pPr>
        <w:spacing w:after="0" w:line="240" w:lineRule="auto"/>
        <w:rPr>
          <w:rFonts w:ascii="Times New Roman" w:hAnsi="Times New Roman" w:cs="Times New Roman"/>
          <w:sz w:val="24"/>
          <w:szCs w:val="24"/>
        </w:rPr>
      </w:pPr>
    </w:p>
    <w:p w14:paraId="0423891D"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Personas kods / Reģistrācijas Nr. _______________________________________________  </w:t>
      </w:r>
    </w:p>
    <w:p w14:paraId="624FD5A8" w14:textId="77777777" w:rsidR="00DD3233" w:rsidRPr="0024554D" w:rsidRDefault="00DD3233" w:rsidP="00DD3233">
      <w:pPr>
        <w:spacing w:after="0" w:line="240" w:lineRule="auto"/>
        <w:rPr>
          <w:rFonts w:ascii="Times New Roman" w:hAnsi="Times New Roman" w:cs="Times New Roman"/>
          <w:sz w:val="24"/>
          <w:szCs w:val="24"/>
        </w:rPr>
      </w:pPr>
    </w:p>
    <w:p w14:paraId="2BC469BF"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Adrese ____________________________________________________________________  </w:t>
      </w:r>
    </w:p>
    <w:p w14:paraId="29198474" w14:textId="77777777" w:rsidR="00DD3233" w:rsidRPr="0024554D" w:rsidRDefault="00DD3233" w:rsidP="00DD3233">
      <w:pPr>
        <w:spacing w:after="0" w:line="240" w:lineRule="auto"/>
        <w:rPr>
          <w:rFonts w:ascii="Times New Roman" w:hAnsi="Times New Roman" w:cs="Times New Roman"/>
          <w:sz w:val="24"/>
          <w:szCs w:val="24"/>
        </w:rPr>
      </w:pPr>
    </w:p>
    <w:p w14:paraId="52FB153B"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Tālruņa Nr. ___________________________________________  </w:t>
      </w:r>
    </w:p>
    <w:p w14:paraId="056A5007" w14:textId="77777777" w:rsidR="00DD3233" w:rsidRPr="0024554D" w:rsidRDefault="00DD3233" w:rsidP="00DD3233">
      <w:pPr>
        <w:spacing w:after="0" w:line="240" w:lineRule="auto"/>
        <w:rPr>
          <w:rFonts w:ascii="Times New Roman" w:hAnsi="Times New Roman" w:cs="Times New Roman"/>
          <w:sz w:val="24"/>
          <w:szCs w:val="24"/>
        </w:rPr>
      </w:pPr>
    </w:p>
    <w:p w14:paraId="5A8CDCFB"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E-pasts _______________________________________________  </w:t>
      </w:r>
    </w:p>
    <w:p w14:paraId="69066B1D" w14:textId="77777777" w:rsidR="00DD3233" w:rsidRPr="0024554D" w:rsidRDefault="00DD3233" w:rsidP="00DD3233">
      <w:pPr>
        <w:spacing w:after="0" w:line="240" w:lineRule="auto"/>
        <w:rPr>
          <w:rFonts w:ascii="Times New Roman" w:hAnsi="Times New Roman" w:cs="Times New Roman"/>
          <w:sz w:val="24"/>
          <w:szCs w:val="24"/>
        </w:rPr>
      </w:pPr>
    </w:p>
    <w:p w14:paraId="364820E3"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082266C8"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DATI PAR REKLĀMU  </w:t>
      </w:r>
    </w:p>
    <w:p w14:paraId="2ACDB09E" w14:textId="77777777" w:rsidR="00DD3233" w:rsidRPr="0024554D" w:rsidRDefault="00DD3233" w:rsidP="00DD3233">
      <w:pPr>
        <w:spacing w:after="0" w:line="240" w:lineRule="auto"/>
        <w:rPr>
          <w:rFonts w:ascii="Times New Roman" w:hAnsi="Times New Roman" w:cs="Times New Roman"/>
          <w:sz w:val="24"/>
          <w:szCs w:val="24"/>
        </w:rPr>
      </w:pPr>
    </w:p>
    <w:p w14:paraId="2FFD6C73"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Reklāmas objekta nosaukums __________________________________________________  </w:t>
      </w:r>
    </w:p>
    <w:p w14:paraId="28364375" w14:textId="77777777" w:rsidR="00DD3233" w:rsidRPr="0024554D" w:rsidRDefault="00DD3233" w:rsidP="00DD3233">
      <w:pPr>
        <w:spacing w:after="0" w:line="240" w:lineRule="auto"/>
        <w:rPr>
          <w:rFonts w:ascii="Times New Roman" w:hAnsi="Times New Roman" w:cs="Times New Roman"/>
          <w:sz w:val="24"/>
          <w:szCs w:val="24"/>
        </w:rPr>
      </w:pPr>
    </w:p>
    <w:p w14:paraId="44C6A483"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Reklāmas izvietošanas adrese __________________________________________________  </w:t>
      </w:r>
    </w:p>
    <w:p w14:paraId="13A21A99" w14:textId="77777777" w:rsidR="00DD3233" w:rsidRPr="0024554D" w:rsidRDefault="00DD3233" w:rsidP="00DD3233">
      <w:pPr>
        <w:spacing w:after="0" w:line="240" w:lineRule="auto"/>
        <w:rPr>
          <w:rFonts w:ascii="Times New Roman" w:hAnsi="Times New Roman" w:cs="Times New Roman"/>
          <w:sz w:val="24"/>
          <w:szCs w:val="24"/>
        </w:rPr>
      </w:pPr>
    </w:p>
    <w:p w14:paraId="4CE30D5D"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(izņemot mobilo reklāmu)  </w:t>
      </w:r>
    </w:p>
    <w:p w14:paraId="3D8481F3" w14:textId="77777777" w:rsidR="00DD3233" w:rsidRPr="0024554D" w:rsidRDefault="00DD3233" w:rsidP="00DD3233">
      <w:pPr>
        <w:spacing w:after="0" w:line="240" w:lineRule="auto"/>
        <w:rPr>
          <w:rFonts w:ascii="Times New Roman" w:hAnsi="Times New Roman" w:cs="Times New Roman"/>
          <w:sz w:val="24"/>
          <w:szCs w:val="24"/>
        </w:rPr>
      </w:pPr>
    </w:p>
    <w:p w14:paraId="1F7A26F7"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Reklāma izvietota uz:  </w:t>
      </w:r>
    </w:p>
    <w:p w14:paraId="2C35837C" w14:textId="77777777" w:rsidR="00DD3233" w:rsidRPr="0024554D" w:rsidRDefault="00DD3233" w:rsidP="00DD3233">
      <w:pPr>
        <w:spacing w:after="0" w:line="240" w:lineRule="auto"/>
        <w:rPr>
          <w:rFonts w:ascii="Times New Roman" w:hAnsi="Times New Roman" w:cs="Times New Roman"/>
          <w:sz w:val="24"/>
          <w:szCs w:val="24"/>
        </w:rPr>
      </w:pPr>
    </w:p>
    <w:p w14:paraId="1C01F6E7"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24"/>
          <w:szCs w:val="24"/>
        </w:rPr>
        <w:t xml:space="preserve">  </w:t>
      </w:r>
      <w:r w:rsidR="00E743C3" w:rsidRPr="0024554D">
        <w:rPr>
          <w:rFonts w:ascii="Times New Roman" w:hAnsi="Times New Roman" w:cs="Times New Roman"/>
          <w:sz w:val="24"/>
          <w:szCs w:val="24"/>
        </w:rPr>
        <w:t>Kandavas</w:t>
      </w:r>
      <w:r w:rsidRPr="0024554D">
        <w:rPr>
          <w:rFonts w:ascii="Times New Roman" w:hAnsi="Times New Roman" w:cs="Times New Roman"/>
          <w:sz w:val="24"/>
          <w:szCs w:val="24"/>
        </w:rPr>
        <w:t xml:space="preserve"> novada </w:t>
      </w:r>
      <w:r w:rsidR="007E683B" w:rsidRPr="0024554D">
        <w:rPr>
          <w:rFonts w:ascii="Times New Roman" w:hAnsi="Times New Roman" w:cs="Times New Roman"/>
          <w:sz w:val="24"/>
          <w:szCs w:val="24"/>
        </w:rPr>
        <w:t>domes</w:t>
      </w:r>
      <w:r w:rsidRPr="0024554D">
        <w:rPr>
          <w:rFonts w:ascii="Times New Roman" w:hAnsi="Times New Roman" w:cs="Times New Roman"/>
          <w:sz w:val="24"/>
          <w:szCs w:val="24"/>
        </w:rPr>
        <w:t xml:space="preserve"> īpašuma  </w:t>
      </w:r>
    </w:p>
    <w:p w14:paraId="1269C101" w14:textId="77777777" w:rsidR="00DD3233" w:rsidRPr="0024554D" w:rsidRDefault="00DD3233" w:rsidP="00DD3233">
      <w:pPr>
        <w:spacing w:after="0" w:line="240" w:lineRule="auto"/>
        <w:rPr>
          <w:rFonts w:ascii="Times New Roman" w:hAnsi="Times New Roman" w:cs="Times New Roman"/>
          <w:sz w:val="24"/>
          <w:szCs w:val="24"/>
        </w:rPr>
      </w:pPr>
    </w:p>
    <w:p w14:paraId="7E1E08F8"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32"/>
          <w:szCs w:val="24"/>
        </w:rPr>
        <w:t xml:space="preserve"> </w:t>
      </w:r>
      <w:r w:rsidRPr="0024554D">
        <w:rPr>
          <w:rFonts w:ascii="Times New Roman" w:hAnsi="Times New Roman" w:cs="Times New Roman"/>
          <w:sz w:val="24"/>
          <w:szCs w:val="24"/>
        </w:rPr>
        <w:t xml:space="preserve">  Valsts īpašuma  </w:t>
      </w:r>
    </w:p>
    <w:p w14:paraId="614B087B" w14:textId="77777777" w:rsidR="00DD3233" w:rsidRPr="0024554D" w:rsidRDefault="00DD3233" w:rsidP="00DD3233">
      <w:pPr>
        <w:spacing w:after="0" w:line="240" w:lineRule="auto"/>
        <w:rPr>
          <w:rFonts w:ascii="Times New Roman" w:hAnsi="Times New Roman" w:cs="Times New Roman"/>
          <w:sz w:val="24"/>
          <w:szCs w:val="24"/>
        </w:rPr>
      </w:pPr>
    </w:p>
    <w:p w14:paraId="1691303A"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24"/>
          <w:szCs w:val="24"/>
        </w:rPr>
        <w:t xml:space="preserve">   privātīpašuma  </w:t>
      </w:r>
    </w:p>
    <w:p w14:paraId="5AF3D6DE" w14:textId="77777777" w:rsidR="00DD3233" w:rsidRPr="0024554D" w:rsidRDefault="00DD3233" w:rsidP="00DD3233">
      <w:pPr>
        <w:spacing w:after="0" w:line="240" w:lineRule="auto"/>
        <w:rPr>
          <w:rFonts w:ascii="Times New Roman" w:hAnsi="Times New Roman" w:cs="Times New Roman"/>
          <w:sz w:val="24"/>
          <w:szCs w:val="24"/>
        </w:rPr>
      </w:pPr>
    </w:p>
    <w:p w14:paraId="5786EC85"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Zemesgabala kadastra numurs __________________________________________________  </w:t>
      </w:r>
    </w:p>
    <w:p w14:paraId="6E2C9D67" w14:textId="77777777" w:rsidR="00DD3233" w:rsidRPr="0024554D" w:rsidRDefault="00DD3233" w:rsidP="00DD3233">
      <w:pPr>
        <w:spacing w:after="0" w:line="240" w:lineRule="auto"/>
        <w:rPr>
          <w:rFonts w:ascii="Times New Roman" w:hAnsi="Times New Roman" w:cs="Times New Roman"/>
          <w:sz w:val="24"/>
          <w:szCs w:val="24"/>
        </w:rPr>
      </w:pPr>
    </w:p>
    <w:p w14:paraId="409F789F"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(ja reklāma izvietota ar piesaisti zemei)  </w:t>
      </w:r>
    </w:p>
    <w:p w14:paraId="40E33D82" w14:textId="77777777" w:rsidR="00DD3233" w:rsidRPr="0024554D" w:rsidRDefault="00DD3233" w:rsidP="00DD3233">
      <w:pPr>
        <w:spacing w:after="0" w:line="240" w:lineRule="auto"/>
        <w:rPr>
          <w:rFonts w:ascii="Times New Roman" w:hAnsi="Times New Roman" w:cs="Times New Roman"/>
          <w:sz w:val="24"/>
          <w:szCs w:val="24"/>
        </w:rPr>
      </w:pPr>
    </w:p>
    <w:p w14:paraId="68BB8495"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Reklāmas izvietošanas periods __________________________________________________  </w:t>
      </w:r>
    </w:p>
    <w:p w14:paraId="7CDA3898" w14:textId="77777777" w:rsidR="00DD3233" w:rsidRPr="0024554D" w:rsidRDefault="00DD3233" w:rsidP="00DD3233">
      <w:pPr>
        <w:spacing w:after="0" w:line="240" w:lineRule="auto"/>
        <w:rPr>
          <w:rFonts w:ascii="Times New Roman" w:hAnsi="Times New Roman" w:cs="Times New Roman"/>
          <w:sz w:val="24"/>
          <w:szCs w:val="24"/>
        </w:rPr>
      </w:pPr>
    </w:p>
    <w:p w14:paraId="5ABA11B5"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(izņemot izkārtni)  </w:t>
      </w:r>
    </w:p>
    <w:p w14:paraId="2F463B93" w14:textId="77777777" w:rsidR="00DD3233" w:rsidRPr="0024554D" w:rsidRDefault="00DD3233" w:rsidP="00DD3233">
      <w:pPr>
        <w:spacing w:after="0" w:line="240" w:lineRule="auto"/>
        <w:rPr>
          <w:rFonts w:ascii="Times New Roman" w:hAnsi="Times New Roman" w:cs="Times New Roman"/>
          <w:sz w:val="24"/>
          <w:szCs w:val="24"/>
        </w:rPr>
      </w:pPr>
    </w:p>
    <w:p w14:paraId="346842AE"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Projekta autors (uzvārds, uzvārds, tālruņa Nr.)  </w:t>
      </w:r>
    </w:p>
    <w:p w14:paraId="1ED2E39B" w14:textId="77777777" w:rsidR="00DD3233" w:rsidRPr="0024554D" w:rsidRDefault="00DD3233" w:rsidP="00DD3233">
      <w:pPr>
        <w:spacing w:after="0" w:line="240" w:lineRule="auto"/>
        <w:rPr>
          <w:rFonts w:ascii="Times New Roman" w:hAnsi="Times New Roman" w:cs="Times New Roman"/>
          <w:sz w:val="24"/>
          <w:szCs w:val="24"/>
        </w:rPr>
      </w:pPr>
    </w:p>
    <w:p w14:paraId="1B727559"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___________________________________________________________________________  </w:t>
      </w:r>
    </w:p>
    <w:p w14:paraId="110C881D" w14:textId="77777777" w:rsidR="00DD3233" w:rsidRPr="0024554D" w:rsidRDefault="00DD3233" w:rsidP="00DD3233">
      <w:pPr>
        <w:spacing w:after="0" w:line="240" w:lineRule="auto"/>
        <w:rPr>
          <w:rFonts w:ascii="Times New Roman" w:hAnsi="Times New Roman" w:cs="Times New Roman"/>
          <w:sz w:val="24"/>
          <w:szCs w:val="24"/>
        </w:rPr>
      </w:pPr>
    </w:p>
    <w:p w14:paraId="28CE7D87"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Projekta realizētājs (vārds, uzvārds vai nosaukums, tālruņa Nr.)  </w:t>
      </w:r>
    </w:p>
    <w:p w14:paraId="14B27857" w14:textId="77777777" w:rsidR="00DD3233" w:rsidRPr="0024554D" w:rsidRDefault="00DD3233" w:rsidP="00DD3233">
      <w:pPr>
        <w:spacing w:after="0" w:line="240" w:lineRule="auto"/>
        <w:rPr>
          <w:rFonts w:ascii="Times New Roman" w:hAnsi="Times New Roman" w:cs="Times New Roman"/>
          <w:sz w:val="24"/>
          <w:szCs w:val="24"/>
        </w:rPr>
      </w:pPr>
    </w:p>
    <w:p w14:paraId="1DBF6259"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___________________________________________________________________________  </w:t>
      </w:r>
    </w:p>
    <w:p w14:paraId="522CA169" w14:textId="77777777" w:rsidR="00DD3233" w:rsidRPr="0024554D" w:rsidRDefault="00DD3233" w:rsidP="00DD3233">
      <w:pPr>
        <w:spacing w:after="0" w:line="240" w:lineRule="auto"/>
        <w:rPr>
          <w:rFonts w:ascii="Times New Roman" w:hAnsi="Times New Roman" w:cs="Times New Roman"/>
          <w:sz w:val="24"/>
          <w:szCs w:val="24"/>
        </w:rPr>
      </w:pPr>
    </w:p>
    <w:p w14:paraId="15391203"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4974C0E6" w14:textId="77777777" w:rsidR="00DD3233" w:rsidRPr="0024554D" w:rsidRDefault="00DD3233" w:rsidP="00DD3233">
      <w:pPr>
        <w:spacing w:after="0" w:line="240" w:lineRule="auto"/>
        <w:rPr>
          <w:rFonts w:ascii="Times New Roman" w:hAnsi="Times New Roman" w:cs="Times New Roman"/>
          <w:sz w:val="24"/>
          <w:szCs w:val="24"/>
        </w:rPr>
      </w:pPr>
    </w:p>
    <w:p w14:paraId="1F192028"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DATI PAR REKLĀMAS NODEVAS MAKSĀTĀJU  </w:t>
      </w:r>
    </w:p>
    <w:p w14:paraId="21F367E3" w14:textId="77777777" w:rsidR="00DD3233" w:rsidRPr="0024554D" w:rsidRDefault="00DD3233" w:rsidP="00DD3233">
      <w:pPr>
        <w:spacing w:after="0" w:line="240" w:lineRule="auto"/>
        <w:rPr>
          <w:rFonts w:ascii="Times New Roman" w:hAnsi="Times New Roman" w:cs="Times New Roman"/>
          <w:sz w:val="24"/>
          <w:szCs w:val="24"/>
        </w:rPr>
      </w:pPr>
    </w:p>
    <w:p w14:paraId="11E542A3"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___________________________________________________________________________  </w:t>
      </w:r>
    </w:p>
    <w:p w14:paraId="233A3285" w14:textId="77777777" w:rsidR="00DD3233" w:rsidRPr="0024554D" w:rsidRDefault="00DD3233" w:rsidP="00DD3233">
      <w:pPr>
        <w:spacing w:after="0" w:line="240" w:lineRule="auto"/>
        <w:rPr>
          <w:rFonts w:ascii="Times New Roman" w:hAnsi="Times New Roman" w:cs="Times New Roman"/>
          <w:sz w:val="24"/>
          <w:szCs w:val="24"/>
        </w:rPr>
      </w:pPr>
    </w:p>
    <w:p w14:paraId="0AB0E0DA"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___________________________________________________________________________  </w:t>
      </w:r>
    </w:p>
    <w:p w14:paraId="3EAEB814" w14:textId="77777777" w:rsidR="00DD3233" w:rsidRPr="0024554D" w:rsidRDefault="00DD3233" w:rsidP="00DD3233">
      <w:pPr>
        <w:spacing w:after="0" w:line="240" w:lineRule="auto"/>
        <w:rPr>
          <w:rFonts w:ascii="Times New Roman" w:hAnsi="Times New Roman" w:cs="Times New Roman"/>
          <w:sz w:val="24"/>
          <w:szCs w:val="24"/>
        </w:rPr>
      </w:pPr>
    </w:p>
    <w:p w14:paraId="4FD8A989"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___________________________________________________________________________  </w:t>
      </w:r>
    </w:p>
    <w:p w14:paraId="45ECD78B" w14:textId="77777777" w:rsidR="00DD3233" w:rsidRPr="0024554D" w:rsidRDefault="00DD3233" w:rsidP="00DD3233">
      <w:pPr>
        <w:spacing w:after="0" w:line="240" w:lineRule="auto"/>
        <w:rPr>
          <w:rFonts w:ascii="Times New Roman" w:hAnsi="Times New Roman" w:cs="Times New Roman"/>
          <w:sz w:val="24"/>
          <w:szCs w:val="24"/>
        </w:rPr>
      </w:pPr>
    </w:p>
    <w:p w14:paraId="2A15C31E"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___________________________________________________________________________  </w:t>
      </w:r>
    </w:p>
    <w:p w14:paraId="1FEB24A6" w14:textId="77777777" w:rsidR="00DD3233" w:rsidRPr="0024554D" w:rsidRDefault="00DD3233" w:rsidP="00DD3233">
      <w:pPr>
        <w:spacing w:after="0" w:line="240" w:lineRule="auto"/>
        <w:rPr>
          <w:rFonts w:ascii="Times New Roman" w:hAnsi="Times New Roman" w:cs="Times New Roman"/>
          <w:sz w:val="24"/>
          <w:szCs w:val="24"/>
        </w:rPr>
      </w:pPr>
    </w:p>
    <w:p w14:paraId="1AE9CA7A"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16095974"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PIELIKUMĀ:  </w:t>
      </w:r>
    </w:p>
    <w:p w14:paraId="7FB97447" w14:textId="77777777" w:rsidR="00DD3233" w:rsidRPr="0024554D" w:rsidRDefault="00DD3233" w:rsidP="00C05130">
      <w:p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24"/>
          <w:szCs w:val="24"/>
        </w:rPr>
        <w:t xml:space="preserve">    krāsainas reklāmas vizuālā skice vai fotomontāža ar izmēriem un mērogu;  </w:t>
      </w:r>
    </w:p>
    <w:p w14:paraId="08AED064" w14:textId="77777777" w:rsidR="00DD3233" w:rsidRPr="0024554D" w:rsidRDefault="00DD3233" w:rsidP="00C05130">
      <w:pPr>
        <w:spacing w:after="0" w:line="240" w:lineRule="auto"/>
        <w:jc w:val="both"/>
        <w:rPr>
          <w:rFonts w:ascii="Times New Roman" w:hAnsi="Times New Roman" w:cs="Times New Roman"/>
          <w:sz w:val="24"/>
          <w:szCs w:val="24"/>
        </w:rPr>
      </w:pPr>
    </w:p>
    <w:p w14:paraId="357D44E6" w14:textId="77777777" w:rsidR="00DD3233" w:rsidRPr="0024554D" w:rsidRDefault="00DD3233" w:rsidP="00C05130">
      <w:pPr>
        <w:spacing w:after="0" w:line="240" w:lineRule="auto"/>
        <w:jc w:val="both"/>
        <w:rPr>
          <w:rFonts w:ascii="Times New Roman" w:hAnsi="Times New Roman" w:cs="Times New Roman"/>
          <w:sz w:val="24"/>
          <w:szCs w:val="24"/>
        </w:rPr>
      </w:pPr>
      <w:r w:rsidRPr="0024554D">
        <w:rPr>
          <w:rFonts w:ascii="Times New Roman" w:hAnsi="Times New Roman" w:cs="Times New Roman"/>
          <w:sz w:val="28"/>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24"/>
          <w:szCs w:val="24"/>
        </w:rPr>
        <w:t xml:space="preserve">   reklāmas papildefektu raksturojums (apgaismojums – ja plānots);  </w:t>
      </w:r>
    </w:p>
    <w:p w14:paraId="21C90AB7" w14:textId="77777777" w:rsidR="00DD3233" w:rsidRPr="0024554D" w:rsidRDefault="00DD3233" w:rsidP="00DD3233">
      <w:pPr>
        <w:spacing w:after="0" w:line="240" w:lineRule="auto"/>
        <w:rPr>
          <w:rFonts w:ascii="Times New Roman" w:hAnsi="Times New Roman" w:cs="Times New Roman"/>
          <w:sz w:val="24"/>
          <w:szCs w:val="24"/>
        </w:rPr>
      </w:pPr>
    </w:p>
    <w:p w14:paraId="38ACDC2F" w14:textId="77777777" w:rsidR="00DD3233" w:rsidRPr="0024554D" w:rsidRDefault="00E743C3" w:rsidP="00C05130">
      <w:p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32"/>
          <w:szCs w:val="24"/>
        </w:rPr>
        <w:t xml:space="preserve"> </w:t>
      </w:r>
      <w:r w:rsidRPr="0024554D">
        <w:rPr>
          <w:rFonts w:ascii="Times New Roman" w:hAnsi="Times New Roman" w:cs="Times New Roman"/>
          <w:sz w:val="24"/>
          <w:szCs w:val="24"/>
        </w:rPr>
        <w:t xml:space="preserve">  j</w:t>
      </w:r>
      <w:r w:rsidR="00DD3233" w:rsidRPr="0024554D">
        <w:rPr>
          <w:rFonts w:ascii="Times New Roman" w:hAnsi="Times New Roman" w:cs="Times New Roman"/>
          <w:sz w:val="24"/>
          <w:szCs w:val="24"/>
        </w:rPr>
        <w:t>a reklāma tiek izvietota konstruktīvā saistībā ar būvi: būves, uz kuras tiek izvietota reklāma, īpašnieka rakstiska piekrišana, īpašuma tiesības apliecinošu dokumentu</w:t>
      </w:r>
      <w:r w:rsidRPr="0024554D">
        <w:rPr>
          <w:rFonts w:ascii="Times New Roman" w:hAnsi="Times New Roman" w:cs="Times New Roman"/>
          <w:sz w:val="24"/>
          <w:szCs w:val="24"/>
        </w:rPr>
        <w:t xml:space="preserve"> </w:t>
      </w:r>
      <w:r w:rsidR="00DD3233" w:rsidRPr="0024554D">
        <w:rPr>
          <w:rFonts w:ascii="Times New Roman" w:hAnsi="Times New Roman" w:cs="Times New Roman"/>
          <w:sz w:val="24"/>
          <w:szCs w:val="24"/>
        </w:rPr>
        <w:t xml:space="preserve">kopijas;  </w:t>
      </w:r>
    </w:p>
    <w:p w14:paraId="5A87B869" w14:textId="77777777" w:rsidR="00DD3233" w:rsidRPr="0024554D" w:rsidRDefault="00DD3233" w:rsidP="00DD3233">
      <w:pPr>
        <w:spacing w:after="0" w:line="240" w:lineRule="auto"/>
        <w:rPr>
          <w:rFonts w:ascii="Times New Roman" w:hAnsi="Times New Roman" w:cs="Times New Roman"/>
          <w:sz w:val="24"/>
          <w:szCs w:val="24"/>
        </w:rPr>
      </w:pPr>
    </w:p>
    <w:p w14:paraId="23BA7CF9" w14:textId="77777777" w:rsidR="00DD3233" w:rsidRPr="0024554D" w:rsidRDefault="00DD3233" w:rsidP="00C05130">
      <w:p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24"/>
          <w:szCs w:val="24"/>
        </w:rPr>
        <w:t xml:space="preserve">    reklāmai bez piesaistes zemei: ja reklāmu paredzēts izvietot uz citām personām piederoša nekustamā īpašuma, iesniedz rakstisku apliecinājumu, ka saņemta  būves, zemes īpašnieka, </w:t>
      </w:r>
      <w:r w:rsidR="00E743C3" w:rsidRPr="0024554D">
        <w:rPr>
          <w:rFonts w:ascii="Times New Roman" w:hAnsi="Times New Roman" w:cs="Times New Roman"/>
          <w:sz w:val="24"/>
          <w:szCs w:val="24"/>
        </w:rPr>
        <w:t>v</w:t>
      </w:r>
      <w:r w:rsidRPr="0024554D">
        <w:rPr>
          <w:rFonts w:ascii="Times New Roman" w:hAnsi="Times New Roman" w:cs="Times New Roman"/>
          <w:sz w:val="24"/>
          <w:szCs w:val="24"/>
        </w:rPr>
        <w:t xml:space="preserve">aldītāja vai to pilnvarotas personas rakstiska piekrišana reklāmas izvietošanai;  </w:t>
      </w:r>
    </w:p>
    <w:p w14:paraId="4459145B" w14:textId="77777777" w:rsidR="00DD3233" w:rsidRPr="0024554D" w:rsidRDefault="00DD3233" w:rsidP="00DD3233">
      <w:pPr>
        <w:spacing w:after="0" w:line="240" w:lineRule="auto"/>
        <w:rPr>
          <w:rFonts w:ascii="Times New Roman" w:hAnsi="Times New Roman" w:cs="Times New Roman"/>
          <w:sz w:val="24"/>
          <w:szCs w:val="24"/>
        </w:rPr>
      </w:pPr>
    </w:p>
    <w:p w14:paraId="286EADDE" w14:textId="77777777" w:rsidR="00DD3233" w:rsidRPr="0024554D" w:rsidRDefault="00DD3233" w:rsidP="00C05130">
      <w:p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      </w:t>
      </w:r>
      <w:r w:rsidR="009A3A44" w:rsidRPr="0024554D">
        <w:rPr>
          <w:rFonts w:ascii="Times New Roman" w:hAnsi="Times New Roman" w:cs="Times New Roman"/>
          <w:sz w:val="36"/>
          <w:szCs w:val="24"/>
        </w:rPr>
        <w:t>□</w:t>
      </w:r>
      <w:r w:rsidRPr="0024554D">
        <w:rPr>
          <w:rFonts w:ascii="Times New Roman" w:hAnsi="Times New Roman" w:cs="Times New Roman"/>
          <w:sz w:val="28"/>
          <w:szCs w:val="24"/>
        </w:rPr>
        <w:t xml:space="preserve"> </w:t>
      </w:r>
      <w:r w:rsidRPr="0024554D">
        <w:rPr>
          <w:rFonts w:ascii="Times New Roman" w:hAnsi="Times New Roman" w:cs="Times New Roman"/>
          <w:sz w:val="24"/>
          <w:szCs w:val="24"/>
        </w:rPr>
        <w:t xml:space="preserve">   reklāmai ar piesaisti zemei: norāda zemesgabala kadastra numuru, zemes gabala plānu</w:t>
      </w:r>
      <w:r w:rsidR="00E743C3" w:rsidRPr="0024554D">
        <w:rPr>
          <w:rFonts w:ascii="Times New Roman" w:hAnsi="Times New Roman" w:cs="Times New Roman"/>
          <w:sz w:val="24"/>
          <w:szCs w:val="24"/>
        </w:rPr>
        <w:t xml:space="preserve"> </w:t>
      </w:r>
      <w:r w:rsidRPr="0024554D">
        <w:rPr>
          <w:rFonts w:ascii="Times New Roman" w:hAnsi="Times New Roman" w:cs="Times New Roman"/>
          <w:sz w:val="24"/>
          <w:szCs w:val="24"/>
        </w:rPr>
        <w:t>ar zemes gabala robežām un norāda reklāmas atrašanās vietu zemes gabalā, pievienots rakstisks  saskaņojums  ar  VAS  “Latvijas  Valsts  ceļi”,  kā  arī  pieslēguma  projekts un inženierkomunikāciju pārzinošo dienestu pārstāvju rakstisks  saskaņojums, ja objektu</w:t>
      </w:r>
      <w:r w:rsidR="00C05130" w:rsidRPr="0024554D">
        <w:rPr>
          <w:rFonts w:ascii="Times New Roman" w:hAnsi="Times New Roman" w:cs="Times New Roman"/>
          <w:sz w:val="24"/>
          <w:szCs w:val="24"/>
        </w:rPr>
        <w:t xml:space="preserve"> </w:t>
      </w:r>
      <w:r w:rsidRPr="0024554D">
        <w:rPr>
          <w:rFonts w:ascii="Times New Roman" w:hAnsi="Times New Roman" w:cs="Times New Roman"/>
          <w:sz w:val="24"/>
          <w:szCs w:val="24"/>
        </w:rPr>
        <w:t xml:space="preserve">nepieciešams pieslēgt inženierkomunikācijām, kā arī saskaņojumu ar citām trešajām personām, kuru īpašumtiesības tiek skartas.  </w:t>
      </w:r>
    </w:p>
    <w:p w14:paraId="3910EA13" w14:textId="339E2C0F"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Pro</w:t>
      </w:r>
      <w:r w:rsidR="00B75B12">
        <w:rPr>
          <w:rFonts w:ascii="Times New Roman" w:hAnsi="Times New Roman" w:cs="Times New Roman"/>
          <w:sz w:val="24"/>
          <w:szCs w:val="24"/>
        </w:rPr>
        <w:t>jekts iesniegts uz ________</w:t>
      </w:r>
      <w:r w:rsidRPr="0024554D">
        <w:rPr>
          <w:rFonts w:ascii="Times New Roman" w:hAnsi="Times New Roman" w:cs="Times New Roman"/>
          <w:sz w:val="24"/>
          <w:szCs w:val="24"/>
        </w:rPr>
        <w:t xml:space="preserve"> lapām.  </w:t>
      </w:r>
    </w:p>
    <w:p w14:paraId="58F0BF3B" w14:textId="77777777" w:rsidR="00DD3233" w:rsidRPr="0024554D" w:rsidRDefault="00DD3233" w:rsidP="00DD3233">
      <w:pPr>
        <w:spacing w:after="0" w:line="240" w:lineRule="auto"/>
        <w:rPr>
          <w:rFonts w:ascii="Times New Roman" w:hAnsi="Times New Roman" w:cs="Times New Roman"/>
          <w:sz w:val="24"/>
          <w:szCs w:val="24"/>
        </w:rPr>
      </w:pPr>
    </w:p>
    <w:p w14:paraId="26E51C97"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3E86A4BF"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Apliecinu sniegtās informācijas pareizību.  </w:t>
      </w:r>
    </w:p>
    <w:p w14:paraId="4E6B0FB3" w14:textId="77777777" w:rsidR="00DD3233" w:rsidRPr="0024554D" w:rsidRDefault="00DD3233" w:rsidP="00DD3233">
      <w:pPr>
        <w:spacing w:after="0" w:line="240" w:lineRule="auto"/>
        <w:rPr>
          <w:rFonts w:ascii="Times New Roman" w:hAnsi="Times New Roman" w:cs="Times New Roman"/>
          <w:sz w:val="24"/>
          <w:szCs w:val="24"/>
        </w:rPr>
      </w:pPr>
    </w:p>
    <w:p w14:paraId="7C461779" w14:textId="77777777" w:rsidR="00DD3233" w:rsidRPr="0024554D" w:rsidRDefault="00DD3233" w:rsidP="00DD3233">
      <w:pPr>
        <w:spacing w:after="0" w:line="240" w:lineRule="auto"/>
        <w:rPr>
          <w:rFonts w:ascii="Times New Roman" w:hAnsi="Times New Roman" w:cs="Times New Roman"/>
          <w:sz w:val="24"/>
          <w:szCs w:val="24"/>
        </w:rPr>
      </w:pPr>
    </w:p>
    <w:p w14:paraId="27FF67CE"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Vārds, uzvārds ____________________________________  </w:t>
      </w:r>
    </w:p>
    <w:p w14:paraId="0C3E2494" w14:textId="77777777" w:rsidR="00DD3233" w:rsidRPr="0024554D" w:rsidRDefault="00DD3233" w:rsidP="00DD3233">
      <w:pPr>
        <w:spacing w:after="0" w:line="240" w:lineRule="auto"/>
        <w:rPr>
          <w:rFonts w:ascii="Times New Roman" w:hAnsi="Times New Roman" w:cs="Times New Roman"/>
          <w:sz w:val="24"/>
          <w:szCs w:val="24"/>
        </w:rPr>
      </w:pPr>
    </w:p>
    <w:p w14:paraId="470DF3F8"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Datums __________________________________________  </w:t>
      </w:r>
    </w:p>
    <w:p w14:paraId="7D553F64" w14:textId="77777777" w:rsidR="00DD3233" w:rsidRPr="0024554D" w:rsidRDefault="00DD3233" w:rsidP="00DD3233">
      <w:pPr>
        <w:spacing w:after="0" w:line="240" w:lineRule="auto"/>
        <w:rPr>
          <w:rFonts w:ascii="Times New Roman" w:hAnsi="Times New Roman" w:cs="Times New Roman"/>
          <w:sz w:val="24"/>
          <w:szCs w:val="24"/>
        </w:rPr>
      </w:pPr>
    </w:p>
    <w:p w14:paraId="4A6DD869" w14:textId="77777777" w:rsidR="00DD3233"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Paraksts__________________________________________  </w:t>
      </w:r>
    </w:p>
    <w:p w14:paraId="7314225C" w14:textId="77777777" w:rsidR="00DD3233" w:rsidRPr="0024554D" w:rsidRDefault="00DD3233" w:rsidP="00DD3233">
      <w:pPr>
        <w:spacing w:after="0" w:line="240" w:lineRule="auto"/>
        <w:rPr>
          <w:rFonts w:ascii="Times New Roman" w:hAnsi="Times New Roman" w:cs="Times New Roman"/>
          <w:sz w:val="24"/>
          <w:szCs w:val="24"/>
        </w:rPr>
      </w:pPr>
    </w:p>
    <w:p w14:paraId="66772B0A" w14:textId="77777777" w:rsidR="009D32CD"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                      </w:t>
      </w:r>
    </w:p>
    <w:p w14:paraId="04BB1626" w14:textId="77777777" w:rsidR="009D32CD" w:rsidRPr="0024554D" w:rsidRDefault="009D32CD" w:rsidP="00DD3233">
      <w:pPr>
        <w:spacing w:after="0" w:line="240" w:lineRule="auto"/>
        <w:rPr>
          <w:rFonts w:ascii="Times New Roman" w:hAnsi="Times New Roman" w:cs="Times New Roman"/>
          <w:sz w:val="24"/>
          <w:szCs w:val="24"/>
        </w:rPr>
      </w:pPr>
    </w:p>
    <w:p w14:paraId="184D586B" w14:textId="77777777" w:rsidR="009D32CD" w:rsidRPr="0024554D" w:rsidRDefault="009D32CD" w:rsidP="00DD3233">
      <w:pPr>
        <w:spacing w:after="0" w:line="240" w:lineRule="auto"/>
        <w:rPr>
          <w:rFonts w:ascii="Times New Roman" w:hAnsi="Times New Roman" w:cs="Times New Roman"/>
          <w:sz w:val="24"/>
          <w:szCs w:val="24"/>
        </w:rPr>
      </w:pPr>
    </w:p>
    <w:p w14:paraId="6A45C594" w14:textId="77777777" w:rsidR="009D32CD" w:rsidRPr="0024554D" w:rsidRDefault="009D32CD" w:rsidP="00DD3233">
      <w:pPr>
        <w:spacing w:after="0" w:line="240" w:lineRule="auto"/>
        <w:rPr>
          <w:rFonts w:ascii="Times New Roman" w:hAnsi="Times New Roman" w:cs="Times New Roman"/>
          <w:sz w:val="24"/>
          <w:szCs w:val="24"/>
        </w:rPr>
      </w:pPr>
    </w:p>
    <w:p w14:paraId="11B9AE43" w14:textId="77777777" w:rsidR="009D32CD" w:rsidRPr="0024554D" w:rsidRDefault="009D32CD" w:rsidP="00DD3233">
      <w:pPr>
        <w:spacing w:after="0" w:line="240" w:lineRule="auto"/>
        <w:rPr>
          <w:rFonts w:ascii="Times New Roman" w:hAnsi="Times New Roman" w:cs="Times New Roman"/>
          <w:sz w:val="24"/>
          <w:szCs w:val="24"/>
        </w:rPr>
      </w:pPr>
    </w:p>
    <w:p w14:paraId="1B5EFE9C" w14:textId="77777777" w:rsidR="009D32CD" w:rsidRPr="0024554D" w:rsidRDefault="009D32CD" w:rsidP="00DD3233">
      <w:pPr>
        <w:spacing w:after="0" w:line="240" w:lineRule="auto"/>
        <w:rPr>
          <w:rFonts w:ascii="Times New Roman" w:hAnsi="Times New Roman" w:cs="Times New Roman"/>
          <w:sz w:val="24"/>
          <w:szCs w:val="24"/>
        </w:rPr>
      </w:pPr>
    </w:p>
    <w:p w14:paraId="265A57FA" w14:textId="77777777" w:rsidR="009D32CD" w:rsidRPr="0024554D" w:rsidRDefault="009D32CD" w:rsidP="00DD3233">
      <w:pPr>
        <w:spacing w:after="0" w:line="240" w:lineRule="auto"/>
        <w:rPr>
          <w:rFonts w:ascii="Times New Roman" w:hAnsi="Times New Roman" w:cs="Times New Roman"/>
          <w:sz w:val="24"/>
          <w:szCs w:val="24"/>
        </w:rPr>
      </w:pPr>
    </w:p>
    <w:p w14:paraId="72EDD939" w14:textId="77777777" w:rsidR="009D32CD" w:rsidRPr="0024554D" w:rsidRDefault="009D32CD" w:rsidP="00DD3233">
      <w:pPr>
        <w:spacing w:after="0" w:line="240" w:lineRule="auto"/>
        <w:rPr>
          <w:rFonts w:ascii="Times New Roman" w:hAnsi="Times New Roman" w:cs="Times New Roman"/>
          <w:sz w:val="24"/>
          <w:szCs w:val="24"/>
        </w:rPr>
      </w:pPr>
    </w:p>
    <w:p w14:paraId="4F3E9135" w14:textId="6BD9480C" w:rsidR="009D6936" w:rsidRPr="0024554D" w:rsidRDefault="00DD3233" w:rsidP="00DD3233">
      <w:pPr>
        <w:spacing w:after="0" w:line="240" w:lineRule="auto"/>
        <w:rPr>
          <w:rFonts w:ascii="Times New Roman" w:hAnsi="Times New Roman" w:cs="Times New Roman"/>
          <w:sz w:val="24"/>
          <w:szCs w:val="24"/>
        </w:rPr>
      </w:pPr>
      <w:r w:rsidRPr="0024554D">
        <w:rPr>
          <w:rFonts w:ascii="Times New Roman" w:hAnsi="Times New Roman" w:cs="Times New Roman"/>
          <w:sz w:val="24"/>
          <w:szCs w:val="24"/>
        </w:rPr>
        <w:lastRenderedPageBreak/>
        <w:t xml:space="preserve">                                                                                    </w:t>
      </w:r>
    </w:p>
    <w:p w14:paraId="59F1551F" w14:textId="13998844" w:rsidR="009D6936" w:rsidRPr="00B75B12" w:rsidRDefault="00360175" w:rsidP="009D6936">
      <w:pPr>
        <w:spacing w:after="0" w:line="240" w:lineRule="auto"/>
        <w:jc w:val="right"/>
        <w:rPr>
          <w:rFonts w:ascii="Times New Roman" w:hAnsi="Times New Roman" w:cs="Times New Roman"/>
          <w:b/>
          <w:i/>
          <w:iCs/>
          <w:sz w:val="24"/>
          <w:szCs w:val="24"/>
        </w:rPr>
      </w:pPr>
      <w:r w:rsidRPr="00B75B12">
        <w:rPr>
          <w:rFonts w:ascii="Times New Roman" w:hAnsi="Times New Roman" w:cs="Times New Roman"/>
          <w:b/>
          <w:i/>
          <w:iCs/>
          <w:sz w:val="24"/>
          <w:szCs w:val="24"/>
        </w:rPr>
        <w:t>3</w:t>
      </w:r>
      <w:r w:rsidR="009D6936" w:rsidRPr="00B75B12">
        <w:rPr>
          <w:rFonts w:ascii="Times New Roman" w:hAnsi="Times New Roman" w:cs="Times New Roman"/>
          <w:b/>
          <w:i/>
          <w:iCs/>
          <w:sz w:val="24"/>
          <w:szCs w:val="24"/>
        </w:rPr>
        <w:t>.pielikums</w:t>
      </w:r>
    </w:p>
    <w:p w14:paraId="1A5B7E26" w14:textId="0AC83BB5" w:rsidR="009D6936" w:rsidRPr="0024554D" w:rsidRDefault="00B75B12" w:rsidP="009D6936">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Saistošajiem noteikumiem Nr.9</w:t>
      </w:r>
    </w:p>
    <w:p w14:paraId="609773AF" w14:textId="77777777" w:rsidR="009D6936" w:rsidRPr="0024554D" w:rsidRDefault="009D6936" w:rsidP="009D6936">
      <w:pPr>
        <w:spacing w:after="0" w:line="240" w:lineRule="auto"/>
        <w:jc w:val="right"/>
        <w:rPr>
          <w:rFonts w:ascii="Times New Roman" w:hAnsi="Times New Roman" w:cs="Times New Roman"/>
          <w:sz w:val="24"/>
          <w:szCs w:val="24"/>
        </w:rPr>
      </w:pPr>
      <w:r w:rsidRPr="0024554D">
        <w:rPr>
          <w:rFonts w:ascii="Times New Roman" w:hAnsi="Times New Roman" w:cs="Times New Roman"/>
          <w:i/>
          <w:iCs/>
          <w:sz w:val="24"/>
          <w:szCs w:val="24"/>
        </w:rPr>
        <w:t>“</w:t>
      </w:r>
      <w:r w:rsidRPr="0024554D">
        <w:rPr>
          <w:rFonts w:ascii="Times New Roman" w:hAnsi="Times New Roman" w:cs="Times New Roman"/>
          <w:sz w:val="24"/>
          <w:szCs w:val="24"/>
        </w:rPr>
        <w:t xml:space="preserve">Par reklāmas un citu informatīvo materiālu </w:t>
      </w:r>
    </w:p>
    <w:p w14:paraId="43034342" w14:textId="6A6FDDA8" w:rsidR="009D6936" w:rsidRPr="0024554D" w:rsidRDefault="009D6936" w:rsidP="009D6936">
      <w:pPr>
        <w:spacing w:after="0" w:line="240" w:lineRule="auto"/>
        <w:jc w:val="right"/>
        <w:rPr>
          <w:rFonts w:ascii="Times New Roman" w:hAnsi="Times New Roman" w:cs="Times New Roman"/>
          <w:i/>
          <w:iCs/>
          <w:sz w:val="24"/>
          <w:szCs w:val="24"/>
        </w:rPr>
      </w:pPr>
      <w:r w:rsidRPr="0024554D">
        <w:rPr>
          <w:rFonts w:ascii="Times New Roman" w:hAnsi="Times New Roman" w:cs="Times New Roman"/>
          <w:sz w:val="24"/>
          <w:szCs w:val="24"/>
        </w:rPr>
        <w:t>izvietošanu publiskās vietās Kandavas novadā</w:t>
      </w:r>
      <w:r w:rsidRPr="0024554D">
        <w:rPr>
          <w:rFonts w:ascii="Times New Roman" w:hAnsi="Times New Roman" w:cs="Times New Roman"/>
          <w:i/>
          <w:iCs/>
          <w:sz w:val="24"/>
          <w:szCs w:val="24"/>
        </w:rPr>
        <w:t>”</w:t>
      </w:r>
    </w:p>
    <w:p w14:paraId="6F381171" w14:textId="0F633703" w:rsidR="009D6936" w:rsidRPr="0024554D" w:rsidRDefault="009D6936" w:rsidP="009D6936">
      <w:pPr>
        <w:spacing w:after="0" w:line="240" w:lineRule="auto"/>
        <w:jc w:val="right"/>
        <w:rPr>
          <w:rFonts w:ascii="Times New Roman" w:hAnsi="Times New Roman" w:cs="Times New Roman"/>
          <w:i/>
          <w:iCs/>
          <w:sz w:val="24"/>
          <w:szCs w:val="24"/>
        </w:rPr>
      </w:pPr>
      <w:r w:rsidRPr="0024554D">
        <w:rPr>
          <w:rFonts w:ascii="Times New Roman" w:hAnsi="Times New Roman" w:cs="Times New Roman"/>
          <w:i/>
          <w:iCs/>
          <w:sz w:val="24"/>
          <w:szCs w:val="24"/>
        </w:rPr>
        <w:t xml:space="preserve">(apst. domes sēdē </w:t>
      </w:r>
      <w:r w:rsidR="00CF6392" w:rsidRPr="0024554D">
        <w:rPr>
          <w:rFonts w:ascii="Times New Roman" w:hAnsi="Times New Roman" w:cs="Times New Roman"/>
          <w:i/>
          <w:iCs/>
          <w:sz w:val="24"/>
          <w:szCs w:val="24"/>
        </w:rPr>
        <w:t>25</w:t>
      </w:r>
      <w:r w:rsidRPr="0024554D">
        <w:rPr>
          <w:rFonts w:ascii="Times New Roman" w:hAnsi="Times New Roman" w:cs="Times New Roman"/>
          <w:i/>
          <w:iCs/>
          <w:sz w:val="24"/>
          <w:szCs w:val="24"/>
        </w:rPr>
        <w:t>.</w:t>
      </w:r>
      <w:r w:rsidR="00CF6392" w:rsidRPr="0024554D">
        <w:rPr>
          <w:rFonts w:ascii="Times New Roman" w:hAnsi="Times New Roman" w:cs="Times New Roman"/>
          <w:i/>
          <w:iCs/>
          <w:sz w:val="24"/>
          <w:szCs w:val="24"/>
        </w:rPr>
        <w:t>03</w:t>
      </w:r>
      <w:r w:rsidRPr="0024554D">
        <w:rPr>
          <w:rFonts w:ascii="Times New Roman" w:hAnsi="Times New Roman" w:cs="Times New Roman"/>
          <w:i/>
          <w:iCs/>
          <w:sz w:val="24"/>
          <w:szCs w:val="24"/>
        </w:rPr>
        <w:t>.20</w:t>
      </w:r>
      <w:r w:rsidR="00CF6392" w:rsidRPr="0024554D">
        <w:rPr>
          <w:rFonts w:ascii="Times New Roman" w:hAnsi="Times New Roman" w:cs="Times New Roman"/>
          <w:i/>
          <w:iCs/>
          <w:sz w:val="24"/>
          <w:szCs w:val="24"/>
        </w:rPr>
        <w:t>21</w:t>
      </w:r>
      <w:r w:rsidRPr="0024554D">
        <w:rPr>
          <w:rFonts w:ascii="Times New Roman" w:hAnsi="Times New Roman" w:cs="Times New Roman"/>
          <w:i/>
          <w:iCs/>
          <w:sz w:val="24"/>
          <w:szCs w:val="24"/>
        </w:rPr>
        <w:t>., protokols Nr.</w:t>
      </w:r>
      <w:r w:rsidR="00B75B12">
        <w:rPr>
          <w:rFonts w:ascii="Times New Roman" w:hAnsi="Times New Roman" w:cs="Times New Roman"/>
          <w:i/>
          <w:iCs/>
          <w:sz w:val="24"/>
          <w:szCs w:val="24"/>
        </w:rPr>
        <w:t>4  6</w:t>
      </w:r>
      <w:r w:rsidRPr="0024554D">
        <w:rPr>
          <w:rFonts w:ascii="Times New Roman" w:hAnsi="Times New Roman" w:cs="Times New Roman"/>
          <w:i/>
          <w:iCs/>
          <w:sz w:val="24"/>
          <w:szCs w:val="24"/>
        </w:rPr>
        <w:t>.§)</w:t>
      </w:r>
    </w:p>
    <w:p w14:paraId="55020D6B" w14:textId="77777777" w:rsidR="009D6936" w:rsidRPr="0024554D" w:rsidRDefault="009D6936" w:rsidP="009D6936">
      <w:pPr>
        <w:jc w:val="right"/>
        <w:rPr>
          <w:rFonts w:ascii="Times New Roman" w:hAnsi="Times New Roman" w:cs="Times New Roman"/>
          <w:b/>
          <w:sz w:val="24"/>
          <w:szCs w:val="24"/>
        </w:rPr>
      </w:pPr>
    </w:p>
    <w:p w14:paraId="3264B26E" w14:textId="6097F914" w:rsidR="009D6936" w:rsidRPr="0024554D" w:rsidRDefault="009D6936" w:rsidP="009D6936">
      <w:pPr>
        <w:jc w:val="center"/>
        <w:rPr>
          <w:rFonts w:ascii="Times New Roman" w:hAnsi="Times New Roman" w:cs="Times New Roman"/>
          <w:b/>
          <w:sz w:val="24"/>
          <w:szCs w:val="24"/>
        </w:rPr>
      </w:pPr>
      <w:r w:rsidRPr="0024554D">
        <w:rPr>
          <w:rFonts w:ascii="Times New Roman" w:hAnsi="Times New Roman" w:cs="Times New Roman"/>
          <w:b/>
          <w:sz w:val="24"/>
          <w:szCs w:val="24"/>
        </w:rPr>
        <w:t>Nodevas likme, koeficienti un aprēķināšanas kārtība</w:t>
      </w:r>
    </w:p>
    <w:p w14:paraId="5C1DF29C" w14:textId="771BE7E4" w:rsidR="009D6936" w:rsidRPr="0024554D" w:rsidRDefault="009D6936" w:rsidP="009D6936">
      <w:pPr>
        <w:pStyle w:val="Sarakstarindkopa"/>
        <w:numPr>
          <w:ilvl w:val="0"/>
          <w:numId w:val="15"/>
        </w:numPr>
        <w:spacing w:after="0" w:line="240" w:lineRule="auto"/>
        <w:ind w:left="0" w:firstLine="360"/>
        <w:jc w:val="both"/>
        <w:rPr>
          <w:rFonts w:ascii="Times New Roman" w:hAnsi="Times New Roman" w:cs="Times New Roman"/>
          <w:sz w:val="24"/>
          <w:szCs w:val="24"/>
        </w:rPr>
      </w:pPr>
      <w:r w:rsidRPr="0024554D">
        <w:rPr>
          <w:rFonts w:ascii="Times New Roman" w:hAnsi="Times New Roman" w:cs="Times New Roman"/>
          <w:sz w:val="24"/>
          <w:szCs w:val="24"/>
        </w:rPr>
        <w:t>Nodevu aprēķina pēc formulas: reklāmas izmērs (m</w:t>
      </w:r>
      <w:r w:rsidRPr="0024554D">
        <w:rPr>
          <w:rFonts w:ascii="Times New Roman" w:hAnsi="Times New Roman" w:cs="Times New Roman"/>
          <w:sz w:val="24"/>
          <w:szCs w:val="24"/>
          <w:vertAlign w:val="superscript"/>
        </w:rPr>
        <w:t>2</w:t>
      </w:r>
      <w:r w:rsidRPr="0024554D">
        <w:rPr>
          <w:rFonts w:ascii="Times New Roman" w:hAnsi="Times New Roman" w:cs="Times New Roman"/>
          <w:sz w:val="24"/>
          <w:szCs w:val="24"/>
        </w:rPr>
        <w:t>) x tarifa likme x zonas koeficients x tematikas koeficients x laukuma koeficients x laiks dienās.</w:t>
      </w:r>
    </w:p>
    <w:p w14:paraId="03F143E9" w14:textId="77777777" w:rsidR="009D6936" w:rsidRPr="0024554D" w:rsidRDefault="009D6936" w:rsidP="009D6936">
      <w:pPr>
        <w:spacing w:after="0" w:line="240" w:lineRule="auto"/>
        <w:jc w:val="both"/>
        <w:rPr>
          <w:rFonts w:ascii="Times New Roman" w:hAnsi="Times New Roman" w:cs="Times New Roman"/>
          <w:sz w:val="24"/>
          <w:szCs w:val="24"/>
        </w:rPr>
      </w:pPr>
    </w:p>
    <w:p w14:paraId="59C6F113" w14:textId="43A65FF7" w:rsidR="009D6936" w:rsidRPr="0024554D" w:rsidRDefault="00B75B12" w:rsidP="009D6936">
      <w:pPr>
        <w:pStyle w:val="Sarakstarindkopa"/>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Tarifa likme ir 0,10 </w:t>
      </w:r>
      <w:r w:rsidRPr="00B75B12">
        <w:rPr>
          <w:rFonts w:ascii="Times New Roman" w:hAnsi="Times New Roman" w:cs="Times New Roman"/>
          <w:i/>
          <w:sz w:val="24"/>
          <w:szCs w:val="24"/>
        </w:rPr>
        <w:t>eu</w:t>
      </w:r>
      <w:r w:rsidR="009D6936" w:rsidRPr="00B75B12">
        <w:rPr>
          <w:rFonts w:ascii="Times New Roman" w:hAnsi="Times New Roman" w:cs="Times New Roman"/>
          <w:i/>
          <w:sz w:val="24"/>
          <w:szCs w:val="24"/>
        </w:rPr>
        <w:t>ro</w:t>
      </w:r>
      <w:r w:rsidR="009D6936" w:rsidRPr="0024554D">
        <w:rPr>
          <w:rFonts w:ascii="Times New Roman" w:hAnsi="Times New Roman" w:cs="Times New Roman"/>
          <w:sz w:val="24"/>
          <w:szCs w:val="24"/>
        </w:rPr>
        <w:t xml:space="preserve">. </w:t>
      </w:r>
    </w:p>
    <w:p w14:paraId="401B3EEB" w14:textId="77777777" w:rsidR="009D6936" w:rsidRPr="0024554D" w:rsidRDefault="009D6936" w:rsidP="009D6936">
      <w:pPr>
        <w:pStyle w:val="Sarakstarindkopa"/>
        <w:spacing w:after="0" w:line="240" w:lineRule="auto"/>
        <w:rPr>
          <w:rFonts w:ascii="Times New Roman" w:hAnsi="Times New Roman" w:cs="Times New Roman"/>
          <w:sz w:val="24"/>
          <w:szCs w:val="24"/>
        </w:rPr>
      </w:pPr>
    </w:p>
    <w:p w14:paraId="70498F1E" w14:textId="32416E9A" w:rsidR="009D6936" w:rsidRPr="0024554D" w:rsidRDefault="009D6936" w:rsidP="009D6936">
      <w:pPr>
        <w:pStyle w:val="Sarakstarindkopa"/>
        <w:numPr>
          <w:ilvl w:val="0"/>
          <w:numId w:val="15"/>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Reklāmas izmēram, kas ir mazāk par 1m</w:t>
      </w:r>
      <w:r w:rsidRPr="0024554D">
        <w:rPr>
          <w:rFonts w:ascii="Times New Roman" w:hAnsi="Times New Roman" w:cs="Times New Roman"/>
          <w:sz w:val="24"/>
          <w:szCs w:val="24"/>
          <w:vertAlign w:val="superscript"/>
        </w:rPr>
        <w:t>2</w:t>
      </w:r>
      <w:r w:rsidRPr="0024554D">
        <w:rPr>
          <w:rFonts w:ascii="Times New Roman" w:hAnsi="Times New Roman" w:cs="Times New Roman"/>
          <w:sz w:val="24"/>
          <w:szCs w:val="24"/>
        </w:rPr>
        <w:t>, nodevas aprēķinā tiek piemērots skaitlis 1.</w:t>
      </w:r>
    </w:p>
    <w:p w14:paraId="133CDB19" w14:textId="77777777" w:rsidR="009D6936" w:rsidRPr="0024554D" w:rsidRDefault="009D6936" w:rsidP="009D6936">
      <w:pPr>
        <w:spacing w:after="0" w:line="240" w:lineRule="auto"/>
        <w:jc w:val="both"/>
        <w:rPr>
          <w:rFonts w:ascii="Times New Roman" w:hAnsi="Times New Roman" w:cs="Times New Roman"/>
          <w:sz w:val="24"/>
          <w:szCs w:val="24"/>
        </w:rPr>
      </w:pPr>
    </w:p>
    <w:p w14:paraId="51045241" w14:textId="77777777" w:rsidR="009D6936" w:rsidRPr="0024554D" w:rsidRDefault="009D6936" w:rsidP="009D6936">
      <w:pPr>
        <w:pStyle w:val="Sarakstarindkopa"/>
        <w:numPr>
          <w:ilvl w:val="0"/>
          <w:numId w:val="15"/>
        </w:numPr>
        <w:spacing w:after="0" w:line="240" w:lineRule="auto"/>
        <w:jc w:val="both"/>
        <w:rPr>
          <w:rFonts w:ascii="Times New Roman" w:hAnsi="Times New Roman" w:cs="Times New Roman"/>
          <w:sz w:val="24"/>
          <w:szCs w:val="24"/>
        </w:rPr>
      </w:pPr>
      <w:r w:rsidRPr="0024554D">
        <w:rPr>
          <w:rFonts w:ascii="Times New Roman" w:hAnsi="Times New Roman" w:cs="Times New Roman"/>
          <w:sz w:val="24"/>
          <w:szCs w:val="24"/>
        </w:rPr>
        <w:t xml:space="preserve">Zonu koeficienti: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017"/>
        <w:gridCol w:w="1380"/>
      </w:tblGrid>
      <w:tr w:rsidR="0024554D" w:rsidRPr="0024554D" w14:paraId="54B10081" w14:textId="77777777" w:rsidTr="00313CA7">
        <w:tc>
          <w:tcPr>
            <w:tcW w:w="890" w:type="dxa"/>
            <w:shd w:val="clear" w:color="auto" w:fill="auto"/>
          </w:tcPr>
          <w:p w14:paraId="2DD4783B"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Nr.p.k.</w:t>
            </w:r>
          </w:p>
        </w:tc>
        <w:tc>
          <w:tcPr>
            <w:tcW w:w="7017" w:type="dxa"/>
            <w:shd w:val="clear" w:color="auto" w:fill="auto"/>
          </w:tcPr>
          <w:p w14:paraId="4B15497F" w14:textId="77777777" w:rsidR="009D6936" w:rsidRPr="0024554D" w:rsidRDefault="009D6936" w:rsidP="00313CA7">
            <w:pPr>
              <w:jc w:val="center"/>
              <w:rPr>
                <w:rFonts w:ascii="Times New Roman" w:hAnsi="Times New Roman" w:cs="Times New Roman"/>
                <w:sz w:val="24"/>
                <w:szCs w:val="24"/>
              </w:rPr>
            </w:pPr>
            <w:r w:rsidRPr="0024554D">
              <w:rPr>
                <w:rFonts w:ascii="Times New Roman" w:hAnsi="Times New Roman" w:cs="Times New Roman"/>
                <w:sz w:val="24"/>
                <w:szCs w:val="24"/>
              </w:rPr>
              <w:t>Zona</w:t>
            </w:r>
          </w:p>
        </w:tc>
        <w:tc>
          <w:tcPr>
            <w:tcW w:w="1380" w:type="dxa"/>
            <w:shd w:val="clear" w:color="auto" w:fill="auto"/>
          </w:tcPr>
          <w:p w14:paraId="0AB173B8"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Koeficients</w:t>
            </w:r>
          </w:p>
        </w:tc>
      </w:tr>
      <w:tr w:rsidR="0024554D" w:rsidRPr="0024554D" w14:paraId="170C509F" w14:textId="77777777" w:rsidTr="00313CA7">
        <w:tc>
          <w:tcPr>
            <w:tcW w:w="890" w:type="dxa"/>
            <w:shd w:val="clear" w:color="auto" w:fill="auto"/>
          </w:tcPr>
          <w:p w14:paraId="256D4A94" w14:textId="796EDA4F" w:rsidR="009D6936" w:rsidRPr="0024554D" w:rsidRDefault="00B954DD" w:rsidP="00313CA7">
            <w:pPr>
              <w:jc w:val="both"/>
              <w:rPr>
                <w:rFonts w:ascii="Times New Roman" w:hAnsi="Times New Roman" w:cs="Times New Roman"/>
                <w:sz w:val="24"/>
                <w:szCs w:val="24"/>
              </w:rPr>
            </w:pPr>
            <w:r w:rsidRPr="0024554D">
              <w:rPr>
                <w:rFonts w:ascii="Times New Roman" w:hAnsi="Times New Roman" w:cs="Times New Roman"/>
                <w:sz w:val="24"/>
                <w:szCs w:val="24"/>
              </w:rPr>
              <w:t>4</w:t>
            </w:r>
            <w:r w:rsidR="009D6936" w:rsidRPr="0024554D">
              <w:rPr>
                <w:rFonts w:ascii="Times New Roman" w:hAnsi="Times New Roman" w:cs="Times New Roman"/>
                <w:sz w:val="24"/>
                <w:szCs w:val="24"/>
              </w:rPr>
              <w:t>.1.</w:t>
            </w:r>
          </w:p>
        </w:tc>
        <w:tc>
          <w:tcPr>
            <w:tcW w:w="7017" w:type="dxa"/>
            <w:shd w:val="clear" w:color="auto" w:fill="auto"/>
          </w:tcPr>
          <w:p w14:paraId="6CD2D0F3"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Kandavas vecpilsēta</w:t>
            </w:r>
          </w:p>
        </w:tc>
        <w:tc>
          <w:tcPr>
            <w:tcW w:w="1380" w:type="dxa"/>
            <w:shd w:val="clear" w:color="auto" w:fill="auto"/>
          </w:tcPr>
          <w:p w14:paraId="6EA6FB87"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4,0</w:t>
            </w:r>
          </w:p>
        </w:tc>
      </w:tr>
      <w:tr w:rsidR="0024554D" w:rsidRPr="0024554D" w14:paraId="6802FD23" w14:textId="77777777" w:rsidTr="00313CA7">
        <w:tc>
          <w:tcPr>
            <w:tcW w:w="890" w:type="dxa"/>
            <w:shd w:val="clear" w:color="auto" w:fill="auto"/>
          </w:tcPr>
          <w:p w14:paraId="4E7DB0DD" w14:textId="791C6A6A" w:rsidR="009D6936" w:rsidRPr="0024554D" w:rsidRDefault="00B954DD" w:rsidP="00313CA7">
            <w:pPr>
              <w:jc w:val="both"/>
              <w:rPr>
                <w:rFonts w:ascii="Times New Roman" w:hAnsi="Times New Roman" w:cs="Times New Roman"/>
                <w:sz w:val="24"/>
                <w:szCs w:val="24"/>
              </w:rPr>
            </w:pPr>
            <w:r w:rsidRPr="0024554D">
              <w:rPr>
                <w:rFonts w:ascii="Times New Roman" w:hAnsi="Times New Roman" w:cs="Times New Roman"/>
                <w:sz w:val="24"/>
                <w:szCs w:val="24"/>
              </w:rPr>
              <w:t>4</w:t>
            </w:r>
            <w:r w:rsidR="009D6936" w:rsidRPr="0024554D">
              <w:rPr>
                <w:rFonts w:ascii="Times New Roman" w:hAnsi="Times New Roman" w:cs="Times New Roman"/>
                <w:sz w:val="24"/>
                <w:szCs w:val="24"/>
              </w:rPr>
              <w:t>.2.</w:t>
            </w:r>
          </w:p>
        </w:tc>
        <w:tc>
          <w:tcPr>
            <w:tcW w:w="7017" w:type="dxa"/>
            <w:shd w:val="clear" w:color="auto" w:fill="auto"/>
          </w:tcPr>
          <w:p w14:paraId="46F6E49A"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Kandavas pilsēta</w:t>
            </w:r>
          </w:p>
        </w:tc>
        <w:tc>
          <w:tcPr>
            <w:tcW w:w="1380" w:type="dxa"/>
            <w:shd w:val="clear" w:color="auto" w:fill="auto"/>
          </w:tcPr>
          <w:p w14:paraId="08ACCB61"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3,0</w:t>
            </w:r>
          </w:p>
        </w:tc>
      </w:tr>
      <w:tr w:rsidR="009D6936" w:rsidRPr="0024554D" w14:paraId="365A6C1D" w14:textId="77777777" w:rsidTr="00313CA7">
        <w:tc>
          <w:tcPr>
            <w:tcW w:w="890" w:type="dxa"/>
            <w:shd w:val="clear" w:color="auto" w:fill="auto"/>
          </w:tcPr>
          <w:p w14:paraId="55B60AB2" w14:textId="6769F8ED" w:rsidR="009D6936" w:rsidRPr="0024554D" w:rsidRDefault="00B954DD" w:rsidP="00313CA7">
            <w:pPr>
              <w:jc w:val="both"/>
              <w:rPr>
                <w:rFonts w:ascii="Times New Roman" w:hAnsi="Times New Roman" w:cs="Times New Roman"/>
                <w:sz w:val="24"/>
                <w:szCs w:val="24"/>
              </w:rPr>
            </w:pPr>
            <w:r w:rsidRPr="0024554D">
              <w:rPr>
                <w:rFonts w:ascii="Times New Roman" w:hAnsi="Times New Roman" w:cs="Times New Roman"/>
                <w:sz w:val="24"/>
                <w:szCs w:val="24"/>
              </w:rPr>
              <w:t>4</w:t>
            </w:r>
            <w:r w:rsidR="009D6936" w:rsidRPr="0024554D">
              <w:rPr>
                <w:rFonts w:ascii="Times New Roman" w:hAnsi="Times New Roman" w:cs="Times New Roman"/>
                <w:sz w:val="24"/>
                <w:szCs w:val="24"/>
              </w:rPr>
              <w:t>.3.</w:t>
            </w:r>
          </w:p>
        </w:tc>
        <w:tc>
          <w:tcPr>
            <w:tcW w:w="7017" w:type="dxa"/>
            <w:shd w:val="clear" w:color="auto" w:fill="auto"/>
          </w:tcPr>
          <w:p w14:paraId="43C5267B"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Kandavas novada pagastu teritorijās</w:t>
            </w:r>
          </w:p>
        </w:tc>
        <w:tc>
          <w:tcPr>
            <w:tcW w:w="1380" w:type="dxa"/>
            <w:shd w:val="clear" w:color="auto" w:fill="auto"/>
          </w:tcPr>
          <w:p w14:paraId="7D621206"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2,0</w:t>
            </w:r>
          </w:p>
        </w:tc>
      </w:tr>
    </w:tbl>
    <w:p w14:paraId="507F2DC5" w14:textId="77777777" w:rsidR="009D6936" w:rsidRPr="0024554D" w:rsidRDefault="009D6936" w:rsidP="009D6936">
      <w:pPr>
        <w:pStyle w:val="Sarakstarindkopa"/>
        <w:numPr>
          <w:ilvl w:val="0"/>
          <w:numId w:val="15"/>
        </w:num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Tematikas koeficients: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6873"/>
        <w:gridCol w:w="1559"/>
      </w:tblGrid>
      <w:tr w:rsidR="0024554D" w:rsidRPr="0024554D" w14:paraId="30BEFFD4" w14:textId="77777777" w:rsidTr="009D6936">
        <w:tc>
          <w:tcPr>
            <w:tcW w:w="890" w:type="dxa"/>
            <w:shd w:val="clear" w:color="auto" w:fill="auto"/>
          </w:tcPr>
          <w:p w14:paraId="3A0BCDE9"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Nr.p.k.</w:t>
            </w:r>
          </w:p>
        </w:tc>
        <w:tc>
          <w:tcPr>
            <w:tcW w:w="6873" w:type="dxa"/>
            <w:shd w:val="clear" w:color="auto" w:fill="auto"/>
          </w:tcPr>
          <w:p w14:paraId="71E73A55" w14:textId="77777777" w:rsidR="009D6936" w:rsidRPr="0024554D" w:rsidRDefault="009D6936" w:rsidP="00313CA7">
            <w:pPr>
              <w:jc w:val="center"/>
              <w:rPr>
                <w:rFonts w:ascii="Times New Roman" w:hAnsi="Times New Roman" w:cs="Times New Roman"/>
                <w:sz w:val="24"/>
                <w:szCs w:val="24"/>
              </w:rPr>
            </w:pPr>
            <w:r w:rsidRPr="0024554D">
              <w:rPr>
                <w:rFonts w:ascii="Times New Roman" w:hAnsi="Times New Roman" w:cs="Times New Roman"/>
                <w:sz w:val="24"/>
                <w:szCs w:val="24"/>
              </w:rPr>
              <w:t>Nosaukums</w:t>
            </w:r>
          </w:p>
        </w:tc>
        <w:tc>
          <w:tcPr>
            <w:tcW w:w="1559" w:type="dxa"/>
            <w:shd w:val="clear" w:color="auto" w:fill="auto"/>
          </w:tcPr>
          <w:p w14:paraId="4EB5D526"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Koeficients</w:t>
            </w:r>
          </w:p>
        </w:tc>
      </w:tr>
      <w:tr w:rsidR="0024554D" w:rsidRPr="0024554D" w14:paraId="3D6142DE" w14:textId="77777777" w:rsidTr="009D6936">
        <w:tc>
          <w:tcPr>
            <w:tcW w:w="890" w:type="dxa"/>
            <w:shd w:val="clear" w:color="auto" w:fill="auto"/>
          </w:tcPr>
          <w:p w14:paraId="2A692682"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5.1.</w:t>
            </w:r>
          </w:p>
        </w:tc>
        <w:tc>
          <w:tcPr>
            <w:tcW w:w="6873" w:type="dxa"/>
            <w:shd w:val="clear" w:color="auto" w:fill="auto"/>
          </w:tcPr>
          <w:p w14:paraId="1EF70F70" w14:textId="7F3B74C2" w:rsidR="009D6936" w:rsidRPr="0024554D" w:rsidRDefault="00835799" w:rsidP="00313CA7">
            <w:pPr>
              <w:jc w:val="both"/>
              <w:rPr>
                <w:rFonts w:ascii="Times New Roman" w:hAnsi="Times New Roman" w:cs="Times New Roman"/>
                <w:sz w:val="24"/>
                <w:szCs w:val="24"/>
              </w:rPr>
            </w:pPr>
            <w:r w:rsidRPr="0024554D">
              <w:rPr>
                <w:rFonts w:ascii="Times New Roman" w:hAnsi="Times New Roman" w:cs="Times New Roman"/>
                <w:sz w:val="24"/>
                <w:szCs w:val="24"/>
              </w:rPr>
              <w:t>Kandavas novadā ražotās</w:t>
            </w:r>
            <w:r w:rsidR="009D6936" w:rsidRPr="0024554D">
              <w:rPr>
                <w:rFonts w:ascii="Times New Roman" w:hAnsi="Times New Roman" w:cs="Times New Roman"/>
                <w:sz w:val="24"/>
                <w:szCs w:val="24"/>
              </w:rPr>
              <w:t xml:space="preserve"> produkcijas</w:t>
            </w:r>
            <w:r w:rsidRPr="0024554D">
              <w:rPr>
                <w:rFonts w:ascii="Times New Roman" w:hAnsi="Times New Roman" w:cs="Times New Roman"/>
                <w:sz w:val="24"/>
                <w:szCs w:val="24"/>
              </w:rPr>
              <w:t xml:space="preserve"> un vietējo ēdinātāju</w:t>
            </w:r>
            <w:r w:rsidR="009D6936" w:rsidRPr="0024554D">
              <w:rPr>
                <w:rFonts w:ascii="Times New Roman" w:hAnsi="Times New Roman" w:cs="Times New Roman"/>
                <w:sz w:val="24"/>
                <w:szCs w:val="24"/>
              </w:rPr>
              <w:t xml:space="preserve"> reklāma</w:t>
            </w:r>
          </w:p>
        </w:tc>
        <w:tc>
          <w:tcPr>
            <w:tcW w:w="1559" w:type="dxa"/>
            <w:shd w:val="clear" w:color="auto" w:fill="auto"/>
          </w:tcPr>
          <w:p w14:paraId="0717F6BC"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0,25</w:t>
            </w:r>
          </w:p>
        </w:tc>
      </w:tr>
      <w:tr w:rsidR="0024554D" w:rsidRPr="0024554D" w14:paraId="4B0B9C70" w14:textId="77777777" w:rsidTr="009D6936">
        <w:tc>
          <w:tcPr>
            <w:tcW w:w="890" w:type="dxa"/>
            <w:shd w:val="clear" w:color="auto" w:fill="auto"/>
          </w:tcPr>
          <w:p w14:paraId="574F1DCE"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5.2.</w:t>
            </w:r>
          </w:p>
        </w:tc>
        <w:tc>
          <w:tcPr>
            <w:tcW w:w="6873" w:type="dxa"/>
            <w:shd w:val="clear" w:color="auto" w:fill="auto"/>
          </w:tcPr>
          <w:p w14:paraId="11375BE7"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Tūrismu veicinoša reklāma</w:t>
            </w:r>
          </w:p>
        </w:tc>
        <w:tc>
          <w:tcPr>
            <w:tcW w:w="1559" w:type="dxa"/>
            <w:shd w:val="clear" w:color="auto" w:fill="auto"/>
          </w:tcPr>
          <w:p w14:paraId="13CD6E42"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0,25</w:t>
            </w:r>
          </w:p>
        </w:tc>
      </w:tr>
      <w:tr w:rsidR="0024554D" w:rsidRPr="0024554D" w14:paraId="00D4B834" w14:textId="77777777" w:rsidTr="009D6936">
        <w:tc>
          <w:tcPr>
            <w:tcW w:w="890" w:type="dxa"/>
            <w:shd w:val="clear" w:color="auto" w:fill="auto"/>
          </w:tcPr>
          <w:p w14:paraId="177D52F3"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5.3.</w:t>
            </w:r>
          </w:p>
        </w:tc>
        <w:tc>
          <w:tcPr>
            <w:tcW w:w="6873" w:type="dxa"/>
            <w:shd w:val="clear" w:color="auto" w:fill="auto"/>
          </w:tcPr>
          <w:p w14:paraId="3DE3FB16" w14:textId="76535410" w:rsidR="009D6936" w:rsidRPr="0024554D" w:rsidRDefault="00CC0CB8" w:rsidP="00313CA7">
            <w:pPr>
              <w:jc w:val="both"/>
              <w:rPr>
                <w:rFonts w:ascii="Times New Roman" w:hAnsi="Times New Roman" w:cs="Times New Roman"/>
                <w:sz w:val="24"/>
                <w:szCs w:val="24"/>
              </w:rPr>
            </w:pPr>
            <w:r w:rsidRPr="0024554D">
              <w:rPr>
                <w:rFonts w:ascii="Times New Roman" w:hAnsi="Times New Roman" w:cs="Times New Roman"/>
                <w:sz w:val="24"/>
                <w:szCs w:val="24"/>
              </w:rPr>
              <w:t>Pakalpojuma reklāma</w:t>
            </w:r>
          </w:p>
        </w:tc>
        <w:tc>
          <w:tcPr>
            <w:tcW w:w="1559" w:type="dxa"/>
            <w:shd w:val="clear" w:color="auto" w:fill="auto"/>
          </w:tcPr>
          <w:p w14:paraId="6E24476B" w14:textId="5007B816" w:rsidR="009D6936" w:rsidRPr="0024554D" w:rsidRDefault="00CC0CB8" w:rsidP="00313CA7">
            <w:pPr>
              <w:jc w:val="both"/>
              <w:rPr>
                <w:rFonts w:ascii="Times New Roman" w:hAnsi="Times New Roman" w:cs="Times New Roman"/>
                <w:sz w:val="24"/>
                <w:szCs w:val="24"/>
              </w:rPr>
            </w:pPr>
            <w:r w:rsidRPr="0024554D">
              <w:rPr>
                <w:rFonts w:ascii="Times New Roman" w:hAnsi="Times New Roman" w:cs="Times New Roman"/>
                <w:sz w:val="24"/>
                <w:szCs w:val="24"/>
              </w:rPr>
              <w:t>0,5</w:t>
            </w:r>
          </w:p>
        </w:tc>
      </w:tr>
      <w:tr w:rsidR="0024554D" w:rsidRPr="0024554D" w14:paraId="26971E4E" w14:textId="77777777" w:rsidTr="009D6936">
        <w:tc>
          <w:tcPr>
            <w:tcW w:w="890" w:type="dxa"/>
            <w:shd w:val="clear" w:color="auto" w:fill="auto"/>
          </w:tcPr>
          <w:p w14:paraId="7BAB5EC1"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5.4.</w:t>
            </w:r>
          </w:p>
        </w:tc>
        <w:tc>
          <w:tcPr>
            <w:tcW w:w="6873" w:type="dxa"/>
            <w:shd w:val="clear" w:color="auto" w:fill="auto"/>
          </w:tcPr>
          <w:p w14:paraId="785F1755"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Politiska reklāma, izņemot priekšvēlēšanu aģitācijas materiāls</w:t>
            </w:r>
          </w:p>
        </w:tc>
        <w:tc>
          <w:tcPr>
            <w:tcW w:w="1559" w:type="dxa"/>
            <w:shd w:val="clear" w:color="auto" w:fill="auto"/>
          </w:tcPr>
          <w:p w14:paraId="730F21F8"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3</w:t>
            </w:r>
          </w:p>
        </w:tc>
      </w:tr>
      <w:tr w:rsidR="0024554D" w:rsidRPr="0024554D" w14:paraId="09F253AC" w14:textId="77777777" w:rsidTr="009D6936">
        <w:tc>
          <w:tcPr>
            <w:tcW w:w="890" w:type="dxa"/>
            <w:shd w:val="clear" w:color="auto" w:fill="auto"/>
          </w:tcPr>
          <w:p w14:paraId="0E726FE1"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5.5.</w:t>
            </w:r>
          </w:p>
        </w:tc>
        <w:tc>
          <w:tcPr>
            <w:tcW w:w="6873" w:type="dxa"/>
            <w:shd w:val="clear" w:color="auto" w:fill="auto"/>
          </w:tcPr>
          <w:p w14:paraId="573AC089"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Priekšvēlēšanu aģitācijas reklāma</w:t>
            </w:r>
          </w:p>
        </w:tc>
        <w:tc>
          <w:tcPr>
            <w:tcW w:w="1559" w:type="dxa"/>
            <w:shd w:val="clear" w:color="auto" w:fill="auto"/>
          </w:tcPr>
          <w:p w14:paraId="03F931A6"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0,25</w:t>
            </w:r>
          </w:p>
        </w:tc>
      </w:tr>
      <w:tr w:rsidR="00CC0CB8" w:rsidRPr="0024554D" w14:paraId="1E254FF0" w14:textId="77777777" w:rsidTr="009D6936">
        <w:tc>
          <w:tcPr>
            <w:tcW w:w="890" w:type="dxa"/>
            <w:shd w:val="clear" w:color="auto" w:fill="auto"/>
          </w:tcPr>
          <w:p w14:paraId="7996EA7B" w14:textId="73B416FF" w:rsidR="00CC0CB8" w:rsidRPr="0024554D" w:rsidRDefault="00CC0CB8" w:rsidP="00313CA7">
            <w:pPr>
              <w:jc w:val="both"/>
              <w:rPr>
                <w:rFonts w:ascii="Times New Roman" w:hAnsi="Times New Roman" w:cs="Times New Roman"/>
                <w:sz w:val="24"/>
                <w:szCs w:val="24"/>
              </w:rPr>
            </w:pPr>
            <w:r w:rsidRPr="0024554D">
              <w:rPr>
                <w:rFonts w:ascii="Times New Roman" w:hAnsi="Times New Roman" w:cs="Times New Roman"/>
                <w:sz w:val="24"/>
                <w:szCs w:val="24"/>
              </w:rPr>
              <w:t>5.6.</w:t>
            </w:r>
          </w:p>
        </w:tc>
        <w:tc>
          <w:tcPr>
            <w:tcW w:w="6873" w:type="dxa"/>
            <w:shd w:val="clear" w:color="auto" w:fill="auto"/>
          </w:tcPr>
          <w:p w14:paraId="2DAE5C5B" w14:textId="7D39F720" w:rsidR="00CC0CB8" w:rsidRPr="0024554D" w:rsidRDefault="00CC0CB8" w:rsidP="00313CA7">
            <w:pPr>
              <w:jc w:val="both"/>
              <w:rPr>
                <w:rFonts w:ascii="Times New Roman" w:hAnsi="Times New Roman" w:cs="Times New Roman"/>
                <w:sz w:val="24"/>
                <w:szCs w:val="24"/>
              </w:rPr>
            </w:pPr>
            <w:r w:rsidRPr="0024554D">
              <w:rPr>
                <w:rFonts w:ascii="Times New Roman" w:hAnsi="Times New Roman" w:cs="Times New Roman"/>
                <w:sz w:val="24"/>
                <w:szCs w:val="24"/>
              </w:rPr>
              <w:t>Pārējās reklāmas</w:t>
            </w:r>
          </w:p>
        </w:tc>
        <w:tc>
          <w:tcPr>
            <w:tcW w:w="1559" w:type="dxa"/>
            <w:shd w:val="clear" w:color="auto" w:fill="auto"/>
          </w:tcPr>
          <w:p w14:paraId="1519E9A6" w14:textId="5002AE35" w:rsidR="00CC0CB8" w:rsidRPr="0024554D" w:rsidRDefault="00835799" w:rsidP="00313CA7">
            <w:pPr>
              <w:jc w:val="both"/>
              <w:rPr>
                <w:rFonts w:ascii="Times New Roman" w:hAnsi="Times New Roman" w:cs="Times New Roman"/>
                <w:sz w:val="24"/>
                <w:szCs w:val="24"/>
              </w:rPr>
            </w:pPr>
            <w:r w:rsidRPr="0024554D">
              <w:rPr>
                <w:rFonts w:ascii="Times New Roman" w:hAnsi="Times New Roman" w:cs="Times New Roman"/>
                <w:sz w:val="24"/>
                <w:szCs w:val="24"/>
              </w:rPr>
              <w:t>1</w:t>
            </w:r>
          </w:p>
        </w:tc>
      </w:tr>
    </w:tbl>
    <w:p w14:paraId="51ABCF0A" w14:textId="77777777" w:rsidR="009D6936" w:rsidRPr="0024554D" w:rsidRDefault="009D6936" w:rsidP="009D6936">
      <w:pPr>
        <w:pStyle w:val="Sarakstarindkopa"/>
        <w:numPr>
          <w:ilvl w:val="0"/>
          <w:numId w:val="15"/>
        </w:numPr>
        <w:spacing w:after="0" w:line="240" w:lineRule="auto"/>
        <w:rPr>
          <w:rFonts w:ascii="Times New Roman" w:hAnsi="Times New Roman" w:cs="Times New Roman"/>
          <w:sz w:val="24"/>
          <w:szCs w:val="24"/>
        </w:rPr>
      </w:pPr>
      <w:r w:rsidRPr="0024554D">
        <w:rPr>
          <w:rFonts w:ascii="Times New Roman" w:hAnsi="Times New Roman" w:cs="Times New Roman"/>
          <w:sz w:val="24"/>
          <w:szCs w:val="24"/>
        </w:rPr>
        <w:t xml:space="preserve">Laukuma koeficients: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017"/>
        <w:gridCol w:w="1380"/>
      </w:tblGrid>
      <w:tr w:rsidR="0024554D" w:rsidRPr="0024554D" w14:paraId="17D9A0D3" w14:textId="77777777" w:rsidTr="00313CA7">
        <w:tc>
          <w:tcPr>
            <w:tcW w:w="890" w:type="dxa"/>
            <w:shd w:val="clear" w:color="auto" w:fill="auto"/>
          </w:tcPr>
          <w:p w14:paraId="47328C06"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Nr.p.k.</w:t>
            </w:r>
          </w:p>
        </w:tc>
        <w:tc>
          <w:tcPr>
            <w:tcW w:w="7017" w:type="dxa"/>
            <w:shd w:val="clear" w:color="auto" w:fill="auto"/>
          </w:tcPr>
          <w:p w14:paraId="79329067" w14:textId="77777777" w:rsidR="009D6936" w:rsidRPr="0024554D" w:rsidRDefault="009D6936" w:rsidP="00313CA7">
            <w:pPr>
              <w:jc w:val="center"/>
              <w:rPr>
                <w:rFonts w:ascii="Times New Roman" w:hAnsi="Times New Roman" w:cs="Times New Roman"/>
                <w:sz w:val="24"/>
                <w:szCs w:val="24"/>
              </w:rPr>
            </w:pPr>
            <w:r w:rsidRPr="0024554D">
              <w:rPr>
                <w:rFonts w:ascii="Times New Roman" w:hAnsi="Times New Roman" w:cs="Times New Roman"/>
                <w:sz w:val="24"/>
                <w:szCs w:val="24"/>
              </w:rPr>
              <w:t>Nosaukums</w:t>
            </w:r>
          </w:p>
        </w:tc>
        <w:tc>
          <w:tcPr>
            <w:tcW w:w="1380" w:type="dxa"/>
            <w:shd w:val="clear" w:color="auto" w:fill="auto"/>
          </w:tcPr>
          <w:p w14:paraId="23DAB189"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Koeficients</w:t>
            </w:r>
          </w:p>
        </w:tc>
      </w:tr>
      <w:tr w:rsidR="0024554D" w:rsidRPr="0024554D" w14:paraId="2C31D42A" w14:textId="77777777" w:rsidTr="00313CA7">
        <w:tc>
          <w:tcPr>
            <w:tcW w:w="890" w:type="dxa"/>
            <w:shd w:val="clear" w:color="auto" w:fill="auto"/>
          </w:tcPr>
          <w:p w14:paraId="12FB8025"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6.1.</w:t>
            </w:r>
          </w:p>
        </w:tc>
        <w:tc>
          <w:tcPr>
            <w:tcW w:w="7017" w:type="dxa"/>
            <w:shd w:val="clear" w:color="auto" w:fill="auto"/>
          </w:tcPr>
          <w:p w14:paraId="556FB57A"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Līdz 2 m</w:t>
            </w:r>
            <w:r w:rsidRPr="0024554D">
              <w:rPr>
                <w:rFonts w:ascii="Times New Roman" w:hAnsi="Times New Roman" w:cs="Times New Roman"/>
                <w:sz w:val="24"/>
                <w:szCs w:val="24"/>
                <w:vertAlign w:val="superscript"/>
              </w:rPr>
              <w:t>2</w:t>
            </w:r>
          </w:p>
        </w:tc>
        <w:tc>
          <w:tcPr>
            <w:tcW w:w="1380" w:type="dxa"/>
            <w:shd w:val="clear" w:color="auto" w:fill="auto"/>
          </w:tcPr>
          <w:p w14:paraId="3991DF57"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1</w:t>
            </w:r>
          </w:p>
        </w:tc>
      </w:tr>
      <w:tr w:rsidR="0024554D" w:rsidRPr="0024554D" w14:paraId="2EBC09BC" w14:textId="77777777" w:rsidTr="00313CA7">
        <w:tc>
          <w:tcPr>
            <w:tcW w:w="890" w:type="dxa"/>
            <w:shd w:val="clear" w:color="auto" w:fill="auto"/>
          </w:tcPr>
          <w:p w14:paraId="0EA514A5"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6.3.</w:t>
            </w:r>
          </w:p>
        </w:tc>
        <w:tc>
          <w:tcPr>
            <w:tcW w:w="7017" w:type="dxa"/>
            <w:shd w:val="clear" w:color="auto" w:fill="auto"/>
          </w:tcPr>
          <w:p w14:paraId="6E15B90F" w14:textId="1E689D5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 xml:space="preserve">No 2 līdz </w:t>
            </w:r>
            <w:r w:rsidR="00F06738" w:rsidRPr="0024554D">
              <w:rPr>
                <w:rFonts w:ascii="Times New Roman" w:hAnsi="Times New Roman" w:cs="Times New Roman"/>
                <w:sz w:val="24"/>
                <w:szCs w:val="24"/>
              </w:rPr>
              <w:t>6</w:t>
            </w:r>
            <w:r w:rsidRPr="0024554D">
              <w:rPr>
                <w:rFonts w:ascii="Times New Roman" w:hAnsi="Times New Roman" w:cs="Times New Roman"/>
                <w:sz w:val="24"/>
                <w:szCs w:val="24"/>
              </w:rPr>
              <w:t xml:space="preserve"> m</w:t>
            </w:r>
            <w:r w:rsidRPr="0024554D">
              <w:rPr>
                <w:rFonts w:ascii="Times New Roman" w:hAnsi="Times New Roman" w:cs="Times New Roman"/>
                <w:sz w:val="24"/>
                <w:szCs w:val="24"/>
                <w:vertAlign w:val="superscript"/>
              </w:rPr>
              <w:t>2</w:t>
            </w:r>
          </w:p>
        </w:tc>
        <w:tc>
          <w:tcPr>
            <w:tcW w:w="1380" w:type="dxa"/>
            <w:shd w:val="clear" w:color="auto" w:fill="auto"/>
          </w:tcPr>
          <w:p w14:paraId="52695A5A" w14:textId="374D5FFC"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0,</w:t>
            </w:r>
            <w:r w:rsidR="00F06738" w:rsidRPr="0024554D">
              <w:rPr>
                <w:rFonts w:ascii="Times New Roman" w:hAnsi="Times New Roman" w:cs="Times New Roman"/>
                <w:sz w:val="24"/>
                <w:szCs w:val="24"/>
              </w:rPr>
              <w:t>7</w:t>
            </w:r>
          </w:p>
        </w:tc>
      </w:tr>
      <w:tr w:rsidR="0024554D" w:rsidRPr="0024554D" w14:paraId="06F6BB53" w14:textId="77777777" w:rsidTr="00313CA7">
        <w:tc>
          <w:tcPr>
            <w:tcW w:w="890" w:type="dxa"/>
            <w:shd w:val="clear" w:color="auto" w:fill="auto"/>
          </w:tcPr>
          <w:p w14:paraId="7ECE3F5E" w14:textId="77777777"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6.2.</w:t>
            </w:r>
          </w:p>
        </w:tc>
        <w:tc>
          <w:tcPr>
            <w:tcW w:w="7017" w:type="dxa"/>
            <w:shd w:val="clear" w:color="auto" w:fill="auto"/>
          </w:tcPr>
          <w:p w14:paraId="496203B1" w14:textId="65F48840" w:rsidR="009D6936" w:rsidRPr="0024554D" w:rsidRDefault="00F06738" w:rsidP="00313CA7">
            <w:pPr>
              <w:jc w:val="both"/>
              <w:rPr>
                <w:rFonts w:ascii="Times New Roman" w:hAnsi="Times New Roman" w:cs="Times New Roman"/>
                <w:sz w:val="24"/>
                <w:szCs w:val="24"/>
              </w:rPr>
            </w:pPr>
            <w:r w:rsidRPr="0024554D">
              <w:rPr>
                <w:rFonts w:ascii="Times New Roman" w:hAnsi="Times New Roman" w:cs="Times New Roman"/>
                <w:sz w:val="24"/>
                <w:szCs w:val="24"/>
              </w:rPr>
              <w:t>Virs</w:t>
            </w:r>
            <w:r w:rsidR="009D6936" w:rsidRPr="0024554D">
              <w:rPr>
                <w:rFonts w:ascii="Times New Roman" w:hAnsi="Times New Roman" w:cs="Times New Roman"/>
                <w:sz w:val="24"/>
                <w:szCs w:val="24"/>
              </w:rPr>
              <w:t xml:space="preserve"> </w:t>
            </w:r>
            <w:r w:rsidRPr="0024554D">
              <w:rPr>
                <w:rFonts w:ascii="Times New Roman" w:hAnsi="Times New Roman" w:cs="Times New Roman"/>
                <w:sz w:val="24"/>
                <w:szCs w:val="24"/>
              </w:rPr>
              <w:t>6</w:t>
            </w:r>
            <w:r w:rsidR="009D6936" w:rsidRPr="0024554D">
              <w:rPr>
                <w:rFonts w:ascii="Times New Roman" w:hAnsi="Times New Roman" w:cs="Times New Roman"/>
                <w:sz w:val="24"/>
                <w:szCs w:val="24"/>
              </w:rPr>
              <w:t xml:space="preserve"> m</w:t>
            </w:r>
            <w:r w:rsidR="009D6936" w:rsidRPr="0024554D">
              <w:rPr>
                <w:rFonts w:ascii="Times New Roman" w:hAnsi="Times New Roman" w:cs="Times New Roman"/>
                <w:sz w:val="24"/>
                <w:szCs w:val="24"/>
                <w:vertAlign w:val="superscript"/>
              </w:rPr>
              <w:t>2</w:t>
            </w:r>
          </w:p>
        </w:tc>
        <w:tc>
          <w:tcPr>
            <w:tcW w:w="1380" w:type="dxa"/>
            <w:shd w:val="clear" w:color="auto" w:fill="auto"/>
          </w:tcPr>
          <w:p w14:paraId="50347198" w14:textId="552D4FF9" w:rsidR="009D6936" w:rsidRPr="0024554D" w:rsidRDefault="009D6936" w:rsidP="00313CA7">
            <w:pPr>
              <w:jc w:val="both"/>
              <w:rPr>
                <w:rFonts w:ascii="Times New Roman" w:hAnsi="Times New Roman" w:cs="Times New Roman"/>
                <w:sz w:val="24"/>
                <w:szCs w:val="24"/>
              </w:rPr>
            </w:pPr>
            <w:r w:rsidRPr="0024554D">
              <w:rPr>
                <w:rFonts w:ascii="Times New Roman" w:hAnsi="Times New Roman" w:cs="Times New Roman"/>
                <w:sz w:val="24"/>
                <w:szCs w:val="24"/>
              </w:rPr>
              <w:t>0,</w:t>
            </w:r>
            <w:r w:rsidR="00F06738" w:rsidRPr="0024554D">
              <w:rPr>
                <w:rFonts w:ascii="Times New Roman" w:hAnsi="Times New Roman" w:cs="Times New Roman"/>
                <w:sz w:val="24"/>
                <w:szCs w:val="24"/>
              </w:rPr>
              <w:t>5</w:t>
            </w:r>
          </w:p>
        </w:tc>
      </w:tr>
    </w:tbl>
    <w:p w14:paraId="3B3422DB" w14:textId="6F4F3565" w:rsidR="00DD3233" w:rsidRPr="0024554D" w:rsidRDefault="00E65A46" w:rsidP="007A66DB">
      <w:pPr>
        <w:pStyle w:val="Sarakstarindkopa"/>
        <w:numPr>
          <w:ilvl w:val="0"/>
          <w:numId w:val="15"/>
        </w:numPr>
        <w:spacing w:after="0" w:line="240" w:lineRule="auto"/>
        <w:ind w:left="0" w:firstLine="360"/>
        <w:jc w:val="both"/>
        <w:rPr>
          <w:rFonts w:ascii="Times New Roman" w:hAnsi="Times New Roman" w:cs="Times New Roman"/>
          <w:sz w:val="24"/>
          <w:szCs w:val="24"/>
        </w:rPr>
      </w:pPr>
      <w:r w:rsidRPr="0024554D">
        <w:rPr>
          <w:rFonts w:ascii="Times New Roman" w:hAnsi="Times New Roman" w:cs="Times New Roman"/>
          <w:sz w:val="24"/>
          <w:szCs w:val="24"/>
        </w:rPr>
        <w:t>R</w:t>
      </w:r>
      <w:r w:rsidR="009D6936" w:rsidRPr="0024554D">
        <w:rPr>
          <w:rFonts w:ascii="Times New Roman" w:hAnsi="Times New Roman" w:cs="Times New Roman"/>
          <w:sz w:val="24"/>
          <w:szCs w:val="24"/>
        </w:rPr>
        <w:t>eklāmai, laika periodā līdz 30 dienām, un kas nepārsniedz 1 (vienu) m</w:t>
      </w:r>
      <w:r w:rsidR="009D6936" w:rsidRPr="0024554D">
        <w:rPr>
          <w:rFonts w:ascii="Times New Roman" w:hAnsi="Times New Roman" w:cs="Times New Roman"/>
          <w:sz w:val="24"/>
          <w:szCs w:val="24"/>
          <w:vertAlign w:val="superscript"/>
        </w:rPr>
        <w:t>2</w:t>
      </w:r>
      <w:r w:rsidR="009D6936" w:rsidRPr="0024554D">
        <w:rPr>
          <w:rFonts w:ascii="Times New Roman" w:hAnsi="Times New Roman" w:cs="Times New Roman"/>
          <w:sz w:val="24"/>
          <w:szCs w:val="24"/>
        </w:rPr>
        <w:t xml:space="preserve">, nodeva tiek noteikta 0,50 </w:t>
      </w:r>
      <w:r w:rsidR="009D6936" w:rsidRPr="00B75B12">
        <w:rPr>
          <w:rFonts w:ascii="Times New Roman" w:hAnsi="Times New Roman" w:cs="Times New Roman"/>
          <w:i/>
          <w:sz w:val="24"/>
          <w:szCs w:val="24"/>
        </w:rPr>
        <w:t>euro</w:t>
      </w:r>
      <w:r w:rsidR="009D6936" w:rsidRPr="0024554D">
        <w:rPr>
          <w:rFonts w:ascii="Times New Roman" w:hAnsi="Times New Roman" w:cs="Times New Roman"/>
          <w:sz w:val="24"/>
          <w:szCs w:val="24"/>
        </w:rPr>
        <w:t xml:space="preserve"> par vienu eksemplāru pirmajā diennaktī, un 0,20 </w:t>
      </w:r>
      <w:r w:rsidR="009D6936" w:rsidRPr="00B75B12">
        <w:rPr>
          <w:rFonts w:ascii="Times New Roman" w:hAnsi="Times New Roman" w:cs="Times New Roman"/>
          <w:i/>
          <w:sz w:val="24"/>
          <w:szCs w:val="24"/>
        </w:rPr>
        <w:t>euro</w:t>
      </w:r>
      <w:r w:rsidR="009D6936" w:rsidRPr="0024554D">
        <w:rPr>
          <w:rFonts w:ascii="Times New Roman" w:hAnsi="Times New Roman" w:cs="Times New Roman"/>
          <w:sz w:val="24"/>
          <w:szCs w:val="24"/>
        </w:rPr>
        <w:t xml:space="preserve"> par katru nākamo diennakti. Ja īslaicīgā reklāma pārsniedz 1 (vienu) m</w:t>
      </w:r>
      <w:r w:rsidR="009D6936" w:rsidRPr="0024554D">
        <w:rPr>
          <w:rFonts w:ascii="Times New Roman" w:hAnsi="Times New Roman" w:cs="Times New Roman"/>
          <w:sz w:val="24"/>
          <w:szCs w:val="24"/>
          <w:vertAlign w:val="superscript"/>
        </w:rPr>
        <w:t>2</w:t>
      </w:r>
      <w:r w:rsidR="009D6936" w:rsidRPr="0024554D">
        <w:rPr>
          <w:rFonts w:ascii="Times New Roman" w:hAnsi="Times New Roman" w:cs="Times New Roman"/>
          <w:sz w:val="24"/>
          <w:szCs w:val="24"/>
        </w:rPr>
        <w:t>, nodeva tiek dubultota.</w:t>
      </w:r>
    </w:p>
    <w:p w14:paraId="14113609" w14:textId="7352C27F"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48FC8111" w14:textId="19F037A1"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2F92D5C9" w14:textId="2F203FA3"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0D8B265B" w14:textId="511131C4" w:rsidR="00CF6392" w:rsidRPr="00B75B12" w:rsidRDefault="008154EF" w:rsidP="00CF6392">
      <w:pPr>
        <w:spacing w:after="0" w:line="240" w:lineRule="auto"/>
        <w:ind w:left="4820"/>
        <w:jc w:val="right"/>
        <w:rPr>
          <w:rFonts w:ascii="Times New Roman" w:hAnsi="Times New Roman" w:cs="Times New Roman"/>
          <w:b/>
          <w:bCs/>
          <w:i/>
          <w:sz w:val="24"/>
          <w:szCs w:val="24"/>
        </w:rPr>
      </w:pPr>
      <w:r w:rsidRPr="00B75B12">
        <w:rPr>
          <w:rFonts w:ascii="Times New Roman" w:hAnsi="Times New Roman" w:cs="Times New Roman"/>
          <w:b/>
          <w:bCs/>
          <w:i/>
          <w:sz w:val="24"/>
          <w:szCs w:val="24"/>
        </w:rPr>
        <w:lastRenderedPageBreak/>
        <w:t>4</w:t>
      </w:r>
      <w:r w:rsidR="00CF6392" w:rsidRPr="00B75B12">
        <w:rPr>
          <w:rFonts w:ascii="Times New Roman" w:hAnsi="Times New Roman" w:cs="Times New Roman"/>
          <w:b/>
          <w:bCs/>
          <w:i/>
          <w:sz w:val="24"/>
          <w:szCs w:val="24"/>
        </w:rPr>
        <w:t>.pielikums</w:t>
      </w:r>
    </w:p>
    <w:p w14:paraId="2E4B3339" w14:textId="4F35C6B5" w:rsidR="00CF6392" w:rsidRPr="0024554D" w:rsidRDefault="00B75B12" w:rsidP="00CF6392">
      <w:pPr>
        <w:spacing w:after="0" w:line="240" w:lineRule="auto"/>
        <w:ind w:left="4820"/>
        <w:jc w:val="right"/>
        <w:rPr>
          <w:rFonts w:ascii="Times New Roman" w:hAnsi="Times New Roman" w:cs="Times New Roman"/>
          <w:i/>
          <w:sz w:val="24"/>
          <w:szCs w:val="24"/>
        </w:rPr>
      </w:pPr>
      <w:r>
        <w:rPr>
          <w:rFonts w:ascii="Times New Roman" w:hAnsi="Times New Roman" w:cs="Times New Roman"/>
          <w:i/>
          <w:sz w:val="24"/>
          <w:szCs w:val="24"/>
        </w:rPr>
        <w:t>Saistošajiem noteikumiem Nr.9</w:t>
      </w:r>
    </w:p>
    <w:p w14:paraId="15F8D419" w14:textId="77777777" w:rsidR="00CF6392" w:rsidRPr="0024554D" w:rsidRDefault="00CF6392" w:rsidP="00CF6392">
      <w:pPr>
        <w:spacing w:after="0" w:line="240" w:lineRule="auto"/>
        <w:jc w:val="right"/>
        <w:rPr>
          <w:rFonts w:ascii="Times New Roman" w:hAnsi="Times New Roman" w:cs="Times New Roman"/>
          <w:sz w:val="24"/>
          <w:szCs w:val="24"/>
        </w:rPr>
      </w:pPr>
      <w:r w:rsidRPr="0024554D">
        <w:rPr>
          <w:rFonts w:ascii="Times New Roman" w:hAnsi="Times New Roman" w:cs="Times New Roman"/>
          <w:i/>
          <w:iCs/>
          <w:sz w:val="24"/>
          <w:szCs w:val="24"/>
        </w:rPr>
        <w:t>“</w:t>
      </w:r>
      <w:r w:rsidRPr="0024554D">
        <w:rPr>
          <w:rFonts w:ascii="Times New Roman" w:hAnsi="Times New Roman" w:cs="Times New Roman"/>
          <w:sz w:val="24"/>
          <w:szCs w:val="24"/>
        </w:rPr>
        <w:t xml:space="preserve">Par reklāmas un citu informatīvo materiālu </w:t>
      </w:r>
    </w:p>
    <w:p w14:paraId="05ED7404" w14:textId="77777777" w:rsidR="00CF6392" w:rsidRPr="0024554D" w:rsidRDefault="00CF6392" w:rsidP="00CF6392">
      <w:pPr>
        <w:spacing w:after="0" w:line="240" w:lineRule="auto"/>
        <w:jc w:val="right"/>
        <w:rPr>
          <w:rFonts w:ascii="Times New Roman" w:hAnsi="Times New Roman" w:cs="Times New Roman"/>
          <w:i/>
          <w:iCs/>
          <w:sz w:val="24"/>
          <w:szCs w:val="24"/>
        </w:rPr>
      </w:pPr>
      <w:r w:rsidRPr="0024554D">
        <w:rPr>
          <w:rFonts w:ascii="Times New Roman" w:hAnsi="Times New Roman" w:cs="Times New Roman"/>
          <w:sz w:val="24"/>
          <w:szCs w:val="24"/>
        </w:rPr>
        <w:t>izvietošanu publiskās vietās Kandavas novadā</w:t>
      </w:r>
      <w:r w:rsidRPr="0024554D">
        <w:rPr>
          <w:rFonts w:ascii="Times New Roman" w:hAnsi="Times New Roman" w:cs="Times New Roman"/>
          <w:i/>
          <w:iCs/>
          <w:sz w:val="24"/>
          <w:szCs w:val="24"/>
        </w:rPr>
        <w:t>”</w:t>
      </w:r>
    </w:p>
    <w:p w14:paraId="01886206" w14:textId="1E30C275" w:rsidR="00CF6392" w:rsidRPr="0024554D" w:rsidRDefault="00CF6392" w:rsidP="00CF6392">
      <w:pPr>
        <w:spacing w:after="0" w:line="240" w:lineRule="auto"/>
        <w:jc w:val="right"/>
        <w:rPr>
          <w:rFonts w:ascii="Times New Roman" w:hAnsi="Times New Roman" w:cs="Times New Roman"/>
          <w:i/>
          <w:iCs/>
          <w:sz w:val="24"/>
          <w:szCs w:val="24"/>
        </w:rPr>
      </w:pPr>
      <w:r w:rsidRPr="0024554D">
        <w:rPr>
          <w:rFonts w:ascii="Times New Roman" w:hAnsi="Times New Roman" w:cs="Times New Roman"/>
          <w:i/>
          <w:iCs/>
          <w:sz w:val="24"/>
          <w:szCs w:val="24"/>
        </w:rPr>
        <w:t xml:space="preserve">(apst. domes </w:t>
      </w:r>
      <w:r w:rsidR="00B75B12">
        <w:rPr>
          <w:rFonts w:ascii="Times New Roman" w:hAnsi="Times New Roman" w:cs="Times New Roman"/>
          <w:i/>
          <w:iCs/>
          <w:sz w:val="24"/>
          <w:szCs w:val="24"/>
        </w:rPr>
        <w:t>sēdē 25.03.2021., protokols Nr.4  6</w:t>
      </w:r>
      <w:r w:rsidRPr="0024554D">
        <w:rPr>
          <w:rFonts w:ascii="Times New Roman" w:hAnsi="Times New Roman" w:cs="Times New Roman"/>
          <w:i/>
          <w:iCs/>
          <w:sz w:val="24"/>
          <w:szCs w:val="24"/>
        </w:rPr>
        <w:t>.§)</w:t>
      </w:r>
    </w:p>
    <w:p w14:paraId="02A268CB" w14:textId="2345A78F" w:rsidR="0000161C" w:rsidRPr="0024554D" w:rsidRDefault="00FC4159" w:rsidP="0000161C">
      <w:pPr>
        <w:pStyle w:val="Sarakstarindkopa"/>
        <w:spacing w:after="0" w:line="240" w:lineRule="auto"/>
        <w:ind w:left="360"/>
        <w:jc w:val="both"/>
        <w:rPr>
          <w:rFonts w:ascii="Times New Roman" w:hAnsi="Times New Roman" w:cs="Times New Roman"/>
          <w:sz w:val="24"/>
          <w:szCs w:val="24"/>
        </w:rPr>
      </w:pPr>
      <w:r w:rsidRPr="0024554D">
        <w:rPr>
          <w:noProof/>
          <w:lang w:eastAsia="lv-LV"/>
        </w:rPr>
        <w:drawing>
          <wp:anchor distT="0" distB="0" distL="114300" distR="114300" simplePos="0" relativeHeight="251659264" behindDoc="1" locked="0" layoutInCell="1" allowOverlap="1" wp14:anchorId="2B5A38B1" wp14:editId="1E47C8FF">
            <wp:simplePos x="0" y="0"/>
            <wp:positionH relativeFrom="column">
              <wp:posOffset>-663575</wp:posOffset>
            </wp:positionH>
            <wp:positionV relativeFrom="paragraph">
              <wp:posOffset>183515</wp:posOffset>
            </wp:positionV>
            <wp:extent cx="6969978" cy="4914900"/>
            <wp:effectExtent l="0" t="0" r="0" b="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9978"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9D0C9" w14:textId="61C02483"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58B57E0" w14:textId="76A89B9B"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6AC1191F" w14:textId="0410DC0D"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12E9E904" w14:textId="040D7A91"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49AF4C7F" w14:textId="48650A5A"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29A9BFFA" w14:textId="34FBBAAF"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7DB3EAC5" w14:textId="5C2D1CFA"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64E0E800" w14:textId="2331444F"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4164B4A" w14:textId="5D91BADC"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4DE7FA12" w14:textId="6F476048"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5946603" w14:textId="191A4D4B"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211405AC" w14:textId="182A5FA5"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2CA3ED59" w14:textId="27D52FD9"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8995A5E" w14:textId="6E2CAD60"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430424ED" w14:textId="1109650D"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0766C1B" w14:textId="4A1E0D1E"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7DEA1269" w14:textId="0A95EF68"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50E0CBF" w14:textId="770BDC6A"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1D13D754" w14:textId="1D387F12"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1B6F88F1" w14:textId="20E55042"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1844AB20" w14:textId="1D65B87A"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6262EF98" w14:textId="088E7ACE"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5D09E97B" w14:textId="604EF9CF"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50D26A24" w14:textId="333ECF28"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0B9DF079" w14:textId="451F1B9D"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55731EB7" w14:textId="3C6E33AA"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6AC0CAC9" w14:textId="01306C8C"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39C0DD13" w14:textId="36EDEDCF"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60C8DD36" w14:textId="14DB579B"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3DBC99DE" w14:textId="0767BB35"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3185A6C3" w14:textId="6F5B5DC1"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1F28A9EE" w14:textId="760BC9D4"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3D4AB6F6" w14:textId="7659D966"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6FF61CAE" w14:textId="4FB73E83"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43E618CE" w14:textId="6D528248"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115CF022" w14:textId="3574F216"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62781680" w14:textId="3404048B" w:rsidR="00F94350" w:rsidRPr="0024554D" w:rsidRDefault="00F94350" w:rsidP="0000161C">
      <w:pPr>
        <w:pStyle w:val="Sarakstarindkopa"/>
        <w:spacing w:after="0" w:line="240" w:lineRule="auto"/>
        <w:ind w:left="360"/>
        <w:jc w:val="both"/>
        <w:rPr>
          <w:rFonts w:ascii="Times New Roman" w:hAnsi="Times New Roman" w:cs="Times New Roman"/>
          <w:sz w:val="24"/>
          <w:szCs w:val="24"/>
        </w:rPr>
      </w:pPr>
    </w:p>
    <w:p w14:paraId="7CCE5A36" w14:textId="379962D9" w:rsidR="0000161C" w:rsidRDefault="0000161C" w:rsidP="004A15B0">
      <w:pPr>
        <w:spacing w:after="0" w:line="240" w:lineRule="auto"/>
        <w:jc w:val="both"/>
        <w:rPr>
          <w:rFonts w:ascii="Times New Roman" w:hAnsi="Times New Roman" w:cs="Times New Roman"/>
          <w:sz w:val="24"/>
          <w:szCs w:val="24"/>
        </w:rPr>
      </w:pPr>
    </w:p>
    <w:p w14:paraId="1271F527" w14:textId="38D6963C" w:rsidR="00DC3866" w:rsidRDefault="00DC3866" w:rsidP="004A15B0">
      <w:pPr>
        <w:spacing w:after="0" w:line="240" w:lineRule="auto"/>
        <w:jc w:val="both"/>
        <w:rPr>
          <w:rFonts w:ascii="Times New Roman" w:hAnsi="Times New Roman" w:cs="Times New Roman"/>
          <w:sz w:val="24"/>
          <w:szCs w:val="24"/>
        </w:rPr>
      </w:pPr>
    </w:p>
    <w:p w14:paraId="1B4E5710" w14:textId="276EBD6E" w:rsidR="00DC3866" w:rsidRDefault="00DC3866" w:rsidP="004A15B0">
      <w:pPr>
        <w:spacing w:after="0" w:line="240" w:lineRule="auto"/>
        <w:jc w:val="both"/>
        <w:rPr>
          <w:rFonts w:ascii="Times New Roman" w:hAnsi="Times New Roman" w:cs="Times New Roman"/>
          <w:sz w:val="24"/>
          <w:szCs w:val="24"/>
        </w:rPr>
      </w:pPr>
    </w:p>
    <w:p w14:paraId="5E65FCC6" w14:textId="099F33A4" w:rsidR="00DC3866" w:rsidRDefault="00DC3866" w:rsidP="004A15B0">
      <w:pPr>
        <w:spacing w:after="0" w:line="240" w:lineRule="auto"/>
        <w:jc w:val="both"/>
        <w:rPr>
          <w:rFonts w:ascii="Times New Roman" w:hAnsi="Times New Roman" w:cs="Times New Roman"/>
          <w:sz w:val="24"/>
          <w:szCs w:val="24"/>
        </w:rPr>
      </w:pPr>
    </w:p>
    <w:p w14:paraId="3B8CC9C9" w14:textId="2325E822" w:rsidR="00DC3866" w:rsidRDefault="00DC3866" w:rsidP="004A15B0">
      <w:pPr>
        <w:spacing w:after="0" w:line="240" w:lineRule="auto"/>
        <w:jc w:val="both"/>
        <w:rPr>
          <w:rFonts w:ascii="Times New Roman" w:hAnsi="Times New Roman" w:cs="Times New Roman"/>
          <w:sz w:val="24"/>
          <w:szCs w:val="24"/>
        </w:rPr>
      </w:pPr>
    </w:p>
    <w:p w14:paraId="0047181A" w14:textId="42745651" w:rsidR="00DC3866" w:rsidRDefault="00DC3866" w:rsidP="004A15B0">
      <w:pPr>
        <w:spacing w:after="0" w:line="240" w:lineRule="auto"/>
        <w:jc w:val="both"/>
        <w:rPr>
          <w:rFonts w:ascii="Times New Roman" w:hAnsi="Times New Roman" w:cs="Times New Roman"/>
          <w:sz w:val="24"/>
          <w:szCs w:val="24"/>
        </w:rPr>
      </w:pPr>
    </w:p>
    <w:p w14:paraId="0420361A" w14:textId="62C828AF" w:rsidR="00DC3866" w:rsidRDefault="00DC3866" w:rsidP="004A15B0">
      <w:pPr>
        <w:spacing w:after="0" w:line="240" w:lineRule="auto"/>
        <w:jc w:val="both"/>
        <w:rPr>
          <w:rFonts w:ascii="Times New Roman" w:hAnsi="Times New Roman" w:cs="Times New Roman"/>
          <w:sz w:val="24"/>
          <w:szCs w:val="24"/>
        </w:rPr>
      </w:pPr>
    </w:p>
    <w:p w14:paraId="33CDA5FB" w14:textId="736550F1" w:rsidR="00DC3866" w:rsidRDefault="00DC3866" w:rsidP="004A15B0">
      <w:pPr>
        <w:spacing w:after="0" w:line="240" w:lineRule="auto"/>
        <w:jc w:val="both"/>
        <w:rPr>
          <w:rFonts w:ascii="Times New Roman" w:hAnsi="Times New Roman" w:cs="Times New Roman"/>
          <w:sz w:val="24"/>
          <w:szCs w:val="24"/>
        </w:rPr>
      </w:pPr>
    </w:p>
    <w:p w14:paraId="10DF27B0" w14:textId="77777777" w:rsidR="00DC3866" w:rsidRPr="004A15B0" w:rsidRDefault="00DC3866" w:rsidP="004A15B0">
      <w:pPr>
        <w:spacing w:after="0" w:line="240" w:lineRule="auto"/>
        <w:jc w:val="both"/>
        <w:rPr>
          <w:rFonts w:ascii="Times New Roman" w:hAnsi="Times New Roman" w:cs="Times New Roman"/>
          <w:sz w:val="24"/>
          <w:szCs w:val="24"/>
        </w:rPr>
      </w:pPr>
    </w:p>
    <w:p w14:paraId="0EA25B74" w14:textId="059B3721"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2E9E9321" w14:textId="147F1DED"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p w14:paraId="37A891D5" w14:textId="77777777" w:rsidR="0000161C" w:rsidRPr="0024554D" w:rsidRDefault="0000161C" w:rsidP="0000161C">
      <w:pPr>
        <w:spacing w:line="240" w:lineRule="auto"/>
        <w:contextualSpacing/>
        <w:jc w:val="center"/>
        <w:rPr>
          <w:rFonts w:ascii="Times New Roman" w:hAnsi="Times New Roman" w:cs="Times New Roman"/>
          <w:b/>
          <w:sz w:val="24"/>
          <w:szCs w:val="24"/>
        </w:rPr>
      </w:pPr>
      <w:r w:rsidRPr="0024554D">
        <w:rPr>
          <w:rFonts w:ascii="Times New Roman" w:hAnsi="Times New Roman" w:cs="Times New Roman"/>
          <w:b/>
          <w:sz w:val="24"/>
          <w:szCs w:val="24"/>
        </w:rPr>
        <w:lastRenderedPageBreak/>
        <w:t>Paskaidrojuma raksts</w:t>
      </w:r>
    </w:p>
    <w:p w14:paraId="58EF7151" w14:textId="5B1D4206" w:rsidR="0000161C" w:rsidRPr="0024554D" w:rsidRDefault="0000161C" w:rsidP="0000161C">
      <w:pPr>
        <w:spacing w:after="0" w:line="240" w:lineRule="auto"/>
        <w:contextualSpacing/>
        <w:jc w:val="center"/>
        <w:rPr>
          <w:rFonts w:ascii="Times New Roman" w:hAnsi="Times New Roman" w:cs="Times New Roman"/>
          <w:b/>
          <w:sz w:val="24"/>
          <w:szCs w:val="24"/>
        </w:rPr>
      </w:pPr>
      <w:r w:rsidRPr="0024554D">
        <w:rPr>
          <w:rFonts w:ascii="Times New Roman" w:hAnsi="Times New Roman" w:cs="Times New Roman"/>
          <w:b/>
          <w:sz w:val="24"/>
          <w:szCs w:val="24"/>
        </w:rPr>
        <w:t>Ka</w:t>
      </w:r>
      <w:r w:rsidR="00B75B12">
        <w:rPr>
          <w:rFonts w:ascii="Times New Roman" w:hAnsi="Times New Roman" w:cs="Times New Roman"/>
          <w:b/>
          <w:sz w:val="24"/>
          <w:szCs w:val="24"/>
        </w:rPr>
        <w:t>ndavas novada domes saistošo</w:t>
      </w:r>
      <w:r w:rsidRPr="0024554D">
        <w:rPr>
          <w:rFonts w:ascii="Times New Roman" w:hAnsi="Times New Roman" w:cs="Times New Roman"/>
          <w:b/>
          <w:sz w:val="24"/>
          <w:szCs w:val="24"/>
        </w:rPr>
        <w:t xml:space="preserve"> </w:t>
      </w:r>
      <w:r w:rsidR="00B75B12">
        <w:rPr>
          <w:rFonts w:ascii="Times New Roman" w:hAnsi="Times New Roman" w:cs="Times New Roman"/>
          <w:b/>
          <w:sz w:val="24"/>
          <w:szCs w:val="24"/>
        </w:rPr>
        <w:t>noteikumu Nr.9</w:t>
      </w:r>
    </w:p>
    <w:p w14:paraId="74DB2191" w14:textId="55097CC9" w:rsidR="0000161C" w:rsidRPr="0024554D" w:rsidRDefault="0000161C" w:rsidP="0000161C">
      <w:pPr>
        <w:spacing w:after="0" w:line="240" w:lineRule="auto"/>
        <w:jc w:val="center"/>
        <w:rPr>
          <w:rFonts w:ascii="Times New Roman" w:hAnsi="Times New Roman" w:cs="Times New Roman"/>
          <w:b/>
          <w:sz w:val="24"/>
          <w:szCs w:val="24"/>
        </w:rPr>
      </w:pPr>
      <w:r w:rsidRPr="0024554D">
        <w:rPr>
          <w:rFonts w:ascii="Times New Roman" w:hAnsi="Times New Roman" w:cs="Times New Roman"/>
          <w:b/>
          <w:sz w:val="24"/>
          <w:szCs w:val="24"/>
        </w:rPr>
        <w:t xml:space="preserve">„Par reklāmas un citu informatīvo materiālu izvietošanu publiskās vietās Kandavas novadā” </w:t>
      </w:r>
      <w:r w:rsidR="00CE1E5E">
        <w:rPr>
          <w:rFonts w:ascii="Times New Roman" w:hAnsi="Times New Roman" w:cs="Times New Roman"/>
          <w:b/>
          <w:sz w:val="24"/>
          <w:szCs w:val="24"/>
        </w:rPr>
        <w:t>ar precizējumiem</w:t>
      </w:r>
      <w:r w:rsidR="00B75B12">
        <w:rPr>
          <w:rFonts w:ascii="Times New Roman" w:hAnsi="Times New Roman" w:cs="Times New Roman"/>
          <w:b/>
          <w:sz w:val="24"/>
          <w:szCs w:val="24"/>
        </w:rPr>
        <w:t xml:space="preserve"> PROJEKTAM</w:t>
      </w:r>
    </w:p>
    <w:p w14:paraId="15A39C28" w14:textId="77777777" w:rsidR="0000161C" w:rsidRPr="0024554D" w:rsidRDefault="0000161C" w:rsidP="0000161C">
      <w:pPr>
        <w:spacing w:after="0" w:line="240" w:lineRule="auto"/>
        <w:jc w:val="right"/>
        <w:rPr>
          <w:rFonts w:ascii="Times New Roman" w:hAnsi="Times New Roman" w:cs="Times New Roman"/>
          <w:sz w:val="24"/>
          <w:szCs w:val="24"/>
        </w:rPr>
      </w:pPr>
      <w:r w:rsidRPr="0024554D">
        <w:rPr>
          <w:rFonts w:ascii="Times New Roman" w:hAnsi="Times New Roman" w:cs="Times New Roman"/>
          <w:sz w:val="24"/>
          <w:szCs w:val="24"/>
        </w:rPr>
        <w:tab/>
      </w:r>
      <w:r w:rsidRPr="0024554D">
        <w:rPr>
          <w:rFonts w:ascii="Times New Roman" w:hAnsi="Times New Roman" w:cs="Times New Roman"/>
          <w:sz w:val="24"/>
          <w:szCs w:val="24"/>
        </w:rPr>
        <w:tab/>
      </w:r>
    </w:p>
    <w:tbl>
      <w:tblPr>
        <w:tblStyle w:val="Reatabula"/>
        <w:tblW w:w="0" w:type="auto"/>
        <w:tblLook w:val="04A0" w:firstRow="1" w:lastRow="0" w:firstColumn="1" w:lastColumn="0" w:noHBand="0" w:noVBand="1"/>
      </w:tblPr>
      <w:tblGrid>
        <w:gridCol w:w="2518"/>
        <w:gridCol w:w="6769"/>
      </w:tblGrid>
      <w:tr w:rsidR="0024554D" w:rsidRPr="0024554D" w14:paraId="1EE95BED" w14:textId="77777777" w:rsidTr="00191E2A">
        <w:tc>
          <w:tcPr>
            <w:tcW w:w="2518" w:type="dxa"/>
          </w:tcPr>
          <w:p w14:paraId="40AA7456" w14:textId="77777777" w:rsidR="0000161C" w:rsidRPr="0024554D" w:rsidRDefault="0000161C" w:rsidP="00191E2A">
            <w:pPr>
              <w:tabs>
                <w:tab w:val="left" w:pos="1535"/>
              </w:tabs>
              <w:rPr>
                <w:b/>
                <w:sz w:val="24"/>
                <w:szCs w:val="24"/>
              </w:rPr>
            </w:pPr>
            <w:r w:rsidRPr="0024554D">
              <w:rPr>
                <w:rFonts w:eastAsia="Calibri"/>
                <w:bCs/>
                <w:sz w:val="24"/>
                <w:szCs w:val="24"/>
              </w:rPr>
              <w:t>1. Projekta nepieciešamības pamatojums.</w:t>
            </w:r>
          </w:p>
        </w:tc>
        <w:tc>
          <w:tcPr>
            <w:tcW w:w="6769" w:type="dxa"/>
          </w:tcPr>
          <w:p w14:paraId="35E20992" w14:textId="77777777" w:rsidR="00CE1E5E" w:rsidRPr="00CE1E5E" w:rsidRDefault="00CE1E5E" w:rsidP="00CE1E5E">
            <w:pPr>
              <w:jc w:val="both"/>
              <w:rPr>
                <w:sz w:val="24"/>
                <w:szCs w:val="24"/>
              </w:rPr>
            </w:pPr>
            <w:r w:rsidRPr="00CE1E5E">
              <w:rPr>
                <w:sz w:val="24"/>
                <w:szCs w:val="24"/>
              </w:rPr>
              <w:t>2021. gada 25. marta Kandavas domes sēdē (protokols Nr.4, 6.§) tika apstiprināti Kandavas novada domes saistošie noteikumi Nr.9 „</w:t>
            </w:r>
            <w:r w:rsidRPr="00CE1E5E">
              <w:rPr>
                <w:bCs/>
                <w:color w:val="000000"/>
                <w:sz w:val="24"/>
                <w:szCs w:val="24"/>
              </w:rPr>
              <w:t>Par reklāmas un citu informatīvo materiālu izvietošanu publiskās vietās Kandava novadā</w:t>
            </w:r>
            <w:r w:rsidRPr="00CE1E5E">
              <w:rPr>
                <w:sz w:val="24"/>
                <w:szCs w:val="24"/>
              </w:rPr>
              <w:t>” (turpmāk- saistošie noteikumi), un nosūtīti Vides aizsardzības un reģionālās attīstības ministrijai (turpmāk- Ministrija) atzinuma sniegšanai.</w:t>
            </w:r>
          </w:p>
          <w:p w14:paraId="3B95E55B" w14:textId="6BBB638E" w:rsidR="00CE1E5E" w:rsidRDefault="00CE1E5E" w:rsidP="00CE1E5E">
            <w:pPr>
              <w:jc w:val="both"/>
              <w:rPr>
                <w:sz w:val="24"/>
                <w:szCs w:val="24"/>
              </w:rPr>
            </w:pPr>
            <w:r w:rsidRPr="00CE1E5E">
              <w:rPr>
                <w:sz w:val="24"/>
                <w:szCs w:val="24"/>
              </w:rPr>
              <w:t>2021. gada 7. aprīlī Kandavas novada domē saņemts Ministrijas atzinums (Nr.1-18/3366), ar iebildumiem</w:t>
            </w:r>
            <w:r>
              <w:rPr>
                <w:sz w:val="24"/>
                <w:szCs w:val="24"/>
              </w:rPr>
              <w:t xml:space="preserve">. </w:t>
            </w:r>
          </w:p>
          <w:p w14:paraId="70E1BBAA" w14:textId="57C9A767" w:rsidR="0000161C" w:rsidRPr="0024554D" w:rsidRDefault="001E18A4" w:rsidP="001E18A4">
            <w:pPr>
              <w:ind w:firstLine="720"/>
              <w:jc w:val="both"/>
              <w:rPr>
                <w:sz w:val="24"/>
                <w:szCs w:val="24"/>
                <w:lang w:eastAsia="lv-LV"/>
              </w:rPr>
            </w:pPr>
            <w:r w:rsidRPr="00550117">
              <w:rPr>
                <w:sz w:val="24"/>
                <w:szCs w:val="24"/>
                <w:lang w:eastAsia="lv-LV"/>
              </w:rPr>
              <w:t xml:space="preserve">Kandavas novada dome izvērtējot Ministrijas iebildumus, </w:t>
            </w:r>
            <w:r>
              <w:rPr>
                <w:sz w:val="24"/>
                <w:szCs w:val="24"/>
                <w:lang w:eastAsia="lv-LV"/>
              </w:rPr>
              <w:t xml:space="preserve">nepiekrīt Ministrijas norādījumam svītrot saistošo noteikumu 2.14. apakšpunktu. Kandavas novada dome terminu – izkārtne, skaidrojusi paplašināti. Skaidrojums </w:t>
            </w:r>
            <w:r w:rsidRPr="005B6A9C">
              <w:rPr>
                <w:sz w:val="24"/>
                <w:szCs w:val="24"/>
                <w:lang w:eastAsia="lv-LV"/>
              </w:rPr>
              <w:t xml:space="preserve">papildināts ar teikumiem - </w:t>
            </w:r>
            <w:r>
              <w:rPr>
                <w:sz w:val="24"/>
                <w:szCs w:val="24"/>
              </w:rPr>
              <w:t>i</w:t>
            </w:r>
            <w:r w:rsidRPr="005B6A9C">
              <w:rPr>
                <w:sz w:val="24"/>
                <w:szCs w:val="24"/>
              </w:rPr>
              <w:t>zkārtni uzkrāso vai izvieto uz ēkas vai objekta fasādes, skatloga vai tieši piesaist</w:t>
            </w:r>
            <w:r w:rsidR="00180681">
              <w:rPr>
                <w:sz w:val="24"/>
                <w:szCs w:val="24"/>
              </w:rPr>
              <w:t>a</w:t>
            </w:r>
            <w:r w:rsidRPr="005B6A9C">
              <w:rPr>
                <w:sz w:val="24"/>
                <w:szCs w:val="24"/>
              </w:rPr>
              <w:t xml:space="preserve"> zemes gabalam, kurā notiek minēto personu darbība. Uz izkārtnes eksponēšanu attiecās reklāmas eksponēšanas noteikumi, ciktāl noteikumos nav noteikts citādi</w:t>
            </w:r>
            <w:r>
              <w:rPr>
                <w:sz w:val="24"/>
                <w:szCs w:val="24"/>
              </w:rPr>
              <w:t>. Ar skaidrojuma paplašinājumu Kandavas novada dome ievērojot reklāmu izvietotāju intereses norāda, ka informācija, kas izvietota uz ēkas/ objekta fasādes sienām, skatloga u.tml. ir uzskatāma par izkārtni</w:t>
            </w:r>
            <w:r w:rsidR="004A15B0">
              <w:rPr>
                <w:sz w:val="24"/>
                <w:szCs w:val="24"/>
              </w:rPr>
              <w:t xml:space="preserve"> un līdz noteiktiem izmēriem pieļauj neveikt pašvaldības nodevas samaksu par tās eksponēšanu.</w:t>
            </w:r>
            <w:r>
              <w:rPr>
                <w:sz w:val="24"/>
                <w:szCs w:val="24"/>
              </w:rPr>
              <w:t xml:space="preserve"> Pārējiem Ministrijas norādījumiem Kandavas novada dome piekrīt un attiecīgi precizē. </w:t>
            </w:r>
            <w:r>
              <w:rPr>
                <w:sz w:val="24"/>
                <w:szCs w:val="24"/>
                <w:lang w:eastAsia="lv-LV"/>
              </w:rPr>
              <w:t xml:space="preserve"> </w:t>
            </w:r>
          </w:p>
        </w:tc>
      </w:tr>
      <w:tr w:rsidR="0024554D" w:rsidRPr="0024554D" w14:paraId="71D7E787" w14:textId="77777777" w:rsidTr="00191E2A">
        <w:tc>
          <w:tcPr>
            <w:tcW w:w="2518" w:type="dxa"/>
          </w:tcPr>
          <w:p w14:paraId="79784D9D" w14:textId="77777777" w:rsidR="0000161C" w:rsidRPr="0024554D" w:rsidRDefault="0000161C" w:rsidP="00191E2A">
            <w:pPr>
              <w:rPr>
                <w:b/>
                <w:sz w:val="24"/>
                <w:szCs w:val="24"/>
              </w:rPr>
            </w:pPr>
            <w:r w:rsidRPr="0024554D">
              <w:rPr>
                <w:rFonts w:eastAsia="Calibri"/>
                <w:bCs/>
                <w:sz w:val="24"/>
                <w:szCs w:val="24"/>
              </w:rPr>
              <w:t>2. Īss projekta satura izklāsts.</w:t>
            </w:r>
          </w:p>
        </w:tc>
        <w:tc>
          <w:tcPr>
            <w:tcW w:w="6769" w:type="dxa"/>
          </w:tcPr>
          <w:p w14:paraId="2E76E979" w14:textId="77777777" w:rsidR="0000161C" w:rsidRDefault="00CE1E5E" w:rsidP="00CE1E5E">
            <w:pPr>
              <w:jc w:val="both"/>
              <w:rPr>
                <w:sz w:val="24"/>
                <w:szCs w:val="24"/>
              </w:rPr>
            </w:pPr>
            <w:r>
              <w:rPr>
                <w:sz w:val="24"/>
                <w:szCs w:val="24"/>
              </w:rPr>
              <w:t xml:space="preserve">Ministrija norādīja šādus iebildumus, lūdzot attiecīgi precizēt saistošos noteikumus: </w:t>
            </w:r>
          </w:p>
          <w:p w14:paraId="4C69FD76" w14:textId="77777777" w:rsidR="00935178" w:rsidRPr="00550117" w:rsidRDefault="00935178" w:rsidP="00935178">
            <w:pPr>
              <w:pStyle w:val="Sarakstarindkopa"/>
              <w:numPr>
                <w:ilvl w:val="0"/>
                <w:numId w:val="17"/>
              </w:numPr>
              <w:jc w:val="both"/>
              <w:rPr>
                <w:sz w:val="24"/>
                <w:szCs w:val="24"/>
              </w:rPr>
            </w:pPr>
            <w:r w:rsidRPr="00550117">
              <w:rPr>
                <w:sz w:val="24"/>
                <w:szCs w:val="24"/>
                <w:shd w:val="clear" w:color="auto" w:fill="FFFFFF"/>
              </w:rPr>
              <w:t>s</w:t>
            </w:r>
            <w:r w:rsidRPr="00550117">
              <w:rPr>
                <w:sz w:val="24"/>
                <w:szCs w:val="24"/>
              </w:rPr>
              <w:t>vītrot saistošo noteikumu 2.3. un 2.14. apakšpunktu, jo šie punkti dublē augstāka vai tāda paša spēka normatīvā akta tiesību normās ietverto normatīvo regulējumu;</w:t>
            </w:r>
          </w:p>
          <w:p w14:paraId="146FD729" w14:textId="77777777" w:rsidR="00C10451" w:rsidRDefault="00935178" w:rsidP="00935178">
            <w:pPr>
              <w:pStyle w:val="Sarakstarindkopa"/>
              <w:numPr>
                <w:ilvl w:val="0"/>
                <w:numId w:val="17"/>
              </w:numPr>
              <w:ind w:left="0" w:firstLine="709"/>
              <w:jc w:val="both"/>
              <w:rPr>
                <w:sz w:val="24"/>
                <w:szCs w:val="24"/>
              </w:rPr>
            </w:pPr>
            <w:r w:rsidRPr="00C10451">
              <w:rPr>
                <w:sz w:val="24"/>
                <w:szCs w:val="24"/>
              </w:rPr>
              <w:t xml:space="preserve">precizēt vai svītrot saistošo noteikumu 21.3. apakšpunktu. </w:t>
            </w:r>
            <w:r w:rsidRPr="00C10451">
              <w:rPr>
                <w:sz w:val="24"/>
                <w:szCs w:val="24"/>
                <w:shd w:val="clear" w:color="auto" w:fill="FFFFFF"/>
              </w:rPr>
              <w:t>Ministrija vēr</w:t>
            </w:r>
            <w:r w:rsidR="00C10451" w:rsidRPr="00C10451">
              <w:rPr>
                <w:sz w:val="24"/>
                <w:szCs w:val="24"/>
                <w:shd w:val="clear" w:color="auto" w:fill="FFFFFF"/>
              </w:rPr>
              <w:t>sa</w:t>
            </w:r>
            <w:r w:rsidRPr="00C10451">
              <w:rPr>
                <w:sz w:val="24"/>
                <w:szCs w:val="24"/>
                <w:shd w:val="clear" w:color="auto" w:fill="FFFFFF"/>
              </w:rPr>
              <w:t xml:space="preserve"> uzmanību, ka Reklāmas likums neparedz pašvaldībai tiesības aizliegt kādas preču, preču grupas vai pakalpojumu reklāmas izplatīšanu. </w:t>
            </w:r>
            <w:r w:rsidRPr="00C10451">
              <w:rPr>
                <w:sz w:val="24"/>
                <w:szCs w:val="24"/>
              </w:rPr>
              <w:t>Ierobežojumi azartspēļu organizēšanas vietu, erotiska rakstura pakalpojumu sniegšanas vietu, kā arī alkoholisko dzērienu un tabakas izstrādājumu reklāmu izvietošanas ierobežojumi ir noteikti speciālajos likumos (</w:t>
            </w:r>
            <w:r w:rsidRPr="00C10451">
              <w:rPr>
                <w:i/>
                <w:iCs/>
                <w:sz w:val="24"/>
                <w:szCs w:val="24"/>
              </w:rPr>
              <w:t>Alkoholisko dzērienu aprites likums, Tabakas izstrādājumu, augu smēķēšanas produktu, elektronisko smēķēšanas ierīču un to šķidrumu aprites likums, Azartspēļu un izložu likums, Pornogrāfijas ierobežošanas likums</w:t>
            </w:r>
            <w:r w:rsidRPr="00C10451">
              <w:rPr>
                <w:sz w:val="24"/>
                <w:szCs w:val="24"/>
              </w:rPr>
              <w:t>)</w:t>
            </w:r>
            <w:r w:rsidR="00C10451">
              <w:rPr>
                <w:sz w:val="24"/>
                <w:szCs w:val="24"/>
              </w:rPr>
              <w:t>;</w:t>
            </w:r>
          </w:p>
          <w:p w14:paraId="4D5CFF3F" w14:textId="0A23A4A4" w:rsidR="00935178" w:rsidRPr="00C10451" w:rsidRDefault="00935178" w:rsidP="00935178">
            <w:pPr>
              <w:pStyle w:val="Sarakstarindkopa"/>
              <w:numPr>
                <w:ilvl w:val="0"/>
                <w:numId w:val="17"/>
              </w:numPr>
              <w:ind w:left="0" w:firstLine="709"/>
              <w:jc w:val="both"/>
              <w:rPr>
                <w:sz w:val="24"/>
                <w:szCs w:val="24"/>
              </w:rPr>
            </w:pPr>
            <w:r w:rsidRPr="00C10451">
              <w:rPr>
                <w:sz w:val="24"/>
                <w:szCs w:val="24"/>
              </w:rPr>
              <w:t>precizēt vai svītrot saistošo noteikumu 33. punktu. Saistošo noteikumu 33. punktā pašvaldība ir norādījusi, ka atļauja tiek izsniegta kārtībā, kāda noteikta MK noteikumu Nr. 732 10.-13. punktos. Ministrija norāda, ka atļaujas izsniegšanas kārtība ir noteikta MK noteikumu Nr. 732 7. punktā, savukārt 10.-13. punktos ir noteikts izsniegtās atļaujas saturs un citi papildu nosacījumi. Ministrija konstatē, ka saistošo noteikumu 34. punkts jau noteic, ka iesniegtie projekti un iesniegumi tiek izskatīti MK noteikumu Nr. 732 7. punktā noteiktajā kārtībā, līdz ar to saistošo noteikumu 33. punkts pēc būtības nav nepieciešams;</w:t>
            </w:r>
          </w:p>
          <w:p w14:paraId="03B8EAE2" w14:textId="77777777" w:rsidR="00935178" w:rsidRPr="00550117" w:rsidRDefault="00935178" w:rsidP="00935178">
            <w:pPr>
              <w:pStyle w:val="Sarakstarindkopa"/>
              <w:numPr>
                <w:ilvl w:val="0"/>
                <w:numId w:val="17"/>
              </w:numPr>
              <w:ind w:left="0" w:firstLine="709"/>
              <w:jc w:val="both"/>
              <w:rPr>
                <w:sz w:val="24"/>
                <w:szCs w:val="24"/>
              </w:rPr>
            </w:pPr>
            <w:r w:rsidRPr="00550117">
              <w:rPr>
                <w:sz w:val="24"/>
                <w:szCs w:val="24"/>
              </w:rPr>
              <w:lastRenderedPageBreak/>
              <w:t>svītrot saistošo noteikumu 36. punktu, jo tas regulē pašvaldības iekšējo kārtību, kādā tā veic izsniegto atļauju uzskaiti;</w:t>
            </w:r>
          </w:p>
          <w:p w14:paraId="68178F28" w14:textId="77777777" w:rsidR="00935178" w:rsidRPr="00550117" w:rsidRDefault="00935178" w:rsidP="00935178">
            <w:pPr>
              <w:pStyle w:val="Sarakstarindkopa"/>
              <w:numPr>
                <w:ilvl w:val="0"/>
                <w:numId w:val="17"/>
              </w:numPr>
              <w:ind w:left="0" w:firstLine="709"/>
              <w:jc w:val="both"/>
              <w:rPr>
                <w:sz w:val="24"/>
                <w:szCs w:val="24"/>
              </w:rPr>
            </w:pPr>
            <w:r w:rsidRPr="00550117">
              <w:rPr>
                <w:sz w:val="24"/>
                <w:szCs w:val="24"/>
              </w:rPr>
              <w:t>precizēt saistošo noteikumu 43. punktā vārdus “</w:t>
            </w:r>
            <w:r w:rsidRPr="00550117">
              <w:rPr>
                <w:i/>
                <w:iCs/>
                <w:sz w:val="24"/>
                <w:szCs w:val="24"/>
              </w:rPr>
              <w:t>vai cita pilnvarota persona”.</w:t>
            </w:r>
            <w:r w:rsidRPr="00550117">
              <w:rPr>
                <w:sz w:val="24"/>
                <w:szCs w:val="24"/>
              </w:rPr>
              <w:t xml:space="preserve"> Saistošie noteikumi nedrīkst saturēt nenoteiktus jēdzienus un tiesiskajam regulējumam jābūt skaidram un konkrētam. Ja pašvaldība ir pilnvarojusi šai punktā neminētu personu veikt afišu un plakātu noņemšanu no pašvaldības afišu stabiem un stendiem, tad šai punktā jānorāda visas personas, kuras attiecīgo darbību ir tiesīgas veikt. </w:t>
            </w:r>
          </w:p>
          <w:p w14:paraId="6ADBCE11" w14:textId="77777777" w:rsidR="00935178" w:rsidRPr="00550117" w:rsidRDefault="00935178" w:rsidP="00935178">
            <w:pPr>
              <w:ind w:firstLine="709"/>
              <w:jc w:val="both"/>
              <w:rPr>
                <w:sz w:val="24"/>
                <w:szCs w:val="24"/>
              </w:rPr>
            </w:pPr>
            <w:r w:rsidRPr="00550117">
              <w:rPr>
                <w:sz w:val="24"/>
                <w:szCs w:val="24"/>
              </w:rPr>
              <w:t>Vienlaikus Ministrija vērš pašvaldības uzmanību un lūdz:</w:t>
            </w:r>
          </w:p>
          <w:p w14:paraId="0D7D4888" w14:textId="77777777" w:rsidR="00935178" w:rsidRPr="00550117" w:rsidRDefault="00935178" w:rsidP="00935178">
            <w:pPr>
              <w:pStyle w:val="Sarakstarindkopa"/>
              <w:widowControl w:val="0"/>
              <w:numPr>
                <w:ilvl w:val="0"/>
                <w:numId w:val="18"/>
              </w:numPr>
              <w:ind w:left="0" w:firstLine="709"/>
              <w:jc w:val="both"/>
              <w:rPr>
                <w:sz w:val="24"/>
                <w:szCs w:val="24"/>
              </w:rPr>
            </w:pPr>
            <w:r w:rsidRPr="00550117">
              <w:rPr>
                <w:sz w:val="24"/>
                <w:szCs w:val="24"/>
              </w:rPr>
              <w:t>labot saistošo noteikumu VI. nodaļu un saistošo noteikumu VI. nodaļas punktu ietvert saistošo noteikumu V. nodaļā, jo MK noteikumu Nr. 108 111. punkts noteic, ka noteikumu projektā neveido nodaļas, kas satur vienu punktu (izņemot Vispārīgo jautājumu un Noslēguma jautājumu nodaļu);</w:t>
            </w:r>
          </w:p>
          <w:p w14:paraId="1A5441AE" w14:textId="77777777" w:rsidR="00935178" w:rsidRPr="00550117" w:rsidRDefault="00935178" w:rsidP="00935178">
            <w:pPr>
              <w:pStyle w:val="Sarakstarindkopa"/>
              <w:widowControl w:val="0"/>
              <w:numPr>
                <w:ilvl w:val="0"/>
                <w:numId w:val="18"/>
              </w:numPr>
              <w:ind w:left="0" w:firstLine="709"/>
              <w:jc w:val="both"/>
              <w:rPr>
                <w:sz w:val="24"/>
                <w:szCs w:val="24"/>
              </w:rPr>
            </w:pPr>
            <w:r w:rsidRPr="00550117">
              <w:rPr>
                <w:sz w:val="24"/>
                <w:szCs w:val="24"/>
              </w:rPr>
              <w:t>svītrot saistošo noteikumu 48.5. apakšpunktu, jo tas pēc būtības dublē saistošo noteikumu 48.3. apakšpunktu, proti, ja netiek nomaksāta pašvaldības nodeva, tad attiecīgi netiek izsniegta atļauja. Ja pašvaldības nodeva nav nomaksāta un atļauja nav saņemta, tad reklāma tiek eksponēta bez atļaujas, kas ir aizliegts ar saistošo noteikumu 48.3. apakšpunktu;</w:t>
            </w:r>
          </w:p>
          <w:p w14:paraId="2D68737F" w14:textId="77777777" w:rsidR="00935178" w:rsidRPr="00550117" w:rsidRDefault="00935178" w:rsidP="00935178">
            <w:pPr>
              <w:pStyle w:val="Sarakstarindkopa"/>
              <w:widowControl w:val="0"/>
              <w:numPr>
                <w:ilvl w:val="0"/>
                <w:numId w:val="18"/>
              </w:numPr>
              <w:ind w:left="0" w:firstLine="709"/>
              <w:jc w:val="both"/>
              <w:rPr>
                <w:sz w:val="24"/>
                <w:szCs w:val="24"/>
              </w:rPr>
            </w:pPr>
            <w:r w:rsidRPr="00550117">
              <w:rPr>
                <w:sz w:val="24"/>
                <w:szCs w:val="24"/>
              </w:rPr>
              <w:t>papildināt saistošo noteikumu 53. punktu aiz vārdiem “</w:t>
            </w:r>
            <w:r w:rsidRPr="00550117">
              <w:rPr>
                <w:i/>
                <w:iCs/>
                <w:sz w:val="24"/>
                <w:szCs w:val="24"/>
              </w:rPr>
              <w:t>fiziskās un juridiskās personas</w:t>
            </w:r>
            <w:r w:rsidRPr="00550117">
              <w:rPr>
                <w:sz w:val="24"/>
                <w:szCs w:val="24"/>
              </w:rPr>
              <w:t>” ar vārdiem “</w:t>
            </w:r>
            <w:r w:rsidRPr="00550117">
              <w:rPr>
                <w:i/>
                <w:iCs/>
                <w:sz w:val="24"/>
                <w:szCs w:val="24"/>
              </w:rPr>
              <w:t>kuras vēlas izvietot reklāmu publiskās vietās un vietās, kas vērstas pret publiskām vietām Kandavas novadā</w:t>
            </w:r>
            <w:r w:rsidRPr="00550117">
              <w:rPr>
                <w:sz w:val="24"/>
                <w:szCs w:val="24"/>
              </w:rPr>
              <w:t>”;</w:t>
            </w:r>
          </w:p>
          <w:p w14:paraId="1B23AD53" w14:textId="77777777" w:rsidR="00935178" w:rsidRPr="00550117" w:rsidRDefault="00935178" w:rsidP="00935178">
            <w:pPr>
              <w:pStyle w:val="Sarakstarindkopa"/>
              <w:widowControl w:val="0"/>
              <w:numPr>
                <w:ilvl w:val="0"/>
                <w:numId w:val="18"/>
              </w:numPr>
              <w:ind w:left="0" w:firstLine="709"/>
              <w:jc w:val="both"/>
              <w:rPr>
                <w:sz w:val="24"/>
                <w:szCs w:val="24"/>
              </w:rPr>
            </w:pPr>
            <w:r w:rsidRPr="00550117">
              <w:rPr>
                <w:sz w:val="24"/>
                <w:szCs w:val="24"/>
              </w:rPr>
              <w:t xml:space="preserve">apvienot saistošo noteikumu 58. un 59. punktu vienā punktā, ņemot vērā, ka abi punkti noteic gadījumus, kad pašvaldības nodeva nav maksājama. </w:t>
            </w:r>
          </w:p>
          <w:p w14:paraId="05E65F05" w14:textId="5A2078C7" w:rsidR="00CE1E5E" w:rsidRPr="0024554D" w:rsidRDefault="00C10451" w:rsidP="00C10451">
            <w:pPr>
              <w:jc w:val="both"/>
              <w:rPr>
                <w:sz w:val="24"/>
                <w:szCs w:val="24"/>
              </w:rPr>
            </w:pPr>
            <w:r>
              <w:rPr>
                <w:sz w:val="24"/>
                <w:szCs w:val="24"/>
              </w:rPr>
              <w:t xml:space="preserve">Kandavas novada domes ņēma vērā Ministrijas norādījumus un attiecīgi precizēja saistošos noteikumus. </w:t>
            </w:r>
          </w:p>
        </w:tc>
      </w:tr>
      <w:tr w:rsidR="0024554D" w:rsidRPr="0024554D" w14:paraId="41E9CAFE" w14:textId="77777777" w:rsidTr="00191E2A">
        <w:tc>
          <w:tcPr>
            <w:tcW w:w="2518" w:type="dxa"/>
          </w:tcPr>
          <w:p w14:paraId="02DA2666" w14:textId="77777777" w:rsidR="0000161C" w:rsidRPr="0024554D" w:rsidRDefault="0000161C" w:rsidP="00191E2A">
            <w:pPr>
              <w:jc w:val="both"/>
              <w:rPr>
                <w:b/>
                <w:sz w:val="24"/>
                <w:szCs w:val="24"/>
              </w:rPr>
            </w:pPr>
            <w:r w:rsidRPr="0024554D">
              <w:rPr>
                <w:bCs/>
                <w:sz w:val="24"/>
                <w:szCs w:val="24"/>
              </w:rPr>
              <w:lastRenderedPageBreak/>
              <w:t>3. Informācija par plānoto projekta ietekmi uz pašvaldības budžetu.</w:t>
            </w:r>
          </w:p>
        </w:tc>
        <w:tc>
          <w:tcPr>
            <w:tcW w:w="6769" w:type="dxa"/>
          </w:tcPr>
          <w:p w14:paraId="05FFD061" w14:textId="77777777" w:rsidR="0000161C" w:rsidRPr="0024554D" w:rsidRDefault="0000161C" w:rsidP="00191E2A">
            <w:pPr>
              <w:pStyle w:val="Bezatstarpm"/>
              <w:jc w:val="both"/>
              <w:rPr>
                <w:sz w:val="24"/>
                <w:szCs w:val="24"/>
                <w:lang w:val="lv-LV"/>
              </w:rPr>
            </w:pPr>
            <w:r w:rsidRPr="0024554D">
              <w:rPr>
                <w:sz w:val="24"/>
                <w:szCs w:val="24"/>
                <w:lang w:val="lv-LV"/>
              </w:rPr>
              <w:t xml:space="preserve">Nav attiecināms. </w:t>
            </w:r>
          </w:p>
        </w:tc>
      </w:tr>
      <w:tr w:rsidR="0024554D" w:rsidRPr="0024554D" w14:paraId="7E3EF420" w14:textId="77777777" w:rsidTr="00191E2A">
        <w:tc>
          <w:tcPr>
            <w:tcW w:w="2518" w:type="dxa"/>
          </w:tcPr>
          <w:p w14:paraId="411D541F" w14:textId="77777777" w:rsidR="0000161C" w:rsidRPr="0024554D" w:rsidRDefault="0000161C" w:rsidP="00191E2A">
            <w:pPr>
              <w:jc w:val="both"/>
              <w:rPr>
                <w:b/>
                <w:sz w:val="24"/>
                <w:szCs w:val="24"/>
              </w:rPr>
            </w:pPr>
            <w:r w:rsidRPr="0024554D">
              <w:rPr>
                <w:rFonts w:eastAsia="Calibri"/>
                <w:bCs/>
                <w:sz w:val="24"/>
                <w:szCs w:val="24"/>
              </w:rPr>
              <w:t>4. Informācija par plānoto projekta ietekmi uz uzņēmējdarbības vidi pašvaldības teritorijā.</w:t>
            </w:r>
          </w:p>
        </w:tc>
        <w:tc>
          <w:tcPr>
            <w:tcW w:w="6769" w:type="dxa"/>
          </w:tcPr>
          <w:p w14:paraId="1D30FC5C" w14:textId="77777777" w:rsidR="0000161C" w:rsidRPr="0024554D" w:rsidRDefault="0000161C" w:rsidP="00191E2A">
            <w:pPr>
              <w:pStyle w:val="Bezatstarpm"/>
              <w:jc w:val="both"/>
              <w:rPr>
                <w:sz w:val="24"/>
                <w:szCs w:val="24"/>
                <w:lang w:val="lv-LV"/>
              </w:rPr>
            </w:pPr>
            <w:r w:rsidRPr="0024554D">
              <w:rPr>
                <w:sz w:val="24"/>
                <w:szCs w:val="24"/>
                <w:lang w:val="lv-LV"/>
              </w:rPr>
              <w:t xml:space="preserve">Noteikumu tiesiskais regulējums attiecināms uz fiziskajām un juridiskajām personām, kuras vēlas izvietot reklāmu Kandavas novada administratīvajā teritorijā. </w:t>
            </w:r>
          </w:p>
          <w:p w14:paraId="7B4E19C1" w14:textId="77777777" w:rsidR="0000161C" w:rsidRPr="0024554D" w:rsidRDefault="0000161C" w:rsidP="00191E2A">
            <w:pPr>
              <w:pStyle w:val="Bezatstarpm"/>
              <w:jc w:val="both"/>
              <w:rPr>
                <w:b/>
                <w:sz w:val="24"/>
                <w:szCs w:val="24"/>
                <w:lang w:val="lv-LV"/>
              </w:rPr>
            </w:pPr>
            <w:r w:rsidRPr="0024554D">
              <w:rPr>
                <w:sz w:val="24"/>
                <w:szCs w:val="24"/>
                <w:lang w:val="lv-LV"/>
              </w:rPr>
              <w:t xml:space="preserve">Noteikumi fiziskām un juridiskām personām rada pienākumu reklāmas, afišās un sludinājums izvietot saskaņā ar šiem noteikumiem. </w:t>
            </w:r>
          </w:p>
        </w:tc>
      </w:tr>
      <w:tr w:rsidR="0024554D" w:rsidRPr="0024554D" w14:paraId="1204B042" w14:textId="77777777" w:rsidTr="00191E2A">
        <w:tc>
          <w:tcPr>
            <w:tcW w:w="2518" w:type="dxa"/>
          </w:tcPr>
          <w:p w14:paraId="502868EF" w14:textId="77777777" w:rsidR="0000161C" w:rsidRPr="0024554D" w:rsidRDefault="0000161C" w:rsidP="00191E2A">
            <w:pPr>
              <w:jc w:val="both"/>
              <w:rPr>
                <w:b/>
                <w:sz w:val="24"/>
                <w:szCs w:val="24"/>
              </w:rPr>
            </w:pPr>
            <w:r w:rsidRPr="0024554D">
              <w:rPr>
                <w:rFonts w:eastAsia="Calibri"/>
                <w:bCs/>
                <w:sz w:val="24"/>
                <w:szCs w:val="24"/>
              </w:rPr>
              <w:t>5. Informācija par administratīvajām procedūrām.</w:t>
            </w:r>
          </w:p>
        </w:tc>
        <w:tc>
          <w:tcPr>
            <w:tcW w:w="6769" w:type="dxa"/>
          </w:tcPr>
          <w:p w14:paraId="394E75A9" w14:textId="33799F40" w:rsidR="0000161C" w:rsidRPr="0024554D" w:rsidRDefault="0000161C" w:rsidP="00191E2A">
            <w:pPr>
              <w:jc w:val="both"/>
              <w:rPr>
                <w:sz w:val="24"/>
                <w:szCs w:val="24"/>
              </w:rPr>
            </w:pPr>
            <w:r w:rsidRPr="0024554D">
              <w:rPr>
                <w:sz w:val="24"/>
                <w:szCs w:val="24"/>
              </w:rPr>
              <w:t>Noteikumu izstrādes procesā notikušas konsultācijas ar Kandavas novada Būvvaldi</w:t>
            </w:r>
            <w:r w:rsidR="00B3265A" w:rsidRPr="0024554D">
              <w:rPr>
                <w:sz w:val="24"/>
                <w:szCs w:val="24"/>
              </w:rPr>
              <w:t>.</w:t>
            </w:r>
          </w:p>
        </w:tc>
      </w:tr>
      <w:tr w:rsidR="0000161C" w:rsidRPr="0024554D" w14:paraId="1CE3F840" w14:textId="77777777" w:rsidTr="00191E2A">
        <w:tc>
          <w:tcPr>
            <w:tcW w:w="2518" w:type="dxa"/>
          </w:tcPr>
          <w:p w14:paraId="58EAA1FA" w14:textId="77777777" w:rsidR="0000161C" w:rsidRPr="0024554D" w:rsidRDefault="0000161C" w:rsidP="00191E2A">
            <w:pPr>
              <w:jc w:val="both"/>
              <w:rPr>
                <w:b/>
                <w:sz w:val="24"/>
                <w:szCs w:val="24"/>
              </w:rPr>
            </w:pPr>
            <w:r w:rsidRPr="0024554D">
              <w:rPr>
                <w:rFonts w:eastAsia="Calibri"/>
                <w:bCs/>
                <w:sz w:val="24"/>
                <w:szCs w:val="24"/>
              </w:rPr>
              <w:t>6. Informācija par konsultācijām ar privātpersonām.</w:t>
            </w:r>
          </w:p>
        </w:tc>
        <w:tc>
          <w:tcPr>
            <w:tcW w:w="6769" w:type="dxa"/>
          </w:tcPr>
          <w:p w14:paraId="3C54D108" w14:textId="078A27B8" w:rsidR="0000161C" w:rsidRPr="0024554D" w:rsidRDefault="00306C42" w:rsidP="00191E2A">
            <w:pPr>
              <w:jc w:val="both"/>
              <w:rPr>
                <w:sz w:val="24"/>
                <w:szCs w:val="24"/>
              </w:rPr>
            </w:pPr>
            <w:r w:rsidRPr="0024554D">
              <w:rPr>
                <w:sz w:val="24"/>
                <w:szCs w:val="24"/>
              </w:rPr>
              <w:t>I</w:t>
            </w:r>
            <w:r w:rsidR="0000161C" w:rsidRPr="0024554D">
              <w:rPr>
                <w:sz w:val="24"/>
                <w:szCs w:val="24"/>
              </w:rPr>
              <w:t xml:space="preserve">zstrādājot saistošos noteikumus, </w:t>
            </w:r>
            <w:r w:rsidRPr="0024554D">
              <w:rPr>
                <w:sz w:val="24"/>
                <w:szCs w:val="24"/>
              </w:rPr>
              <w:t xml:space="preserve">veiktas konsultācijas ar </w:t>
            </w:r>
            <w:r w:rsidR="00200433" w:rsidRPr="0024554D">
              <w:rPr>
                <w:rStyle w:val="Izteiksmgs"/>
                <w:b w:val="0"/>
                <w:bCs w:val="0"/>
                <w:sz w:val="24"/>
                <w:szCs w:val="24"/>
              </w:rPr>
              <w:t>Kandavas novada uzņēmējiem.</w:t>
            </w:r>
          </w:p>
        </w:tc>
      </w:tr>
    </w:tbl>
    <w:p w14:paraId="70B768A4" w14:textId="77777777" w:rsidR="0000161C" w:rsidRPr="0024554D" w:rsidRDefault="0000161C" w:rsidP="0000161C">
      <w:pPr>
        <w:spacing w:after="0" w:line="240" w:lineRule="auto"/>
        <w:rPr>
          <w:rFonts w:ascii="Times New Roman" w:hAnsi="Times New Roman" w:cs="Times New Roman"/>
          <w:sz w:val="24"/>
          <w:szCs w:val="24"/>
        </w:rPr>
      </w:pPr>
    </w:p>
    <w:p w14:paraId="78DF604D" w14:textId="77777777" w:rsidR="003C2624" w:rsidRDefault="003C2624" w:rsidP="0000161C">
      <w:pPr>
        <w:rPr>
          <w:rFonts w:ascii="Times New Roman" w:hAnsi="Times New Roman" w:cs="Times New Roman"/>
          <w:sz w:val="24"/>
          <w:szCs w:val="24"/>
        </w:rPr>
      </w:pPr>
    </w:p>
    <w:p w14:paraId="47366106" w14:textId="63EC3CA5" w:rsidR="0000161C" w:rsidRPr="00B75B12" w:rsidRDefault="00B75B12" w:rsidP="0000161C">
      <w:pPr>
        <w:rPr>
          <w:rFonts w:ascii="Times New Roman" w:hAnsi="Times New Roman" w:cs="Times New Roman"/>
          <w:sz w:val="24"/>
          <w:szCs w:val="24"/>
        </w:rPr>
      </w:pPr>
      <w:r w:rsidRPr="00B75B12">
        <w:rPr>
          <w:rFonts w:ascii="Times New Roman" w:hAnsi="Times New Roman" w:cs="Times New Roman"/>
          <w:sz w:val="24"/>
          <w:szCs w:val="24"/>
        </w:rPr>
        <w:t>Kandavas novada domes priekšsēdētāja                                              Inga Priede</w:t>
      </w:r>
    </w:p>
    <w:p w14:paraId="6BABC4C4" w14:textId="77777777" w:rsidR="0000161C" w:rsidRPr="0024554D" w:rsidRDefault="0000161C" w:rsidP="0000161C">
      <w:pPr>
        <w:pStyle w:val="Sarakstarindkopa"/>
        <w:spacing w:after="0" w:line="240" w:lineRule="auto"/>
        <w:ind w:left="360"/>
        <w:jc w:val="both"/>
        <w:rPr>
          <w:rFonts w:ascii="Times New Roman" w:hAnsi="Times New Roman" w:cs="Times New Roman"/>
          <w:sz w:val="24"/>
          <w:szCs w:val="24"/>
        </w:rPr>
      </w:pPr>
    </w:p>
    <w:sectPr w:rsidR="0000161C" w:rsidRPr="0024554D" w:rsidSect="00592F00">
      <w:pgSz w:w="11906" w:h="16838"/>
      <w:pgMar w:top="85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31088" w14:textId="77777777" w:rsidR="00DD2CEB" w:rsidRDefault="00DD2CEB" w:rsidP="007E683B">
      <w:pPr>
        <w:spacing w:after="0" w:line="240" w:lineRule="auto"/>
      </w:pPr>
      <w:r>
        <w:separator/>
      </w:r>
    </w:p>
  </w:endnote>
  <w:endnote w:type="continuationSeparator" w:id="0">
    <w:p w14:paraId="79BB2362" w14:textId="77777777" w:rsidR="00DD2CEB" w:rsidRDefault="00DD2CEB" w:rsidP="007E6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6239F" w14:textId="77777777" w:rsidR="00DD2CEB" w:rsidRDefault="00DD2CEB" w:rsidP="007E683B">
      <w:pPr>
        <w:spacing w:after="0" w:line="240" w:lineRule="auto"/>
      </w:pPr>
      <w:r>
        <w:separator/>
      </w:r>
    </w:p>
  </w:footnote>
  <w:footnote w:type="continuationSeparator" w:id="0">
    <w:p w14:paraId="7CBD9B09" w14:textId="77777777" w:rsidR="00DD2CEB" w:rsidRDefault="00DD2CEB" w:rsidP="007E68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087C"/>
    <w:multiLevelType w:val="multilevel"/>
    <w:tmpl w:val="5EFE9182"/>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 w15:restartNumberingAfterBreak="1">
    <w:nsid w:val="13263F70"/>
    <w:multiLevelType w:val="hybridMultilevel"/>
    <w:tmpl w:val="2240597E"/>
    <w:lvl w:ilvl="0" w:tplc="CD2CC468">
      <w:start w:val="1"/>
      <w:numFmt w:val="decimal"/>
      <w:lvlText w:val="%1)"/>
      <w:lvlJc w:val="left"/>
      <w:pPr>
        <w:ind w:left="1069" w:hanging="360"/>
      </w:pPr>
      <w:rPr>
        <w:rFonts w:ascii="Times New Roman" w:eastAsia="Times New Roman" w:hAnsi="Times New Roman" w:cs="Times New Roman"/>
      </w:rPr>
    </w:lvl>
    <w:lvl w:ilvl="1" w:tplc="1A9668A2" w:tentative="1">
      <w:start w:val="1"/>
      <w:numFmt w:val="lowerLetter"/>
      <w:lvlText w:val="%2."/>
      <w:lvlJc w:val="left"/>
      <w:pPr>
        <w:ind w:left="1789" w:hanging="360"/>
      </w:pPr>
    </w:lvl>
    <w:lvl w:ilvl="2" w:tplc="9C5CFFCA" w:tentative="1">
      <w:start w:val="1"/>
      <w:numFmt w:val="lowerRoman"/>
      <w:lvlText w:val="%3."/>
      <w:lvlJc w:val="right"/>
      <w:pPr>
        <w:ind w:left="2509" w:hanging="180"/>
      </w:pPr>
    </w:lvl>
    <w:lvl w:ilvl="3" w:tplc="B0BE1136" w:tentative="1">
      <w:start w:val="1"/>
      <w:numFmt w:val="decimal"/>
      <w:lvlText w:val="%4."/>
      <w:lvlJc w:val="left"/>
      <w:pPr>
        <w:ind w:left="3229" w:hanging="360"/>
      </w:pPr>
    </w:lvl>
    <w:lvl w:ilvl="4" w:tplc="CC44FB26" w:tentative="1">
      <w:start w:val="1"/>
      <w:numFmt w:val="lowerLetter"/>
      <w:lvlText w:val="%5."/>
      <w:lvlJc w:val="left"/>
      <w:pPr>
        <w:ind w:left="3949" w:hanging="360"/>
      </w:pPr>
    </w:lvl>
    <w:lvl w:ilvl="5" w:tplc="6AA48502" w:tentative="1">
      <w:start w:val="1"/>
      <w:numFmt w:val="lowerRoman"/>
      <w:lvlText w:val="%6."/>
      <w:lvlJc w:val="right"/>
      <w:pPr>
        <w:ind w:left="4669" w:hanging="180"/>
      </w:pPr>
    </w:lvl>
    <w:lvl w:ilvl="6" w:tplc="1F0A2440" w:tentative="1">
      <w:start w:val="1"/>
      <w:numFmt w:val="decimal"/>
      <w:lvlText w:val="%7."/>
      <w:lvlJc w:val="left"/>
      <w:pPr>
        <w:ind w:left="5389" w:hanging="360"/>
      </w:pPr>
    </w:lvl>
    <w:lvl w:ilvl="7" w:tplc="35E4D51C" w:tentative="1">
      <w:start w:val="1"/>
      <w:numFmt w:val="lowerLetter"/>
      <w:lvlText w:val="%8."/>
      <w:lvlJc w:val="left"/>
      <w:pPr>
        <w:ind w:left="6109" w:hanging="360"/>
      </w:pPr>
    </w:lvl>
    <w:lvl w:ilvl="8" w:tplc="09CE8D04" w:tentative="1">
      <w:start w:val="1"/>
      <w:numFmt w:val="lowerRoman"/>
      <w:lvlText w:val="%9."/>
      <w:lvlJc w:val="right"/>
      <w:pPr>
        <w:ind w:left="6829" w:hanging="180"/>
      </w:pPr>
    </w:lvl>
  </w:abstractNum>
  <w:abstractNum w:abstractNumId="2" w15:restartNumberingAfterBreak="0">
    <w:nsid w:val="175B3791"/>
    <w:multiLevelType w:val="multilevel"/>
    <w:tmpl w:val="5EFE9182"/>
    <w:lvl w:ilvl="0">
      <w:start w:val="1"/>
      <w:numFmt w:val="decimal"/>
      <w:lvlText w:val="%1."/>
      <w:lvlJc w:val="left"/>
      <w:pPr>
        <w:ind w:left="36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 w15:restartNumberingAfterBreak="0">
    <w:nsid w:val="1B3C7FC4"/>
    <w:multiLevelType w:val="hybridMultilevel"/>
    <w:tmpl w:val="8C06513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1EF72846"/>
    <w:multiLevelType w:val="hybridMultilevel"/>
    <w:tmpl w:val="5476AC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1">
    <w:nsid w:val="20021A3E"/>
    <w:multiLevelType w:val="hybridMultilevel"/>
    <w:tmpl w:val="54B62056"/>
    <w:lvl w:ilvl="0" w:tplc="BD004F80">
      <w:start w:val="1"/>
      <w:numFmt w:val="decimal"/>
      <w:lvlText w:val="%1)"/>
      <w:lvlJc w:val="left"/>
      <w:pPr>
        <w:ind w:left="1069" w:hanging="360"/>
      </w:pPr>
      <w:rPr>
        <w:rFonts w:hint="default"/>
      </w:rPr>
    </w:lvl>
    <w:lvl w:ilvl="1" w:tplc="6A629FC8" w:tentative="1">
      <w:start w:val="1"/>
      <w:numFmt w:val="lowerLetter"/>
      <w:lvlText w:val="%2."/>
      <w:lvlJc w:val="left"/>
      <w:pPr>
        <w:ind w:left="1789" w:hanging="360"/>
      </w:pPr>
    </w:lvl>
    <w:lvl w:ilvl="2" w:tplc="27D6B246" w:tentative="1">
      <w:start w:val="1"/>
      <w:numFmt w:val="lowerRoman"/>
      <w:lvlText w:val="%3."/>
      <w:lvlJc w:val="right"/>
      <w:pPr>
        <w:ind w:left="2509" w:hanging="180"/>
      </w:pPr>
    </w:lvl>
    <w:lvl w:ilvl="3" w:tplc="D7FEA4A6" w:tentative="1">
      <w:start w:val="1"/>
      <w:numFmt w:val="decimal"/>
      <w:lvlText w:val="%4."/>
      <w:lvlJc w:val="left"/>
      <w:pPr>
        <w:ind w:left="3229" w:hanging="360"/>
      </w:pPr>
    </w:lvl>
    <w:lvl w:ilvl="4" w:tplc="26E8E674" w:tentative="1">
      <w:start w:val="1"/>
      <w:numFmt w:val="lowerLetter"/>
      <w:lvlText w:val="%5."/>
      <w:lvlJc w:val="left"/>
      <w:pPr>
        <w:ind w:left="3949" w:hanging="360"/>
      </w:pPr>
    </w:lvl>
    <w:lvl w:ilvl="5" w:tplc="976473F6" w:tentative="1">
      <w:start w:val="1"/>
      <w:numFmt w:val="lowerRoman"/>
      <w:lvlText w:val="%6."/>
      <w:lvlJc w:val="right"/>
      <w:pPr>
        <w:ind w:left="4669" w:hanging="180"/>
      </w:pPr>
    </w:lvl>
    <w:lvl w:ilvl="6" w:tplc="FE406762" w:tentative="1">
      <w:start w:val="1"/>
      <w:numFmt w:val="decimal"/>
      <w:lvlText w:val="%7."/>
      <w:lvlJc w:val="left"/>
      <w:pPr>
        <w:ind w:left="5389" w:hanging="360"/>
      </w:pPr>
    </w:lvl>
    <w:lvl w:ilvl="7" w:tplc="7A0C97C6" w:tentative="1">
      <w:start w:val="1"/>
      <w:numFmt w:val="lowerLetter"/>
      <w:lvlText w:val="%8."/>
      <w:lvlJc w:val="left"/>
      <w:pPr>
        <w:ind w:left="6109" w:hanging="360"/>
      </w:pPr>
    </w:lvl>
    <w:lvl w:ilvl="8" w:tplc="ED766EF2" w:tentative="1">
      <w:start w:val="1"/>
      <w:numFmt w:val="lowerRoman"/>
      <w:lvlText w:val="%9."/>
      <w:lvlJc w:val="right"/>
      <w:pPr>
        <w:ind w:left="6829" w:hanging="180"/>
      </w:pPr>
    </w:lvl>
  </w:abstractNum>
  <w:abstractNum w:abstractNumId="6" w15:restartNumberingAfterBreak="0">
    <w:nsid w:val="24A04E7E"/>
    <w:multiLevelType w:val="hybridMultilevel"/>
    <w:tmpl w:val="34900A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63F76CF"/>
    <w:multiLevelType w:val="hybridMultilevel"/>
    <w:tmpl w:val="BC86F71C"/>
    <w:lvl w:ilvl="0" w:tplc="B2F614E0">
      <w:start w:val="1"/>
      <w:numFmt w:val="decimal"/>
      <w:lvlText w:val="%1)"/>
      <w:lvlJc w:val="left"/>
      <w:pPr>
        <w:ind w:left="1080" w:hanging="360"/>
      </w:pPr>
      <w:rPr>
        <w:rFonts w:hint="default"/>
      </w:rPr>
    </w:lvl>
    <w:lvl w:ilvl="1" w:tplc="33F6CBAE" w:tentative="1">
      <w:start w:val="1"/>
      <w:numFmt w:val="lowerLetter"/>
      <w:lvlText w:val="%2."/>
      <w:lvlJc w:val="left"/>
      <w:pPr>
        <w:ind w:left="1800" w:hanging="360"/>
      </w:pPr>
    </w:lvl>
    <w:lvl w:ilvl="2" w:tplc="4D3451B8" w:tentative="1">
      <w:start w:val="1"/>
      <w:numFmt w:val="lowerRoman"/>
      <w:lvlText w:val="%3."/>
      <w:lvlJc w:val="right"/>
      <w:pPr>
        <w:ind w:left="2520" w:hanging="180"/>
      </w:pPr>
    </w:lvl>
    <w:lvl w:ilvl="3" w:tplc="87765F68" w:tentative="1">
      <w:start w:val="1"/>
      <w:numFmt w:val="decimal"/>
      <w:lvlText w:val="%4."/>
      <w:lvlJc w:val="left"/>
      <w:pPr>
        <w:ind w:left="3240" w:hanging="360"/>
      </w:pPr>
    </w:lvl>
    <w:lvl w:ilvl="4" w:tplc="A10822D2" w:tentative="1">
      <w:start w:val="1"/>
      <w:numFmt w:val="lowerLetter"/>
      <w:lvlText w:val="%5."/>
      <w:lvlJc w:val="left"/>
      <w:pPr>
        <w:ind w:left="3960" w:hanging="360"/>
      </w:pPr>
    </w:lvl>
    <w:lvl w:ilvl="5" w:tplc="1436BDC6" w:tentative="1">
      <w:start w:val="1"/>
      <w:numFmt w:val="lowerRoman"/>
      <w:lvlText w:val="%6."/>
      <w:lvlJc w:val="right"/>
      <w:pPr>
        <w:ind w:left="4680" w:hanging="180"/>
      </w:pPr>
    </w:lvl>
    <w:lvl w:ilvl="6" w:tplc="0CBE52A6" w:tentative="1">
      <w:start w:val="1"/>
      <w:numFmt w:val="decimal"/>
      <w:lvlText w:val="%7."/>
      <w:lvlJc w:val="left"/>
      <w:pPr>
        <w:ind w:left="5400" w:hanging="360"/>
      </w:pPr>
    </w:lvl>
    <w:lvl w:ilvl="7" w:tplc="0AE2B9AA" w:tentative="1">
      <w:start w:val="1"/>
      <w:numFmt w:val="lowerLetter"/>
      <w:lvlText w:val="%8."/>
      <w:lvlJc w:val="left"/>
      <w:pPr>
        <w:ind w:left="6120" w:hanging="360"/>
      </w:pPr>
    </w:lvl>
    <w:lvl w:ilvl="8" w:tplc="487876EE" w:tentative="1">
      <w:start w:val="1"/>
      <w:numFmt w:val="lowerRoman"/>
      <w:lvlText w:val="%9."/>
      <w:lvlJc w:val="right"/>
      <w:pPr>
        <w:ind w:left="6840" w:hanging="180"/>
      </w:pPr>
    </w:lvl>
  </w:abstractNum>
  <w:abstractNum w:abstractNumId="8" w15:restartNumberingAfterBreak="0">
    <w:nsid w:val="37F156A0"/>
    <w:multiLevelType w:val="hybridMultilevel"/>
    <w:tmpl w:val="282A5CE0"/>
    <w:lvl w:ilvl="0" w:tplc="A5DEE498">
      <w:start w:val="1"/>
      <w:numFmt w:val="decimal"/>
      <w:lvlText w:val="%1."/>
      <w:lvlJc w:val="left"/>
      <w:pPr>
        <w:ind w:left="780" w:hanging="360"/>
      </w:pPr>
      <w:rPr>
        <w:rFonts w:hint="default"/>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9" w15:restartNumberingAfterBreak="0">
    <w:nsid w:val="3A67340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B63A6"/>
    <w:multiLevelType w:val="hybridMultilevel"/>
    <w:tmpl w:val="EB941BD4"/>
    <w:lvl w:ilvl="0" w:tplc="B7A6DB9E">
      <w:start w:val="1"/>
      <w:numFmt w:val="upperRoman"/>
      <w:lvlText w:val="%1."/>
      <w:lvlJc w:val="left"/>
      <w:pPr>
        <w:ind w:left="1997"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2D21B0F"/>
    <w:multiLevelType w:val="multilevel"/>
    <w:tmpl w:val="EF982146"/>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2" w15:restartNumberingAfterBreak="0">
    <w:nsid w:val="646E1332"/>
    <w:multiLevelType w:val="hybridMultilevel"/>
    <w:tmpl w:val="438E1F58"/>
    <w:lvl w:ilvl="0" w:tplc="587CFC44">
      <w:start w:val="1"/>
      <w:numFmt w:val="decimal"/>
      <w:lvlText w:val="%1)"/>
      <w:lvlJc w:val="left"/>
      <w:pPr>
        <w:ind w:left="1495" w:hanging="360"/>
      </w:pPr>
      <w:rPr>
        <w:rFonts w:ascii="Times New Roman" w:hAnsi="Times New Roman" w:cs="Times New Roman" w:hint="default"/>
        <w:sz w:val="24"/>
        <w:szCs w:val="24"/>
      </w:rPr>
    </w:lvl>
    <w:lvl w:ilvl="1" w:tplc="77B6F076" w:tentative="1">
      <w:start w:val="1"/>
      <w:numFmt w:val="lowerLetter"/>
      <w:lvlText w:val="%2."/>
      <w:lvlJc w:val="left"/>
      <w:pPr>
        <w:ind w:left="2215" w:hanging="360"/>
      </w:pPr>
    </w:lvl>
    <w:lvl w:ilvl="2" w:tplc="96DA9E76" w:tentative="1">
      <w:start w:val="1"/>
      <w:numFmt w:val="lowerRoman"/>
      <w:lvlText w:val="%3."/>
      <w:lvlJc w:val="right"/>
      <w:pPr>
        <w:ind w:left="2935" w:hanging="180"/>
      </w:pPr>
    </w:lvl>
    <w:lvl w:ilvl="3" w:tplc="7C7AC9DC" w:tentative="1">
      <w:start w:val="1"/>
      <w:numFmt w:val="decimal"/>
      <w:lvlText w:val="%4."/>
      <w:lvlJc w:val="left"/>
      <w:pPr>
        <w:ind w:left="3655" w:hanging="360"/>
      </w:pPr>
    </w:lvl>
    <w:lvl w:ilvl="4" w:tplc="8D6CFE04" w:tentative="1">
      <w:start w:val="1"/>
      <w:numFmt w:val="lowerLetter"/>
      <w:lvlText w:val="%5."/>
      <w:lvlJc w:val="left"/>
      <w:pPr>
        <w:ind w:left="4375" w:hanging="360"/>
      </w:pPr>
    </w:lvl>
    <w:lvl w:ilvl="5" w:tplc="7CA2B190" w:tentative="1">
      <w:start w:val="1"/>
      <w:numFmt w:val="lowerRoman"/>
      <w:lvlText w:val="%6."/>
      <w:lvlJc w:val="right"/>
      <w:pPr>
        <w:ind w:left="5095" w:hanging="180"/>
      </w:pPr>
    </w:lvl>
    <w:lvl w:ilvl="6" w:tplc="67663DC4" w:tentative="1">
      <w:start w:val="1"/>
      <w:numFmt w:val="decimal"/>
      <w:lvlText w:val="%7."/>
      <w:lvlJc w:val="left"/>
      <w:pPr>
        <w:ind w:left="5815" w:hanging="360"/>
      </w:pPr>
    </w:lvl>
    <w:lvl w:ilvl="7" w:tplc="EDA0CB5C" w:tentative="1">
      <w:start w:val="1"/>
      <w:numFmt w:val="lowerLetter"/>
      <w:lvlText w:val="%8."/>
      <w:lvlJc w:val="left"/>
      <w:pPr>
        <w:ind w:left="6535" w:hanging="360"/>
      </w:pPr>
    </w:lvl>
    <w:lvl w:ilvl="8" w:tplc="41769630" w:tentative="1">
      <w:start w:val="1"/>
      <w:numFmt w:val="lowerRoman"/>
      <w:lvlText w:val="%9."/>
      <w:lvlJc w:val="right"/>
      <w:pPr>
        <w:ind w:left="7255" w:hanging="180"/>
      </w:pPr>
    </w:lvl>
  </w:abstractNum>
  <w:abstractNum w:abstractNumId="13" w15:restartNumberingAfterBreak="0">
    <w:nsid w:val="659C54DD"/>
    <w:multiLevelType w:val="multilevel"/>
    <w:tmpl w:val="0930AF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631036"/>
    <w:multiLevelType w:val="hybridMultilevel"/>
    <w:tmpl w:val="371A49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2601156"/>
    <w:multiLevelType w:val="hybridMultilevel"/>
    <w:tmpl w:val="96ACBE72"/>
    <w:lvl w:ilvl="0" w:tplc="04260019">
      <w:start w:val="22"/>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BA84190"/>
    <w:multiLevelType w:val="multilevel"/>
    <w:tmpl w:val="FD7AD4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CA3559"/>
    <w:multiLevelType w:val="multilevel"/>
    <w:tmpl w:val="43A201EE"/>
    <w:lvl w:ilvl="0">
      <w:start w:val="1"/>
      <w:numFmt w:val="decimal"/>
      <w:lvlText w:val="%1."/>
      <w:lvlJc w:val="left"/>
      <w:pPr>
        <w:ind w:left="72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10"/>
  </w:num>
  <w:num w:numId="2">
    <w:abstractNumId w:val="2"/>
  </w:num>
  <w:num w:numId="3">
    <w:abstractNumId w:val="11"/>
  </w:num>
  <w:num w:numId="4">
    <w:abstractNumId w:val="8"/>
  </w:num>
  <w:num w:numId="5">
    <w:abstractNumId w:val="4"/>
  </w:num>
  <w:num w:numId="6">
    <w:abstractNumId w:val="14"/>
  </w:num>
  <w:num w:numId="7">
    <w:abstractNumId w:val="12"/>
  </w:num>
  <w:num w:numId="8">
    <w:abstractNumId w:val="7"/>
  </w:num>
  <w:num w:numId="9">
    <w:abstractNumId w:val="13"/>
  </w:num>
  <w:num w:numId="10">
    <w:abstractNumId w:val="0"/>
  </w:num>
  <w:num w:numId="11">
    <w:abstractNumId w:val="16"/>
  </w:num>
  <w:num w:numId="12">
    <w:abstractNumId w:val="9"/>
  </w:num>
  <w:num w:numId="13">
    <w:abstractNumId w:val="15"/>
  </w:num>
  <w:num w:numId="14">
    <w:abstractNumId w:val="17"/>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D8"/>
    <w:rsid w:val="00000F5F"/>
    <w:rsid w:val="0000161C"/>
    <w:rsid w:val="00005A03"/>
    <w:rsid w:val="00020E6D"/>
    <w:rsid w:val="00022A12"/>
    <w:rsid w:val="0002378F"/>
    <w:rsid w:val="0003256F"/>
    <w:rsid w:val="00033A6C"/>
    <w:rsid w:val="000354DB"/>
    <w:rsid w:val="00036B46"/>
    <w:rsid w:val="00042B1E"/>
    <w:rsid w:val="00054A44"/>
    <w:rsid w:val="000553CB"/>
    <w:rsid w:val="00057116"/>
    <w:rsid w:val="000571DC"/>
    <w:rsid w:val="000577EE"/>
    <w:rsid w:val="000668A4"/>
    <w:rsid w:val="000738FF"/>
    <w:rsid w:val="00074377"/>
    <w:rsid w:val="00085137"/>
    <w:rsid w:val="00085C1A"/>
    <w:rsid w:val="00086DB1"/>
    <w:rsid w:val="00087A87"/>
    <w:rsid w:val="000917F6"/>
    <w:rsid w:val="000A7E86"/>
    <w:rsid w:val="000B2EF9"/>
    <w:rsid w:val="000B3296"/>
    <w:rsid w:val="000B40F0"/>
    <w:rsid w:val="000B4ABE"/>
    <w:rsid w:val="000B66B8"/>
    <w:rsid w:val="000D0429"/>
    <w:rsid w:val="000D3620"/>
    <w:rsid w:val="000D59EF"/>
    <w:rsid w:val="000E36FA"/>
    <w:rsid w:val="000F05FD"/>
    <w:rsid w:val="000F0D34"/>
    <w:rsid w:val="000F0FE6"/>
    <w:rsid w:val="000F15CD"/>
    <w:rsid w:val="000F5469"/>
    <w:rsid w:val="000F60B0"/>
    <w:rsid w:val="0010155E"/>
    <w:rsid w:val="00101E24"/>
    <w:rsid w:val="001045FE"/>
    <w:rsid w:val="00105542"/>
    <w:rsid w:val="001103A2"/>
    <w:rsid w:val="00110B29"/>
    <w:rsid w:val="00114A74"/>
    <w:rsid w:val="00121688"/>
    <w:rsid w:val="00133D22"/>
    <w:rsid w:val="001354B3"/>
    <w:rsid w:val="0013687C"/>
    <w:rsid w:val="00137277"/>
    <w:rsid w:val="001417C8"/>
    <w:rsid w:val="00151C1C"/>
    <w:rsid w:val="00154026"/>
    <w:rsid w:val="00162A8C"/>
    <w:rsid w:val="00165359"/>
    <w:rsid w:val="00166294"/>
    <w:rsid w:val="001668A1"/>
    <w:rsid w:val="00171B4B"/>
    <w:rsid w:val="001738E8"/>
    <w:rsid w:val="00180681"/>
    <w:rsid w:val="00184097"/>
    <w:rsid w:val="00187EA8"/>
    <w:rsid w:val="0019040E"/>
    <w:rsid w:val="00197B9F"/>
    <w:rsid w:val="001B6599"/>
    <w:rsid w:val="001C69D7"/>
    <w:rsid w:val="001E119F"/>
    <w:rsid w:val="001E18A4"/>
    <w:rsid w:val="001E28C6"/>
    <w:rsid w:val="001E708E"/>
    <w:rsid w:val="001F0790"/>
    <w:rsid w:val="001F170E"/>
    <w:rsid w:val="001F661E"/>
    <w:rsid w:val="001F7109"/>
    <w:rsid w:val="00200433"/>
    <w:rsid w:val="00202ADF"/>
    <w:rsid w:val="00203132"/>
    <w:rsid w:val="00205E47"/>
    <w:rsid w:val="002061F2"/>
    <w:rsid w:val="00212170"/>
    <w:rsid w:val="0022045A"/>
    <w:rsid w:val="00222A39"/>
    <w:rsid w:val="00232D77"/>
    <w:rsid w:val="0024554D"/>
    <w:rsid w:val="0025571C"/>
    <w:rsid w:val="00275FD4"/>
    <w:rsid w:val="002903A4"/>
    <w:rsid w:val="0029128F"/>
    <w:rsid w:val="0029438F"/>
    <w:rsid w:val="00294507"/>
    <w:rsid w:val="00295974"/>
    <w:rsid w:val="002965E2"/>
    <w:rsid w:val="0029742E"/>
    <w:rsid w:val="002A2239"/>
    <w:rsid w:val="002A38D2"/>
    <w:rsid w:val="002A735C"/>
    <w:rsid w:val="002B481D"/>
    <w:rsid w:val="002B4AC5"/>
    <w:rsid w:val="002B7769"/>
    <w:rsid w:val="002C00D7"/>
    <w:rsid w:val="002C1ECC"/>
    <w:rsid w:val="002C2044"/>
    <w:rsid w:val="002D2484"/>
    <w:rsid w:val="002E326C"/>
    <w:rsid w:val="002E50E3"/>
    <w:rsid w:val="002E6648"/>
    <w:rsid w:val="002F19C4"/>
    <w:rsid w:val="0030027B"/>
    <w:rsid w:val="00306C42"/>
    <w:rsid w:val="0031577B"/>
    <w:rsid w:val="00316BAF"/>
    <w:rsid w:val="00322EEE"/>
    <w:rsid w:val="00324AE1"/>
    <w:rsid w:val="00325974"/>
    <w:rsid w:val="003266D4"/>
    <w:rsid w:val="00327FD6"/>
    <w:rsid w:val="003313BC"/>
    <w:rsid w:val="00331ED3"/>
    <w:rsid w:val="003358A0"/>
    <w:rsid w:val="00337DE8"/>
    <w:rsid w:val="00337FCB"/>
    <w:rsid w:val="00350AB0"/>
    <w:rsid w:val="003513D5"/>
    <w:rsid w:val="00360175"/>
    <w:rsid w:val="00364AE5"/>
    <w:rsid w:val="003735EE"/>
    <w:rsid w:val="00381074"/>
    <w:rsid w:val="003851B9"/>
    <w:rsid w:val="003A3E00"/>
    <w:rsid w:val="003A55D0"/>
    <w:rsid w:val="003B2374"/>
    <w:rsid w:val="003B2B71"/>
    <w:rsid w:val="003B4FAF"/>
    <w:rsid w:val="003B5AE8"/>
    <w:rsid w:val="003C016E"/>
    <w:rsid w:val="003C2624"/>
    <w:rsid w:val="003C4CCE"/>
    <w:rsid w:val="003C630F"/>
    <w:rsid w:val="003D33BA"/>
    <w:rsid w:val="003D4989"/>
    <w:rsid w:val="003D7DB5"/>
    <w:rsid w:val="003E0862"/>
    <w:rsid w:val="003E1EF6"/>
    <w:rsid w:val="003E2B78"/>
    <w:rsid w:val="003E68AE"/>
    <w:rsid w:val="003E7302"/>
    <w:rsid w:val="004007A2"/>
    <w:rsid w:val="00405D8F"/>
    <w:rsid w:val="00411AB9"/>
    <w:rsid w:val="004128F2"/>
    <w:rsid w:val="00415E59"/>
    <w:rsid w:val="004273AE"/>
    <w:rsid w:val="00430ABF"/>
    <w:rsid w:val="004333C3"/>
    <w:rsid w:val="004354C2"/>
    <w:rsid w:val="00442122"/>
    <w:rsid w:val="00443DF3"/>
    <w:rsid w:val="004463C6"/>
    <w:rsid w:val="00452D2F"/>
    <w:rsid w:val="0045416C"/>
    <w:rsid w:val="0045525F"/>
    <w:rsid w:val="00456A90"/>
    <w:rsid w:val="00460000"/>
    <w:rsid w:val="00475A30"/>
    <w:rsid w:val="00477AB7"/>
    <w:rsid w:val="004812DB"/>
    <w:rsid w:val="00483397"/>
    <w:rsid w:val="00486267"/>
    <w:rsid w:val="00492C12"/>
    <w:rsid w:val="00492C34"/>
    <w:rsid w:val="00493DA2"/>
    <w:rsid w:val="004A15B0"/>
    <w:rsid w:val="004A3391"/>
    <w:rsid w:val="004A59B5"/>
    <w:rsid w:val="004A6307"/>
    <w:rsid w:val="004B3970"/>
    <w:rsid w:val="004B3E36"/>
    <w:rsid w:val="004B6508"/>
    <w:rsid w:val="004B69FF"/>
    <w:rsid w:val="004C53A8"/>
    <w:rsid w:val="004C5624"/>
    <w:rsid w:val="004D2BCF"/>
    <w:rsid w:val="004D35E4"/>
    <w:rsid w:val="004D6D22"/>
    <w:rsid w:val="004D75D8"/>
    <w:rsid w:val="004E1DA8"/>
    <w:rsid w:val="004E37D7"/>
    <w:rsid w:val="004F20A4"/>
    <w:rsid w:val="004F2769"/>
    <w:rsid w:val="004F61AD"/>
    <w:rsid w:val="00504B48"/>
    <w:rsid w:val="00527D81"/>
    <w:rsid w:val="00530C50"/>
    <w:rsid w:val="00535462"/>
    <w:rsid w:val="00535DC1"/>
    <w:rsid w:val="005402D1"/>
    <w:rsid w:val="00545BD9"/>
    <w:rsid w:val="00546106"/>
    <w:rsid w:val="0054698B"/>
    <w:rsid w:val="005568CD"/>
    <w:rsid w:val="005573A3"/>
    <w:rsid w:val="005605E6"/>
    <w:rsid w:val="005651D1"/>
    <w:rsid w:val="00571E26"/>
    <w:rsid w:val="00574C3F"/>
    <w:rsid w:val="00587B36"/>
    <w:rsid w:val="00587D67"/>
    <w:rsid w:val="00592F00"/>
    <w:rsid w:val="00593D72"/>
    <w:rsid w:val="00594155"/>
    <w:rsid w:val="00596559"/>
    <w:rsid w:val="005A08AE"/>
    <w:rsid w:val="005A18D1"/>
    <w:rsid w:val="005A40F9"/>
    <w:rsid w:val="005C72E0"/>
    <w:rsid w:val="005D45C1"/>
    <w:rsid w:val="005D7B01"/>
    <w:rsid w:val="005E1D6B"/>
    <w:rsid w:val="005E506A"/>
    <w:rsid w:val="005F03DA"/>
    <w:rsid w:val="005F0B9A"/>
    <w:rsid w:val="005F33EB"/>
    <w:rsid w:val="00601976"/>
    <w:rsid w:val="0061490D"/>
    <w:rsid w:val="00631CB4"/>
    <w:rsid w:val="006338D4"/>
    <w:rsid w:val="006516F0"/>
    <w:rsid w:val="00653FFE"/>
    <w:rsid w:val="00672F8E"/>
    <w:rsid w:val="00680721"/>
    <w:rsid w:val="00683CE3"/>
    <w:rsid w:val="00687341"/>
    <w:rsid w:val="00695EE5"/>
    <w:rsid w:val="006A1FAC"/>
    <w:rsid w:val="006A3EBA"/>
    <w:rsid w:val="006A677C"/>
    <w:rsid w:val="006A6F49"/>
    <w:rsid w:val="006A7774"/>
    <w:rsid w:val="006B5B32"/>
    <w:rsid w:val="006B5E0E"/>
    <w:rsid w:val="006B5E22"/>
    <w:rsid w:val="006B5F53"/>
    <w:rsid w:val="006B67D8"/>
    <w:rsid w:val="006C037A"/>
    <w:rsid w:val="006C4389"/>
    <w:rsid w:val="006D17D5"/>
    <w:rsid w:val="006D5C4E"/>
    <w:rsid w:val="006D6A1A"/>
    <w:rsid w:val="006E0CFE"/>
    <w:rsid w:val="006E5219"/>
    <w:rsid w:val="006F72C1"/>
    <w:rsid w:val="006F792B"/>
    <w:rsid w:val="007254BD"/>
    <w:rsid w:val="00740E23"/>
    <w:rsid w:val="00740E5A"/>
    <w:rsid w:val="00745362"/>
    <w:rsid w:val="00746475"/>
    <w:rsid w:val="00746BB5"/>
    <w:rsid w:val="00746FC6"/>
    <w:rsid w:val="0075082D"/>
    <w:rsid w:val="00752D44"/>
    <w:rsid w:val="00755E36"/>
    <w:rsid w:val="00757409"/>
    <w:rsid w:val="00760025"/>
    <w:rsid w:val="00761721"/>
    <w:rsid w:val="00765C0C"/>
    <w:rsid w:val="007671A3"/>
    <w:rsid w:val="00773479"/>
    <w:rsid w:val="00773639"/>
    <w:rsid w:val="00774DB6"/>
    <w:rsid w:val="007776F6"/>
    <w:rsid w:val="007907C8"/>
    <w:rsid w:val="007941F3"/>
    <w:rsid w:val="00797FB6"/>
    <w:rsid w:val="007A66DB"/>
    <w:rsid w:val="007A74C7"/>
    <w:rsid w:val="007B01A3"/>
    <w:rsid w:val="007B038C"/>
    <w:rsid w:val="007B1001"/>
    <w:rsid w:val="007B62C8"/>
    <w:rsid w:val="007C04C6"/>
    <w:rsid w:val="007C0A84"/>
    <w:rsid w:val="007C1668"/>
    <w:rsid w:val="007D6485"/>
    <w:rsid w:val="007E31F8"/>
    <w:rsid w:val="007E5AF2"/>
    <w:rsid w:val="007E683B"/>
    <w:rsid w:val="007F1162"/>
    <w:rsid w:val="007F667A"/>
    <w:rsid w:val="007F7C62"/>
    <w:rsid w:val="007F7CAB"/>
    <w:rsid w:val="00805C72"/>
    <w:rsid w:val="008107DF"/>
    <w:rsid w:val="00810D8F"/>
    <w:rsid w:val="008132F5"/>
    <w:rsid w:val="008154EF"/>
    <w:rsid w:val="008173B4"/>
    <w:rsid w:val="0082442B"/>
    <w:rsid w:val="0082743B"/>
    <w:rsid w:val="008321D7"/>
    <w:rsid w:val="00835799"/>
    <w:rsid w:val="00841D96"/>
    <w:rsid w:val="00841DF3"/>
    <w:rsid w:val="00846FCB"/>
    <w:rsid w:val="0084756A"/>
    <w:rsid w:val="00850E9B"/>
    <w:rsid w:val="00853EDC"/>
    <w:rsid w:val="00854BB1"/>
    <w:rsid w:val="00854E8B"/>
    <w:rsid w:val="00860907"/>
    <w:rsid w:val="00860C1C"/>
    <w:rsid w:val="00860D1E"/>
    <w:rsid w:val="00862983"/>
    <w:rsid w:val="0086312B"/>
    <w:rsid w:val="00865386"/>
    <w:rsid w:val="008654D1"/>
    <w:rsid w:val="00866669"/>
    <w:rsid w:val="00866EA0"/>
    <w:rsid w:val="00871BFA"/>
    <w:rsid w:val="00871DC0"/>
    <w:rsid w:val="00872DAC"/>
    <w:rsid w:val="00872E93"/>
    <w:rsid w:val="00873B64"/>
    <w:rsid w:val="00876C1D"/>
    <w:rsid w:val="0088069D"/>
    <w:rsid w:val="008824AD"/>
    <w:rsid w:val="0088352A"/>
    <w:rsid w:val="008939EF"/>
    <w:rsid w:val="008940FF"/>
    <w:rsid w:val="008A1D8B"/>
    <w:rsid w:val="008A70A2"/>
    <w:rsid w:val="008B09CD"/>
    <w:rsid w:val="008B2C9C"/>
    <w:rsid w:val="008B4A1D"/>
    <w:rsid w:val="008B645F"/>
    <w:rsid w:val="008B6DA7"/>
    <w:rsid w:val="008C1A5D"/>
    <w:rsid w:val="008C1E82"/>
    <w:rsid w:val="008C36C9"/>
    <w:rsid w:val="008C371D"/>
    <w:rsid w:val="008C503F"/>
    <w:rsid w:val="008C78DB"/>
    <w:rsid w:val="008C7ECA"/>
    <w:rsid w:val="008D1AB5"/>
    <w:rsid w:val="008D6BA1"/>
    <w:rsid w:val="008E2BBE"/>
    <w:rsid w:val="008E76DC"/>
    <w:rsid w:val="008E776A"/>
    <w:rsid w:val="008F3C8C"/>
    <w:rsid w:val="0090140A"/>
    <w:rsid w:val="009061E9"/>
    <w:rsid w:val="00910F79"/>
    <w:rsid w:val="009153B2"/>
    <w:rsid w:val="00923C02"/>
    <w:rsid w:val="00926B26"/>
    <w:rsid w:val="0093006D"/>
    <w:rsid w:val="009301C0"/>
    <w:rsid w:val="00935178"/>
    <w:rsid w:val="0093683A"/>
    <w:rsid w:val="00943B9F"/>
    <w:rsid w:val="00944601"/>
    <w:rsid w:val="00953E88"/>
    <w:rsid w:val="00954636"/>
    <w:rsid w:val="009561BE"/>
    <w:rsid w:val="009562B2"/>
    <w:rsid w:val="009564DE"/>
    <w:rsid w:val="009733C8"/>
    <w:rsid w:val="009743B2"/>
    <w:rsid w:val="00976EC9"/>
    <w:rsid w:val="009834A0"/>
    <w:rsid w:val="00987C98"/>
    <w:rsid w:val="00990A78"/>
    <w:rsid w:val="009923D0"/>
    <w:rsid w:val="00995338"/>
    <w:rsid w:val="00995C67"/>
    <w:rsid w:val="009A3A44"/>
    <w:rsid w:val="009B2031"/>
    <w:rsid w:val="009D32CD"/>
    <w:rsid w:val="009D33E0"/>
    <w:rsid w:val="009D40B2"/>
    <w:rsid w:val="009D5CEC"/>
    <w:rsid w:val="009D63EB"/>
    <w:rsid w:val="009D6936"/>
    <w:rsid w:val="009D72F4"/>
    <w:rsid w:val="009E208C"/>
    <w:rsid w:val="009E5F49"/>
    <w:rsid w:val="009E67D1"/>
    <w:rsid w:val="009F3D15"/>
    <w:rsid w:val="009F4740"/>
    <w:rsid w:val="009F55B7"/>
    <w:rsid w:val="00A076BF"/>
    <w:rsid w:val="00A10120"/>
    <w:rsid w:val="00A1231C"/>
    <w:rsid w:val="00A170D7"/>
    <w:rsid w:val="00A23C5F"/>
    <w:rsid w:val="00A33C83"/>
    <w:rsid w:val="00A36BE3"/>
    <w:rsid w:val="00A4057B"/>
    <w:rsid w:val="00A41F11"/>
    <w:rsid w:val="00A42B23"/>
    <w:rsid w:val="00A43085"/>
    <w:rsid w:val="00A43482"/>
    <w:rsid w:val="00A44F60"/>
    <w:rsid w:val="00A47C44"/>
    <w:rsid w:val="00A509EE"/>
    <w:rsid w:val="00A52821"/>
    <w:rsid w:val="00A539AE"/>
    <w:rsid w:val="00A57F22"/>
    <w:rsid w:val="00A63228"/>
    <w:rsid w:val="00A65304"/>
    <w:rsid w:val="00A7006E"/>
    <w:rsid w:val="00A74F06"/>
    <w:rsid w:val="00A7574B"/>
    <w:rsid w:val="00A75B45"/>
    <w:rsid w:val="00A94858"/>
    <w:rsid w:val="00AA47CE"/>
    <w:rsid w:val="00AA57C9"/>
    <w:rsid w:val="00AB4E25"/>
    <w:rsid w:val="00AB6BCF"/>
    <w:rsid w:val="00AD09B8"/>
    <w:rsid w:val="00AE118A"/>
    <w:rsid w:val="00AE1F0E"/>
    <w:rsid w:val="00AE2BDB"/>
    <w:rsid w:val="00AE334A"/>
    <w:rsid w:val="00AF11FB"/>
    <w:rsid w:val="00B21069"/>
    <w:rsid w:val="00B219B3"/>
    <w:rsid w:val="00B3265A"/>
    <w:rsid w:val="00B35BC1"/>
    <w:rsid w:val="00B52F49"/>
    <w:rsid w:val="00B53B30"/>
    <w:rsid w:val="00B56601"/>
    <w:rsid w:val="00B60213"/>
    <w:rsid w:val="00B65EB9"/>
    <w:rsid w:val="00B70F4B"/>
    <w:rsid w:val="00B71D69"/>
    <w:rsid w:val="00B71F9C"/>
    <w:rsid w:val="00B75B12"/>
    <w:rsid w:val="00B87536"/>
    <w:rsid w:val="00B9237D"/>
    <w:rsid w:val="00B954DD"/>
    <w:rsid w:val="00BA0EFF"/>
    <w:rsid w:val="00BA6DCC"/>
    <w:rsid w:val="00BB0E69"/>
    <w:rsid w:val="00BB2BFC"/>
    <w:rsid w:val="00BB48AB"/>
    <w:rsid w:val="00BB4E4A"/>
    <w:rsid w:val="00BB797D"/>
    <w:rsid w:val="00BC5B11"/>
    <w:rsid w:val="00BC620B"/>
    <w:rsid w:val="00BC6A97"/>
    <w:rsid w:val="00BD211D"/>
    <w:rsid w:val="00BD611B"/>
    <w:rsid w:val="00BF3F03"/>
    <w:rsid w:val="00BF4B6A"/>
    <w:rsid w:val="00C0199F"/>
    <w:rsid w:val="00C029E4"/>
    <w:rsid w:val="00C05130"/>
    <w:rsid w:val="00C10451"/>
    <w:rsid w:val="00C121D7"/>
    <w:rsid w:val="00C132A0"/>
    <w:rsid w:val="00C156A3"/>
    <w:rsid w:val="00C23566"/>
    <w:rsid w:val="00C35CDA"/>
    <w:rsid w:val="00C41E6A"/>
    <w:rsid w:val="00C446FE"/>
    <w:rsid w:val="00C450C0"/>
    <w:rsid w:val="00C52A49"/>
    <w:rsid w:val="00C63AF2"/>
    <w:rsid w:val="00C71509"/>
    <w:rsid w:val="00C72465"/>
    <w:rsid w:val="00C73CF3"/>
    <w:rsid w:val="00C74377"/>
    <w:rsid w:val="00C764A6"/>
    <w:rsid w:val="00C76F1E"/>
    <w:rsid w:val="00C77C27"/>
    <w:rsid w:val="00C82B33"/>
    <w:rsid w:val="00C871DF"/>
    <w:rsid w:val="00C87D42"/>
    <w:rsid w:val="00C87DEA"/>
    <w:rsid w:val="00C92B9F"/>
    <w:rsid w:val="00C96339"/>
    <w:rsid w:val="00CA75F9"/>
    <w:rsid w:val="00CB04E9"/>
    <w:rsid w:val="00CB31BD"/>
    <w:rsid w:val="00CB458A"/>
    <w:rsid w:val="00CB52BA"/>
    <w:rsid w:val="00CC0006"/>
    <w:rsid w:val="00CC0CB8"/>
    <w:rsid w:val="00CC3FE9"/>
    <w:rsid w:val="00CD2A2C"/>
    <w:rsid w:val="00CE1E5E"/>
    <w:rsid w:val="00CE381B"/>
    <w:rsid w:val="00CE436E"/>
    <w:rsid w:val="00CF10CA"/>
    <w:rsid w:val="00CF3374"/>
    <w:rsid w:val="00CF5E9E"/>
    <w:rsid w:val="00CF6392"/>
    <w:rsid w:val="00D013B4"/>
    <w:rsid w:val="00D02739"/>
    <w:rsid w:val="00D033DC"/>
    <w:rsid w:val="00D06AE5"/>
    <w:rsid w:val="00D07876"/>
    <w:rsid w:val="00D1457F"/>
    <w:rsid w:val="00D22180"/>
    <w:rsid w:val="00D33509"/>
    <w:rsid w:val="00D34197"/>
    <w:rsid w:val="00D3593B"/>
    <w:rsid w:val="00D40B62"/>
    <w:rsid w:val="00D51F96"/>
    <w:rsid w:val="00D56BA9"/>
    <w:rsid w:val="00D60641"/>
    <w:rsid w:val="00D60846"/>
    <w:rsid w:val="00D6229E"/>
    <w:rsid w:val="00D712F5"/>
    <w:rsid w:val="00D74D8E"/>
    <w:rsid w:val="00D91035"/>
    <w:rsid w:val="00DA4D02"/>
    <w:rsid w:val="00DA4EF0"/>
    <w:rsid w:val="00DB0116"/>
    <w:rsid w:val="00DC0203"/>
    <w:rsid w:val="00DC2760"/>
    <w:rsid w:val="00DC29B0"/>
    <w:rsid w:val="00DC3866"/>
    <w:rsid w:val="00DC562F"/>
    <w:rsid w:val="00DD2308"/>
    <w:rsid w:val="00DD2CEB"/>
    <w:rsid w:val="00DD3233"/>
    <w:rsid w:val="00DD7261"/>
    <w:rsid w:val="00E202D7"/>
    <w:rsid w:val="00E25E6A"/>
    <w:rsid w:val="00E34027"/>
    <w:rsid w:val="00E345A0"/>
    <w:rsid w:val="00E35D22"/>
    <w:rsid w:val="00E4402B"/>
    <w:rsid w:val="00E457FD"/>
    <w:rsid w:val="00E468C7"/>
    <w:rsid w:val="00E47854"/>
    <w:rsid w:val="00E5083D"/>
    <w:rsid w:val="00E60112"/>
    <w:rsid w:val="00E61C5C"/>
    <w:rsid w:val="00E62AEB"/>
    <w:rsid w:val="00E63608"/>
    <w:rsid w:val="00E63778"/>
    <w:rsid w:val="00E65A46"/>
    <w:rsid w:val="00E67D27"/>
    <w:rsid w:val="00E743C3"/>
    <w:rsid w:val="00E822D0"/>
    <w:rsid w:val="00E9098D"/>
    <w:rsid w:val="00E932A9"/>
    <w:rsid w:val="00E94E9C"/>
    <w:rsid w:val="00E96554"/>
    <w:rsid w:val="00E97DCA"/>
    <w:rsid w:val="00EA6846"/>
    <w:rsid w:val="00EB38E0"/>
    <w:rsid w:val="00EB5C50"/>
    <w:rsid w:val="00EB6D79"/>
    <w:rsid w:val="00EC0963"/>
    <w:rsid w:val="00EC0F6E"/>
    <w:rsid w:val="00EC1A15"/>
    <w:rsid w:val="00EC35FD"/>
    <w:rsid w:val="00EC619A"/>
    <w:rsid w:val="00ED0299"/>
    <w:rsid w:val="00ED2C48"/>
    <w:rsid w:val="00ED44BA"/>
    <w:rsid w:val="00EF0FD0"/>
    <w:rsid w:val="00EF3863"/>
    <w:rsid w:val="00F02C39"/>
    <w:rsid w:val="00F06738"/>
    <w:rsid w:val="00F071E0"/>
    <w:rsid w:val="00F1574C"/>
    <w:rsid w:val="00F206A9"/>
    <w:rsid w:val="00F22B1E"/>
    <w:rsid w:val="00F24902"/>
    <w:rsid w:val="00F3101E"/>
    <w:rsid w:val="00F34891"/>
    <w:rsid w:val="00F35C5F"/>
    <w:rsid w:val="00F42FA0"/>
    <w:rsid w:val="00F44F70"/>
    <w:rsid w:val="00F50764"/>
    <w:rsid w:val="00F551C8"/>
    <w:rsid w:val="00F563BE"/>
    <w:rsid w:val="00F612FD"/>
    <w:rsid w:val="00F65736"/>
    <w:rsid w:val="00F661B7"/>
    <w:rsid w:val="00F66A15"/>
    <w:rsid w:val="00F67AA3"/>
    <w:rsid w:val="00F7527B"/>
    <w:rsid w:val="00F758EA"/>
    <w:rsid w:val="00F80EB6"/>
    <w:rsid w:val="00F8449D"/>
    <w:rsid w:val="00F9058F"/>
    <w:rsid w:val="00F94350"/>
    <w:rsid w:val="00F95B1D"/>
    <w:rsid w:val="00FA037A"/>
    <w:rsid w:val="00FA0859"/>
    <w:rsid w:val="00FA1CD3"/>
    <w:rsid w:val="00FA2B92"/>
    <w:rsid w:val="00FA3736"/>
    <w:rsid w:val="00FC4159"/>
    <w:rsid w:val="00FC617A"/>
    <w:rsid w:val="00FD3586"/>
    <w:rsid w:val="00FE3473"/>
    <w:rsid w:val="00FE4BB3"/>
    <w:rsid w:val="00FE7356"/>
    <w:rsid w:val="00FF0FB5"/>
    <w:rsid w:val="00FF45F9"/>
    <w:rsid w:val="00FF65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98ACA"/>
  <w15:docId w15:val="{37B6CC63-5919-41E2-8EBF-FA01C635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62A8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link w:val="SarakstarindkopaRakstz"/>
    <w:uiPriority w:val="34"/>
    <w:qFormat/>
    <w:rsid w:val="005F33EB"/>
    <w:pPr>
      <w:ind w:left="720"/>
      <w:contextualSpacing/>
    </w:pPr>
  </w:style>
  <w:style w:type="paragraph" w:styleId="Bezatstarpm">
    <w:name w:val="No Spacing"/>
    <w:qFormat/>
    <w:rsid w:val="003851B9"/>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lv-LV"/>
    </w:rPr>
  </w:style>
  <w:style w:type="character" w:customStyle="1" w:styleId="fontstyle01">
    <w:name w:val="fontstyle01"/>
    <w:basedOn w:val="Noklusjumarindkopasfonts"/>
    <w:rsid w:val="00E67D27"/>
    <w:rPr>
      <w:rFonts w:ascii="TimesNewRomanPS-BoldMT" w:hAnsi="TimesNewRomanPS-BoldMT" w:hint="default"/>
      <w:b/>
      <w:bCs/>
      <w:i w:val="0"/>
      <w:iCs w:val="0"/>
      <w:color w:val="000000"/>
      <w:sz w:val="24"/>
      <w:szCs w:val="24"/>
    </w:rPr>
  </w:style>
  <w:style w:type="character" w:customStyle="1" w:styleId="fontstyle21">
    <w:name w:val="fontstyle21"/>
    <w:basedOn w:val="Noklusjumarindkopasfonts"/>
    <w:rsid w:val="00E67D27"/>
    <w:rPr>
      <w:rFonts w:ascii="TimesNewRomanPSMT" w:hAnsi="TimesNewRomanPSMT" w:hint="default"/>
      <w:b w:val="0"/>
      <w:bCs w:val="0"/>
      <w:i w:val="0"/>
      <w:iCs w:val="0"/>
      <w:color w:val="000000"/>
      <w:sz w:val="24"/>
      <w:szCs w:val="24"/>
    </w:rPr>
  </w:style>
  <w:style w:type="table" w:styleId="Reatabula">
    <w:name w:val="Table Grid"/>
    <w:basedOn w:val="Parastatabula"/>
    <w:uiPriority w:val="39"/>
    <w:rsid w:val="00FE34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7E683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E683B"/>
  </w:style>
  <w:style w:type="paragraph" w:styleId="Kjene">
    <w:name w:val="footer"/>
    <w:basedOn w:val="Parasts"/>
    <w:link w:val="KjeneRakstz"/>
    <w:uiPriority w:val="99"/>
    <w:unhideWhenUsed/>
    <w:rsid w:val="007E683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E683B"/>
  </w:style>
  <w:style w:type="paragraph" w:styleId="Balonteksts">
    <w:name w:val="Balloon Text"/>
    <w:basedOn w:val="Parasts"/>
    <w:link w:val="BalontekstsRakstz"/>
    <w:uiPriority w:val="99"/>
    <w:semiHidden/>
    <w:unhideWhenUsed/>
    <w:rsid w:val="002E6648"/>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E6648"/>
    <w:rPr>
      <w:rFonts w:ascii="Segoe UI" w:hAnsi="Segoe UI" w:cs="Segoe UI"/>
      <w:sz w:val="18"/>
      <w:szCs w:val="18"/>
    </w:rPr>
  </w:style>
  <w:style w:type="character" w:customStyle="1" w:styleId="SarakstarindkopaRakstz">
    <w:name w:val="Saraksta rindkopa Rakstz."/>
    <w:link w:val="Sarakstarindkopa"/>
    <w:uiPriority w:val="34"/>
    <w:locked/>
    <w:rsid w:val="002E6648"/>
  </w:style>
  <w:style w:type="character" w:styleId="Hipersaite">
    <w:name w:val="Hyperlink"/>
    <w:basedOn w:val="Noklusjumarindkopasfonts"/>
    <w:uiPriority w:val="99"/>
    <w:semiHidden/>
    <w:unhideWhenUsed/>
    <w:rsid w:val="001417C8"/>
    <w:rPr>
      <w:color w:val="0000FF"/>
      <w:u w:val="single"/>
    </w:rPr>
  </w:style>
  <w:style w:type="character" w:styleId="Komentraatsauce">
    <w:name w:val="annotation reference"/>
    <w:basedOn w:val="Noklusjumarindkopasfonts"/>
    <w:uiPriority w:val="99"/>
    <w:semiHidden/>
    <w:unhideWhenUsed/>
    <w:rsid w:val="00C92B9F"/>
    <w:rPr>
      <w:sz w:val="16"/>
      <w:szCs w:val="16"/>
    </w:rPr>
  </w:style>
  <w:style w:type="paragraph" w:styleId="Komentrateksts">
    <w:name w:val="annotation text"/>
    <w:basedOn w:val="Parasts"/>
    <w:link w:val="KomentratekstsRakstz"/>
    <w:uiPriority w:val="99"/>
    <w:unhideWhenUsed/>
    <w:rsid w:val="00C92B9F"/>
    <w:pPr>
      <w:spacing w:line="240" w:lineRule="auto"/>
    </w:pPr>
    <w:rPr>
      <w:sz w:val="20"/>
      <w:szCs w:val="20"/>
    </w:rPr>
  </w:style>
  <w:style w:type="character" w:customStyle="1" w:styleId="KomentratekstsRakstz">
    <w:name w:val="Komentāra teksts Rakstz."/>
    <w:basedOn w:val="Noklusjumarindkopasfonts"/>
    <w:link w:val="Komentrateksts"/>
    <w:uiPriority w:val="99"/>
    <w:rsid w:val="00C92B9F"/>
    <w:rPr>
      <w:sz w:val="20"/>
      <w:szCs w:val="20"/>
    </w:rPr>
  </w:style>
  <w:style w:type="paragraph" w:styleId="Komentratma">
    <w:name w:val="annotation subject"/>
    <w:basedOn w:val="Komentrateksts"/>
    <w:next w:val="Komentrateksts"/>
    <w:link w:val="KomentratmaRakstz"/>
    <w:uiPriority w:val="99"/>
    <w:semiHidden/>
    <w:unhideWhenUsed/>
    <w:rsid w:val="00C92B9F"/>
    <w:rPr>
      <w:b/>
      <w:bCs/>
    </w:rPr>
  </w:style>
  <w:style w:type="character" w:customStyle="1" w:styleId="KomentratmaRakstz">
    <w:name w:val="Komentāra tēma Rakstz."/>
    <w:basedOn w:val="KomentratekstsRakstz"/>
    <w:link w:val="Komentratma"/>
    <w:uiPriority w:val="99"/>
    <w:semiHidden/>
    <w:rsid w:val="00C92B9F"/>
    <w:rPr>
      <w:b/>
      <w:bCs/>
      <w:sz w:val="20"/>
      <w:szCs w:val="20"/>
    </w:rPr>
  </w:style>
  <w:style w:type="paragraph" w:customStyle="1" w:styleId="tv20787921">
    <w:name w:val="tv207_87_921"/>
    <w:basedOn w:val="Parasts"/>
    <w:rsid w:val="004E37D7"/>
    <w:pPr>
      <w:spacing w:after="567" w:line="360" w:lineRule="auto"/>
      <w:jc w:val="center"/>
    </w:pPr>
    <w:rPr>
      <w:rFonts w:ascii="Verdana" w:eastAsia="Times New Roman" w:hAnsi="Verdana" w:cs="Times New Roman"/>
      <w:b/>
      <w:bCs/>
      <w:sz w:val="28"/>
      <w:szCs w:val="28"/>
      <w:lang w:eastAsia="lv-LV"/>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rsid w:val="001668A1"/>
    <w:pPr>
      <w:spacing w:before="120" w:after="160" w:line="240" w:lineRule="exact"/>
      <w:ind w:firstLine="720"/>
      <w:jc w:val="both"/>
    </w:pPr>
    <w:rPr>
      <w:rFonts w:ascii="Verdana" w:eastAsia="Times New Roman" w:hAnsi="Verdana" w:cs="Times New Roman"/>
      <w:sz w:val="20"/>
      <w:szCs w:val="20"/>
      <w:lang w:val="en-US"/>
    </w:rPr>
  </w:style>
  <w:style w:type="paragraph" w:styleId="Paraststmeklis">
    <w:name w:val="Normal (Web)"/>
    <w:basedOn w:val="Parasts"/>
    <w:uiPriority w:val="99"/>
    <w:rsid w:val="00B70F4B"/>
    <w:pPr>
      <w:spacing w:before="100" w:beforeAutospacing="1" w:after="100" w:afterAutospacing="1" w:line="240" w:lineRule="auto"/>
    </w:pPr>
    <w:rPr>
      <w:rFonts w:ascii="Verdana" w:eastAsia="Times New Roman" w:hAnsi="Verdana" w:cs="Times New Roman"/>
      <w:sz w:val="18"/>
      <w:szCs w:val="18"/>
      <w:lang w:eastAsia="lv-LV"/>
    </w:rPr>
  </w:style>
  <w:style w:type="character" w:styleId="Izteiksmgs">
    <w:name w:val="Strong"/>
    <w:basedOn w:val="Noklusjumarindkopasfonts"/>
    <w:uiPriority w:val="22"/>
    <w:qFormat/>
    <w:rsid w:val="002004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kumi.lv/ta/id/"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A3AF6F-63D2-4549-BE46-986E0998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Pages>
  <Words>18830</Words>
  <Characters>10734</Characters>
  <Application>Microsoft Office Word</Application>
  <DocSecurity>0</DocSecurity>
  <Lines>89</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dc:creator>
  <cp:lastModifiedBy>Lietotajs</cp:lastModifiedBy>
  <cp:revision>25</cp:revision>
  <cp:lastPrinted>2021-03-29T08:39:00Z</cp:lastPrinted>
  <dcterms:created xsi:type="dcterms:W3CDTF">2021-04-15T06:37:00Z</dcterms:created>
  <dcterms:modified xsi:type="dcterms:W3CDTF">2021-12-01T09:20:00Z</dcterms:modified>
</cp:coreProperties>
</file>