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2B" w:rsidRPr="003D31F8" w:rsidRDefault="00A6402B" w:rsidP="00336BCE">
      <w:pPr>
        <w:ind w:left="567" w:right="819"/>
        <w:rPr>
          <w:rStyle w:val="Izteiksmgs"/>
          <w:rFonts w:ascii="Arial" w:hAnsi="Arial" w:cs="Arial"/>
          <w:color w:val="333333"/>
          <w:sz w:val="24"/>
          <w:shd w:val="clear" w:color="auto" w:fill="FFFFFF"/>
        </w:rPr>
      </w:pP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MJIC “Nagla” aicina lietderīgi </w:t>
      </w:r>
      <w:r w:rsidR="00505276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un saturīgi pavadīt laiku mājās</w:t>
      </w:r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 xml:space="preserve">, piedaloties piedāvātajos bezmaksas </w:t>
      </w:r>
      <w:proofErr w:type="spellStart"/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>vebināros</w:t>
      </w:r>
      <w:proofErr w:type="spellEnd"/>
      <w:r w:rsidR="00505276" w:rsidRPr="003D31F8">
        <w:rPr>
          <w:rStyle w:val="Izteiksmgs"/>
          <w:rFonts w:ascii="Arial" w:hAnsi="Arial" w:cs="Arial"/>
          <w:color w:val="333333"/>
          <w:sz w:val="24"/>
          <w:shd w:val="clear" w:color="auto" w:fill="FFFFFF"/>
        </w:rPr>
        <w:t>.</w:t>
      </w:r>
    </w:p>
    <w:p w:rsidR="00A6402B" w:rsidRPr="003D31F8" w:rsidRDefault="00505276" w:rsidP="00336BCE">
      <w:pPr>
        <w:ind w:left="567" w:right="819"/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</w:pP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Esam apkopojuši aktuāl</w:t>
      </w:r>
      <w:r w:rsidR="00A6402B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os </w:t>
      </w:r>
      <w:proofErr w:type="spellStart"/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vebinārus</w:t>
      </w:r>
      <w:proofErr w:type="spellEnd"/>
      <w:r w:rsidR="00A6402B"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 xml:space="preserve">, kuros </w:t>
      </w:r>
      <w:r w:rsidRPr="003D31F8">
        <w:rPr>
          <w:rStyle w:val="Izteiksmgs"/>
          <w:rFonts w:ascii="Arial" w:hAnsi="Arial" w:cs="Arial"/>
          <w:b w:val="0"/>
          <w:color w:val="333333"/>
          <w:sz w:val="24"/>
          <w:shd w:val="clear" w:color="auto" w:fill="FFFFFF"/>
        </w:rPr>
        <w:t>jaunieši un jaunatnes jomā strādājošie var pilnveidot savas zināšanas.</w:t>
      </w:r>
    </w:p>
    <w:p w:rsidR="00A6402B" w:rsidRPr="00336BCE" w:rsidRDefault="00A6402B">
      <w:pPr>
        <w:rPr>
          <w:b/>
          <w:sz w:val="24"/>
        </w:rPr>
      </w:pPr>
    </w:p>
    <w:tbl>
      <w:tblPr>
        <w:tblStyle w:val="Reatabula"/>
        <w:tblW w:w="151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992"/>
        <w:gridCol w:w="6521"/>
      </w:tblGrid>
      <w:tr w:rsidR="00336BCE" w:rsidRPr="00336BCE" w:rsidTr="00F47A3E">
        <w:trPr>
          <w:trHeight w:val="416"/>
        </w:trPr>
        <w:tc>
          <w:tcPr>
            <w:tcW w:w="6096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Tēma</w:t>
            </w:r>
          </w:p>
        </w:tc>
        <w:tc>
          <w:tcPr>
            <w:tcW w:w="1559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Datums</w:t>
            </w:r>
          </w:p>
        </w:tc>
        <w:tc>
          <w:tcPr>
            <w:tcW w:w="992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r w:rsidRPr="00336BCE">
              <w:rPr>
                <w:b/>
                <w:sz w:val="28"/>
              </w:rPr>
              <w:t>Laiks</w:t>
            </w:r>
          </w:p>
        </w:tc>
        <w:tc>
          <w:tcPr>
            <w:tcW w:w="6521" w:type="dxa"/>
            <w:vAlign w:val="center"/>
          </w:tcPr>
          <w:p w:rsidR="00336BCE" w:rsidRPr="00336BCE" w:rsidRDefault="00336BCE" w:rsidP="00F97295">
            <w:pPr>
              <w:jc w:val="center"/>
              <w:rPr>
                <w:b/>
                <w:sz w:val="28"/>
              </w:rPr>
            </w:pPr>
            <w:proofErr w:type="spellStart"/>
            <w:r w:rsidRPr="00336BCE">
              <w:rPr>
                <w:b/>
                <w:sz w:val="28"/>
              </w:rPr>
              <w:t>Links</w:t>
            </w:r>
            <w:proofErr w:type="spellEnd"/>
          </w:p>
        </w:tc>
      </w:tr>
      <w:tr w:rsidR="00CC154D" w:rsidRPr="00336BCE" w:rsidTr="00F47A3E">
        <w:trPr>
          <w:trHeight w:val="416"/>
        </w:trPr>
        <w:tc>
          <w:tcPr>
            <w:tcW w:w="6096" w:type="dxa"/>
            <w:vAlign w:val="center"/>
          </w:tcPr>
          <w:p w:rsidR="00CC154D" w:rsidRDefault="00CC154D" w:rsidP="00CC154D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proofErr w:type="spellStart"/>
            <w:r w:rsidRPr="00CC154D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  <w:t>Erasmus</w:t>
            </w:r>
            <w:proofErr w:type="spellEnd"/>
            <w:r w:rsidRPr="00CC154D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  <w:t>+ virtuālā apmaiņa</w:t>
            </w:r>
          </w:p>
          <w:p w:rsidR="00CC154D" w:rsidRPr="00CC154D" w:rsidRDefault="00CC154D" w:rsidP="00CC154D">
            <w:r>
              <w:t>(dažādas tēmas, aktivitātes)</w:t>
            </w:r>
          </w:p>
        </w:tc>
        <w:tc>
          <w:tcPr>
            <w:tcW w:w="2551" w:type="dxa"/>
            <w:gridSpan w:val="2"/>
            <w:vAlign w:val="center"/>
          </w:tcPr>
          <w:p w:rsidR="00CC154D" w:rsidRPr="00336BCE" w:rsidRDefault="00CC154D" w:rsidP="00F9729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datumi un laiki atšķiras katrai tēmai</w:t>
            </w:r>
          </w:p>
        </w:tc>
        <w:tc>
          <w:tcPr>
            <w:tcW w:w="6521" w:type="dxa"/>
            <w:vAlign w:val="center"/>
          </w:tcPr>
          <w:p w:rsidR="00CC154D" w:rsidRPr="00336BCE" w:rsidRDefault="00A4158A" w:rsidP="00CC154D">
            <w:pPr>
              <w:jc w:val="both"/>
              <w:rPr>
                <w:b/>
                <w:sz w:val="28"/>
              </w:rPr>
            </w:pPr>
            <w:hyperlink r:id="rId5" w:history="1">
              <w:r w:rsidR="00CC154D" w:rsidRPr="00CC154D">
                <w:rPr>
                  <w:rStyle w:val="Hipersaite"/>
                  <w:sz w:val="28"/>
                </w:rPr>
                <w:t>http://jaunatne.gov.lv/lv/raksti/erasmus-virtuala-apmaina-iespejas-jauniesu-apmainai-bez-robezam?fbclid=IwAR1yvRqW3Ly3BqR0Zhekm-CuBykGtin3oXcioEN69IjFpkKtmuuEbbarVYM</w:t>
              </w:r>
            </w:hyperlink>
          </w:p>
        </w:tc>
      </w:tr>
      <w:tr w:rsidR="003326FB" w:rsidRPr="00336BCE" w:rsidTr="003326FB">
        <w:trPr>
          <w:trHeight w:val="416"/>
        </w:trPr>
        <w:tc>
          <w:tcPr>
            <w:tcW w:w="6096" w:type="dxa"/>
            <w:vAlign w:val="center"/>
          </w:tcPr>
          <w:p w:rsidR="003326FB" w:rsidRPr="003326FB" w:rsidRDefault="003326FB" w:rsidP="00CC154D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r w:rsidRPr="003326FB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2"/>
              </w:rPr>
              <w:t>Pašvaldību pieredze mobilajā darbā ar jaunatni</w:t>
            </w:r>
          </w:p>
        </w:tc>
        <w:tc>
          <w:tcPr>
            <w:tcW w:w="1559" w:type="dxa"/>
            <w:vAlign w:val="center"/>
          </w:tcPr>
          <w:p w:rsidR="003326FB" w:rsidRDefault="003326FB" w:rsidP="003326FB">
            <w:pPr>
              <w:rPr>
                <w:sz w:val="28"/>
              </w:rPr>
            </w:pPr>
            <w:r>
              <w:rPr>
                <w:sz w:val="28"/>
              </w:rPr>
              <w:t>9. jūnijs</w:t>
            </w:r>
          </w:p>
        </w:tc>
        <w:tc>
          <w:tcPr>
            <w:tcW w:w="992" w:type="dxa"/>
            <w:vAlign w:val="center"/>
          </w:tcPr>
          <w:p w:rsidR="003326FB" w:rsidRDefault="003326FB" w:rsidP="003326FB">
            <w:pPr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6521" w:type="dxa"/>
            <w:vAlign w:val="center"/>
          </w:tcPr>
          <w:p w:rsidR="003326FB" w:rsidRDefault="00A4158A" w:rsidP="00CC154D">
            <w:pPr>
              <w:jc w:val="both"/>
            </w:pPr>
            <w:hyperlink r:id="rId6" w:history="1">
              <w:r w:rsidR="003326FB" w:rsidRPr="003326FB">
                <w:rPr>
                  <w:rStyle w:val="Hipersaite"/>
                  <w:sz w:val="28"/>
                </w:rPr>
                <w:t>http://jaunatne.gov.lv/lv/raksti/notiks-vebinars-pasvaldibu-pieredze-mobilaja-darba-ar-jaunatni</w:t>
              </w:r>
            </w:hyperlink>
          </w:p>
        </w:tc>
        <w:bookmarkStart w:id="0" w:name="_GoBack"/>
        <w:bookmarkEnd w:id="0"/>
      </w:tr>
      <w:tr w:rsidR="00A4158A" w:rsidRPr="00336BCE" w:rsidTr="003326FB">
        <w:trPr>
          <w:trHeight w:val="416"/>
        </w:trPr>
        <w:tc>
          <w:tcPr>
            <w:tcW w:w="6096" w:type="dxa"/>
            <w:vAlign w:val="center"/>
          </w:tcPr>
          <w:p w:rsidR="00A4158A" w:rsidRPr="003326FB" w:rsidRDefault="00A4158A" w:rsidP="00CC154D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2"/>
              </w:rPr>
            </w:pPr>
            <w:r w:rsidRPr="00A4158A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2"/>
              </w:rPr>
              <w:t>Neapēd problēmas</w:t>
            </w:r>
          </w:p>
        </w:tc>
        <w:tc>
          <w:tcPr>
            <w:tcW w:w="1559" w:type="dxa"/>
            <w:vAlign w:val="center"/>
          </w:tcPr>
          <w:p w:rsidR="00A4158A" w:rsidRDefault="00A4158A" w:rsidP="003326FB">
            <w:pPr>
              <w:rPr>
                <w:sz w:val="28"/>
              </w:rPr>
            </w:pPr>
            <w:r>
              <w:rPr>
                <w:sz w:val="28"/>
              </w:rPr>
              <w:t>9. jūnijs</w:t>
            </w:r>
          </w:p>
        </w:tc>
        <w:tc>
          <w:tcPr>
            <w:tcW w:w="992" w:type="dxa"/>
            <w:vAlign w:val="center"/>
          </w:tcPr>
          <w:p w:rsidR="00A4158A" w:rsidRDefault="00A4158A" w:rsidP="003326FB">
            <w:pPr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6521" w:type="dxa"/>
            <w:vAlign w:val="center"/>
          </w:tcPr>
          <w:p w:rsidR="00A4158A" w:rsidRDefault="00A4158A" w:rsidP="00CC154D">
            <w:pPr>
              <w:jc w:val="both"/>
            </w:pPr>
            <w:hyperlink r:id="rId7" w:history="1">
              <w:r w:rsidRPr="00A4158A">
                <w:rPr>
                  <w:rStyle w:val="Hipersaite"/>
                  <w:sz w:val="28"/>
                </w:rPr>
                <w:t>https://visasiespejas.lv/pasakums/vebinars-jauniesiem-neaped-problemas</w:t>
              </w:r>
            </w:hyperlink>
          </w:p>
        </w:tc>
      </w:tr>
      <w:tr w:rsidR="003326FB" w:rsidRPr="00336BCE" w:rsidTr="00F47A3E">
        <w:trPr>
          <w:trHeight w:val="416"/>
        </w:trPr>
        <w:tc>
          <w:tcPr>
            <w:tcW w:w="6096" w:type="dxa"/>
            <w:vAlign w:val="center"/>
          </w:tcPr>
          <w:p w:rsidR="003326FB" w:rsidRPr="003326FB" w:rsidRDefault="003326FB" w:rsidP="00CC154D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r w:rsidRPr="003326FB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  <w:t>Mācības brīvprātīgā darba organizācijām un ārvalstu brīvprātīgajiem</w:t>
            </w:r>
          </w:p>
        </w:tc>
        <w:tc>
          <w:tcPr>
            <w:tcW w:w="2551" w:type="dxa"/>
            <w:gridSpan w:val="2"/>
            <w:vAlign w:val="center"/>
          </w:tcPr>
          <w:p w:rsidR="003326FB" w:rsidRDefault="003326FB" w:rsidP="003326FB">
            <w:pPr>
              <w:rPr>
                <w:sz w:val="28"/>
              </w:rPr>
            </w:pPr>
            <w:r>
              <w:rPr>
                <w:sz w:val="28"/>
              </w:rPr>
              <w:t>15.-16. jūnijs</w:t>
            </w:r>
          </w:p>
        </w:tc>
        <w:tc>
          <w:tcPr>
            <w:tcW w:w="6521" w:type="dxa"/>
            <w:vAlign w:val="center"/>
          </w:tcPr>
          <w:p w:rsidR="003326FB" w:rsidRDefault="00A4158A" w:rsidP="00CC154D">
            <w:pPr>
              <w:jc w:val="both"/>
            </w:pPr>
            <w:hyperlink r:id="rId8" w:history="1">
              <w:r w:rsidR="003326FB" w:rsidRPr="003326FB">
                <w:rPr>
                  <w:rStyle w:val="Hipersaite"/>
                  <w:sz w:val="28"/>
                </w:rPr>
                <w:t>http://jaunatne.gov.lv/lv/raksti/macibas-brivpratiga-darba-organizacijam-un-arvalstu-brivpratigajiem</w:t>
              </w:r>
            </w:hyperlink>
          </w:p>
        </w:tc>
      </w:tr>
      <w:tr w:rsidR="003326FB" w:rsidRPr="00336BCE" w:rsidTr="003326FB">
        <w:trPr>
          <w:trHeight w:val="416"/>
        </w:trPr>
        <w:tc>
          <w:tcPr>
            <w:tcW w:w="6096" w:type="dxa"/>
            <w:vAlign w:val="center"/>
          </w:tcPr>
          <w:p w:rsidR="003326FB" w:rsidRPr="003326FB" w:rsidRDefault="003326FB" w:rsidP="00CC154D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r w:rsidRPr="003326FB">
              <w:rPr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2"/>
              </w:rPr>
              <w:t>Kā degt par to, ko dari, bet neizdegt!</w:t>
            </w:r>
          </w:p>
        </w:tc>
        <w:tc>
          <w:tcPr>
            <w:tcW w:w="1559" w:type="dxa"/>
            <w:vAlign w:val="center"/>
          </w:tcPr>
          <w:p w:rsidR="003326FB" w:rsidRDefault="003326FB" w:rsidP="003326FB">
            <w:pPr>
              <w:rPr>
                <w:sz w:val="28"/>
              </w:rPr>
            </w:pPr>
            <w:r>
              <w:rPr>
                <w:sz w:val="28"/>
              </w:rPr>
              <w:t>18. jūnijs</w:t>
            </w:r>
          </w:p>
        </w:tc>
        <w:tc>
          <w:tcPr>
            <w:tcW w:w="992" w:type="dxa"/>
            <w:vAlign w:val="center"/>
          </w:tcPr>
          <w:p w:rsidR="003326FB" w:rsidRDefault="003326FB" w:rsidP="003326FB">
            <w:pPr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6521" w:type="dxa"/>
            <w:vAlign w:val="center"/>
          </w:tcPr>
          <w:p w:rsidR="003326FB" w:rsidRPr="003326FB" w:rsidRDefault="00A4158A" w:rsidP="00CC154D">
            <w:pPr>
              <w:jc w:val="both"/>
              <w:rPr>
                <w:rStyle w:val="Hipersaite"/>
                <w:sz w:val="28"/>
              </w:rPr>
            </w:pPr>
            <w:hyperlink r:id="rId9" w:history="1">
              <w:r w:rsidR="003326FB" w:rsidRPr="003326FB">
                <w:rPr>
                  <w:rStyle w:val="Hipersaite"/>
                  <w:sz w:val="28"/>
                </w:rPr>
                <w:t>http://jaunatne.gov.lv/lv/raksti/notiks-vebinars-ka-degt-par-ko-dari-bet-neizdegt</w:t>
              </w:r>
            </w:hyperlink>
          </w:p>
        </w:tc>
      </w:tr>
      <w:tr w:rsidR="003326FB" w:rsidTr="007A34FA">
        <w:tc>
          <w:tcPr>
            <w:tcW w:w="6096" w:type="dxa"/>
          </w:tcPr>
          <w:p w:rsidR="003326FB" w:rsidRPr="00336BCE" w:rsidRDefault="00A4158A" w:rsidP="00336BCE">
            <w:pPr>
              <w:rPr>
                <w:b/>
                <w:sz w:val="28"/>
              </w:rPr>
            </w:pPr>
            <w:hyperlink r:id="rId10" w:history="1">
              <w:r w:rsidR="003326FB" w:rsidRPr="00F47A3E">
                <w:rPr>
                  <w:b/>
                  <w:sz w:val="28"/>
                </w:rPr>
                <w:t>ETS tiešsaistes seminārs treneriem</w:t>
              </w:r>
            </w:hyperlink>
          </w:p>
        </w:tc>
        <w:tc>
          <w:tcPr>
            <w:tcW w:w="2551" w:type="dxa"/>
            <w:gridSpan w:val="2"/>
          </w:tcPr>
          <w:p w:rsidR="003326FB" w:rsidRPr="00336BCE" w:rsidRDefault="003326FB" w:rsidP="003326FB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3326FB"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  <w:t>7.-11. septembris</w:t>
            </w:r>
          </w:p>
        </w:tc>
        <w:tc>
          <w:tcPr>
            <w:tcW w:w="6521" w:type="dxa"/>
          </w:tcPr>
          <w:p w:rsidR="003326FB" w:rsidRPr="00336BCE" w:rsidRDefault="00A4158A" w:rsidP="003535E9">
            <w:pPr>
              <w:rPr>
                <w:rStyle w:val="Hipersaite"/>
                <w:sz w:val="28"/>
              </w:rPr>
            </w:pPr>
            <w:hyperlink r:id="rId11" w:history="1">
              <w:r w:rsidR="003326FB" w:rsidRPr="00F47A3E">
                <w:rPr>
                  <w:rStyle w:val="Hipersaite"/>
                  <w:sz w:val="28"/>
                </w:rPr>
                <w:t>http://jaunatne.gov.lv/lv/raksti/ets-tiessaistes-seminars-treneriem-par-coaching-domasanu-un-metodem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36BCE">
            <w:pPr>
              <w:rPr>
                <w:b/>
                <w:sz w:val="28"/>
              </w:rPr>
            </w:pPr>
            <w:r w:rsidRPr="0064723B">
              <w:rPr>
                <w:b/>
                <w:color w:val="BFBFBF" w:themeColor="background1" w:themeShade="BF"/>
                <w:sz w:val="28"/>
              </w:rPr>
              <w:t>Brīvprātīgā darba projekti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>15. aprīlis</w:t>
            </w:r>
          </w:p>
        </w:tc>
        <w:tc>
          <w:tcPr>
            <w:tcW w:w="992" w:type="dxa"/>
          </w:tcPr>
          <w:p w:rsidR="0002733E" w:rsidRPr="00590D7B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DB1C53" w:rsidRDefault="00A4158A" w:rsidP="003535E9">
            <w:pPr>
              <w:rPr>
                <w:rStyle w:val="Hipersaite"/>
                <w:sz w:val="28"/>
              </w:rPr>
            </w:pPr>
            <w:hyperlink r:id="rId12" w:tgtFrame="_blank" w:history="1">
              <w:r w:rsidR="0002733E"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https://zoom.us/j/681583134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36BCE">
            <w:pPr>
              <w:rPr>
                <w:b/>
                <w:bCs/>
                <w:sz w:val="28"/>
              </w:rPr>
            </w:pPr>
            <w:r w:rsidRPr="0064723B">
              <w:rPr>
                <w:b/>
                <w:bCs/>
                <w:color w:val="BFBFBF" w:themeColor="background1" w:themeShade="BF"/>
                <w:sz w:val="28"/>
              </w:rPr>
              <w:t>Stratēģiskās partnerības inovāciju atbalsta projektu pieteikumu aizpildīšana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>16. aprīlis</w:t>
            </w:r>
          </w:p>
        </w:tc>
        <w:tc>
          <w:tcPr>
            <w:tcW w:w="992" w:type="dxa"/>
          </w:tcPr>
          <w:p w:rsidR="0002733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DB1C53" w:rsidRDefault="00A4158A" w:rsidP="003535E9">
            <w:pPr>
              <w:rPr>
                <w:rStyle w:val="Hipersaite"/>
                <w:sz w:val="28"/>
              </w:rPr>
            </w:pPr>
            <w:hyperlink r:id="rId13" w:tgtFrame="_blank" w:history="1">
              <w:r w:rsidR="0002733E"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https://zoom.us/j/355294740</w:t>
              </w:r>
            </w:hyperlink>
            <w:r w:rsidR="0002733E" w:rsidRPr="0064723B">
              <w:rPr>
                <w:rStyle w:val="Hipersaite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36BCE">
            <w:pPr>
              <w:rPr>
                <w:b/>
                <w:sz w:val="28"/>
              </w:rPr>
            </w:pPr>
            <w:r w:rsidRPr="0064723B">
              <w:rPr>
                <w:b/>
                <w:color w:val="BFBFBF" w:themeColor="background1" w:themeShade="BF"/>
                <w:sz w:val="28"/>
              </w:rPr>
              <w:lastRenderedPageBreak/>
              <w:t>Darba projektu pieteikumu aizpildīšana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64723B">
              <w:rPr>
                <w:color w:val="BFBFBF" w:themeColor="background1" w:themeShade="BF"/>
                <w:sz w:val="28"/>
              </w:rPr>
              <w:t xml:space="preserve">17. aprīlis </w:t>
            </w:r>
          </w:p>
        </w:tc>
        <w:tc>
          <w:tcPr>
            <w:tcW w:w="992" w:type="dxa"/>
          </w:tcPr>
          <w:p w:rsidR="0002733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64723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A754B0" w:rsidRDefault="00A4158A" w:rsidP="003535E9">
            <w:pPr>
              <w:rPr>
                <w:rStyle w:val="Hipersaite"/>
                <w:sz w:val="28"/>
              </w:rPr>
            </w:pPr>
            <w:hyperlink r:id="rId14" w:tgtFrame="_blank" w:history="1">
              <w:r w:rsidR="0002733E" w:rsidRPr="0064723B">
                <w:rPr>
                  <w:rStyle w:val="Hipersaite"/>
                  <w:color w:val="BFBFBF" w:themeColor="background1" w:themeShade="BF"/>
                  <w:sz w:val="28"/>
                </w:rPr>
                <w:t>https://zoom.us/j/902522158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8F7A64" w:rsidRDefault="0002733E" w:rsidP="00336BCE">
            <w:pPr>
              <w:rPr>
                <w:b/>
                <w:sz w:val="28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t>Jaunatnes dialoga projektu pieteikumu aizpildīšana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t>20. aprīlis</w:t>
            </w:r>
          </w:p>
        </w:tc>
        <w:tc>
          <w:tcPr>
            <w:tcW w:w="992" w:type="dxa"/>
          </w:tcPr>
          <w:p w:rsidR="0002733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0D5280">
              <w:rPr>
                <w:b/>
                <w:bCs/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Default="0002733E" w:rsidP="003535E9">
            <w:r w:rsidRPr="00215702">
              <w:rPr>
                <w:rStyle w:val="Hipersaite"/>
                <w:color w:val="BFBFBF" w:themeColor="background1" w:themeShade="BF"/>
                <w:sz w:val="28"/>
              </w:rPr>
              <w:t> </w:t>
            </w:r>
            <w:hyperlink r:id="rId15" w:tgtFrame="_blank" w:history="1">
              <w:r w:rsidRPr="00215702">
                <w:rPr>
                  <w:rStyle w:val="Hipersaite"/>
                  <w:color w:val="BFBFBF" w:themeColor="background1" w:themeShade="BF"/>
                  <w:sz w:val="28"/>
                </w:rPr>
                <w:t>https://zoom.us/j/808335430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336BCE">
            <w:pPr>
              <w:rPr>
                <w:b/>
                <w:bCs/>
                <w:sz w:val="28"/>
              </w:rPr>
            </w:pPr>
            <w:proofErr w:type="spellStart"/>
            <w:r w:rsidRPr="00215702">
              <w:rPr>
                <w:b/>
                <w:color w:val="BFBFBF" w:themeColor="background1" w:themeShade="BF"/>
                <w:sz w:val="28"/>
              </w:rPr>
              <w:t>Socrative</w:t>
            </w:r>
            <w:proofErr w:type="spellEnd"/>
            <w:r w:rsidRPr="00215702">
              <w:rPr>
                <w:b/>
                <w:color w:val="BFBFBF" w:themeColor="background1" w:themeShade="BF"/>
                <w:sz w:val="28"/>
              </w:rPr>
              <w:t xml:space="preserve"> un </w:t>
            </w:r>
            <w:proofErr w:type="spellStart"/>
            <w:r w:rsidRPr="00215702">
              <w:rPr>
                <w:b/>
                <w:color w:val="BFBFBF" w:themeColor="background1" w:themeShade="BF"/>
                <w:sz w:val="28"/>
              </w:rPr>
              <w:t>Quizizz</w:t>
            </w:r>
            <w:proofErr w:type="spellEnd"/>
            <w:r w:rsidRPr="00215702">
              <w:rPr>
                <w:b/>
                <w:color w:val="BFBFBF" w:themeColor="background1" w:themeShade="BF"/>
                <w:sz w:val="28"/>
              </w:rPr>
              <w:t xml:space="preserve"> rīki tiešsaistes testu veidošanai</w:t>
            </w:r>
          </w:p>
        </w:tc>
        <w:tc>
          <w:tcPr>
            <w:tcW w:w="1559" w:type="dxa"/>
          </w:tcPr>
          <w:p w:rsidR="0002733E" w:rsidRDefault="0002733E" w:rsidP="006A1953">
            <w:pPr>
              <w:rPr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21. aprīlis</w:t>
            </w:r>
          </w:p>
        </w:tc>
        <w:tc>
          <w:tcPr>
            <w:tcW w:w="992" w:type="dxa"/>
          </w:tcPr>
          <w:p w:rsidR="0002733E" w:rsidRDefault="0002733E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2733E" w:rsidRDefault="00A4158A" w:rsidP="003535E9">
            <w:hyperlink r:id="rId16" w:history="1">
              <w:r w:rsidR="0002733E" w:rsidRPr="00215702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https://etwinning.lv/pedagogus-aicina-piedalities-vebinara-par-testu-veidosanu-tiessaiste-ar-socrative-un-quizzes-rikiem/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B26020" w:rsidRDefault="0002733E" w:rsidP="00CB4F61">
            <w:pPr>
              <w:rPr>
                <w:b/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Solidaritātes projektu pieteikumu aizpildīšana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21. aprīlis</w:t>
            </w:r>
          </w:p>
        </w:tc>
        <w:tc>
          <w:tcPr>
            <w:tcW w:w="992" w:type="dxa"/>
          </w:tcPr>
          <w:p w:rsidR="0002733E" w:rsidRPr="00590D7B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215702">
              <w:rPr>
                <w:b/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CB4F61" w:rsidRDefault="00A4158A" w:rsidP="00CB4F61">
            <w:pPr>
              <w:rPr>
                <w:rStyle w:val="Hipersaite"/>
                <w:sz w:val="28"/>
              </w:rPr>
            </w:pPr>
            <w:hyperlink r:id="rId17" w:tgtFrame="_blank" w:history="1">
              <w:r w:rsidR="0002733E" w:rsidRPr="00215702">
                <w:rPr>
                  <w:rStyle w:val="Hipersaite"/>
                  <w:color w:val="BFBFBF" w:themeColor="background1" w:themeShade="BF"/>
                  <w:sz w:val="28"/>
                </w:rPr>
                <w:t>https://zoom.us/j/555776187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Default="0002733E" w:rsidP="00CB4F61">
            <w:r w:rsidRPr="00590D7B">
              <w:rPr>
                <w:b/>
                <w:bCs/>
                <w:color w:val="BFBFBF" w:themeColor="background1" w:themeShade="BF"/>
                <w:sz w:val="28"/>
              </w:rPr>
              <w:t>Digitālais darbs ar jaunatni: šodiena ar skatu nākotnē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22. aprīlis </w:t>
            </w:r>
          </w:p>
        </w:tc>
        <w:tc>
          <w:tcPr>
            <w:tcW w:w="992" w:type="dxa"/>
          </w:tcPr>
          <w:p w:rsidR="0002733E" w:rsidRPr="00CF0B43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1B2601" w:rsidRDefault="00A4158A" w:rsidP="00CB4F61">
            <w:pPr>
              <w:rPr>
                <w:rStyle w:val="Hipersaite"/>
                <w:sz w:val="28"/>
              </w:rPr>
            </w:pPr>
            <w:hyperlink r:id="rId18" w:tgtFrame="_blank" w:history="1">
              <w:r w:rsidR="0002733E"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https://zoom.us/meeting/register/tJYkcO2hrTwjH9b7Wetu1wzUVT-XjwPktNjJ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8F7A64" w:rsidRDefault="0002733E" w:rsidP="008F7A6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</w:rPr>
            </w:pPr>
            <w:r w:rsidRPr="00590D7B">
              <w:rPr>
                <w:b/>
                <w:color w:val="BFBFBF" w:themeColor="background1" w:themeShade="BF"/>
                <w:sz w:val="28"/>
              </w:rPr>
              <w:t>Jauniešu apmaiņas projektu pieteikumu aizpildīšana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22. aprīlis </w:t>
            </w:r>
          </w:p>
        </w:tc>
        <w:tc>
          <w:tcPr>
            <w:tcW w:w="992" w:type="dxa"/>
          </w:tcPr>
          <w:p w:rsidR="0002733E" w:rsidRPr="00CF0B43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14:00 </w:t>
            </w:r>
          </w:p>
        </w:tc>
        <w:tc>
          <w:tcPr>
            <w:tcW w:w="6521" w:type="dxa"/>
          </w:tcPr>
          <w:p w:rsidR="0002733E" w:rsidRDefault="00A4158A" w:rsidP="00CB4F61">
            <w:hyperlink r:id="rId19" w:history="1">
              <w:r w:rsidR="0002733E"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https://zoom.us/meeting/register/u50vf-6hrz0vRiTO3ob4jXm4Il6XVdpCRw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bCs/>
                <w:sz w:val="28"/>
              </w:rPr>
            </w:pPr>
            <w:r w:rsidRPr="00590D7B">
              <w:rPr>
                <w:b/>
                <w:color w:val="BFBFBF" w:themeColor="background1" w:themeShade="BF"/>
                <w:sz w:val="28"/>
              </w:rPr>
              <w:t xml:space="preserve">Jautājumu un atbilžu sesija ar Lauru </w:t>
            </w:r>
            <w:proofErr w:type="spellStart"/>
            <w:r w:rsidRPr="00590D7B">
              <w:rPr>
                <w:b/>
                <w:color w:val="BFBFBF" w:themeColor="background1" w:themeShade="BF"/>
                <w:sz w:val="28"/>
              </w:rPr>
              <w:t>Anteinu</w:t>
            </w:r>
            <w:proofErr w:type="spellEnd"/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22. aprīlis</w:t>
            </w:r>
          </w:p>
        </w:tc>
        <w:tc>
          <w:tcPr>
            <w:tcW w:w="992" w:type="dxa"/>
          </w:tcPr>
          <w:p w:rsidR="0002733E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CB4F61" w:rsidRDefault="00A4158A" w:rsidP="00CB4F61">
            <w:pPr>
              <w:rPr>
                <w:rStyle w:val="Hipersaite"/>
                <w:sz w:val="28"/>
              </w:rPr>
            </w:pPr>
            <w:hyperlink r:id="rId20" w:history="1">
              <w:r w:rsidR="0002733E" w:rsidRPr="00590D7B">
                <w:rPr>
                  <w:rStyle w:val="Hipersaite"/>
                  <w:color w:val="BFBFBF" w:themeColor="background1" w:themeShade="BF"/>
                  <w:sz w:val="28"/>
                </w:rPr>
                <w:t>https://docs.google.com/forms/d/e/1FAIpQLSecm8kfx9BZwdnm2nGxi_usTAE2Kx2NEsRKdqVJ6-MO8Uiq0g/viewform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bCs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Pieredzes stāsti digitālajā darbā ar jaunatni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2733E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10:00 </w:t>
            </w:r>
          </w:p>
        </w:tc>
        <w:tc>
          <w:tcPr>
            <w:tcW w:w="6521" w:type="dxa"/>
          </w:tcPr>
          <w:p w:rsidR="0002733E" w:rsidRPr="00CB4F61" w:rsidRDefault="00A4158A" w:rsidP="00CB4F61">
            <w:pPr>
              <w:rPr>
                <w:rStyle w:val="Hipersaite"/>
                <w:sz w:val="28"/>
              </w:rPr>
            </w:pPr>
            <w:hyperlink r:id="rId21" w:tgtFrame="_blank" w:history="1">
              <w:r w:rsidR="0002733E"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https://zoom.us/meeting/register/vpwrd-Gvpz4ow2x0iHBFqdgvs8uv2JZUFQ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Jaunatnes darbinieku mobilitātes projektu pieteikumu aizpildīšana</w:t>
            </w:r>
          </w:p>
        </w:tc>
        <w:tc>
          <w:tcPr>
            <w:tcW w:w="1559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2733E" w:rsidRPr="00336BCE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336BCE" w:rsidRDefault="00A4158A" w:rsidP="00CB4F61">
            <w:pPr>
              <w:rPr>
                <w:rStyle w:val="Hipersaite"/>
                <w:sz w:val="28"/>
              </w:rPr>
            </w:pPr>
            <w:hyperlink r:id="rId22" w:tgtFrame="_blank" w:history="1">
              <w:r w:rsidR="0002733E" w:rsidRPr="00590D7B">
                <w:rPr>
                  <w:rStyle w:val="Hipersaite"/>
                  <w:color w:val="BFBFBF" w:themeColor="background1" w:themeShade="BF"/>
                  <w:sz w:val="28"/>
                </w:rPr>
                <w:t>https://zoom.us/j/689036221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F0B43" w:rsidRDefault="0002733E" w:rsidP="00CF0B43">
            <w:pPr>
              <w:pStyle w:val="Virsraksts1"/>
              <w:spacing w:before="0" w:line="264" w:lineRule="atLeast"/>
              <w:outlineLvl w:val="0"/>
              <w:rPr>
                <w:rFonts w:ascii="Arial" w:hAnsi="Arial" w:cs="Arial"/>
                <w:color w:val="002F70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Psiholoģiskā noturība krīzes apstākļos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>23. aprīlis</w:t>
            </w:r>
          </w:p>
        </w:tc>
        <w:tc>
          <w:tcPr>
            <w:tcW w:w="992" w:type="dxa"/>
          </w:tcPr>
          <w:p w:rsidR="0002733E" w:rsidRPr="00CB4F61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16:00 </w:t>
            </w:r>
          </w:p>
        </w:tc>
        <w:tc>
          <w:tcPr>
            <w:tcW w:w="6521" w:type="dxa"/>
          </w:tcPr>
          <w:p w:rsidR="0002733E" w:rsidRDefault="00A4158A" w:rsidP="00CB4F61">
            <w:hyperlink r:id="rId23" w:history="1">
              <w:r w:rsidR="0002733E" w:rsidRPr="00590D7B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https://etwinning.lv/pedagogus-aicina-piedalities-vebinara-par-psihologisko-noturibu-krizes-apstaklos/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sz w:val="28"/>
              </w:rPr>
            </w:pPr>
            <w:r w:rsidRPr="00590D7B">
              <w:rPr>
                <w:b/>
                <w:bCs/>
                <w:color w:val="BFBFBF" w:themeColor="background1" w:themeShade="BF"/>
                <w:sz w:val="28"/>
              </w:rPr>
              <w:t>Dalība un informācija ilgtspējīgai, zaļai Eiropai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590D7B">
              <w:rPr>
                <w:color w:val="BFBFBF" w:themeColor="background1" w:themeShade="BF"/>
                <w:sz w:val="28"/>
              </w:rPr>
              <w:t xml:space="preserve">24. aprīlis </w:t>
            </w:r>
          </w:p>
        </w:tc>
        <w:tc>
          <w:tcPr>
            <w:tcW w:w="992" w:type="dxa"/>
          </w:tcPr>
          <w:p w:rsidR="0002733E" w:rsidRPr="00590D7B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590D7B">
              <w:rPr>
                <w:color w:val="BFBFBF" w:themeColor="background1" w:themeShade="BF"/>
                <w:sz w:val="28"/>
              </w:rPr>
              <w:t>14:00</w:t>
            </w:r>
          </w:p>
        </w:tc>
        <w:tc>
          <w:tcPr>
            <w:tcW w:w="6521" w:type="dxa"/>
          </w:tcPr>
          <w:p w:rsidR="0002733E" w:rsidRPr="00CB4F61" w:rsidRDefault="00A4158A" w:rsidP="00CB4F61">
            <w:pPr>
              <w:rPr>
                <w:rStyle w:val="Hipersaite"/>
                <w:sz w:val="28"/>
              </w:rPr>
            </w:pPr>
            <w:hyperlink r:id="rId24" w:history="1">
              <w:r w:rsidR="0002733E" w:rsidRPr="00590D7B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http://jaunatne.gov.lv/lv/raksti/vebinars-daliba-un-informacija-ilgtspejigai-zalai-eiropai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CB4F61" w:rsidRDefault="0002733E" w:rsidP="00CB4F61">
            <w:pPr>
              <w:rPr>
                <w:b/>
                <w:sz w:val="28"/>
              </w:rPr>
            </w:pPr>
            <w:r w:rsidRPr="00A754B0">
              <w:rPr>
                <w:b/>
                <w:color w:val="BFBFBF" w:themeColor="background1" w:themeShade="BF"/>
                <w:sz w:val="28"/>
              </w:rPr>
              <w:lastRenderedPageBreak/>
              <w:t>Aptauju veidošana jauniešiem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27. aprīlis</w:t>
            </w:r>
          </w:p>
        </w:tc>
        <w:tc>
          <w:tcPr>
            <w:tcW w:w="992" w:type="dxa"/>
          </w:tcPr>
          <w:p w:rsidR="0002733E" w:rsidRPr="00CB4F61" w:rsidRDefault="0002733E" w:rsidP="00CB4F6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8"/>
                <w:szCs w:val="22"/>
              </w:rPr>
            </w:pPr>
            <w:r w:rsidRPr="00A754B0">
              <w:rPr>
                <w:color w:val="BFBFBF" w:themeColor="background1" w:themeShade="BF"/>
                <w:sz w:val="28"/>
              </w:rPr>
              <w:t xml:space="preserve">14:00 </w:t>
            </w:r>
          </w:p>
        </w:tc>
        <w:tc>
          <w:tcPr>
            <w:tcW w:w="6521" w:type="dxa"/>
          </w:tcPr>
          <w:p w:rsidR="0002733E" w:rsidRPr="00CB4F61" w:rsidRDefault="00A4158A" w:rsidP="00CB4F61">
            <w:pPr>
              <w:rPr>
                <w:rStyle w:val="Hipersaite"/>
                <w:sz w:val="28"/>
              </w:rPr>
            </w:pPr>
            <w:hyperlink r:id="rId25" w:tgtFrame="_blank" w:history="1">
              <w:r w:rsidR="0002733E" w:rsidRPr="00A754B0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https://zoom.us/meeting/register/tJ0kduGvrDgqGNYZmP-MstZEYzhoYi743LiT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64723B" w:rsidRDefault="0002733E" w:rsidP="00CB4F61">
            <w:pPr>
              <w:rPr>
                <w:b/>
                <w:sz w:val="28"/>
              </w:rPr>
            </w:pPr>
            <w:r w:rsidRPr="00A754B0">
              <w:rPr>
                <w:b/>
                <w:color w:val="BFBFBF" w:themeColor="background1" w:themeShade="BF"/>
                <w:sz w:val="28"/>
              </w:rPr>
              <w:t>Kā krīzes apstākļos vadīt/ motivēt sevi un savus skolēnus</w:t>
            </w:r>
          </w:p>
        </w:tc>
        <w:tc>
          <w:tcPr>
            <w:tcW w:w="1559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28. aprīlis</w:t>
            </w:r>
          </w:p>
        </w:tc>
        <w:tc>
          <w:tcPr>
            <w:tcW w:w="992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A754B0">
              <w:rPr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2733E" w:rsidRPr="00336BCE" w:rsidRDefault="00A4158A" w:rsidP="00CB4F61">
            <w:pPr>
              <w:rPr>
                <w:rStyle w:val="Hipersaite"/>
                <w:sz w:val="28"/>
              </w:rPr>
            </w:pPr>
            <w:hyperlink r:id="rId26" w:history="1">
              <w:r w:rsidR="0002733E" w:rsidRPr="00A754B0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https://etwinning.lv/pedagogus-aicina-piedalities-vebinara-par-to-ka-krizes-apstaklos-vadit-motivet-sevi-un-savus-skolenus/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E57B86" w:rsidRDefault="0002733E" w:rsidP="00CB4F61">
            <w:pPr>
              <w:rPr>
                <w:b/>
                <w:sz w:val="28"/>
              </w:rPr>
            </w:pPr>
            <w:r w:rsidRPr="00F66D45">
              <w:rPr>
                <w:b/>
                <w:color w:val="BFBFBF" w:themeColor="background1" w:themeShade="BF"/>
                <w:sz w:val="28"/>
              </w:rPr>
              <w:t xml:space="preserve">Tiešsaistes mācības – </w:t>
            </w:r>
            <w:proofErr w:type="spellStart"/>
            <w:r w:rsidRPr="00F66D45">
              <w:rPr>
                <w:b/>
                <w:color w:val="BFBFBF" w:themeColor="background1" w:themeShade="BF"/>
                <w:sz w:val="28"/>
              </w:rPr>
              <w:t>starpnovadu</w:t>
            </w:r>
            <w:proofErr w:type="spellEnd"/>
            <w:r w:rsidRPr="00F66D45">
              <w:rPr>
                <w:b/>
                <w:color w:val="BFBFBF" w:themeColor="background1" w:themeShade="BF"/>
                <w:sz w:val="28"/>
              </w:rPr>
              <w:t xml:space="preserve"> sadarbības projekti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F66D45">
              <w:rPr>
                <w:color w:val="BFBFBF" w:themeColor="background1" w:themeShade="BF"/>
                <w:sz w:val="28"/>
              </w:rPr>
              <w:t>29.-30. aprīlis</w:t>
            </w:r>
          </w:p>
        </w:tc>
        <w:tc>
          <w:tcPr>
            <w:tcW w:w="992" w:type="dxa"/>
          </w:tcPr>
          <w:p w:rsidR="0002733E" w:rsidRDefault="0002733E" w:rsidP="00CB4F61">
            <w:pPr>
              <w:rPr>
                <w:sz w:val="28"/>
              </w:rPr>
            </w:pPr>
            <w:r w:rsidRPr="00F66D45">
              <w:rPr>
                <w:color w:val="BFBFBF" w:themeColor="background1" w:themeShade="BF"/>
                <w:sz w:val="28"/>
              </w:rPr>
              <w:t>9:30-17:00</w:t>
            </w:r>
          </w:p>
        </w:tc>
        <w:tc>
          <w:tcPr>
            <w:tcW w:w="6521" w:type="dxa"/>
          </w:tcPr>
          <w:p w:rsidR="0002733E" w:rsidRDefault="00A4158A" w:rsidP="00CB4F61">
            <w:hyperlink r:id="rId27" w:history="1">
              <w:r w:rsidR="0002733E" w:rsidRPr="00F66D45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http://jaunatne.gov.lv/lv/raksti/pasvaldibam-pieejamas-tiessaistes-macibas-par-starpnovadu-sadarbibas-iespejam-projektu?fbclid=IwAR3v-6DsZs69dsTnN9kCbX_skYBkg5ICeizbfci2Ie_8pla8brbZ4k6DI9Y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336BCE" w:rsidRDefault="0002733E" w:rsidP="00CB4F61">
            <w:pPr>
              <w:rPr>
                <w:b/>
                <w:sz w:val="28"/>
              </w:rPr>
            </w:pP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Making</w:t>
            </w:r>
            <w:proofErr w:type="spellEnd"/>
            <w:r w:rsidRPr="0002733E">
              <w:rPr>
                <w:b/>
                <w:color w:val="BFBFBF" w:themeColor="background1" w:themeShade="BF"/>
                <w:sz w:val="28"/>
              </w:rPr>
              <w:t xml:space="preserve">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Youth</w:t>
            </w:r>
            <w:proofErr w:type="spellEnd"/>
            <w:r w:rsidRPr="0002733E">
              <w:rPr>
                <w:b/>
                <w:color w:val="BFBFBF" w:themeColor="background1" w:themeShade="BF"/>
                <w:sz w:val="28"/>
              </w:rPr>
              <w:t xml:space="preserve">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Goals</w:t>
            </w:r>
            <w:proofErr w:type="spellEnd"/>
            <w:r w:rsidRPr="0002733E">
              <w:rPr>
                <w:b/>
                <w:color w:val="BFBFBF" w:themeColor="background1" w:themeShade="BF"/>
                <w:sz w:val="28"/>
              </w:rPr>
              <w:t xml:space="preserve">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Visible</w:t>
            </w:r>
            <w:proofErr w:type="spellEnd"/>
          </w:p>
        </w:tc>
        <w:tc>
          <w:tcPr>
            <w:tcW w:w="1559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7. maijs</w:t>
            </w:r>
          </w:p>
        </w:tc>
        <w:tc>
          <w:tcPr>
            <w:tcW w:w="992" w:type="dxa"/>
          </w:tcPr>
          <w:p w:rsidR="0002733E" w:rsidRPr="00336BCE" w:rsidRDefault="0002733E" w:rsidP="00CB4F61">
            <w:pPr>
              <w:rPr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15:00-17:00</w:t>
            </w:r>
          </w:p>
        </w:tc>
        <w:tc>
          <w:tcPr>
            <w:tcW w:w="6521" w:type="dxa"/>
          </w:tcPr>
          <w:p w:rsidR="0002733E" w:rsidRPr="0064723B" w:rsidRDefault="00A4158A" w:rsidP="00CB4F61">
            <w:pPr>
              <w:rPr>
                <w:rStyle w:val="Hipersaite"/>
                <w:sz w:val="28"/>
              </w:rPr>
            </w:pPr>
            <w:hyperlink r:id="rId28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http://jaunatne.gov.lv/lv/raksti/vebinars-jaunatnes-merku-redzamiba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E53B20" w:rsidRDefault="0002733E" w:rsidP="00CB4F61">
            <w:pPr>
              <w:rPr>
                <w:b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Jautājumu nozīme skolēnu domāšanas prasmju attīstīšanai</w:t>
            </w:r>
          </w:p>
        </w:tc>
        <w:tc>
          <w:tcPr>
            <w:tcW w:w="1559" w:type="dxa"/>
          </w:tcPr>
          <w:p w:rsidR="0002733E" w:rsidRDefault="0002733E" w:rsidP="00CB4F61">
            <w:pPr>
              <w:rPr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7. maijs</w:t>
            </w:r>
          </w:p>
        </w:tc>
        <w:tc>
          <w:tcPr>
            <w:tcW w:w="992" w:type="dxa"/>
          </w:tcPr>
          <w:p w:rsidR="0002733E" w:rsidRDefault="0002733E" w:rsidP="00CB4F61">
            <w:pPr>
              <w:rPr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17:00</w:t>
            </w:r>
          </w:p>
        </w:tc>
        <w:tc>
          <w:tcPr>
            <w:tcW w:w="6521" w:type="dxa"/>
          </w:tcPr>
          <w:p w:rsidR="0002733E" w:rsidRDefault="00A4158A" w:rsidP="00CB4F61">
            <w:hyperlink r:id="rId29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http://jaunatne.gov.lv/lv/raksti/pedagogus-aicina-piedalities-vebinara-par-jautajumu-nozimi-skolenu-domasanas-prasmju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bCs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Psiholoģiskā atbalsta sniegšana jauniešiem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8.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13:00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color w:val="BFBFBF" w:themeColor="background1" w:themeShade="BF"/>
              </w:rPr>
            </w:pPr>
            <w:hyperlink r:id="rId30" w:tgtFrame="_blank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https://zoom.us/meeting/register/tJMvcuGprz4sG9eSp1HtU32Ebs5Me24K3l0D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Būt kopā ar jauniešiem ar kustību traucējumiem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12.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1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https://zoom.us/meeting/register/tJYld-qrrTIjH9ESCbOEG9r3NXFMKVsNTPCR</w:t>
              </w:r>
            </w:hyperlink>
          </w:p>
        </w:tc>
      </w:tr>
      <w:tr w:rsidR="0002733E" w:rsidTr="00F47A3E">
        <w:trPr>
          <w:trHeight w:val="70"/>
        </w:trPr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Kāpēc domāt labi ir sarežģīti?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12.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2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http://jaunatne.gov.lv/lv/raksti/pedagogus-aicina-piedalities-vebinara-par-kritisko-domasanu-tiessaiste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bCs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 xml:space="preserve">Tiešsaistes mācības –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starpnovadu</w:t>
            </w:r>
            <w:proofErr w:type="spellEnd"/>
            <w:r w:rsidRPr="0002733E">
              <w:rPr>
                <w:b/>
                <w:color w:val="BFBFBF" w:themeColor="background1" w:themeShade="BF"/>
                <w:sz w:val="28"/>
              </w:rPr>
              <w:t xml:space="preserve"> sadarbības projekti 2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12.-13.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9:30-17:00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3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http://jaunatne.gov.lv/lv/notikumi/tiessaistes-macibas-pasvaldibam-par-starpnovadu-sadarbibas-iespejam-projektu-konkursu-0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bCs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lastRenderedPageBreak/>
              <w:t>Būt kopā ar nedzirdīgiem jauniešiem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14.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4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https://zoom.us/meeting/register/tJYqc-yhrj8sHNd5sp3obh2yFs9do--</w:t>
              </w:r>
              <w:proofErr w:type="spellStart"/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YNoxK</w:t>
              </w:r>
              <w:proofErr w:type="spellEnd"/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 xml:space="preserve">Kā mācīt </w:t>
            </w:r>
            <w:proofErr w:type="spellStart"/>
            <w:r w:rsidRPr="0002733E">
              <w:rPr>
                <w:b/>
                <w:bCs/>
                <w:color w:val="BFBFBF" w:themeColor="background1" w:themeShade="BF"/>
                <w:sz w:val="28"/>
              </w:rPr>
              <w:t>medijpratību</w:t>
            </w:r>
            <w:proofErr w:type="spellEnd"/>
            <w:r w:rsidRPr="0002733E">
              <w:rPr>
                <w:b/>
                <w:bCs/>
                <w:color w:val="BFBFBF" w:themeColor="background1" w:themeShade="BF"/>
                <w:sz w:val="28"/>
              </w:rPr>
              <w:t>?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14.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 xml:space="preserve">16:00 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5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https://etwinning.lv/pedagogus-aicina-piedalities-vebinara-par-to-ka-macit-medijpratibu/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pStyle w:val="Virsraksts1"/>
              <w:shd w:val="clear" w:color="auto" w:fill="FFFFFF"/>
              <w:spacing w:before="0" w:line="420" w:lineRule="atLeast"/>
              <w:ind w:right="180"/>
              <w:outlineLvl w:val="0"/>
              <w:rPr>
                <w:rFonts w:asciiTheme="minorHAnsi" w:eastAsiaTheme="minorHAnsi" w:hAnsiTheme="minorHAnsi" w:cstheme="minorBidi"/>
                <w:b/>
                <w:color w:val="BFBFBF" w:themeColor="background1" w:themeShade="BF"/>
                <w:sz w:val="28"/>
                <w:szCs w:val="22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 xml:space="preserve">Tiešsaistes diskusija jauniešiem par viltus ziņu atpazīšanu un </w:t>
            </w:r>
            <w:proofErr w:type="spellStart"/>
            <w:r w:rsidRPr="0002733E">
              <w:rPr>
                <w:b/>
                <w:color w:val="BFBFBF" w:themeColor="background1" w:themeShade="BF"/>
                <w:sz w:val="28"/>
              </w:rPr>
              <w:t>medijpratību</w:t>
            </w:r>
            <w:proofErr w:type="spellEnd"/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18.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16:00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color w:val="BFBFBF" w:themeColor="background1" w:themeShade="BF"/>
              </w:rPr>
            </w:pPr>
            <w:hyperlink r:id="rId36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https://www.facebook.com/Eiroparlaments/photos/a.422488877593/10158345481417594/?type=3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pStyle w:val="Virsraksts1"/>
              <w:spacing w:before="0" w:line="264" w:lineRule="atLeast"/>
              <w:outlineLvl w:val="0"/>
              <w:rPr>
                <w:rFonts w:asciiTheme="minorHAnsi" w:eastAsiaTheme="minorHAnsi" w:hAnsiTheme="minorHAnsi" w:cstheme="minorBidi"/>
                <w:b/>
                <w:color w:val="BFBFBF" w:themeColor="background1" w:themeShade="BF"/>
                <w:sz w:val="28"/>
                <w:szCs w:val="22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Būt kopā ar jauniešiem ar garīgās attīstības traucējumiem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19.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color w:val="BFBFBF" w:themeColor="background1" w:themeShade="BF"/>
              </w:rPr>
            </w:pPr>
            <w:hyperlink r:id="rId37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https://zoom.us/meeting/register/tJEsd-yvpjsuH92gSzHxZsMXsnM0cB7jHaR0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Aizrautība mācīties 2020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19.-21.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10:00-16:30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8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http://jaunatne.gov.lv/lv/raksti/tiessaistes-macibas-jaunatnes-darbiniekiem-aizrautiba-macities-2020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Jaunatnes darbs 2030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20.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11:00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39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https://www.facebook.com/events/tie%C5%A1saist%C4%93/tie%C5%A1saistes-konference-jaunatnes-darbs-2030/2829989997077295/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color w:val="BFBFBF" w:themeColor="background1" w:themeShade="BF"/>
                <w:sz w:val="28"/>
              </w:rPr>
              <w:t>Kultūras un cilvēciskais pieskāriens tiešsaistē: jaunas iespējas uzrunāt un iesaistīt plašu auditoriju kultūras un izglītības projektos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11.-23.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13:00-14:30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40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https://www.lnkc.gov.lv/jaunumi/notiks-macibu-seminari-kulturas-darbiniekiem-par-prasmigu-un-efektivu-komunikaciju-tiessaiste/b/37/</w:t>
              </w:r>
            </w:hyperlink>
          </w:p>
        </w:tc>
      </w:tr>
      <w:tr w:rsidR="0002733E" w:rsidTr="00F47A3E">
        <w:trPr>
          <w:trHeight w:val="288"/>
        </w:trPr>
        <w:tc>
          <w:tcPr>
            <w:tcW w:w="6096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Būt kopā ar jauniešiem ar redzes traucējumiem</w:t>
            </w:r>
          </w:p>
        </w:tc>
        <w:tc>
          <w:tcPr>
            <w:tcW w:w="1559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22. maijs</w:t>
            </w:r>
          </w:p>
        </w:tc>
        <w:tc>
          <w:tcPr>
            <w:tcW w:w="992" w:type="dxa"/>
          </w:tcPr>
          <w:p w:rsidR="0002733E" w:rsidRPr="0002733E" w:rsidRDefault="0002733E" w:rsidP="00CB4F61">
            <w:pPr>
              <w:rPr>
                <w:b/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10:00</w:t>
            </w:r>
          </w:p>
        </w:tc>
        <w:tc>
          <w:tcPr>
            <w:tcW w:w="6521" w:type="dxa"/>
          </w:tcPr>
          <w:p w:rsidR="0002733E" w:rsidRPr="0002733E" w:rsidRDefault="00A4158A" w:rsidP="00CB4F61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41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https://zoom.us/meeting/register/tJArf-Ggpz0uE9GmB6RP9XZPBcOfRahQ3Wu6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02733E" w:rsidP="00DB1C53">
            <w:pPr>
              <w:rPr>
                <w:b/>
                <w:bCs/>
                <w:color w:val="BFBFBF" w:themeColor="background1" w:themeShade="BF"/>
                <w:sz w:val="28"/>
              </w:rPr>
            </w:pPr>
            <w:r w:rsidRPr="0002733E">
              <w:rPr>
                <w:b/>
                <w:bCs/>
                <w:color w:val="BFBFBF" w:themeColor="background1" w:themeShade="BF"/>
                <w:sz w:val="28"/>
              </w:rPr>
              <w:t>Jaunu migrantu politiskās līdzdalības veicināšana Eiropā</w:t>
            </w:r>
          </w:p>
        </w:tc>
        <w:tc>
          <w:tcPr>
            <w:tcW w:w="1559" w:type="dxa"/>
          </w:tcPr>
          <w:p w:rsidR="0002733E" w:rsidRPr="0002733E" w:rsidRDefault="0002733E" w:rsidP="00DB1C53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26.-30. maijs</w:t>
            </w:r>
          </w:p>
        </w:tc>
        <w:tc>
          <w:tcPr>
            <w:tcW w:w="992" w:type="dxa"/>
          </w:tcPr>
          <w:p w:rsidR="0002733E" w:rsidRPr="0002733E" w:rsidRDefault="0002733E" w:rsidP="00DB1C53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</w:pPr>
            <w:r w:rsidRPr="0002733E"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  <w:t>10:00-17:00</w:t>
            </w:r>
          </w:p>
        </w:tc>
        <w:tc>
          <w:tcPr>
            <w:tcW w:w="6521" w:type="dxa"/>
          </w:tcPr>
          <w:p w:rsidR="0002733E" w:rsidRPr="0002733E" w:rsidRDefault="00A4158A" w:rsidP="00DB1C53">
            <w:pPr>
              <w:rPr>
                <w:rStyle w:val="Hipersaite"/>
                <w:color w:val="BFBFBF" w:themeColor="background1" w:themeShade="BF"/>
                <w:sz w:val="28"/>
              </w:rPr>
            </w:pPr>
            <w:hyperlink r:id="rId42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http://jaunatne.gov.lv/lv/raksti/vebinars-jaunu-migrantu-politiskas-lidzdalibas-veicinasana-eiropa</w:t>
              </w:r>
            </w:hyperlink>
          </w:p>
        </w:tc>
      </w:tr>
      <w:tr w:rsidR="0002733E" w:rsidTr="00F47A3E">
        <w:tc>
          <w:tcPr>
            <w:tcW w:w="6096" w:type="dxa"/>
          </w:tcPr>
          <w:p w:rsidR="0002733E" w:rsidRPr="0002733E" w:rsidRDefault="00A4158A" w:rsidP="00C03973">
            <w:pPr>
              <w:rPr>
                <w:b/>
                <w:color w:val="BFBFBF" w:themeColor="background1" w:themeShade="BF"/>
                <w:sz w:val="28"/>
              </w:rPr>
            </w:pPr>
            <w:hyperlink r:id="rId43" w:history="1">
              <w:proofErr w:type="spellStart"/>
              <w:r w:rsidR="0002733E" w:rsidRPr="0002733E">
                <w:rPr>
                  <w:b/>
                  <w:color w:val="BFBFBF" w:themeColor="background1" w:themeShade="BF"/>
                  <w:sz w:val="28"/>
                </w:rPr>
                <w:t>Erasmus</w:t>
              </w:r>
              <w:proofErr w:type="spellEnd"/>
              <w:r w:rsidR="0002733E" w:rsidRPr="0002733E">
                <w:rPr>
                  <w:b/>
                  <w:color w:val="BFBFBF" w:themeColor="background1" w:themeShade="BF"/>
                  <w:sz w:val="28"/>
                </w:rPr>
                <w:t>+ un Eiropas Solidaritātes korpusa iekļaušanas laboratorija</w:t>
              </w:r>
            </w:hyperlink>
          </w:p>
        </w:tc>
        <w:tc>
          <w:tcPr>
            <w:tcW w:w="1559" w:type="dxa"/>
          </w:tcPr>
          <w:p w:rsidR="0002733E" w:rsidRPr="0002733E" w:rsidRDefault="0002733E" w:rsidP="00C03973">
            <w:pPr>
              <w:rPr>
                <w:color w:val="BFBFBF" w:themeColor="background1" w:themeShade="BF"/>
                <w:sz w:val="28"/>
              </w:rPr>
            </w:pPr>
            <w:r w:rsidRPr="0002733E">
              <w:rPr>
                <w:color w:val="BFBFBF" w:themeColor="background1" w:themeShade="BF"/>
                <w:sz w:val="28"/>
              </w:rPr>
              <w:t>27.-30. maijs</w:t>
            </w:r>
          </w:p>
        </w:tc>
        <w:tc>
          <w:tcPr>
            <w:tcW w:w="992" w:type="dxa"/>
          </w:tcPr>
          <w:p w:rsidR="0002733E" w:rsidRPr="0002733E" w:rsidRDefault="0002733E" w:rsidP="00C03973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</w:pPr>
            <w:r w:rsidRPr="0002733E">
              <w:rPr>
                <w:rFonts w:asciiTheme="minorHAnsi" w:eastAsiaTheme="minorHAnsi" w:hAnsiTheme="minorHAnsi" w:cstheme="minorBidi"/>
                <w:color w:val="BFBFBF" w:themeColor="background1" w:themeShade="BF"/>
                <w:sz w:val="28"/>
                <w:szCs w:val="22"/>
              </w:rPr>
              <w:t>9:00-17:00</w:t>
            </w:r>
          </w:p>
        </w:tc>
        <w:tc>
          <w:tcPr>
            <w:tcW w:w="6521" w:type="dxa"/>
          </w:tcPr>
          <w:p w:rsidR="0002733E" w:rsidRPr="0002733E" w:rsidRDefault="00A4158A" w:rsidP="00C03973">
            <w:pPr>
              <w:rPr>
                <w:color w:val="BFBFBF" w:themeColor="background1" w:themeShade="BF"/>
              </w:rPr>
            </w:pPr>
            <w:hyperlink r:id="rId44" w:history="1">
              <w:r w:rsidR="0002733E" w:rsidRPr="0002733E">
                <w:rPr>
                  <w:rStyle w:val="Hipersaite"/>
                  <w:color w:val="BFBFBF" w:themeColor="background1" w:themeShade="BF"/>
                  <w:sz w:val="28"/>
                </w:rPr>
                <w:t>http://jaunatne.gov.lv/lv/notikumi/tiessaistes-macibas-erasmus-un-eiropas-solidaritates-korpusa-ieklausanas-laboratorija</w:t>
              </w:r>
            </w:hyperlink>
          </w:p>
        </w:tc>
      </w:tr>
      <w:tr w:rsidR="000F23AE" w:rsidTr="00F47A3E">
        <w:tc>
          <w:tcPr>
            <w:tcW w:w="6096" w:type="dxa"/>
          </w:tcPr>
          <w:p w:rsidR="000F23AE" w:rsidRPr="000F23AE" w:rsidRDefault="000F23AE" w:rsidP="000F23AE">
            <w:pPr>
              <w:rPr>
                <w:b/>
                <w:color w:val="A6A6A6" w:themeColor="background1" w:themeShade="A6"/>
                <w:sz w:val="28"/>
              </w:rPr>
            </w:pPr>
            <w:r w:rsidRPr="000F23AE">
              <w:rPr>
                <w:b/>
                <w:color w:val="A6A6A6" w:themeColor="background1" w:themeShade="A6"/>
                <w:sz w:val="28"/>
              </w:rPr>
              <w:lastRenderedPageBreak/>
              <w:t>Rīgas pašvaldības pieredze Ielu darbā ar jaunatni</w:t>
            </w:r>
          </w:p>
        </w:tc>
        <w:tc>
          <w:tcPr>
            <w:tcW w:w="1559" w:type="dxa"/>
          </w:tcPr>
          <w:p w:rsidR="000F23AE" w:rsidRPr="000F23AE" w:rsidRDefault="000F23AE" w:rsidP="000F23AE">
            <w:pPr>
              <w:rPr>
                <w:color w:val="A6A6A6" w:themeColor="background1" w:themeShade="A6"/>
                <w:sz w:val="28"/>
              </w:rPr>
            </w:pPr>
            <w:r w:rsidRPr="000F23AE">
              <w:rPr>
                <w:color w:val="A6A6A6" w:themeColor="background1" w:themeShade="A6"/>
                <w:sz w:val="28"/>
              </w:rPr>
              <w:t>1.jūnijs</w:t>
            </w:r>
          </w:p>
        </w:tc>
        <w:tc>
          <w:tcPr>
            <w:tcW w:w="992" w:type="dxa"/>
          </w:tcPr>
          <w:p w:rsidR="000F23AE" w:rsidRPr="000F23AE" w:rsidRDefault="000F23AE" w:rsidP="000F23AE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6A6A6" w:themeColor="background1" w:themeShade="A6"/>
                <w:sz w:val="28"/>
                <w:szCs w:val="22"/>
              </w:rPr>
            </w:pPr>
            <w:r w:rsidRPr="000F23AE">
              <w:rPr>
                <w:rFonts w:asciiTheme="minorHAnsi" w:eastAsiaTheme="minorHAnsi" w:hAnsiTheme="minorHAnsi" w:cstheme="minorBidi"/>
                <w:color w:val="A6A6A6" w:themeColor="background1" w:themeShade="A6"/>
                <w:sz w:val="28"/>
                <w:szCs w:val="22"/>
              </w:rPr>
              <w:t>10:00</w:t>
            </w:r>
          </w:p>
        </w:tc>
        <w:tc>
          <w:tcPr>
            <w:tcW w:w="6521" w:type="dxa"/>
          </w:tcPr>
          <w:p w:rsidR="000F23AE" w:rsidRPr="000F23AE" w:rsidRDefault="00A4158A" w:rsidP="000F23AE">
            <w:pPr>
              <w:rPr>
                <w:rStyle w:val="Hipersaite"/>
                <w:color w:val="A6A6A6" w:themeColor="background1" w:themeShade="A6"/>
                <w:sz w:val="28"/>
              </w:rPr>
            </w:pPr>
            <w:hyperlink r:id="rId45" w:history="1">
              <w:r w:rsidR="000F23AE" w:rsidRPr="000F23AE">
                <w:rPr>
                  <w:rStyle w:val="Hipersaite"/>
                  <w:color w:val="A6A6A6" w:themeColor="background1" w:themeShade="A6"/>
                  <w:sz w:val="28"/>
                </w:rPr>
                <w:t>http://jaunatne.gov.lv/lv/raksti/notiks-bezmaksas-vebinars-rigas-pasvaldibas-pieredze-ielu-darba-ar-jaunatni</w:t>
              </w:r>
            </w:hyperlink>
          </w:p>
        </w:tc>
      </w:tr>
      <w:tr w:rsidR="000F23AE" w:rsidTr="00F47A3E">
        <w:tc>
          <w:tcPr>
            <w:tcW w:w="6096" w:type="dxa"/>
          </w:tcPr>
          <w:p w:rsidR="000F23AE" w:rsidRPr="000F23AE" w:rsidRDefault="000F23AE" w:rsidP="000F23AE">
            <w:pPr>
              <w:rPr>
                <w:b/>
                <w:color w:val="A6A6A6" w:themeColor="background1" w:themeShade="A6"/>
                <w:sz w:val="28"/>
              </w:rPr>
            </w:pPr>
            <w:r w:rsidRPr="000F23AE">
              <w:rPr>
                <w:b/>
                <w:color w:val="A6A6A6" w:themeColor="background1" w:themeShade="A6"/>
                <w:sz w:val="28"/>
              </w:rPr>
              <w:t>[Pa]Lēciens jaunatnes jomā</w:t>
            </w:r>
          </w:p>
        </w:tc>
        <w:tc>
          <w:tcPr>
            <w:tcW w:w="1559" w:type="dxa"/>
          </w:tcPr>
          <w:p w:rsidR="000F23AE" w:rsidRPr="000F23AE" w:rsidRDefault="000F23AE" w:rsidP="000F23AE">
            <w:pPr>
              <w:rPr>
                <w:color w:val="A6A6A6" w:themeColor="background1" w:themeShade="A6"/>
                <w:sz w:val="28"/>
              </w:rPr>
            </w:pPr>
            <w:r w:rsidRPr="000F23AE">
              <w:rPr>
                <w:color w:val="A6A6A6" w:themeColor="background1" w:themeShade="A6"/>
                <w:sz w:val="28"/>
              </w:rPr>
              <w:t>2.-5. jūnijs</w:t>
            </w:r>
          </w:p>
        </w:tc>
        <w:tc>
          <w:tcPr>
            <w:tcW w:w="992" w:type="dxa"/>
          </w:tcPr>
          <w:p w:rsidR="000F23AE" w:rsidRPr="000F23AE" w:rsidRDefault="000F23AE" w:rsidP="000F23AE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6A6A6" w:themeColor="background1" w:themeShade="A6"/>
                <w:sz w:val="28"/>
                <w:szCs w:val="22"/>
              </w:rPr>
            </w:pPr>
            <w:r w:rsidRPr="000F23AE">
              <w:rPr>
                <w:rFonts w:asciiTheme="minorHAnsi" w:eastAsiaTheme="minorHAnsi" w:hAnsiTheme="minorHAnsi" w:cstheme="minorBidi"/>
                <w:color w:val="A6A6A6" w:themeColor="background1" w:themeShade="A6"/>
                <w:sz w:val="28"/>
                <w:szCs w:val="22"/>
              </w:rPr>
              <w:t>9:30-16:00</w:t>
            </w:r>
          </w:p>
        </w:tc>
        <w:tc>
          <w:tcPr>
            <w:tcW w:w="6521" w:type="dxa"/>
          </w:tcPr>
          <w:p w:rsidR="000F23AE" w:rsidRPr="000F23AE" w:rsidRDefault="00A4158A" w:rsidP="000F23AE">
            <w:pPr>
              <w:rPr>
                <w:color w:val="A6A6A6" w:themeColor="background1" w:themeShade="A6"/>
              </w:rPr>
            </w:pPr>
            <w:hyperlink r:id="rId46" w:history="1">
              <w:r w:rsidR="000F23AE" w:rsidRPr="000F23AE">
                <w:rPr>
                  <w:rStyle w:val="Hipersaite"/>
                  <w:color w:val="A6A6A6" w:themeColor="background1" w:themeShade="A6"/>
                  <w:sz w:val="28"/>
                </w:rPr>
                <w:t>https://www.facebook.com/events/677437359708079/</w:t>
              </w:r>
            </w:hyperlink>
          </w:p>
        </w:tc>
      </w:tr>
      <w:tr w:rsidR="000F23AE" w:rsidTr="00F47A3E">
        <w:tc>
          <w:tcPr>
            <w:tcW w:w="6096" w:type="dxa"/>
          </w:tcPr>
          <w:p w:rsidR="000F23AE" w:rsidRPr="000F23AE" w:rsidRDefault="000F23AE" w:rsidP="000F23AE">
            <w:pPr>
              <w:rPr>
                <w:color w:val="A6A6A6" w:themeColor="background1" w:themeShade="A6"/>
              </w:rPr>
            </w:pPr>
            <w:r w:rsidRPr="000F23AE">
              <w:rPr>
                <w:b/>
                <w:color w:val="A6A6A6" w:themeColor="background1" w:themeShade="A6"/>
                <w:sz w:val="28"/>
              </w:rPr>
              <w:t>Publikācija par videi draudzīgākiem jaunatnes informācijas pakalpojumiem</w:t>
            </w:r>
          </w:p>
        </w:tc>
        <w:tc>
          <w:tcPr>
            <w:tcW w:w="1559" w:type="dxa"/>
          </w:tcPr>
          <w:p w:rsidR="000F23AE" w:rsidRPr="000F23AE" w:rsidRDefault="000F23AE" w:rsidP="000F23AE">
            <w:pPr>
              <w:rPr>
                <w:color w:val="A6A6A6" w:themeColor="background1" w:themeShade="A6"/>
                <w:sz w:val="28"/>
              </w:rPr>
            </w:pPr>
            <w:r w:rsidRPr="000F23AE">
              <w:rPr>
                <w:color w:val="A6A6A6" w:themeColor="background1" w:themeShade="A6"/>
                <w:sz w:val="28"/>
              </w:rPr>
              <w:t>5. jūnijs</w:t>
            </w:r>
          </w:p>
        </w:tc>
        <w:tc>
          <w:tcPr>
            <w:tcW w:w="992" w:type="dxa"/>
          </w:tcPr>
          <w:p w:rsidR="000F23AE" w:rsidRPr="000F23AE" w:rsidRDefault="000F23AE" w:rsidP="000F23AE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6A6A6" w:themeColor="background1" w:themeShade="A6"/>
                <w:sz w:val="28"/>
                <w:szCs w:val="22"/>
              </w:rPr>
            </w:pPr>
            <w:r w:rsidRPr="000F23AE">
              <w:rPr>
                <w:rFonts w:asciiTheme="minorHAnsi" w:eastAsiaTheme="minorHAnsi" w:hAnsiTheme="minorHAnsi" w:cstheme="minorBidi"/>
                <w:color w:val="A6A6A6" w:themeColor="background1" w:themeShade="A6"/>
                <w:sz w:val="28"/>
                <w:szCs w:val="22"/>
              </w:rPr>
              <w:t>15:00</w:t>
            </w:r>
          </w:p>
        </w:tc>
        <w:tc>
          <w:tcPr>
            <w:tcW w:w="6521" w:type="dxa"/>
          </w:tcPr>
          <w:p w:rsidR="000F23AE" w:rsidRPr="000F23AE" w:rsidRDefault="00A4158A" w:rsidP="000F23AE">
            <w:pPr>
              <w:rPr>
                <w:color w:val="A6A6A6" w:themeColor="background1" w:themeShade="A6"/>
              </w:rPr>
            </w:pPr>
            <w:hyperlink r:id="rId47" w:history="1">
              <w:r w:rsidR="000F23AE" w:rsidRPr="000F23AE">
                <w:rPr>
                  <w:rStyle w:val="Hipersaite"/>
                  <w:color w:val="A6A6A6" w:themeColor="background1" w:themeShade="A6"/>
                  <w:sz w:val="28"/>
                </w:rPr>
                <w:t>https://eurodesk.eu/2020/05/14/launch-event-publication-on-greening-youth-information-services/</w:t>
              </w:r>
            </w:hyperlink>
          </w:p>
        </w:tc>
      </w:tr>
    </w:tbl>
    <w:p w:rsidR="00200222" w:rsidRDefault="00200222"/>
    <w:sectPr w:rsidR="00200222" w:rsidSect="00336BCE">
      <w:pgSz w:w="16838" w:h="11906" w:orient="landscape"/>
      <w:pgMar w:top="1800" w:right="851" w:bottom="180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6E5"/>
    <w:multiLevelType w:val="hybridMultilevel"/>
    <w:tmpl w:val="5DD888A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521F6"/>
    <w:multiLevelType w:val="hybridMultilevel"/>
    <w:tmpl w:val="357C5C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7CED"/>
    <w:multiLevelType w:val="hybridMultilevel"/>
    <w:tmpl w:val="4F2EE8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430F"/>
    <w:multiLevelType w:val="hybridMultilevel"/>
    <w:tmpl w:val="E2F461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632E5"/>
    <w:multiLevelType w:val="hybridMultilevel"/>
    <w:tmpl w:val="72ACCC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5"/>
    <w:rsid w:val="0002733E"/>
    <w:rsid w:val="000738CA"/>
    <w:rsid w:val="000D5280"/>
    <w:rsid w:val="000F23AE"/>
    <w:rsid w:val="001B2601"/>
    <w:rsid w:val="00200222"/>
    <w:rsid w:val="00215702"/>
    <w:rsid w:val="00254A1A"/>
    <w:rsid w:val="003326FB"/>
    <w:rsid w:val="00336BCE"/>
    <w:rsid w:val="003535E9"/>
    <w:rsid w:val="003A3C35"/>
    <w:rsid w:val="003D31F8"/>
    <w:rsid w:val="004B0D19"/>
    <w:rsid w:val="00505276"/>
    <w:rsid w:val="005279CB"/>
    <w:rsid w:val="00564A9C"/>
    <w:rsid w:val="00590D7B"/>
    <w:rsid w:val="005E6444"/>
    <w:rsid w:val="0064723B"/>
    <w:rsid w:val="00655078"/>
    <w:rsid w:val="006A1953"/>
    <w:rsid w:val="00706AEE"/>
    <w:rsid w:val="0079155B"/>
    <w:rsid w:val="008413D5"/>
    <w:rsid w:val="008F7A64"/>
    <w:rsid w:val="00972794"/>
    <w:rsid w:val="009F3D21"/>
    <w:rsid w:val="00A0315A"/>
    <w:rsid w:val="00A4158A"/>
    <w:rsid w:val="00A6402B"/>
    <w:rsid w:val="00A754B0"/>
    <w:rsid w:val="00B26020"/>
    <w:rsid w:val="00B575D2"/>
    <w:rsid w:val="00BF1F1B"/>
    <w:rsid w:val="00C03973"/>
    <w:rsid w:val="00C5518A"/>
    <w:rsid w:val="00C56E0E"/>
    <w:rsid w:val="00CB4F61"/>
    <w:rsid w:val="00CC154D"/>
    <w:rsid w:val="00CF0B43"/>
    <w:rsid w:val="00D3227E"/>
    <w:rsid w:val="00DB1C53"/>
    <w:rsid w:val="00E53B20"/>
    <w:rsid w:val="00E57B86"/>
    <w:rsid w:val="00ED402D"/>
    <w:rsid w:val="00F47A3E"/>
    <w:rsid w:val="00F66D45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857F"/>
  <w15:chartTrackingRefBased/>
  <w15:docId w15:val="{7ACC4592-2909-4786-80A6-DCA798F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53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F9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F9729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9729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9729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97295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3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basedOn w:val="Noklusjumarindkopasfonts"/>
    <w:uiPriority w:val="22"/>
    <w:qFormat/>
    <w:rsid w:val="003535E9"/>
    <w:rPr>
      <w:b/>
      <w:bCs/>
    </w:rPr>
  </w:style>
  <w:style w:type="character" w:customStyle="1" w:styleId="jsgrdq">
    <w:name w:val="jsgrdq"/>
    <w:basedOn w:val="Noklusjumarindkopasfonts"/>
    <w:rsid w:val="00D3227E"/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F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F7A64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355294740?fbclid=IwAR31Jthl0gVQzEnnsvXjCcffLFHQkg8sz2bN8lpHUdZai4M1-Sltx6YWvlY" TargetMode="External"/><Relationship Id="rId18" Type="http://schemas.openxmlformats.org/officeDocument/2006/relationships/hyperlink" Target="https://zoom.us/meeting/register/tJYkcO2hrTwjH9b7Wetu1wzUVT-XjwPktNjJ" TargetMode="External"/><Relationship Id="rId26" Type="http://schemas.openxmlformats.org/officeDocument/2006/relationships/hyperlink" Target="https://etwinning.lv/pedagogus-aicina-piedalities-vebinara-par-to-ka-krizes-apstaklos-vadit-motivet-sevi-un-savus-skolenus/" TargetMode="External"/><Relationship Id="rId39" Type="http://schemas.openxmlformats.org/officeDocument/2006/relationships/hyperlink" Target="https://www.facebook.com/events/tie%C5%A1saist%C4%93/tie%C5%A1saistes-konference-jaunatnes-darbs-2030/2829989997077295/" TargetMode="External"/><Relationship Id="rId21" Type="http://schemas.openxmlformats.org/officeDocument/2006/relationships/hyperlink" Target="https://zoom.us/meeting/register/vpwrd-Gvpz4ow2x0iHBFqdgvs8uv2JZUFQ" TargetMode="External"/><Relationship Id="rId34" Type="http://schemas.openxmlformats.org/officeDocument/2006/relationships/hyperlink" Target="https://zoom.us/meeting/register/tJYqc-yhrj8sHNd5sp3obh2yFs9do--YNoxK" TargetMode="External"/><Relationship Id="rId42" Type="http://schemas.openxmlformats.org/officeDocument/2006/relationships/hyperlink" Target="http://jaunatne.gov.lv/lv/raksti/vebinars-jaunu-migrantu-politiskas-lidzdalibas-veicinasana-eiropa" TargetMode="External"/><Relationship Id="rId47" Type="http://schemas.openxmlformats.org/officeDocument/2006/relationships/hyperlink" Target="https://eurodesk.eu/2020/05/14/launch-event-publication-on-greening-youth-information-services/" TargetMode="External"/><Relationship Id="rId7" Type="http://schemas.openxmlformats.org/officeDocument/2006/relationships/hyperlink" Target="https://visasiespejas.lv/pasakums/vebinars-jauniesiem-neaped-problem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winning.lv/pedagogus-aicina-piedalities-vebinara-par-testu-veidosanu-tiessaiste-ar-socrative-un-quizzes-rikiem/" TargetMode="External"/><Relationship Id="rId29" Type="http://schemas.openxmlformats.org/officeDocument/2006/relationships/hyperlink" Target="http://jaunatne.gov.lv/lv/raksti/pedagogus-aicina-piedalities-vebinara-par-jautajumu-nozimi-skolenu-domasanas-prasmju" TargetMode="External"/><Relationship Id="rId11" Type="http://schemas.openxmlformats.org/officeDocument/2006/relationships/hyperlink" Target="http://jaunatne.gov.lv/lv/raksti/ets-tiessaistes-seminars-treneriem-par-coaching-domasanu-un-metodem" TargetMode="External"/><Relationship Id="rId24" Type="http://schemas.openxmlformats.org/officeDocument/2006/relationships/hyperlink" Target="http://jaunatne.gov.lv/lv/raksti/vebinars-daliba-un-informacija-ilgtspejigai-zalai-eiropai" TargetMode="External"/><Relationship Id="rId32" Type="http://schemas.openxmlformats.org/officeDocument/2006/relationships/hyperlink" Target="http://jaunatne.gov.lv/lv/raksti/pedagogus-aicina-piedalities-vebinara-par-kritisko-domasanu-tiessaiste" TargetMode="External"/><Relationship Id="rId37" Type="http://schemas.openxmlformats.org/officeDocument/2006/relationships/hyperlink" Target="https://zoom.us/meeting/register/tJEsd-yvpjsuH92gSzHxZsMXsnM0cB7jHaR0" TargetMode="External"/><Relationship Id="rId40" Type="http://schemas.openxmlformats.org/officeDocument/2006/relationships/hyperlink" Target="https://www.lnkc.gov.lv/jaunumi/notiks-macibu-seminari-kulturas-darbiniekiem-par-prasmigu-un-efektivu-komunikaciju-tiessaiste/b/37/" TargetMode="External"/><Relationship Id="rId45" Type="http://schemas.openxmlformats.org/officeDocument/2006/relationships/hyperlink" Target="http://jaunatne.gov.lv/lv/raksti/notiks-bezmaksas-vebinars-rigas-pasvaldibas-pieredze-ielu-darba-ar-jaunatni" TargetMode="External"/><Relationship Id="rId5" Type="http://schemas.openxmlformats.org/officeDocument/2006/relationships/hyperlink" Target="http://jaunatne.gov.lv/lv/raksti/erasmus-virtuala-apmaina-iespejas-jauniesu-apmainai-bez-robezam?fbclid=IwAR1yvRqW3Ly3BqR0Zhekm-CuBykGtin3oXcioEN69IjFpkKtmuuEbbarVYM" TargetMode="External"/><Relationship Id="rId15" Type="http://schemas.openxmlformats.org/officeDocument/2006/relationships/hyperlink" Target="https://zoom.us/j/808335430?fbclid=IwAR3CqOITsgZ_AGHzr-dG33DD6q5zzlMBE9yOgJlfOTUrKIDCiiiNF9pCv34" TargetMode="External"/><Relationship Id="rId23" Type="http://schemas.openxmlformats.org/officeDocument/2006/relationships/hyperlink" Target="https://etwinning.lv/pedagogus-aicina-piedalities-vebinara-par-psihologisko-noturibu-krizes-apstaklos/" TargetMode="External"/><Relationship Id="rId28" Type="http://schemas.openxmlformats.org/officeDocument/2006/relationships/hyperlink" Target="http://jaunatne.gov.lv/lv/raksti/vebinars-jaunatnes-merku-redzamiba" TargetMode="External"/><Relationship Id="rId36" Type="http://schemas.openxmlformats.org/officeDocument/2006/relationships/hyperlink" Target="https://www.facebook.com/Eiroparlaments/photos/a.422488877593/10158345481417594/?type=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jaunatne.gov.lv/lv/notikumi/ets-tiessaistes-seminars-treneriem-par-coaching-domasanu-un-metodem" TargetMode="External"/><Relationship Id="rId19" Type="http://schemas.openxmlformats.org/officeDocument/2006/relationships/hyperlink" Target="https://zoom.us/meeting/register/u50vf-6hrz0vRiTO3ob4jXm4Il6XVdpCRw" TargetMode="External"/><Relationship Id="rId31" Type="http://schemas.openxmlformats.org/officeDocument/2006/relationships/hyperlink" Target="https://zoom.us/meeting/register/tJYld-qrrTIjH9ESCbOEG9r3NXFMKVsNTPCR" TargetMode="External"/><Relationship Id="rId44" Type="http://schemas.openxmlformats.org/officeDocument/2006/relationships/hyperlink" Target="http://jaunatne.gov.lv/lv/notikumi/tiessaistes-macibas-erasmus-un-eiropas-solidaritates-korpusa-ieklausanas-laborator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unatne.gov.lv/lv/raksti/notiks-vebinars-ka-degt-par-ko-dari-bet-neizdegt" TargetMode="External"/><Relationship Id="rId14" Type="http://schemas.openxmlformats.org/officeDocument/2006/relationships/hyperlink" Target="https://zoom.us/j/902522158?fbclid=IwAR3sN8kINJK3fZi3sFXHLy2Y-lRNwBBpLV9BTWKuL6dXn5F41DeX479S7Ec" TargetMode="External"/><Relationship Id="rId22" Type="http://schemas.openxmlformats.org/officeDocument/2006/relationships/hyperlink" Target="https://zoom.us/j/689036221?fbclid=IwAR12AYFbwpgcEjCRIBUtCmJeZgaA3YytT1-ADJGpv8pcXcUiC_ZIrS1_ZpM" TargetMode="External"/><Relationship Id="rId27" Type="http://schemas.openxmlformats.org/officeDocument/2006/relationships/hyperlink" Target="http://jaunatne.gov.lv/lv/raksti/pasvaldibam-pieejamas-tiessaistes-macibas-par-starpnovadu-sadarbibas-iespejam-projektu?fbclid=IwAR3v-6DsZs69dsTnN9kCbX_skYBkg5ICeizbfci2Ie_8pla8brbZ4k6DI9Y" TargetMode="External"/><Relationship Id="rId30" Type="http://schemas.openxmlformats.org/officeDocument/2006/relationships/hyperlink" Target="https://zoom.us/meeting/register/tJMvcuGprz4sG9eSp1HtU32Ebs5Me24K3l0D" TargetMode="External"/><Relationship Id="rId35" Type="http://schemas.openxmlformats.org/officeDocument/2006/relationships/hyperlink" Target="https://etwinning.lv/pedagogus-aicina-piedalities-vebinara-par-to-ka-macit-medijpratibu/" TargetMode="External"/><Relationship Id="rId43" Type="http://schemas.openxmlformats.org/officeDocument/2006/relationships/hyperlink" Target="http://jaunatne.gov.lv/lv/notikumi/tiessaistes-macibas-erasmus-un-eiropas-solidaritates-korpusa-ieklausanas-laboratorij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jaunatne.gov.lv/lv/raksti/macibas-brivpratiga-darba-organizacijam-un-arvalstu-brivpratigaji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681583134?fbclid=IwAR31TXA4uhiIpZrOamfN9rlrn-mr1W9j_dS4UaXKYzfVl-OjXl1IRH6fC4s" TargetMode="External"/><Relationship Id="rId17" Type="http://schemas.openxmlformats.org/officeDocument/2006/relationships/hyperlink" Target="https://zoom.us/j/555776187?fbclid=IwAR2TytM702bINoUMKRkZ-nLuPgp1hxf0iWUmXbmqGXkCayvvEaF9sOJqz6s" TargetMode="External"/><Relationship Id="rId25" Type="http://schemas.openxmlformats.org/officeDocument/2006/relationships/hyperlink" Target="https://zoom.us/meeting/register/tJ0kduGvrDgqGNYZmP-MstZEYzhoYi743LiT" TargetMode="External"/><Relationship Id="rId33" Type="http://schemas.openxmlformats.org/officeDocument/2006/relationships/hyperlink" Target="http://jaunatne.gov.lv/lv/notikumi/tiessaistes-macibas-pasvaldibam-par-starpnovadu-sadarbibas-iespejam-projektu-konkursu-0" TargetMode="External"/><Relationship Id="rId38" Type="http://schemas.openxmlformats.org/officeDocument/2006/relationships/hyperlink" Target="http://jaunatne.gov.lv/lv/raksti/tiessaistes-macibas-jaunatnes-darbiniekiem-aizrautiba-macities-2020" TargetMode="External"/><Relationship Id="rId46" Type="http://schemas.openxmlformats.org/officeDocument/2006/relationships/hyperlink" Target="https://www.facebook.com/events/677437359708079/" TargetMode="External"/><Relationship Id="rId20" Type="http://schemas.openxmlformats.org/officeDocument/2006/relationships/hyperlink" Target="https://docs.google.com/forms/d/e/1FAIpQLSecm8kfx9BZwdnm2nGxi_usTAE2Kx2NEsRKdqVJ6-MO8Uiq0g/viewform" TargetMode="External"/><Relationship Id="rId41" Type="http://schemas.openxmlformats.org/officeDocument/2006/relationships/hyperlink" Target="https://zoom.us/meeting/register/tJArf-Ggpz0uE9GmB6RP9XZPBcOfRahQ3Wu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aunatne.gov.lv/lv/raksti/notiks-vebinars-pasvaldibu-pieredze-mobilaja-darba-ar-jaunatni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7417</Words>
  <Characters>4229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2020-04-16T13:35:00Z</dcterms:created>
  <dcterms:modified xsi:type="dcterms:W3CDTF">2020-06-05T09:23:00Z</dcterms:modified>
</cp:coreProperties>
</file>